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67" w:rsidRDefault="00F8314D" w:rsidP="006B141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2D57"/>
          <w:sz w:val="80"/>
          <w:szCs w:val="8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9848850</wp:posOffset>
            </wp:positionH>
            <wp:positionV relativeFrom="page">
              <wp:posOffset>304800</wp:posOffset>
            </wp:positionV>
            <wp:extent cx="1971675" cy="1962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64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color w:val="002D57"/>
          <w:sz w:val="80"/>
          <w:szCs w:val="80"/>
        </w:rPr>
        <w:t>Bijender</w:t>
      </w:r>
      <w:proofErr w:type="spellEnd"/>
      <w:r>
        <w:rPr>
          <w:rFonts w:ascii="Arial" w:eastAsia="Arial" w:hAnsi="Arial" w:cs="Arial"/>
          <w:b/>
          <w:bCs/>
          <w:color w:val="002D57"/>
          <w:sz w:val="80"/>
          <w:szCs w:val="80"/>
        </w:rPr>
        <w:t xml:space="preserve"> </w:t>
      </w:r>
    </w:p>
    <w:p w:rsidR="006B1418" w:rsidRDefault="006B1418">
      <w:pPr>
        <w:rPr>
          <w:rFonts w:ascii="Arial" w:eastAsia="Arial" w:hAnsi="Arial" w:cs="Arial"/>
          <w:color w:val="002D57"/>
          <w:sz w:val="44"/>
          <w:szCs w:val="44"/>
        </w:rPr>
      </w:pPr>
      <w:r>
        <w:rPr>
          <w:rFonts w:ascii="Arial" w:eastAsia="Arial" w:hAnsi="Arial" w:cs="Arial"/>
          <w:color w:val="002D57"/>
          <w:sz w:val="44"/>
          <w:szCs w:val="44"/>
        </w:rPr>
        <w:t xml:space="preserve">Email: </w:t>
      </w:r>
      <w:hyperlink r:id="rId6" w:history="1">
        <w:r w:rsidRPr="00F57479">
          <w:rPr>
            <w:rStyle w:val="Hyperlink"/>
            <w:rFonts w:ascii="Arial" w:eastAsia="Arial" w:hAnsi="Arial" w:cs="Arial"/>
            <w:sz w:val="44"/>
            <w:szCs w:val="44"/>
          </w:rPr>
          <w:t>bijender.387905@2freemail.com</w:t>
        </w:r>
      </w:hyperlink>
      <w:r>
        <w:rPr>
          <w:rFonts w:ascii="Arial" w:eastAsia="Arial" w:hAnsi="Arial" w:cs="Arial"/>
          <w:color w:val="002D57"/>
          <w:sz w:val="44"/>
          <w:szCs w:val="44"/>
        </w:rPr>
        <w:t xml:space="preserve">   </w:t>
      </w: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color w:val="002D57"/>
          <w:sz w:val="44"/>
          <w:szCs w:val="44"/>
        </w:rPr>
        <w:t>Asst. Banquet Manager</w:t>
      </w: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60" w:lineRule="exact"/>
        <w:rPr>
          <w:sz w:val="24"/>
          <w:szCs w:val="24"/>
        </w:rPr>
      </w:pPr>
    </w:p>
    <w:p w:rsidR="00280567" w:rsidRDefault="00F8314D">
      <w:pPr>
        <w:spacing w:line="38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I completed my degree in Hotel Management and Catering Technology and Tourism from A-IHM, in 2007-2010 (Affiliated to PTU University, Jhalender). The knowledge I have acquired over the course; I am putting myself into practice, with a complete professionalism and dedication. My total work experience is of more than seven years with the one of world’s best properties, Hotel Le Royal, Hotel Clark's Avadh, Country Inn &amp; Suites By Radisson and now with The Pride Group of Hotels “Ultimate in Luxury Business and Corporate Conferences” as a “Food &amp; Beverage Service Profession”.</w:t>
      </w:r>
    </w:p>
    <w:p w:rsidR="00280567" w:rsidRDefault="00280567">
      <w:pPr>
        <w:sectPr w:rsidR="00280567">
          <w:pgSz w:w="19800" w:h="27998"/>
          <w:pgMar w:top="923" w:right="800" w:bottom="482" w:left="1000" w:header="0" w:footer="0" w:gutter="0"/>
          <w:cols w:space="720" w:equalWidth="0">
            <w:col w:w="18000"/>
          </w:cols>
        </w:sect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31" w:lineRule="exact"/>
        <w:rPr>
          <w:sz w:val="24"/>
          <w:szCs w:val="24"/>
        </w:rPr>
      </w:pPr>
    </w:p>
    <w:p w:rsidR="00280567" w:rsidRDefault="00F8314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4450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2D57"/>
          <w:sz w:val="44"/>
          <w:szCs w:val="44"/>
        </w:rPr>
        <w:t xml:space="preserve"> Experience</w:t>
      </w:r>
    </w:p>
    <w:p w:rsidR="00280567" w:rsidRDefault="00F139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2096;visibility:visible;mso-wrap-distance-left:0;mso-wrap-distance-right:0" from="0,4.5pt" to="628pt,4.5pt" o:allowincell="f" strokecolor="#d4d6d6" strokeweight="1pt"/>
        </w:pict>
      </w:r>
    </w:p>
    <w:p w:rsidR="00280567" w:rsidRDefault="00280567">
      <w:pPr>
        <w:spacing w:line="33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600"/>
        <w:gridCol w:w="10220"/>
        <w:gridCol w:w="20"/>
      </w:tblGrid>
      <w:tr w:rsidR="00280567">
        <w:trPr>
          <w:trHeight w:val="437"/>
        </w:trPr>
        <w:tc>
          <w:tcPr>
            <w:tcW w:w="1720" w:type="dxa"/>
            <w:vAlign w:val="bottom"/>
          </w:tcPr>
          <w:p w:rsidR="00280567" w:rsidRDefault="00F831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30"/>
                <w:szCs w:val="30"/>
              </w:rPr>
              <w:t>2016-12 -</w:t>
            </w:r>
          </w:p>
        </w:tc>
        <w:tc>
          <w:tcPr>
            <w:tcW w:w="10820" w:type="dxa"/>
            <w:gridSpan w:val="2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38"/>
                <w:szCs w:val="38"/>
              </w:rPr>
              <w:t>Asst. Banquet Manager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59"/>
        </w:trPr>
        <w:tc>
          <w:tcPr>
            <w:tcW w:w="1720" w:type="dxa"/>
            <w:vAlign w:val="bottom"/>
          </w:tcPr>
          <w:p w:rsidR="00280567" w:rsidRDefault="00F831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30"/>
                <w:szCs w:val="30"/>
              </w:rPr>
              <w:t>present</w:t>
            </w:r>
          </w:p>
        </w:tc>
        <w:tc>
          <w:tcPr>
            <w:tcW w:w="10820" w:type="dxa"/>
            <w:gridSpan w:val="2"/>
            <w:vMerge w:val="restart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30"/>
                <w:szCs w:val="30"/>
              </w:rPr>
              <w:t>The Pride Hotel Nagpur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86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7"/>
                <w:szCs w:val="7"/>
              </w:rPr>
            </w:pPr>
          </w:p>
        </w:tc>
        <w:tc>
          <w:tcPr>
            <w:tcW w:w="10820" w:type="dxa"/>
            <w:gridSpan w:val="2"/>
            <w:vMerge/>
            <w:vAlign w:val="bottom"/>
          </w:tcPr>
          <w:p w:rsidR="00280567" w:rsidRDefault="002805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820" w:type="dxa"/>
            <w:gridSpan w:val="2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30"/>
                <w:szCs w:val="30"/>
              </w:rPr>
              <w:t>Responsible for supervising daily operations of banquet area to ensure proper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51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820" w:type="dxa"/>
            <w:gridSpan w:val="2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30"/>
                <w:szCs w:val="30"/>
              </w:rPr>
              <w:t xml:space="preserve">procedures and optimal </w:t>
            </w:r>
            <w:r>
              <w:rPr>
                <w:rFonts w:ascii="Arial" w:eastAsia="Arial" w:hAnsi="Arial" w:cs="Arial"/>
                <w:i/>
                <w:iCs/>
                <w:color w:val="343434"/>
                <w:sz w:val="27"/>
                <w:szCs w:val="27"/>
              </w:rPr>
              <w:t>level of service, quality, and hospitality. Plan and confirm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8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820" w:type="dxa"/>
            <w:gridSpan w:val="2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28"/>
                <w:szCs w:val="28"/>
              </w:rPr>
              <w:t>all specific requirements and expectations concerning events.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524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w w:val="99"/>
                <w:sz w:val="30"/>
                <w:szCs w:val="30"/>
              </w:rPr>
              <w:t>Developed a strong service oriented professional banquet team of 25 people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through training and group feedback involvement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Maintain a 98% service score on Meeting Scope, a survey based monitoring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500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system.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504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Created a department training manual, standard operating procedures, and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cost control strategies.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Decreased beverage costs by 10% and labor costs by 15%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Exceeded projected budget by 12%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Introduced IDS and POS system procedures to improve internal operations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500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Organize and execute all catered functions.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Maintained &amp; Updated daily &amp; monthly reports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</w:tbl>
    <w:p w:rsidR="00280567" w:rsidRDefault="00F83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7865745</wp:posOffset>
            </wp:positionH>
            <wp:positionV relativeFrom="paragraph">
              <wp:posOffset>-2672715</wp:posOffset>
            </wp:positionV>
            <wp:extent cx="520700" cy="3314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31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567" w:rsidRDefault="00280567">
      <w:pPr>
        <w:spacing w:line="29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600"/>
        <w:gridCol w:w="10220"/>
        <w:gridCol w:w="20"/>
      </w:tblGrid>
      <w:tr w:rsidR="00280567">
        <w:trPr>
          <w:trHeight w:val="437"/>
        </w:trPr>
        <w:tc>
          <w:tcPr>
            <w:tcW w:w="1720" w:type="dxa"/>
            <w:vAlign w:val="bottom"/>
          </w:tcPr>
          <w:p w:rsidR="00280567" w:rsidRDefault="00F831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30"/>
                <w:szCs w:val="30"/>
              </w:rPr>
              <w:t>2016-04 -</w:t>
            </w:r>
          </w:p>
        </w:tc>
        <w:tc>
          <w:tcPr>
            <w:tcW w:w="10820" w:type="dxa"/>
            <w:gridSpan w:val="2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38"/>
                <w:szCs w:val="38"/>
              </w:rPr>
              <w:t>Asst. Banquet Manager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59"/>
        </w:trPr>
        <w:tc>
          <w:tcPr>
            <w:tcW w:w="1720" w:type="dxa"/>
            <w:vAlign w:val="bottom"/>
          </w:tcPr>
          <w:p w:rsidR="00280567" w:rsidRDefault="00F831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30"/>
                <w:szCs w:val="30"/>
              </w:rPr>
              <w:t>2016-12</w:t>
            </w:r>
          </w:p>
        </w:tc>
        <w:tc>
          <w:tcPr>
            <w:tcW w:w="10820" w:type="dxa"/>
            <w:gridSpan w:val="2"/>
            <w:vMerge w:val="restart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30"/>
                <w:szCs w:val="30"/>
              </w:rPr>
              <w:t>Country Inn &amp; Suites By Radisson Bathinda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86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7"/>
                <w:szCs w:val="7"/>
              </w:rPr>
            </w:pPr>
          </w:p>
        </w:tc>
        <w:tc>
          <w:tcPr>
            <w:tcW w:w="10820" w:type="dxa"/>
            <w:gridSpan w:val="2"/>
            <w:vMerge/>
            <w:vAlign w:val="bottom"/>
          </w:tcPr>
          <w:p w:rsidR="00280567" w:rsidRDefault="002805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504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820" w:type="dxa"/>
            <w:gridSpan w:val="2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w w:val="99"/>
                <w:sz w:val="30"/>
                <w:szCs w:val="30"/>
              </w:rPr>
              <w:t>Responsible for the management, supervision, scheduling and development of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500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820" w:type="dxa"/>
            <w:gridSpan w:val="2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30"/>
                <w:szCs w:val="30"/>
              </w:rPr>
              <w:t>large service staff.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820" w:type="dxa"/>
            <w:gridSpan w:val="2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 Handled all executive, administrative, and operational functions, including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w w:val="99"/>
                <w:sz w:val="30"/>
                <w:szCs w:val="30"/>
              </w:rPr>
              <w:t>but not limited to staffing, event materials and inventory planning, set up and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overall supervision and management of the success of planned events.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504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Managed five Captains, fiveteen full time Banquet servers and fifteen on call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servers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500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Created schedules for servers in accordance to the level of business.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Mediated interpersonal disputes.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Oversaw events varying in size from 2 - 2200 people.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504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F8314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Maintained high customer service and quality standards in all areas of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7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 w:rsidR="00280567" w:rsidRDefault="00F8314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banquets.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</w:tbl>
    <w:p w:rsidR="00280567" w:rsidRDefault="00280567">
      <w:pPr>
        <w:spacing w:line="319" w:lineRule="exact"/>
        <w:rPr>
          <w:sz w:val="24"/>
          <w:szCs w:val="24"/>
        </w:rPr>
      </w:pPr>
    </w:p>
    <w:p w:rsidR="00280567" w:rsidRDefault="00F8314D">
      <w:pPr>
        <w:tabs>
          <w:tab w:val="left" w:pos="21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2015-01 -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43434"/>
          <w:sz w:val="37"/>
          <w:szCs w:val="37"/>
        </w:rPr>
        <w:t>F&amp;B Executive</w:t>
      </w:r>
    </w:p>
    <w:p w:rsidR="00280567" w:rsidRDefault="00280567">
      <w:pPr>
        <w:spacing w:line="1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0640"/>
        <w:gridCol w:w="20"/>
      </w:tblGrid>
      <w:tr w:rsidR="00280567">
        <w:trPr>
          <w:trHeight w:val="345"/>
        </w:trPr>
        <w:tc>
          <w:tcPr>
            <w:tcW w:w="1620" w:type="dxa"/>
            <w:vAlign w:val="bottom"/>
          </w:tcPr>
          <w:p w:rsidR="00280567" w:rsidRDefault="00F8314D">
            <w:pPr>
              <w:ind w:right="36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98"/>
                <w:sz w:val="30"/>
                <w:szCs w:val="30"/>
              </w:rPr>
              <w:t>2016-04</w:t>
            </w:r>
          </w:p>
        </w:tc>
        <w:tc>
          <w:tcPr>
            <w:tcW w:w="10640" w:type="dxa"/>
            <w:vMerge w:val="restart"/>
            <w:vAlign w:val="bottom"/>
          </w:tcPr>
          <w:p w:rsidR="00280567" w:rsidRDefault="00F8314D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30"/>
                <w:szCs w:val="30"/>
              </w:rPr>
              <w:t>Country Inn &amp; Suites by Radisson Meerut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86"/>
        </w:trPr>
        <w:tc>
          <w:tcPr>
            <w:tcW w:w="1620" w:type="dxa"/>
            <w:vAlign w:val="bottom"/>
          </w:tcPr>
          <w:p w:rsidR="00280567" w:rsidRDefault="00280567">
            <w:pPr>
              <w:rPr>
                <w:sz w:val="7"/>
                <w:szCs w:val="7"/>
              </w:rPr>
            </w:pPr>
          </w:p>
        </w:tc>
        <w:tc>
          <w:tcPr>
            <w:tcW w:w="10640" w:type="dxa"/>
            <w:vMerge/>
            <w:vAlign w:val="bottom"/>
          </w:tcPr>
          <w:p w:rsidR="00280567" w:rsidRDefault="002805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504"/>
        </w:trPr>
        <w:tc>
          <w:tcPr>
            <w:tcW w:w="16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vAlign w:val="bottom"/>
          </w:tcPr>
          <w:p w:rsidR="00280567" w:rsidRDefault="00F8314D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30"/>
                <w:szCs w:val="30"/>
              </w:rPr>
              <w:t>Work closely with sales department in planning and detailing and provide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6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vAlign w:val="bottom"/>
          </w:tcPr>
          <w:p w:rsidR="00280567" w:rsidRDefault="00F8314D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30"/>
                <w:szCs w:val="30"/>
              </w:rPr>
              <w:t>recommendations for a successful event.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499"/>
        </w:trPr>
        <w:tc>
          <w:tcPr>
            <w:tcW w:w="16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vAlign w:val="bottom"/>
          </w:tcPr>
          <w:p w:rsidR="00280567" w:rsidRDefault="00F8314D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• Managed employee schedules to ensure proper staffing of banquet events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  <w:tr w:rsidR="00280567">
        <w:trPr>
          <w:trHeight w:val="500"/>
        </w:trPr>
        <w:tc>
          <w:tcPr>
            <w:tcW w:w="1620" w:type="dxa"/>
            <w:vAlign w:val="bottom"/>
          </w:tcPr>
          <w:p w:rsidR="00280567" w:rsidRDefault="00280567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vAlign w:val="bottom"/>
          </w:tcPr>
          <w:p w:rsidR="00280567" w:rsidRDefault="00F8314D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from set-up to breakdown.</w:t>
            </w:r>
          </w:p>
        </w:tc>
        <w:tc>
          <w:tcPr>
            <w:tcW w:w="0" w:type="dxa"/>
            <w:vAlign w:val="bottom"/>
          </w:tcPr>
          <w:p w:rsidR="00280567" w:rsidRDefault="00280567">
            <w:pPr>
              <w:rPr>
                <w:sz w:val="1"/>
                <w:szCs w:val="1"/>
              </w:rPr>
            </w:pPr>
          </w:p>
        </w:tc>
      </w:tr>
    </w:tbl>
    <w:p w:rsidR="00280567" w:rsidRDefault="00F831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11" w:lineRule="exact"/>
        <w:rPr>
          <w:sz w:val="24"/>
          <w:szCs w:val="24"/>
        </w:rPr>
      </w:pPr>
    </w:p>
    <w:p w:rsidR="00280567" w:rsidRDefault="00F8314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44500" cy="44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2D57"/>
          <w:sz w:val="44"/>
          <w:szCs w:val="44"/>
        </w:rPr>
        <w:t xml:space="preserve"> Personal Info</w:t>
      </w:r>
    </w:p>
    <w:p w:rsidR="00280567" w:rsidRDefault="00F139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3120;visibility:visible;mso-wrap-distance-left:0;mso-wrap-distance-right:0" from="0,4.5pt" to="242pt,4.5pt" o:allowincell="f" strokecolor="#d4d6d6" strokeweight="1pt"/>
        </w:pict>
      </w:r>
    </w:p>
    <w:p w:rsidR="00280567" w:rsidRDefault="00280567">
      <w:pPr>
        <w:spacing w:line="326" w:lineRule="exact"/>
        <w:rPr>
          <w:sz w:val="24"/>
          <w:szCs w:val="24"/>
        </w:rPr>
      </w:pPr>
    </w:p>
    <w:p w:rsidR="00280567" w:rsidRDefault="00280567">
      <w:pPr>
        <w:spacing w:line="313" w:lineRule="exact"/>
        <w:rPr>
          <w:sz w:val="24"/>
          <w:szCs w:val="24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Date of birth</w:t>
      </w:r>
    </w:p>
    <w:p w:rsidR="00280567" w:rsidRDefault="00280567">
      <w:pPr>
        <w:spacing w:line="159" w:lineRule="exact"/>
        <w:rPr>
          <w:sz w:val="24"/>
          <w:szCs w:val="24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1988-01-01</w:t>
      </w:r>
    </w:p>
    <w:p w:rsidR="00280567" w:rsidRDefault="00280567">
      <w:pPr>
        <w:spacing w:line="308" w:lineRule="exact"/>
        <w:rPr>
          <w:sz w:val="24"/>
          <w:szCs w:val="24"/>
        </w:rPr>
      </w:pPr>
    </w:p>
    <w:p w:rsidR="00280567" w:rsidRDefault="00280567">
      <w:pPr>
        <w:spacing w:line="366" w:lineRule="exact"/>
        <w:rPr>
          <w:sz w:val="24"/>
          <w:szCs w:val="24"/>
        </w:rPr>
      </w:pPr>
    </w:p>
    <w:p w:rsidR="00280567" w:rsidRDefault="00F8314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44500" cy="444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2D57"/>
          <w:sz w:val="44"/>
          <w:szCs w:val="44"/>
        </w:rPr>
        <w:t xml:space="preserve"> Skills</w:t>
      </w:r>
    </w:p>
    <w:p w:rsidR="00280567" w:rsidRDefault="00F139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4144;visibility:visible;mso-wrap-distance-left:0;mso-wrap-distance-right:0" from="0,4.5pt" to="242pt,4.5pt" o:allowincell="f" strokecolor="#d4d6d6" strokeweight="1pt"/>
        </w:pict>
      </w:r>
    </w:p>
    <w:p w:rsidR="00280567" w:rsidRDefault="00280567">
      <w:pPr>
        <w:spacing w:line="355" w:lineRule="exact"/>
        <w:rPr>
          <w:sz w:val="24"/>
          <w:szCs w:val="24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IDS</w:t>
      </w:r>
    </w:p>
    <w:p w:rsidR="00280567" w:rsidRDefault="00F139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0;margin-top:11.95pt;width:194pt;height:10pt;z-index:-251659264;visibility:visible;mso-wrap-distance-left:0;mso-wrap-distance-right:0" o:allowincell="f" fillcolor="#003d74" stroked="f"/>
        </w:pict>
      </w:r>
      <w:r>
        <w:rPr>
          <w:sz w:val="24"/>
          <w:szCs w:val="24"/>
        </w:rPr>
        <w:pict>
          <v:rect id="Shape 10" o:spid="_x0000_s1035" style="position:absolute;margin-left:194pt;margin-top:11.95pt;width:48pt;height:10pt;z-index:-251658240;visibility:visible;mso-wrap-distance-left:0;mso-wrap-distance-right:0" o:allowincell="f" fillcolor="#d4d6d6" stroked="f"/>
        </w:pict>
      </w: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16" w:lineRule="exact"/>
        <w:rPr>
          <w:sz w:val="24"/>
          <w:szCs w:val="24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Opera</w:t>
      </w:r>
    </w:p>
    <w:p w:rsidR="00280567" w:rsidRDefault="00F139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0;margin-top:11.9pt;width:145pt;height:10pt;z-index:-251657216;visibility:visible;mso-wrap-distance-left:0;mso-wrap-distance-right:0" o:allowincell="f" fillcolor="#003d74" stroked="f"/>
        </w:pict>
      </w:r>
      <w:r>
        <w:rPr>
          <w:sz w:val="24"/>
          <w:szCs w:val="24"/>
        </w:rPr>
        <w:pict>
          <v:rect id="Shape 12" o:spid="_x0000_s1037" style="position:absolute;margin-left:145pt;margin-top:11.9pt;width:97pt;height:10pt;z-index:-251656192;visibility:visible;mso-wrap-distance-left:0;mso-wrap-distance-right:0" o:allowincell="f" fillcolor="#d4d6d6" stroked="f"/>
        </w:pict>
      </w: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387" w:lineRule="exact"/>
        <w:rPr>
          <w:sz w:val="24"/>
          <w:szCs w:val="24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P &amp; L, MIS Reports</w:t>
      </w:r>
    </w:p>
    <w:p w:rsidR="00280567" w:rsidRDefault="00F139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0;margin-top:11.9pt;width:194pt;height:10pt;z-index:-251655168;visibility:visible;mso-wrap-distance-left:0;mso-wrap-distance-right:0" o:allowincell="f" fillcolor="#003d74" stroked="f"/>
        </w:pict>
      </w:r>
      <w:r>
        <w:rPr>
          <w:sz w:val="24"/>
          <w:szCs w:val="24"/>
        </w:rPr>
        <w:pict>
          <v:rect id="Shape 14" o:spid="_x0000_s1039" style="position:absolute;margin-left:194pt;margin-top:11.9pt;width:48pt;height:10pt;z-index:-251654144;visibility:visible;mso-wrap-distance-left:0;mso-wrap-distance-right:0" o:allowincell="f" fillcolor="#d4d6d6" stroked="f"/>
        </w:pict>
      </w: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387" w:lineRule="exact"/>
        <w:rPr>
          <w:sz w:val="24"/>
          <w:szCs w:val="24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Sales &amp; Promotions</w:t>
      </w:r>
    </w:p>
    <w:p w:rsidR="00280567" w:rsidRDefault="00F139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0;margin-top:11.8pt;width:194pt;height:10pt;z-index:-251653120;visibility:visible;mso-wrap-distance-left:0;mso-wrap-distance-right:0" o:allowincell="f" fillcolor="#003d74" stroked="f"/>
        </w:pict>
      </w:r>
      <w:r>
        <w:rPr>
          <w:sz w:val="24"/>
          <w:szCs w:val="24"/>
        </w:rPr>
        <w:pict>
          <v:rect id="Shape 16" o:spid="_x0000_s1041" style="position:absolute;margin-left:194pt;margin-top:11.8pt;width:48pt;height:10pt;z-index:-251652096;visibility:visible;mso-wrap-distance-left:0;mso-wrap-distance-right:0" o:allowincell="f" fillcolor="#d4d6d6" stroked="f"/>
        </w:pict>
      </w: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200" w:lineRule="exact"/>
        <w:rPr>
          <w:sz w:val="24"/>
          <w:szCs w:val="24"/>
        </w:rPr>
      </w:pPr>
    </w:p>
    <w:p w:rsidR="00280567" w:rsidRDefault="00280567">
      <w:pPr>
        <w:spacing w:line="382" w:lineRule="exact"/>
        <w:rPr>
          <w:sz w:val="24"/>
          <w:szCs w:val="24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Self-Motivation</w:t>
      </w:r>
    </w:p>
    <w:p w:rsidR="00280567" w:rsidRDefault="00F139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0;margin-top:12pt;width:242pt;height:10pt;z-index:-251651072;visibility:visible;mso-wrap-distance-left:0;mso-wrap-distance-right:0" o:allowincell="f" fillcolor="#003d74" stroked="f"/>
        </w:pict>
      </w:r>
    </w:p>
    <w:p w:rsidR="00280567" w:rsidRDefault="00280567">
      <w:pPr>
        <w:sectPr w:rsidR="00280567">
          <w:type w:val="continuous"/>
          <w:pgSz w:w="19800" w:h="27998"/>
          <w:pgMar w:top="923" w:right="800" w:bottom="482" w:left="1000" w:header="0" w:footer="0" w:gutter="0"/>
          <w:cols w:num="2" w:space="720" w:equalWidth="0">
            <w:col w:w="12540" w:space="620"/>
            <w:col w:w="4840"/>
          </w:cols>
        </w:sect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321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9"/>
          <w:szCs w:val="29"/>
        </w:rPr>
        <w:t>2012-09 -</w:t>
      </w:r>
    </w:p>
    <w:p w:rsidR="00280567" w:rsidRDefault="00280567">
      <w:pPr>
        <w:spacing w:line="154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2015-01</w:t>
      </w: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63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9"/>
          <w:szCs w:val="29"/>
        </w:rPr>
        <w:t>2010-10 -</w:t>
      </w:r>
    </w:p>
    <w:p w:rsidR="00280567" w:rsidRDefault="00280567">
      <w:pPr>
        <w:spacing w:line="154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2012-09</w:t>
      </w: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268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9"/>
          <w:szCs w:val="29"/>
        </w:rPr>
        <w:t>2009-04 -</w:t>
      </w:r>
    </w:p>
    <w:p w:rsidR="00280567" w:rsidRDefault="00280567">
      <w:pPr>
        <w:spacing w:line="154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2009-09</w:t>
      </w:r>
    </w:p>
    <w:p w:rsidR="00280567" w:rsidRDefault="00F831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0567" w:rsidRDefault="00F8314D">
      <w:pPr>
        <w:numPr>
          <w:ilvl w:val="0"/>
          <w:numId w:val="1"/>
        </w:numPr>
        <w:tabs>
          <w:tab w:val="left" w:pos="260"/>
        </w:tabs>
        <w:spacing w:line="342" w:lineRule="auto"/>
        <w:ind w:left="260" w:right="5780" w:hanging="260"/>
        <w:rPr>
          <w:rFonts w:ascii="Arial" w:eastAsia="Arial" w:hAnsi="Arial" w:cs="Arial"/>
          <w:color w:val="343434"/>
          <w:sz w:val="30"/>
          <w:szCs w:val="30"/>
        </w:rPr>
      </w:pPr>
      <w:r>
        <w:rPr>
          <w:rFonts w:ascii="Arial" w:eastAsia="Arial" w:hAnsi="Arial" w:cs="Arial"/>
          <w:color w:val="343434"/>
          <w:sz w:val="30"/>
          <w:szCs w:val="30"/>
        </w:rPr>
        <w:t>Manage and train all banquet employees so that they adhere to Hotel Standard.</w:t>
      </w:r>
    </w:p>
    <w:p w:rsidR="00280567" w:rsidRDefault="00280567">
      <w:pPr>
        <w:spacing w:line="8" w:lineRule="exact"/>
        <w:rPr>
          <w:rFonts w:ascii="Arial" w:eastAsia="Arial" w:hAnsi="Arial" w:cs="Arial"/>
          <w:color w:val="343434"/>
          <w:sz w:val="30"/>
          <w:szCs w:val="30"/>
        </w:rPr>
      </w:pPr>
    </w:p>
    <w:p w:rsidR="00280567" w:rsidRDefault="00F8314D">
      <w:pPr>
        <w:numPr>
          <w:ilvl w:val="0"/>
          <w:numId w:val="1"/>
        </w:numPr>
        <w:tabs>
          <w:tab w:val="left" w:pos="260"/>
        </w:tabs>
        <w:ind w:left="260" w:hanging="260"/>
        <w:rPr>
          <w:rFonts w:ascii="Arial" w:eastAsia="Arial" w:hAnsi="Arial" w:cs="Arial"/>
          <w:color w:val="343434"/>
          <w:sz w:val="30"/>
          <w:szCs w:val="30"/>
        </w:rPr>
      </w:pPr>
      <w:r>
        <w:rPr>
          <w:rFonts w:ascii="Arial" w:eastAsia="Arial" w:hAnsi="Arial" w:cs="Arial"/>
          <w:color w:val="343434"/>
          <w:sz w:val="30"/>
          <w:szCs w:val="30"/>
        </w:rPr>
        <w:t>Execute events upwards of 1000 guests in a fast paced banquet facility.</w:t>
      </w:r>
    </w:p>
    <w:p w:rsidR="00280567" w:rsidRDefault="00280567">
      <w:pPr>
        <w:spacing w:line="154" w:lineRule="exact"/>
        <w:rPr>
          <w:rFonts w:ascii="Arial" w:eastAsia="Arial" w:hAnsi="Arial" w:cs="Arial"/>
          <w:color w:val="343434"/>
          <w:sz w:val="30"/>
          <w:szCs w:val="30"/>
        </w:rPr>
      </w:pPr>
    </w:p>
    <w:p w:rsidR="00280567" w:rsidRDefault="00F8314D">
      <w:pPr>
        <w:numPr>
          <w:ilvl w:val="0"/>
          <w:numId w:val="1"/>
        </w:numPr>
        <w:tabs>
          <w:tab w:val="left" w:pos="260"/>
        </w:tabs>
        <w:ind w:left="260" w:hanging="260"/>
        <w:rPr>
          <w:rFonts w:ascii="Arial" w:eastAsia="Arial" w:hAnsi="Arial" w:cs="Arial"/>
          <w:color w:val="343434"/>
          <w:sz w:val="30"/>
          <w:szCs w:val="30"/>
        </w:rPr>
      </w:pPr>
      <w:r>
        <w:rPr>
          <w:rFonts w:ascii="Arial" w:eastAsia="Arial" w:hAnsi="Arial" w:cs="Arial"/>
          <w:color w:val="343434"/>
          <w:sz w:val="30"/>
          <w:szCs w:val="30"/>
        </w:rPr>
        <w:t>Maintained and updated daily and monthly reports.</w:t>
      </w:r>
    </w:p>
    <w:p w:rsidR="00280567" w:rsidRDefault="00280567">
      <w:pPr>
        <w:spacing w:line="170" w:lineRule="exact"/>
        <w:rPr>
          <w:rFonts w:ascii="Arial" w:eastAsia="Arial" w:hAnsi="Arial" w:cs="Arial"/>
          <w:color w:val="343434"/>
          <w:sz w:val="30"/>
          <w:szCs w:val="30"/>
        </w:rPr>
      </w:pPr>
    </w:p>
    <w:p w:rsidR="00280567" w:rsidRDefault="00F8314D">
      <w:pPr>
        <w:numPr>
          <w:ilvl w:val="0"/>
          <w:numId w:val="1"/>
        </w:numPr>
        <w:tabs>
          <w:tab w:val="left" w:pos="260"/>
        </w:tabs>
        <w:spacing w:line="343" w:lineRule="auto"/>
        <w:ind w:left="260" w:right="4800" w:hanging="260"/>
        <w:jc w:val="both"/>
        <w:rPr>
          <w:rFonts w:ascii="Arial" w:eastAsia="Arial" w:hAnsi="Arial" w:cs="Arial"/>
          <w:color w:val="343434"/>
          <w:sz w:val="30"/>
          <w:szCs w:val="30"/>
        </w:rPr>
      </w:pPr>
      <w:r>
        <w:rPr>
          <w:rFonts w:ascii="Arial" w:eastAsia="Arial" w:hAnsi="Arial" w:cs="Arial"/>
          <w:color w:val="343434"/>
          <w:sz w:val="30"/>
          <w:szCs w:val="30"/>
        </w:rPr>
        <w:t>Detailed oriented and the ability to resolve issues under limited time constraints and to provide a high standard of customer service for guest satisfaction.</w:t>
      </w:r>
    </w:p>
    <w:p w:rsidR="00280567" w:rsidRDefault="00280567">
      <w:pPr>
        <w:spacing w:line="167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8"/>
          <w:szCs w:val="38"/>
        </w:rPr>
        <w:t>F&amp;B Executive</w:t>
      </w:r>
    </w:p>
    <w:p w:rsidR="00280567" w:rsidRDefault="00280567">
      <w:pPr>
        <w:spacing w:line="201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43434"/>
          <w:sz w:val="30"/>
          <w:szCs w:val="30"/>
        </w:rPr>
        <w:t>Clarks Avadh, Lucknow</w:t>
      </w:r>
    </w:p>
    <w:p w:rsidR="00280567" w:rsidRDefault="00280567">
      <w:pPr>
        <w:spacing w:line="318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8"/>
          <w:szCs w:val="38"/>
        </w:rPr>
        <w:t>F&amp;B Steward and Captain</w:t>
      </w:r>
    </w:p>
    <w:p w:rsidR="00280567" w:rsidRDefault="00280567">
      <w:pPr>
        <w:spacing w:line="201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43434"/>
          <w:sz w:val="30"/>
          <w:szCs w:val="30"/>
        </w:rPr>
        <w:t>Hotel Le Royal</w:t>
      </w:r>
    </w:p>
    <w:p w:rsidR="00280567" w:rsidRDefault="00280567">
      <w:pPr>
        <w:spacing w:line="319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8"/>
          <w:szCs w:val="38"/>
        </w:rPr>
        <w:t>Industrial Training</w:t>
      </w:r>
    </w:p>
    <w:p w:rsidR="00280567" w:rsidRDefault="00280567">
      <w:pPr>
        <w:spacing w:line="201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43434"/>
          <w:sz w:val="30"/>
          <w:szCs w:val="30"/>
        </w:rPr>
        <w:t>Centaur Hotel – New Delhi</w:t>
      </w: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ectPr w:rsidR="00280567">
          <w:pgSz w:w="19800" w:h="27998"/>
          <w:pgMar w:top="1082" w:right="1440" w:bottom="1440" w:left="1000" w:header="0" w:footer="0" w:gutter="0"/>
          <w:cols w:num="2" w:space="720" w:equalWidth="0">
            <w:col w:w="1420" w:space="720"/>
            <w:col w:w="15220"/>
          </w:cols>
        </w:sectPr>
      </w:pPr>
    </w:p>
    <w:p w:rsidR="00280567" w:rsidRDefault="00280567">
      <w:pPr>
        <w:spacing w:line="307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44500" cy="444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2D57"/>
          <w:sz w:val="44"/>
          <w:szCs w:val="44"/>
        </w:rPr>
        <w:t xml:space="preserve"> Education</w:t>
      </w:r>
    </w:p>
    <w:p w:rsidR="00280567" w:rsidRDefault="00F139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5168;visibility:visible;mso-wrap-distance-left:0;mso-wrap-distance-right:0" from="0,4.5pt" to="628pt,4.5pt" o:allowincell="f" strokecolor="#d4d6d6" strokeweight="1pt"/>
        </w:pict>
      </w:r>
    </w:p>
    <w:p w:rsidR="00280567" w:rsidRDefault="00280567">
      <w:pPr>
        <w:spacing w:line="344" w:lineRule="exact"/>
        <w:rPr>
          <w:sz w:val="20"/>
          <w:szCs w:val="20"/>
        </w:rPr>
      </w:pPr>
    </w:p>
    <w:p w:rsidR="00280567" w:rsidRDefault="00F8314D">
      <w:pPr>
        <w:tabs>
          <w:tab w:val="left" w:pos="21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9"/>
          <w:szCs w:val="29"/>
        </w:rPr>
        <w:t>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43434"/>
          <w:sz w:val="37"/>
          <w:szCs w:val="37"/>
        </w:rPr>
        <w:t>B.Sc. In Hotel Management: Hotel and operations</w:t>
      </w:r>
    </w:p>
    <w:p w:rsidR="00280567" w:rsidRDefault="00280567">
      <w:pPr>
        <w:spacing w:line="201" w:lineRule="exact"/>
        <w:rPr>
          <w:sz w:val="20"/>
          <w:szCs w:val="20"/>
        </w:rPr>
      </w:pPr>
    </w:p>
    <w:p w:rsidR="00280567" w:rsidRDefault="00F8314D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Agra Institute of Hotel Management – Agra-UP</w:t>
      </w:r>
    </w:p>
    <w:p w:rsidR="00280567" w:rsidRDefault="00280567">
      <w:pPr>
        <w:spacing w:line="200" w:lineRule="exact"/>
        <w:rPr>
          <w:sz w:val="20"/>
          <w:szCs w:val="20"/>
        </w:rPr>
      </w:pPr>
    </w:p>
    <w:p w:rsidR="00280567" w:rsidRDefault="00280567">
      <w:pPr>
        <w:spacing w:line="306" w:lineRule="exact"/>
        <w:rPr>
          <w:sz w:val="20"/>
          <w:szCs w:val="20"/>
        </w:rPr>
      </w:pPr>
    </w:p>
    <w:p w:rsidR="00280567" w:rsidRDefault="00F8314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44500" cy="444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2D57"/>
          <w:sz w:val="44"/>
          <w:szCs w:val="44"/>
        </w:rPr>
        <w:t xml:space="preserve"> Additional Activities</w:t>
      </w:r>
    </w:p>
    <w:p w:rsidR="00280567" w:rsidRDefault="00F139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6192;visibility:visible;mso-wrap-distance-left:0;mso-wrap-distance-right:0" from="0,4.5pt" to="628pt,4.5pt" o:allowincell="f" strokecolor="#d4d6d6" strokeweight="1pt"/>
        </w:pict>
      </w:r>
    </w:p>
    <w:p w:rsidR="00280567" w:rsidRDefault="00280567">
      <w:pPr>
        <w:spacing w:line="334" w:lineRule="exact"/>
        <w:rPr>
          <w:sz w:val="20"/>
          <w:szCs w:val="20"/>
        </w:rPr>
      </w:pPr>
    </w:p>
    <w:p w:rsidR="00280567" w:rsidRDefault="00F8314D">
      <w:pPr>
        <w:tabs>
          <w:tab w:val="left" w:pos="21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43434"/>
          <w:sz w:val="38"/>
          <w:szCs w:val="38"/>
        </w:rPr>
        <w:t>Employee of the month</w:t>
      </w:r>
    </w:p>
    <w:sectPr w:rsidR="00280567" w:rsidSect="00280567">
      <w:type w:val="continuous"/>
      <w:pgSz w:w="19800" w:h="27998"/>
      <w:pgMar w:top="1082" w:right="1440" w:bottom="1440" w:left="1000" w:header="0" w:footer="0" w:gutter="0"/>
      <w:cols w:space="720" w:equalWidth="0">
        <w:col w:w="17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D180B842"/>
    <w:lvl w:ilvl="0" w:tplc="32CC1E96">
      <w:start w:val="1"/>
      <w:numFmt w:val="bullet"/>
      <w:lvlText w:val="•"/>
      <w:lvlJc w:val="left"/>
    </w:lvl>
    <w:lvl w:ilvl="1" w:tplc="EA8A71EE">
      <w:numFmt w:val="decimal"/>
      <w:lvlText w:val=""/>
      <w:lvlJc w:val="left"/>
    </w:lvl>
    <w:lvl w:ilvl="2" w:tplc="3C3E8B9A">
      <w:numFmt w:val="decimal"/>
      <w:lvlText w:val=""/>
      <w:lvlJc w:val="left"/>
    </w:lvl>
    <w:lvl w:ilvl="3" w:tplc="FE88668C">
      <w:numFmt w:val="decimal"/>
      <w:lvlText w:val=""/>
      <w:lvlJc w:val="left"/>
    </w:lvl>
    <w:lvl w:ilvl="4" w:tplc="94949192">
      <w:numFmt w:val="decimal"/>
      <w:lvlText w:val=""/>
      <w:lvlJc w:val="left"/>
    </w:lvl>
    <w:lvl w:ilvl="5" w:tplc="3B3A706E">
      <w:numFmt w:val="decimal"/>
      <w:lvlText w:val=""/>
      <w:lvlJc w:val="left"/>
    </w:lvl>
    <w:lvl w:ilvl="6" w:tplc="A9103FDA">
      <w:numFmt w:val="decimal"/>
      <w:lvlText w:val=""/>
      <w:lvlJc w:val="left"/>
    </w:lvl>
    <w:lvl w:ilvl="7" w:tplc="DF44B780">
      <w:numFmt w:val="decimal"/>
      <w:lvlText w:val=""/>
      <w:lvlJc w:val="left"/>
    </w:lvl>
    <w:lvl w:ilvl="8" w:tplc="5114C1F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0567"/>
    <w:rsid w:val="00280567"/>
    <w:rsid w:val="006B1418"/>
    <w:rsid w:val="006F3C9D"/>
    <w:rsid w:val="00F1394D"/>
    <w:rsid w:val="00F8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jender.38790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2019-02-03T10:58:00Z</dcterms:created>
  <dcterms:modified xsi:type="dcterms:W3CDTF">2019-02-07T07:39:00Z</dcterms:modified>
</cp:coreProperties>
</file>