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9F" w:rsidRPr="00851D61" w:rsidRDefault="002B0251" w:rsidP="008D4DA1">
      <w:pPr>
        <w:pStyle w:val="Header"/>
        <w:rPr>
          <w:rFonts w:ascii="Tahoma" w:hAnsi="Tahoma" w:cs="Tahoma"/>
          <w:b/>
          <w:bCs/>
          <w:sz w:val="22"/>
          <w:szCs w:val="22"/>
        </w:rPr>
      </w:pPr>
      <w:r>
        <w:rPr>
          <w:noProof/>
        </w:rPr>
        <w:drawing>
          <wp:anchor distT="0" distB="0" distL="114300" distR="114300" simplePos="0" relativeHeight="251657728" behindDoc="0" locked="0" layoutInCell="1" allowOverlap="1">
            <wp:simplePos x="0" y="0"/>
            <wp:positionH relativeFrom="margin">
              <wp:posOffset>4215130</wp:posOffset>
            </wp:positionH>
            <wp:positionV relativeFrom="margin">
              <wp:posOffset>-161290</wp:posOffset>
            </wp:positionV>
            <wp:extent cx="1247140" cy="11493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7140" cy="1149350"/>
                    </a:xfrm>
                    <a:prstGeom prst="rect">
                      <a:avLst/>
                    </a:prstGeom>
                    <a:noFill/>
                    <a:ln w="9525">
                      <a:noFill/>
                      <a:miter lim="800000"/>
                      <a:headEnd/>
                      <a:tailEnd/>
                    </a:ln>
                  </pic:spPr>
                </pic:pic>
              </a:graphicData>
            </a:graphic>
          </wp:anchor>
        </w:drawing>
      </w:r>
      <w:r w:rsidR="00AD159F" w:rsidRPr="00851D61">
        <w:rPr>
          <w:rFonts w:ascii="Tahoma" w:hAnsi="Tahoma" w:cs="Tahoma"/>
          <w:b/>
          <w:bCs/>
          <w:sz w:val="22"/>
          <w:szCs w:val="22"/>
        </w:rPr>
        <w:t>Resume (CV)</w:t>
      </w:r>
      <w:r w:rsidR="008D4DA1" w:rsidRPr="008D4DA1">
        <w:t xml:space="preserve"> </w:t>
      </w:r>
    </w:p>
    <w:p w:rsidR="00851D61" w:rsidRDefault="00851D61" w:rsidP="008D4DA1">
      <w:pPr>
        <w:jc w:val="right"/>
        <w:rPr>
          <w:rFonts w:ascii="Tahoma" w:hAnsi="Tahoma" w:cs="Tahoma"/>
          <w:sz w:val="22"/>
          <w:szCs w:val="22"/>
        </w:rPr>
      </w:pPr>
    </w:p>
    <w:p w:rsidR="00663CC9" w:rsidRPr="00687787" w:rsidRDefault="00344E7B" w:rsidP="008D4DA1">
      <w:pPr>
        <w:tabs>
          <w:tab w:val="left" w:pos="7110"/>
        </w:tabs>
        <w:rPr>
          <w:rFonts w:ascii="Tahoma" w:hAnsi="Tahoma" w:cs="Tahoma"/>
          <w:sz w:val="22"/>
          <w:szCs w:val="22"/>
        </w:rPr>
      </w:pPr>
      <w:r w:rsidRPr="00687787">
        <w:rPr>
          <w:rFonts w:ascii="Tahoma" w:hAnsi="Tahoma" w:cs="Tahoma"/>
          <w:sz w:val="22"/>
          <w:szCs w:val="22"/>
        </w:rPr>
        <w:t>Name</w:t>
      </w:r>
      <w:r w:rsidR="00DB5B2D" w:rsidRPr="00687787">
        <w:rPr>
          <w:rFonts w:ascii="Tahoma" w:hAnsi="Tahoma" w:cs="Tahoma"/>
          <w:sz w:val="22"/>
          <w:szCs w:val="22"/>
        </w:rPr>
        <w:t xml:space="preserve">: </w:t>
      </w:r>
      <w:r w:rsidR="00A140B4">
        <w:rPr>
          <w:rFonts w:ascii="Tahoma" w:hAnsi="Tahoma" w:cs="Tahoma"/>
          <w:sz w:val="22"/>
          <w:szCs w:val="22"/>
        </w:rPr>
        <w:t xml:space="preserve">                     </w:t>
      </w:r>
      <w:r w:rsidR="00663CC9" w:rsidRPr="00AD159F">
        <w:rPr>
          <w:rFonts w:ascii="Tahoma" w:hAnsi="Tahoma" w:cs="Tahoma"/>
          <w:b/>
          <w:sz w:val="22"/>
          <w:szCs w:val="22"/>
        </w:rPr>
        <w:t xml:space="preserve">Chidambaram </w:t>
      </w:r>
      <w:r w:rsidR="008A720F">
        <w:rPr>
          <w:rFonts w:ascii="Tahoma" w:hAnsi="Tahoma" w:cs="Tahoma"/>
          <w:sz w:val="22"/>
          <w:szCs w:val="22"/>
        </w:rPr>
        <w:tab/>
      </w:r>
    </w:p>
    <w:p w:rsidR="00663CC9" w:rsidRPr="00AD159F" w:rsidRDefault="00DB5B2D" w:rsidP="008D4DA1">
      <w:pPr>
        <w:rPr>
          <w:rFonts w:ascii="Tahoma" w:hAnsi="Tahoma" w:cs="Tahoma"/>
          <w:b/>
          <w:sz w:val="22"/>
          <w:szCs w:val="22"/>
        </w:rPr>
      </w:pPr>
      <w:r w:rsidRPr="00687787">
        <w:rPr>
          <w:rFonts w:ascii="Tahoma" w:hAnsi="Tahoma" w:cs="Tahoma"/>
          <w:sz w:val="22"/>
          <w:szCs w:val="22"/>
        </w:rPr>
        <w:t xml:space="preserve">Email: </w:t>
      </w:r>
      <w:r w:rsidR="00A140B4">
        <w:rPr>
          <w:rFonts w:ascii="Tahoma" w:hAnsi="Tahoma" w:cs="Tahoma"/>
          <w:sz w:val="22"/>
          <w:szCs w:val="22"/>
        </w:rPr>
        <w:tab/>
      </w:r>
      <w:r w:rsidR="00A140B4">
        <w:rPr>
          <w:rFonts w:ascii="Tahoma" w:hAnsi="Tahoma" w:cs="Tahoma"/>
          <w:sz w:val="22"/>
          <w:szCs w:val="22"/>
        </w:rPr>
        <w:tab/>
      </w:r>
      <w:r w:rsidR="00A140B4">
        <w:rPr>
          <w:rFonts w:ascii="Tahoma" w:hAnsi="Tahoma" w:cs="Tahoma"/>
          <w:sz w:val="22"/>
          <w:szCs w:val="22"/>
        </w:rPr>
        <w:tab/>
      </w:r>
      <w:hyperlink r:id="rId8" w:history="1">
        <w:r w:rsidR="002B0251" w:rsidRPr="001D453B">
          <w:rPr>
            <w:rStyle w:val="Hyperlink"/>
            <w:rFonts w:ascii="Tahoma" w:hAnsi="Tahoma" w:cs="Tahoma"/>
            <w:sz w:val="22"/>
            <w:szCs w:val="22"/>
          </w:rPr>
          <w:t>Chidambaram.388109@2freemail.com</w:t>
        </w:r>
      </w:hyperlink>
      <w:r w:rsidR="002B0251">
        <w:rPr>
          <w:rFonts w:ascii="Tahoma" w:hAnsi="Tahoma" w:cs="Tahoma"/>
          <w:sz w:val="22"/>
          <w:szCs w:val="22"/>
        </w:rPr>
        <w:t xml:space="preserve"> </w:t>
      </w:r>
    </w:p>
    <w:p w:rsidR="00663CC9" w:rsidRDefault="00663CC9" w:rsidP="00A140B4">
      <w:pPr>
        <w:pBdr>
          <w:bottom w:val="single" w:sz="12" w:space="1" w:color="auto"/>
        </w:pBdr>
        <w:rPr>
          <w:rFonts w:ascii="Tahoma" w:hAnsi="Tahoma" w:cs="Tahoma"/>
          <w:sz w:val="22"/>
          <w:szCs w:val="22"/>
        </w:rPr>
      </w:pPr>
    </w:p>
    <w:p w:rsidR="002B0251" w:rsidRDefault="002B0251" w:rsidP="00A140B4">
      <w:pPr>
        <w:pBdr>
          <w:bottom w:val="single" w:sz="12" w:space="1" w:color="auto"/>
        </w:pBdr>
        <w:rPr>
          <w:rFonts w:ascii="Tahoma" w:hAnsi="Tahoma" w:cs="Tahoma"/>
          <w:sz w:val="22"/>
          <w:szCs w:val="22"/>
        </w:rPr>
      </w:pPr>
    </w:p>
    <w:p w:rsidR="002B0251" w:rsidRPr="00687787" w:rsidRDefault="002B0251" w:rsidP="00A140B4">
      <w:pPr>
        <w:pBdr>
          <w:bottom w:val="single" w:sz="12" w:space="1" w:color="auto"/>
        </w:pBdr>
        <w:rPr>
          <w:rFonts w:ascii="Tahoma" w:hAnsi="Tahoma" w:cs="Tahoma"/>
          <w:sz w:val="22"/>
          <w:szCs w:val="22"/>
        </w:rPr>
      </w:pPr>
    </w:p>
    <w:p w:rsidR="00663CC9" w:rsidRPr="00687787" w:rsidRDefault="00663CC9" w:rsidP="0074161C">
      <w:pPr>
        <w:jc w:val="both"/>
        <w:rPr>
          <w:rFonts w:ascii="Tahoma" w:hAnsi="Tahoma" w:cs="Tahoma"/>
          <w:sz w:val="22"/>
          <w:szCs w:val="22"/>
        </w:rPr>
      </w:pPr>
    </w:p>
    <w:p w:rsidR="00663CC9" w:rsidRPr="00687787" w:rsidRDefault="00663CC9" w:rsidP="001D0CF1">
      <w:pPr>
        <w:tabs>
          <w:tab w:val="left" w:pos="7780"/>
        </w:tabs>
        <w:jc w:val="both"/>
        <w:rPr>
          <w:rFonts w:ascii="Tahoma" w:hAnsi="Tahoma" w:cs="Tahoma"/>
          <w:sz w:val="22"/>
          <w:szCs w:val="22"/>
        </w:rPr>
      </w:pPr>
      <w:r w:rsidRPr="00687787">
        <w:rPr>
          <w:rFonts w:ascii="Tahoma" w:hAnsi="Tahoma" w:cs="Tahoma"/>
          <w:b/>
          <w:bCs/>
          <w:sz w:val="22"/>
          <w:szCs w:val="22"/>
        </w:rPr>
        <w:t>Education:</w:t>
      </w:r>
      <w:r w:rsidRPr="00687787">
        <w:rPr>
          <w:rFonts w:ascii="Tahoma" w:hAnsi="Tahoma" w:cs="Tahoma"/>
          <w:sz w:val="22"/>
          <w:szCs w:val="22"/>
        </w:rPr>
        <w:t xml:space="preserve"> Bachelor of Engineering (</w:t>
      </w:r>
      <w:r w:rsidRPr="006548C9">
        <w:rPr>
          <w:rFonts w:ascii="Tahoma" w:hAnsi="Tahoma" w:cs="Tahoma"/>
          <w:b/>
          <w:sz w:val="22"/>
          <w:szCs w:val="22"/>
        </w:rPr>
        <w:t>B.E – Electronics &amp; Communication</w:t>
      </w:r>
      <w:r w:rsidR="001D0CF1">
        <w:rPr>
          <w:rFonts w:ascii="Tahoma" w:hAnsi="Tahoma" w:cs="Tahoma"/>
          <w:sz w:val="22"/>
          <w:szCs w:val="22"/>
        </w:rPr>
        <w:t>) from Thiagarajar College of Engineering (Madurai Kamaraj University), India. Graduated in 1984.</w:t>
      </w:r>
    </w:p>
    <w:p w:rsidR="00663CC9" w:rsidRPr="00687787" w:rsidRDefault="00663CC9" w:rsidP="001D0CF1">
      <w:pPr>
        <w:jc w:val="both"/>
        <w:rPr>
          <w:rFonts w:ascii="Tahoma" w:hAnsi="Tahoma" w:cs="Tahoma"/>
          <w:sz w:val="22"/>
          <w:szCs w:val="22"/>
        </w:rPr>
      </w:pPr>
    </w:p>
    <w:p w:rsidR="00663CC9" w:rsidRPr="00687787" w:rsidRDefault="00663CC9" w:rsidP="0074161C">
      <w:pPr>
        <w:jc w:val="both"/>
        <w:rPr>
          <w:rFonts w:ascii="Tahoma" w:hAnsi="Tahoma" w:cs="Tahoma"/>
          <w:sz w:val="22"/>
          <w:szCs w:val="22"/>
        </w:rPr>
      </w:pPr>
      <w:r w:rsidRPr="00687787">
        <w:rPr>
          <w:rFonts w:ascii="Tahoma" w:hAnsi="Tahoma" w:cs="Tahoma"/>
          <w:b/>
          <w:bCs/>
          <w:sz w:val="22"/>
          <w:szCs w:val="22"/>
        </w:rPr>
        <w:t>Experience</w:t>
      </w:r>
      <w:r w:rsidRPr="00687787">
        <w:rPr>
          <w:rFonts w:ascii="Tahoma" w:hAnsi="Tahoma" w:cs="Tahoma"/>
          <w:sz w:val="22"/>
          <w:szCs w:val="22"/>
        </w:rPr>
        <w:t xml:space="preserve">: </w:t>
      </w:r>
      <w:r w:rsidR="007B5FA3">
        <w:rPr>
          <w:rFonts w:ascii="Tahoma" w:hAnsi="Tahoma" w:cs="Tahoma"/>
          <w:b/>
          <w:sz w:val="22"/>
          <w:szCs w:val="22"/>
        </w:rPr>
        <w:t>15+</w:t>
      </w:r>
      <w:r w:rsidRPr="00687787">
        <w:rPr>
          <w:rFonts w:ascii="Tahoma" w:hAnsi="Tahoma" w:cs="Tahoma"/>
          <w:sz w:val="22"/>
          <w:szCs w:val="22"/>
        </w:rPr>
        <w:t xml:space="preserve"> years</w:t>
      </w:r>
      <w:r w:rsidR="00EF630C" w:rsidRPr="00687787">
        <w:rPr>
          <w:rFonts w:ascii="Tahoma" w:hAnsi="Tahoma" w:cs="Tahoma"/>
          <w:sz w:val="22"/>
          <w:szCs w:val="22"/>
        </w:rPr>
        <w:t>,</w:t>
      </w:r>
      <w:r w:rsidRPr="00687787">
        <w:rPr>
          <w:rFonts w:ascii="Tahoma" w:hAnsi="Tahoma" w:cs="Tahoma"/>
          <w:sz w:val="22"/>
          <w:szCs w:val="22"/>
        </w:rPr>
        <w:t xml:space="preserve"> in the field </w:t>
      </w:r>
      <w:r w:rsidR="00AD159F">
        <w:rPr>
          <w:rFonts w:ascii="Tahoma" w:hAnsi="Tahoma" w:cs="Tahoma"/>
          <w:sz w:val="22"/>
          <w:szCs w:val="22"/>
        </w:rPr>
        <w:t xml:space="preserve">of Business Development, </w:t>
      </w:r>
      <w:r w:rsidR="00344E7B" w:rsidRPr="00687787">
        <w:rPr>
          <w:rFonts w:ascii="Tahoma" w:hAnsi="Tahoma" w:cs="Tahoma"/>
          <w:sz w:val="22"/>
          <w:szCs w:val="22"/>
        </w:rPr>
        <w:t>Contract Management</w:t>
      </w:r>
      <w:r w:rsidR="00EF630C" w:rsidRPr="00687787">
        <w:rPr>
          <w:rFonts w:ascii="Tahoma" w:hAnsi="Tahoma" w:cs="Tahoma"/>
          <w:sz w:val="22"/>
          <w:szCs w:val="22"/>
        </w:rPr>
        <w:t>,</w:t>
      </w:r>
      <w:r w:rsidR="00344E7B" w:rsidRPr="00687787">
        <w:rPr>
          <w:rFonts w:ascii="Tahoma" w:hAnsi="Tahoma" w:cs="Tahoma"/>
          <w:sz w:val="22"/>
          <w:szCs w:val="22"/>
        </w:rPr>
        <w:t xml:space="preserve"> </w:t>
      </w:r>
      <w:r w:rsidR="00AD159F">
        <w:rPr>
          <w:rFonts w:ascii="Tahoma" w:hAnsi="Tahoma" w:cs="Tahoma"/>
          <w:sz w:val="22"/>
          <w:szCs w:val="22"/>
        </w:rPr>
        <w:t xml:space="preserve">Customer Relationship, </w:t>
      </w:r>
      <w:r w:rsidR="00EF630C" w:rsidRPr="00687787">
        <w:rPr>
          <w:rFonts w:ascii="Tahoma" w:hAnsi="Tahoma" w:cs="Tahoma"/>
          <w:sz w:val="22"/>
          <w:szCs w:val="22"/>
        </w:rPr>
        <w:t xml:space="preserve">and </w:t>
      </w:r>
      <w:r w:rsidRPr="00687787">
        <w:rPr>
          <w:rFonts w:ascii="Tahoma" w:hAnsi="Tahoma" w:cs="Tahoma"/>
          <w:sz w:val="22"/>
          <w:szCs w:val="22"/>
        </w:rPr>
        <w:t>Business Management</w:t>
      </w:r>
      <w:r w:rsidR="00AD159F">
        <w:rPr>
          <w:rFonts w:ascii="Tahoma" w:hAnsi="Tahoma" w:cs="Tahoma"/>
          <w:sz w:val="22"/>
          <w:szCs w:val="22"/>
        </w:rPr>
        <w:t>, in Engineering Technology Solutions &amp; Services.</w:t>
      </w:r>
    </w:p>
    <w:p w:rsidR="00663CC9" w:rsidRPr="00687787" w:rsidRDefault="00663CC9" w:rsidP="0074161C">
      <w:pPr>
        <w:pBdr>
          <w:bottom w:val="single" w:sz="12" w:space="1" w:color="auto"/>
        </w:pBdr>
        <w:jc w:val="both"/>
        <w:rPr>
          <w:rFonts w:ascii="Tahoma" w:hAnsi="Tahoma" w:cs="Tahoma"/>
          <w:sz w:val="22"/>
          <w:szCs w:val="22"/>
        </w:rPr>
      </w:pPr>
    </w:p>
    <w:p w:rsidR="00663CC9" w:rsidRPr="00687787" w:rsidRDefault="00663CC9" w:rsidP="0074161C">
      <w:pPr>
        <w:jc w:val="both"/>
        <w:rPr>
          <w:rFonts w:ascii="Tahoma" w:hAnsi="Tahoma" w:cs="Tahoma"/>
          <w:sz w:val="22"/>
          <w:szCs w:val="22"/>
        </w:rPr>
      </w:pPr>
    </w:p>
    <w:p w:rsidR="00663CC9" w:rsidRDefault="00663CC9" w:rsidP="0074161C">
      <w:pPr>
        <w:jc w:val="both"/>
        <w:rPr>
          <w:rFonts w:ascii="Tahoma" w:hAnsi="Tahoma" w:cs="Tahoma"/>
          <w:b/>
          <w:bCs/>
          <w:sz w:val="22"/>
          <w:szCs w:val="22"/>
        </w:rPr>
      </w:pPr>
      <w:r w:rsidRPr="00687787">
        <w:rPr>
          <w:rFonts w:ascii="Tahoma" w:hAnsi="Tahoma" w:cs="Tahoma"/>
          <w:b/>
          <w:bCs/>
          <w:sz w:val="22"/>
          <w:szCs w:val="22"/>
        </w:rPr>
        <w:t>Career Summary</w:t>
      </w:r>
    </w:p>
    <w:p w:rsidR="00663CC9" w:rsidRPr="00687787" w:rsidRDefault="00663CC9" w:rsidP="0074161C">
      <w:pPr>
        <w:jc w:val="both"/>
        <w:rPr>
          <w:rFonts w:ascii="Tahoma" w:hAnsi="Tahoma" w:cs="Tahoma"/>
          <w:sz w:val="22"/>
          <w:szCs w:val="22"/>
        </w:rPr>
      </w:pPr>
    </w:p>
    <w:p w:rsidR="00663CC9" w:rsidRPr="005242F4" w:rsidRDefault="00663CC9" w:rsidP="00851D61">
      <w:pPr>
        <w:numPr>
          <w:ilvl w:val="0"/>
          <w:numId w:val="2"/>
        </w:numPr>
        <w:jc w:val="both"/>
        <w:rPr>
          <w:rFonts w:ascii="Tahoma" w:hAnsi="Tahoma" w:cs="Tahoma"/>
          <w:b/>
          <w:bCs/>
          <w:sz w:val="22"/>
          <w:szCs w:val="22"/>
          <w:u w:val="single"/>
        </w:rPr>
      </w:pPr>
      <w:r w:rsidRPr="005242F4">
        <w:rPr>
          <w:rFonts w:ascii="Tahoma" w:hAnsi="Tahoma" w:cs="Tahoma"/>
          <w:b/>
          <w:bCs/>
          <w:sz w:val="22"/>
          <w:szCs w:val="22"/>
          <w:u w:val="single"/>
        </w:rPr>
        <w:t>Serco Middle East</w:t>
      </w:r>
      <w:r w:rsidR="00851D61" w:rsidRPr="005242F4">
        <w:rPr>
          <w:rFonts w:ascii="Tahoma" w:hAnsi="Tahoma" w:cs="Tahoma"/>
          <w:b/>
          <w:bCs/>
          <w:sz w:val="22"/>
          <w:szCs w:val="22"/>
          <w:u w:val="single"/>
        </w:rPr>
        <w:t>, UAE</w:t>
      </w:r>
      <w:r w:rsidRPr="005242F4">
        <w:rPr>
          <w:rFonts w:ascii="Tahoma" w:hAnsi="Tahoma" w:cs="Tahoma"/>
          <w:b/>
          <w:bCs/>
          <w:sz w:val="22"/>
          <w:szCs w:val="22"/>
          <w:u w:val="single"/>
        </w:rPr>
        <w:t>: 1</w:t>
      </w:r>
      <w:r w:rsidR="00EF630C" w:rsidRPr="005242F4">
        <w:rPr>
          <w:rFonts w:ascii="Tahoma" w:hAnsi="Tahoma" w:cs="Tahoma"/>
          <w:b/>
          <w:bCs/>
          <w:sz w:val="22"/>
          <w:szCs w:val="22"/>
          <w:u w:val="single"/>
        </w:rPr>
        <w:t>9</w:t>
      </w:r>
      <w:r w:rsidRPr="005242F4">
        <w:rPr>
          <w:rFonts w:ascii="Tahoma" w:hAnsi="Tahoma" w:cs="Tahoma"/>
          <w:b/>
          <w:bCs/>
          <w:sz w:val="22"/>
          <w:szCs w:val="22"/>
          <w:u w:val="single"/>
        </w:rPr>
        <w:t xml:space="preserve"> years</w:t>
      </w:r>
    </w:p>
    <w:p w:rsidR="007B7E67" w:rsidRDefault="007B7E67" w:rsidP="007B7E67">
      <w:pPr>
        <w:jc w:val="both"/>
        <w:rPr>
          <w:rFonts w:ascii="Tahoma" w:hAnsi="Tahoma" w:cs="Tahoma"/>
          <w:b/>
          <w:bCs/>
          <w:sz w:val="22"/>
          <w:szCs w:val="22"/>
        </w:rPr>
      </w:pPr>
    </w:p>
    <w:p w:rsidR="007B7E67" w:rsidRPr="007B7E67" w:rsidRDefault="007B7E67" w:rsidP="007B7E67">
      <w:pPr>
        <w:jc w:val="both"/>
        <w:rPr>
          <w:rFonts w:ascii="Tahoma" w:hAnsi="Tahoma" w:cs="Tahoma"/>
          <w:sz w:val="22"/>
          <w:szCs w:val="22"/>
        </w:rPr>
      </w:pPr>
      <w:r>
        <w:rPr>
          <w:rFonts w:ascii="Tahoma" w:hAnsi="Tahoma" w:cs="Tahoma"/>
          <w:b/>
          <w:bCs/>
          <w:sz w:val="22"/>
          <w:szCs w:val="22"/>
        </w:rPr>
        <w:t xml:space="preserve">July 2018 onwards </w:t>
      </w:r>
      <w:r>
        <w:rPr>
          <w:rFonts w:ascii="Tahoma" w:hAnsi="Tahoma" w:cs="Tahoma"/>
          <w:sz w:val="22"/>
          <w:szCs w:val="22"/>
        </w:rPr>
        <w:t>Managing Transition</w:t>
      </w:r>
      <w:r w:rsidR="00904154">
        <w:rPr>
          <w:rFonts w:ascii="Tahoma" w:hAnsi="Tahoma" w:cs="Tahoma"/>
          <w:sz w:val="22"/>
          <w:szCs w:val="22"/>
        </w:rPr>
        <w:t>,</w:t>
      </w:r>
      <w:r w:rsidR="00557C52">
        <w:rPr>
          <w:rFonts w:ascii="Tahoma" w:hAnsi="Tahoma" w:cs="Tahoma"/>
          <w:sz w:val="22"/>
          <w:szCs w:val="22"/>
        </w:rPr>
        <w:t xml:space="preserve"> Transformation</w:t>
      </w:r>
      <w:r>
        <w:rPr>
          <w:rFonts w:ascii="Tahoma" w:hAnsi="Tahoma" w:cs="Tahoma"/>
          <w:sz w:val="22"/>
          <w:szCs w:val="22"/>
        </w:rPr>
        <w:t xml:space="preserve">, Customer Relationship </w:t>
      </w:r>
      <w:r w:rsidR="00557C52">
        <w:rPr>
          <w:rFonts w:ascii="Tahoma" w:hAnsi="Tahoma" w:cs="Tahoma"/>
          <w:sz w:val="22"/>
          <w:szCs w:val="22"/>
        </w:rPr>
        <w:t>M</w:t>
      </w:r>
      <w:r>
        <w:rPr>
          <w:rFonts w:ascii="Tahoma" w:hAnsi="Tahoma" w:cs="Tahoma"/>
          <w:sz w:val="22"/>
          <w:szCs w:val="22"/>
        </w:rPr>
        <w:t>anagement, Support to Go-Live operations of Fire Re</w:t>
      </w:r>
      <w:r w:rsidR="00557C52">
        <w:rPr>
          <w:rFonts w:ascii="Tahoma" w:hAnsi="Tahoma" w:cs="Tahoma"/>
          <w:sz w:val="22"/>
          <w:szCs w:val="22"/>
        </w:rPr>
        <w:t>s</w:t>
      </w:r>
      <w:r>
        <w:rPr>
          <w:rFonts w:ascii="Tahoma" w:hAnsi="Tahoma" w:cs="Tahoma"/>
          <w:sz w:val="22"/>
          <w:szCs w:val="22"/>
        </w:rPr>
        <w:t>cue Services Contract with King Fahad International Airport (KFIA), Dammam Airport Company (DACO) in Kingdom of Saudi Arabia (KSA)</w:t>
      </w:r>
      <w:r w:rsidR="00557C52">
        <w:rPr>
          <w:rFonts w:ascii="Tahoma" w:hAnsi="Tahoma" w:cs="Tahoma"/>
          <w:sz w:val="22"/>
          <w:szCs w:val="22"/>
        </w:rPr>
        <w:t>, for Serco.</w:t>
      </w:r>
      <w:r w:rsidR="00D552FE">
        <w:rPr>
          <w:rFonts w:ascii="Tahoma" w:hAnsi="Tahoma" w:cs="Tahoma"/>
          <w:sz w:val="22"/>
          <w:szCs w:val="22"/>
        </w:rPr>
        <w:t xml:space="preserve"> Coordinated with </w:t>
      </w:r>
      <w:r w:rsidR="00D552FE" w:rsidRPr="00D552FE">
        <w:rPr>
          <w:rFonts w:ascii="Tahoma" w:hAnsi="Tahoma" w:cs="Tahoma"/>
          <w:b/>
          <w:sz w:val="22"/>
          <w:szCs w:val="22"/>
        </w:rPr>
        <w:t>International Fire Training College-UK (IFTC)</w:t>
      </w:r>
      <w:r w:rsidR="00D552FE">
        <w:rPr>
          <w:rFonts w:ascii="Tahoma" w:hAnsi="Tahoma" w:cs="Tahoma"/>
          <w:sz w:val="22"/>
          <w:szCs w:val="22"/>
        </w:rPr>
        <w:t xml:space="preserve">, for the deployment of </w:t>
      </w:r>
      <w:r w:rsidR="00904154">
        <w:rPr>
          <w:rFonts w:ascii="Tahoma" w:hAnsi="Tahoma" w:cs="Tahoma"/>
          <w:sz w:val="22"/>
          <w:szCs w:val="22"/>
        </w:rPr>
        <w:t>F</w:t>
      </w:r>
      <w:r w:rsidR="00D552FE">
        <w:rPr>
          <w:rFonts w:ascii="Tahoma" w:hAnsi="Tahoma" w:cs="Tahoma"/>
          <w:sz w:val="22"/>
          <w:szCs w:val="22"/>
        </w:rPr>
        <w:t>ire</w:t>
      </w:r>
      <w:r w:rsidR="00B64BBF">
        <w:rPr>
          <w:rFonts w:ascii="Tahoma" w:hAnsi="Tahoma" w:cs="Tahoma"/>
          <w:sz w:val="22"/>
          <w:szCs w:val="22"/>
        </w:rPr>
        <w:t xml:space="preserve"> &amp;</w:t>
      </w:r>
      <w:r w:rsidR="00D552FE">
        <w:rPr>
          <w:rFonts w:ascii="Tahoma" w:hAnsi="Tahoma" w:cs="Tahoma"/>
          <w:sz w:val="22"/>
          <w:szCs w:val="22"/>
        </w:rPr>
        <w:t xml:space="preserve"> </w:t>
      </w:r>
      <w:r w:rsidR="00904154">
        <w:rPr>
          <w:rFonts w:ascii="Tahoma" w:hAnsi="Tahoma" w:cs="Tahoma"/>
          <w:sz w:val="22"/>
          <w:szCs w:val="22"/>
        </w:rPr>
        <w:t>R</w:t>
      </w:r>
      <w:r w:rsidR="00D552FE">
        <w:rPr>
          <w:rFonts w:ascii="Tahoma" w:hAnsi="Tahoma" w:cs="Tahoma"/>
          <w:sz w:val="22"/>
          <w:szCs w:val="22"/>
        </w:rPr>
        <w:t>e</w:t>
      </w:r>
      <w:r w:rsidR="00904154">
        <w:rPr>
          <w:rFonts w:ascii="Tahoma" w:hAnsi="Tahoma" w:cs="Tahoma"/>
          <w:sz w:val="22"/>
          <w:szCs w:val="22"/>
        </w:rPr>
        <w:t>s</w:t>
      </w:r>
      <w:r w:rsidR="00D552FE">
        <w:rPr>
          <w:rFonts w:ascii="Tahoma" w:hAnsi="Tahoma" w:cs="Tahoma"/>
          <w:sz w:val="22"/>
          <w:szCs w:val="22"/>
        </w:rPr>
        <w:t>cue s</w:t>
      </w:r>
      <w:r w:rsidR="00B64BBF">
        <w:rPr>
          <w:rFonts w:ascii="Tahoma" w:hAnsi="Tahoma" w:cs="Tahoma"/>
          <w:sz w:val="22"/>
          <w:szCs w:val="22"/>
        </w:rPr>
        <w:t>ervices</w:t>
      </w:r>
      <w:r w:rsidR="00D552FE">
        <w:rPr>
          <w:rFonts w:ascii="Tahoma" w:hAnsi="Tahoma" w:cs="Tahoma"/>
          <w:sz w:val="22"/>
          <w:szCs w:val="22"/>
        </w:rPr>
        <w:t xml:space="preserve"> in KFIA, Dammam-KSA</w:t>
      </w:r>
      <w:r w:rsidR="00B64BBF">
        <w:rPr>
          <w:rFonts w:ascii="Tahoma" w:hAnsi="Tahoma" w:cs="Tahoma"/>
          <w:sz w:val="22"/>
          <w:szCs w:val="22"/>
        </w:rPr>
        <w:t>, to meet international (</w:t>
      </w:r>
      <w:r w:rsidR="00B64BBF" w:rsidRPr="00B64BBF">
        <w:rPr>
          <w:rFonts w:ascii="Tahoma" w:hAnsi="Tahoma" w:cs="Tahoma"/>
          <w:b/>
          <w:sz w:val="22"/>
          <w:szCs w:val="22"/>
        </w:rPr>
        <w:t>ICAO</w:t>
      </w:r>
      <w:r w:rsidR="00B64BBF">
        <w:rPr>
          <w:rFonts w:ascii="Tahoma" w:hAnsi="Tahoma" w:cs="Tahoma"/>
          <w:sz w:val="22"/>
          <w:szCs w:val="22"/>
        </w:rPr>
        <w:t>) and regional (</w:t>
      </w:r>
      <w:r w:rsidR="00B64BBF" w:rsidRPr="00B64BBF">
        <w:rPr>
          <w:rFonts w:ascii="Tahoma" w:hAnsi="Tahoma" w:cs="Tahoma"/>
          <w:b/>
          <w:sz w:val="22"/>
          <w:szCs w:val="22"/>
        </w:rPr>
        <w:t>GACA</w:t>
      </w:r>
      <w:r w:rsidR="00B64BBF">
        <w:rPr>
          <w:rFonts w:ascii="Tahoma" w:hAnsi="Tahoma" w:cs="Tahoma"/>
          <w:sz w:val="22"/>
          <w:szCs w:val="22"/>
        </w:rPr>
        <w:t>) regulatory requirements.</w:t>
      </w:r>
    </w:p>
    <w:p w:rsidR="00663CC9" w:rsidRPr="00687787" w:rsidRDefault="00663CC9" w:rsidP="0074161C">
      <w:pPr>
        <w:jc w:val="both"/>
        <w:rPr>
          <w:rFonts w:ascii="Tahoma" w:hAnsi="Tahoma" w:cs="Tahoma"/>
          <w:sz w:val="22"/>
          <w:szCs w:val="22"/>
        </w:rPr>
      </w:pPr>
    </w:p>
    <w:p w:rsidR="004B15C1" w:rsidRPr="00B64BBF" w:rsidRDefault="004B15C1" w:rsidP="00EF630C">
      <w:pPr>
        <w:jc w:val="both"/>
        <w:rPr>
          <w:rFonts w:ascii="Tahoma" w:hAnsi="Tahoma" w:cs="Tahoma"/>
          <w:sz w:val="22"/>
          <w:szCs w:val="22"/>
        </w:rPr>
      </w:pPr>
      <w:r w:rsidRPr="00687787">
        <w:rPr>
          <w:rFonts w:ascii="Tahoma" w:hAnsi="Tahoma" w:cs="Tahoma"/>
          <w:b/>
          <w:bCs/>
          <w:sz w:val="22"/>
          <w:szCs w:val="22"/>
        </w:rPr>
        <w:t>2015 – 2018</w:t>
      </w:r>
      <w:r w:rsidR="006D67F6">
        <w:rPr>
          <w:rFonts w:ascii="Tahoma" w:hAnsi="Tahoma" w:cs="Tahoma"/>
          <w:b/>
          <w:bCs/>
          <w:sz w:val="22"/>
          <w:szCs w:val="22"/>
        </w:rPr>
        <w:t>: 4</w:t>
      </w:r>
      <w:r w:rsidR="00904154">
        <w:rPr>
          <w:rFonts w:ascii="Tahoma" w:hAnsi="Tahoma" w:cs="Tahoma"/>
          <w:b/>
          <w:bCs/>
          <w:sz w:val="22"/>
          <w:szCs w:val="22"/>
        </w:rPr>
        <w:t>-</w:t>
      </w:r>
      <w:r w:rsidR="006D67F6">
        <w:rPr>
          <w:rFonts w:ascii="Tahoma" w:hAnsi="Tahoma" w:cs="Tahoma"/>
          <w:b/>
          <w:bCs/>
          <w:sz w:val="22"/>
          <w:szCs w:val="22"/>
        </w:rPr>
        <w:t>years</w:t>
      </w:r>
      <w:r w:rsidRPr="00687787">
        <w:rPr>
          <w:rFonts w:ascii="Tahoma" w:hAnsi="Tahoma" w:cs="Tahoma"/>
          <w:sz w:val="22"/>
          <w:szCs w:val="22"/>
        </w:rPr>
        <w:t xml:space="preserve"> managed Serco Technology business as Head of Technology Solutions, covering </w:t>
      </w:r>
      <w:r w:rsidR="00EF630C" w:rsidRPr="00687787">
        <w:rPr>
          <w:rFonts w:ascii="Tahoma" w:hAnsi="Tahoma" w:cs="Tahoma"/>
          <w:sz w:val="22"/>
          <w:szCs w:val="22"/>
        </w:rPr>
        <w:t>Dubai,</w:t>
      </w:r>
      <w:r w:rsidR="00B64BBF">
        <w:rPr>
          <w:rFonts w:ascii="Tahoma" w:hAnsi="Tahoma" w:cs="Tahoma"/>
          <w:sz w:val="22"/>
          <w:szCs w:val="22"/>
        </w:rPr>
        <w:t xml:space="preserve"> </w:t>
      </w:r>
      <w:r w:rsidR="00EF630C" w:rsidRPr="00687787">
        <w:rPr>
          <w:rFonts w:ascii="Tahoma" w:hAnsi="Tahoma" w:cs="Tahoma"/>
          <w:sz w:val="22"/>
          <w:szCs w:val="22"/>
        </w:rPr>
        <w:t>Abu Dhabi</w:t>
      </w:r>
      <w:r w:rsidRPr="00687787">
        <w:rPr>
          <w:rFonts w:ascii="Tahoma" w:hAnsi="Tahoma" w:cs="Tahoma"/>
          <w:sz w:val="22"/>
          <w:szCs w:val="22"/>
        </w:rPr>
        <w:t>,</w:t>
      </w:r>
      <w:r w:rsidR="00B64BBF">
        <w:rPr>
          <w:rFonts w:ascii="Tahoma" w:hAnsi="Tahoma" w:cs="Tahoma"/>
          <w:sz w:val="22"/>
          <w:szCs w:val="22"/>
        </w:rPr>
        <w:t xml:space="preserve"> </w:t>
      </w:r>
      <w:r w:rsidRPr="00687787">
        <w:rPr>
          <w:rFonts w:ascii="Tahoma" w:hAnsi="Tahoma" w:cs="Tahoma"/>
          <w:sz w:val="22"/>
          <w:szCs w:val="22"/>
        </w:rPr>
        <w:t xml:space="preserve">Bahrain &amp; Qatar. Responsible for P &amp; L and operations of the technology business </w:t>
      </w:r>
      <w:r w:rsidR="00D552FE">
        <w:rPr>
          <w:rFonts w:ascii="Tahoma" w:hAnsi="Tahoma" w:cs="Tahoma"/>
          <w:sz w:val="22"/>
          <w:szCs w:val="22"/>
        </w:rPr>
        <w:t>covering Radio Communications, Encryption solutions, Transport Solutions and Aeronautical Systems,</w:t>
      </w:r>
      <w:r w:rsidRPr="00687787">
        <w:rPr>
          <w:rFonts w:ascii="Tahoma" w:hAnsi="Tahoma" w:cs="Tahoma"/>
          <w:sz w:val="22"/>
          <w:szCs w:val="22"/>
        </w:rPr>
        <w:t xml:space="preserve"> </w:t>
      </w:r>
      <w:r w:rsidR="00557C52">
        <w:rPr>
          <w:rFonts w:ascii="Tahoma" w:hAnsi="Tahoma" w:cs="Tahoma"/>
          <w:sz w:val="22"/>
          <w:szCs w:val="22"/>
        </w:rPr>
        <w:t>d</w:t>
      </w:r>
      <w:r w:rsidRPr="00687787">
        <w:rPr>
          <w:rFonts w:ascii="Tahoma" w:hAnsi="Tahoma" w:cs="Tahoma"/>
          <w:sz w:val="22"/>
          <w:szCs w:val="22"/>
        </w:rPr>
        <w:t>uring this period</w:t>
      </w:r>
      <w:r w:rsidR="00EF630C" w:rsidRPr="00687787">
        <w:rPr>
          <w:rFonts w:ascii="Tahoma" w:hAnsi="Tahoma" w:cs="Tahoma"/>
          <w:sz w:val="22"/>
          <w:szCs w:val="22"/>
        </w:rPr>
        <w:t>.</w:t>
      </w:r>
      <w:r w:rsidR="00D552FE">
        <w:rPr>
          <w:rFonts w:ascii="Tahoma" w:hAnsi="Tahoma" w:cs="Tahoma"/>
          <w:sz w:val="22"/>
          <w:szCs w:val="22"/>
        </w:rPr>
        <w:t xml:space="preserve"> Collaborated with </w:t>
      </w:r>
      <w:r w:rsidR="00D552FE" w:rsidRPr="006B3294">
        <w:rPr>
          <w:rFonts w:ascii="Tahoma" w:hAnsi="Tahoma" w:cs="Tahoma"/>
          <w:b/>
          <w:sz w:val="22"/>
          <w:szCs w:val="22"/>
        </w:rPr>
        <w:t>Gaitronics-Italy, Thales e-Security-UK, Mentz DV-Germany, Searidge Technologies-Canada</w:t>
      </w:r>
      <w:r w:rsidR="00B64BBF">
        <w:rPr>
          <w:rFonts w:ascii="Tahoma" w:hAnsi="Tahoma" w:cs="Tahoma"/>
          <w:b/>
          <w:sz w:val="22"/>
          <w:szCs w:val="22"/>
        </w:rPr>
        <w:t xml:space="preserve">, </w:t>
      </w:r>
      <w:r w:rsidR="00B64BBF" w:rsidRPr="00B64BBF">
        <w:rPr>
          <w:rFonts w:ascii="Tahoma" w:hAnsi="Tahoma" w:cs="Tahoma"/>
          <w:sz w:val="22"/>
          <w:szCs w:val="22"/>
        </w:rPr>
        <w:t>being manufacturing partners of technology solutions.</w:t>
      </w:r>
    </w:p>
    <w:p w:rsidR="00851D61" w:rsidRDefault="00851D61" w:rsidP="00EF630C">
      <w:pPr>
        <w:jc w:val="both"/>
        <w:rPr>
          <w:rFonts w:ascii="Tahoma" w:hAnsi="Tahoma" w:cs="Tahoma"/>
          <w:sz w:val="22"/>
          <w:szCs w:val="22"/>
        </w:rPr>
      </w:pPr>
    </w:p>
    <w:p w:rsidR="00851D61" w:rsidRPr="00687787" w:rsidRDefault="00851D61" w:rsidP="00851D61">
      <w:pPr>
        <w:jc w:val="both"/>
        <w:rPr>
          <w:rFonts w:ascii="Tahoma" w:hAnsi="Tahoma" w:cs="Tahoma"/>
          <w:sz w:val="22"/>
          <w:szCs w:val="22"/>
        </w:rPr>
      </w:pPr>
      <w:r w:rsidRPr="00687787">
        <w:rPr>
          <w:rFonts w:ascii="Tahoma" w:hAnsi="Tahoma" w:cs="Tahoma"/>
          <w:b/>
          <w:bCs/>
          <w:sz w:val="22"/>
          <w:szCs w:val="22"/>
        </w:rPr>
        <w:t>2011 – 201</w:t>
      </w:r>
      <w:r w:rsidR="001D0CF1">
        <w:rPr>
          <w:rFonts w:ascii="Tahoma" w:hAnsi="Tahoma" w:cs="Tahoma"/>
          <w:b/>
          <w:bCs/>
          <w:sz w:val="22"/>
          <w:szCs w:val="22"/>
        </w:rPr>
        <w:t>5</w:t>
      </w:r>
      <w:r w:rsidR="006D67F6">
        <w:rPr>
          <w:rFonts w:ascii="Tahoma" w:hAnsi="Tahoma" w:cs="Tahoma"/>
          <w:b/>
          <w:bCs/>
          <w:sz w:val="22"/>
          <w:szCs w:val="22"/>
        </w:rPr>
        <w:t xml:space="preserve">: </w:t>
      </w:r>
      <w:r w:rsidR="008551F4">
        <w:rPr>
          <w:rFonts w:ascii="Tahoma" w:hAnsi="Tahoma" w:cs="Tahoma"/>
          <w:b/>
          <w:bCs/>
          <w:sz w:val="22"/>
          <w:szCs w:val="22"/>
        </w:rPr>
        <w:t>4</w:t>
      </w:r>
      <w:r w:rsidR="00904154">
        <w:rPr>
          <w:rFonts w:ascii="Tahoma" w:hAnsi="Tahoma" w:cs="Tahoma"/>
          <w:b/>
          <w:bCs/>
          <w:sz w:val="22"/>
          <w:szCs w:val="22"/>
        </w:rPr>
        <w:t>-</w:t>
      </w:r>
      <w:r w:rsidR="006D67F6">
        <w:rPr>
          <w:rFonts w:ascii="Tahoma" w:hAnsi="Tahoma" w:cs="Tahoma"/>
          <w:b/>
          <w:bCs/>
          <w:sz w:val="22"/>
          <w:szCs w:val="22"/>
        </w:rPr>
        <w:t>years</w:t>
      </w:r>
      <w:r w:rsidRPr="00687787">
        <w:rPr>
          <w:rFonts w:ascii="Tahoma" w:hAnsi="Tahoma" w:cs="Tahoma"/>
          <w:sz w:val="22"/>
          <w:szCs w:val="22"/>
        </w:rPr>
        <w:t xml:space="preserve"> managed Serco Technology business in UAE (Dubai &amp; Northern Emirates as </w:t>
      </w:r>
      <w:r w:rsidR="00557C52">
        <w:rPr>
          <w:rFonts w:ascii="Tahoma" w:hAnsi="Tahoma" w:cs="Tahoma"/>
          <w:sz w:val="22"/>
          <w:szCs w:val="22"/>
        </w:rPr>
        <w:t>R</w:t>
      </w:r>
      <w:r w:rsidRPr="00687787">
        <w:rPr>
          <w:rFonts w:ascii="Tahoma" w:hAnsi="Tahoma" w:cs="Tahoma"/>
          <w:sz w:val="22"/>
          <w:szCs w:val="22"/>
        </w:rPr>
        <w:t>egional Manager. Responsible for P &amp; L and business operations of Radiocommunication, Encryption, Aviation, Marine, Transportation &amp; Enforcement business functions</w:t>
      </w:r>
      <w:r w:rsidR="00557C52">
        <w:rPr>
          <w:rFonts w:ascii="Tahoma" w:hAnsi="Tahoma" w:cs="Tahoma"/>
          <w:sz w:val="22"/>
          <w:szCs w:val="22"/>
        </w:rPr>
        <w:t>.</w:t>
      </w:r>
      <w:r w:rsidR="00B64BBF">
        <w:rPr>
          <w:rFonts w:ascii="Tahoma" w:hAnsi="Tahoma" w:cs="Tahoma"/>
          <w:sz w:val="22"/>
          <w:szCs w:val="22"/>
        </w:rPr>
        <w:t xml:space="preserve"> </w:t>
      </w:r>
      <w:r w:rsidR="00A93025">
        <w:rPr>
          <w:rFonts w:ascii="Tahoma" w:hAnsi="Tahoma" w:cs="Tahoma"/>
          <w:sz w:val="22"/>
          <w:szCs w:val="22"/>
        </w:rPr>
        <w:t>Collaborated</w:t>
      </w:r>
      <w:r w:rsidR="00B64BBF">
        <w:rPr>
          <w:rFonts w:ascii="Tahoma" w:hAnsi="Tahoma" w:cs="Tahoma"/>
          <w:sz w:val="22"/>
          <w:szCs w:val="22"/>
        </w:rPr>
        <w:t xml:space="preserve"> with </w:t>
      </w:r>
      <w:r w:rsidR="00B64BBF" w:rsidRPr="00A93025">
        <w:rPr>
          <w:rFonts w:ascii="Tahoma" w:hAnsi="Tahoma" w:cs="Tahoma"/>
          <w:b/>
          <w:sz w:val="22"/>
          <w:szCs w:val="22"/>
        </w:rPr>
        <w:t>Adacel-Canada</w:t>
      </w:r>
      <w:r w:rsidR="00B64BBF">
        <w:rPr>
          <w:rFonts w:ascii="Tahoma" w:hAnsi="Tahoma" w:cs="Tahoma"/>
          <w:sz w:val="22"/>
          <w:szCs w:val="22"/>
        </w:rPr>
        <w:t xml:space="preserve"> for deploying </w:t>
      </w:r>
      <w:r w:rsidR="00B64BBF" w:rsidRPr="00A93025">
        <w:rPr>
          <w:rFonts w:ascii="Tahoma" w:hAnsi="Tahoma" w:cs="Tahoma"/>
          <w:b/>
          <w:sz w:val="22"/>
          <w:szCs w:val="22"/>
        </w:rPr>
        <w:t xml:space="preserve">ATC </w:t>
      </w:r>
      <w:r w:rsidR="00A93025">
        <w:rPr>
          <w:rFonts w:ascii="Tahoma" w:hAnsi="Tahoma" w:cs="Tahoma"/>
          <w:b/>
          <w:sz w:val="22"/>
          <w:szCs w:val="22"/>
        </w:rPr>
        <w:t>S</w:t>
      </w:r>
      <w:r w:rsidR="00B64BBF" w:rsidRPr="00A93025">
        <w:rPr>
          <w:rFonts w:ascii="Tahoma" w:hAnsi="Tahoma" w:cs="Tahoma"/>
          <w:b/>
          <w:sz w:val="22"/>
          <w:szCs w:val="22"/>
        </w:rPr>
        <w:t>imulator</w:t>
      </w:r>
      <w:r w:rsidR="00B64BBF">
        <w:rPr>
          <w:rFonts w:ascii="Tahoma" w:hAnsi="Tahoma" w:cs="Tahoma"/>
          <w:sz w:val="22"/>
          <w:szCs w:val="22"/>
        </w:rPr>
        <w:t xml:space="preserve"> solutions for </w:t>
      </w:r>
      <w:r w:rsidR="00A93025" w:rsidRPr="00A93025">
        <w:rPr>
          <w:rFonts w:ascii="Tahoma" w:hAnsi="Tahoma" w:cs="Tahoma"/>
          <w:b/>
          <w:sz w:val="22"/>
          <w:szCs w:val="22"/>
        </w:rPr>
        <w:t>Baghdad Civil Aviation Ac</w:t>
      </w:r>
      <w:r w:rsidR="00A93025">
        <w:rPr>
          <w:rFonts w:ascii="Tahoma" w:hAnsi="Tahoma" w:cs="Tahoma"/>
          <w:b/>
          <w:sz w:val="22"/>
          <w:szCs w:val="22"/>
        </w:rPr>
        <w:t>a</w:t>
      </w:r>
      <w:r w:rsidR="00A93025" w:rsidRPr="00A93025">
        <w:rPr>
          <w:rFonts w:ascii="Tahoma" w:hAnsi="Tahoma" w:cs="Tahoma"/>
          <w:b/>
          <w:sz w:val="22"/>
          <w:szCs w:val="22"/>
        </w:rPr>
        <w:t>demy</w:t>
      </w:r>
      <w:r w:rsidR="00A93025">
        <w:rPr>
          <w:rFonts w:ascii="Tahoma" w:hAnsi="Tahoma" w:cs="Tahoma"/>
          <w:sz w:val="22"/>
          <w:szCs w:val="22"/>
        </w:rPr>
        <w:t xml:space="preserve"> – Iraq. Coordinated with </w:t>
      </w:r>
      <w:r w:rsidR="00A93025" w:rsidRPr="00A93025">
        <w:rPr>
          <w:rFonts w:ascii="Tahoma" w:hAnsi="Tahoma" w:cs="Tahoma"/>
          <w:b/>
          <w:sz w:val="22"/>
          <w:szCs w:val="22"/>
        </w:rPr>
        <w:t>Morpho Detection-USA</w:t>
      </w:r>
      <w:r w:rsidR="00A93025">
        <w:rPr>
          <w:rFonts w:ascii="Tahoma" w:hAnsi="Tahoma" w:cs="Tahoma"/>
          <w:b/>
          <w:sz w:val="22"/>
          <w:szCs w:val="22"/>
        </w:rPr>
        <w:t xml:space="preserve"> &amp; </w:t>
      </w:r>
      <w:r w:rsidR="00A93025" w:rsidRPr="00A93025">
        <w:rPr>
          <w:rFonts w:ascii="Tahoma" w:hAnsi="Tahoma" w:cs="Tahoma"/>
          <w:b/>
          <w:sz w:val="22"/>
          <w:szCs w:val="22"/>
        </w:rPr>
        <w:t>Smiths Detection-Germany</w:t>
      </w:r>
      <w:r w:rsidR="00A93025">
        <w:rPr>
          <w:rFonts w:ascii="Tahoma" w:hAnsi="Tahoma" w:cs="Tahoma"/>
          <w:sz w:val="22"/>
          <w:szCs w:val="22"/>
        </w:rPr>
        <w:t xml:space="preserve"> in managing baggage inspection systems for Dubai International Airport.</w:t>
      </w:r>
    </w:p>
    <w:p w:rsidR="00851D61" w:rsidRPr="00687787" w:rsidRDefault="00851D61" w:rsidP="00851D61">
      <w:pPr>
        <w:jc w:val="both"/>
        <w:rPr>
          <w:rFonts w:ascii="Tahoma" w:hAnsi="Tahoma" w:cs="Tahoma"/>
          <w:sz w:val="22"/>
          <w:szCs w:val="22"/>
        </w:rPr>
      </w:pPr>
    </w:p>
    <w:p w:rsidR="00851D61" w:rsidRPr="00A93025" w:rsidRDefault="00851D61" w:rsidP="00851D61">
      <w:pPr>
        <w:jc w:val="both"/>
        <w:rPr>
          <w:rFonts w:ascii="Tahoma" w:hAnsi="Tahoma" w:cs="Tahoma"/>
          <w:b/>
          <w:sz w:val="22"/>
          <w:szCs w:val="22"/>
        </w:rPr>
      </w:pPr>
      <w:r w:rsidRPr="00687787">
        <w:rPr>
          <w:rFonts w:ascii="Tahoma" w:hAnsi="Tahoma" w:cs="Tahoma"/>
          <w:b/>
          <w:bCs/>
          <w:sz w:val="22"/>
          <w:szCs w:val="22"/>
        </w:rPr>
        <w:t>2010 – 2011</w:t>
      </w:r>
      <w:r w:rsidR="006D67F6">
        <w:rPr>
          <w:rFonts w:ascii="Tahoma" w:hAnsi="Tahoma" w:cs="Tahoma"/>
          <w:b/>
          <w:bCs/>
          <w:sz w:val="22"/>
          <w:szCs w:val="22"/>
        </w:rPr>
        <w:t xml:space="preserve">: </w:t>
      </w:r>
      <w:r w:rsidR="00DC504A">
        <w:rPr>
          <w:rFonts w:ascii="Tahoma" w:hAnsi="Tahoma" w:cs="Tahoma"/>
          <w:b/>
          <w:bCs/>
          <w:sz w:val="22"/>
          <w:szCs w:val="22"/>
        </w:rPr>
        <w:t>1-year</w:t>
      </w:r>
      <w:r w:rsidRPr="00687787">
        <w:rPr>
          <w:rFonts w:ascii="Tahoma" w:hAnsi="Tahoma" w:cs="Tahoma"/>
          <w:sz w:val="22"/>
          <w:szCs w:val="22"/>
        </w:rPr>
        <w:t xml:space="preserve"> managed Serco Technology business in Bahrain &amp; Qatar (</w:t>
      </w:r>
      <w:r w:rsidR="000250C1">
        <w:rPr>
          <w:rFonts w:ascii="Tahoma" w:hAnsi="Tahoma" w:cs="Tahoma"/>
          <w:sz w:val="22"/>
          <w:szCs w:val="22"/>
        </w:rPr>
        <w:t xml:space="preserve">as General Manager of </w:t>
      </w:r>
      <w:r w:rsidRPr="00687787">
        <w:rPr>
          <w:rFonts w:ascii="Tahoma" w:hAnsi="Tahoma" w:cs="Tahoma"/>
          <w:sz w:val="22"/>
          <w:szCs w:val="22"/>
        </w:rPr>
        <w:t xml:space="preserve">Aeradio Technical Services). Responsible for P &amp; L and operations of the </w:t>
      </w:r>
      <w:r w:rsidR="00A93025">
        <w:rPr>
          <w:rFonts w:ascii="Tahoma" w:hAnsi="Tahoma" w:cs="Tahoma"/>
          <w:sz w:val="22"/>
          <w:szCs w:val="22"/>
        </w:rPr>
        <w:t xml:space="preserve">Enforcement, Aeronautical, Communications, Industrial, Bio-Medical and Marine </w:t>
      </w:r>
      <w:r w:rsidRPr="00687787">
        <w:rPr>
          <w:rFonts w:ascii="Tahoma" w:hAnsi="Tahoma" w:cs="Tahoma"/>
          <w:sz w:val="22"/>
          <w:szCs w:val="22"/>
        </w:rPr>
        <w:t>business</w:t>
      </w:r>
      <w:r w:rsidR="00557C52">
        <w:rPr>
          <w:rFonts w:ascii="Tahoma" w:hAnsi="Tahoma" w:cs="Tahoma"/>
          <w:sz w:val="22"/>
          <w:szCs w:val="22"/>
        </w:rPr>
        <w:t xml:space="preserve"> units in Kingdom of Bahrain and State of Qatar</w:t>
      </w:r>
      <w:r w:rsidRPr="00687787">
        <w:rPr>
          <w:rFonts w:ascii="Tahoma" w:hAnsi="Tahoma" w:cs="Tahoma"/>
          <w:sz w:val="22"/>
          <w:szCs w:val="22"/>
        </w:rPr>
        <w:t>.</w:t>
      </w:r>
      <w:r w:rsidR="00A93025">
        <w:rPr>
          <w:rFonts w:ascii="Tahoma" w:hAnsi="Tahoma" w:cs="Tahoma"/>
          <w:sz w:val="22"/>
          <w:szCs w:val="22"/>
        </w:rPr>
        <w:t xml:space="preserve"> Collaborated with </w:t>
      </w:r>
      <w:r w:rsidR="00A93025" w:rsidRPr="00A93025">
        <w:rPr>
          <w:rFonts w:ascii="Tahoma" w:hAnsi="Tahoma" w:cs="Tahoma"/>
          <w:b/>
          <w:sz w:val="22"/>
          <w:szCs w:val="22"/>
        </w:rPr>
        <w:t xml:space="preserve">Park-Air Systems-UK, Frequentis-Austria, Rapiscan-UK, Vaisala-Finland, </w:t>
      </w:r>
      <w:r w:rsidR="00A93025">
        <w:rPr>
          <w:rFonts w:ascii="Tahoma" w:hAnsi="Tahoma" w:cs="Tahoma"/>
          <w:b/>
          <w:sz w:val="22"/>
          <w:szCs w:val="22"/>
        </w:rPr>
        <w:t>Sirona-Germany, Thales e-Security, etc.</w:t>
      </w:r>
    </w:p>
    <w:p w:rsidR="00851D61" w:rsidRDefault="00851D61" w:rsidP="00EF630C">
      <w:pPr>
        <w:jc w:val="both"/>
        <w:rPr>
          <w:rFonts w:ascii="Tahoma" w:hAnsi="Tahoma" w:cs="Tahoma"/>
          <w:sz w:val="22"/>
          <w:szCs w:val="22"/>
        </w:rPr>
      </w:pPr>
    </w:p>
    <w:p w:rsidR="00557C52" w:rsidRPr="00BE1BB2" w:rsidRDefault="00851D61" w:rsidP="002F03A9">
      <w:pPr>
        <w:jc w:val="both"/>
        <w:rPr>
          <w:rFonts w:ascii="Tahoma" w:hAnsi="Tahoma" w:cs="Tahoma"/>
          <w:b/>
          <w:sz w:val="22"/>
          <w:szCs w:val="22"/>
        </w:rPr>
      </w:pPr>
      <w:r w:rsidRPr="00687787">
        <w:rPr>
          <w:rFonts w:ascii="Tahoma" w:hAnsi="Tahoma" w:cs="Tahoma"/>
          <w:b/>
          <w:bCs/>
          <w:sz w:val="22"/>
          <w:szCs w:val="22"/>
        </w:rPr>
        <w:t>2000 – 2010</w:t>
      </w:r>
      <w:r w:rsidR="006D67F6">
        <w:rPr>
          <w:rFonts w:ascii="Tahoma" w:hAnsi="Tahoma" w:cs="Tahoma"/>
          <w:b/>
          <w:bCs/>
          <w:sz w:val="22"/>
          <w:szCs w:val="22"/>
        </w:rPr>
        <w:t>: 10</w:t>
      </w:r>
      <w:r w:rsidR="00904154">
        <w:rPr>
          <w:rFonts w:ascii="Tahoma" w:hAnsi="Tahoma" w:cs="Tahoma"/>
          <w:b/>
          <w:bCs/>
          <w:sz w:val="22"/>
          <w:szCs w:val="22"/>
        </w:rPr>
        <w:t>-</w:t>
      </w:r>
      <w:r w:rsidR="006D67F6">
        <w:rPr>
          <w:rFonts w:ascii="Tahoma" w:hAnsi="Tahoma" w:cs="Tahoma"/>
          <w:b/>
          <w:bCs/>
          <w:sz w:val="22"/>
          <w:szCs w:val="22"/>
        </w:rPr>
        <w:t>years</w:t>
      </w:r>
      <w:r w:rsidRPr="00687787">
        <w:rPr>
          <w:rFonts w:ascii="Tahoma" w:hAnsi="Tahoma" w:cs="Tahoma"/>
          <w:sz w:val="22"/>
          <w:szCs w:val="22"/>
        </w:rPr>
        <w:t xml:space="preserve"> managed the business unit of Aeronautical and Environment Monitoring systems in the field of Technology solutions in UAE. Responsible for business development, contract management and stakeholder management in the areas of Aviation </w:t>
      </w:r>
      <w:r w:rsidRPr="00687787">
        <w:rPr>
          <w:rFonts w:ascii="Tahoma" w:hAnsi="Tahoma" w:cs="Tahoma"/>
          <w:sz w:val="22"/>
          <w:szCs w:val="22"/>
        </w:rPr>
        <w:lastRenderedPageBreak/>
        <w:t>and Environment Technology solutions</w:t>
      </w:r>
      <w:r w:rsidR="00BE1BB2">
        <w:rPr>
          <w:rFonts w:ascii="Tahoma" w:hAnsi="Tahoma" w:cs="Tahoma"/>
          <w:sz w:val="22"/>
          <w:szCs w:val="22"/>
        </w:rPr>
        <w:t xml:space="preserve">. </w:t>
      </w:r>
      <w:r w:rsidR="00BE1BB2" w:rsidRPr="00BE1BB2">
        <w:rPr>
          <w:rFonts w:ascii="Tahoma" w:hAnsi="Tahoma" w:cs="Tahoma"/>
          <w:b/>
          <w:sz w:val="22"/>
          <w:szCs w:val="22"/>
        </w:rPr>
        <w:t>Actively pursued CNS-ATM projects for various International Airports in middle east. Engaged with, Vaisala-Finland,</w:t>
      </w:r>
      <w:r w:rsidR="006B3294">
        <w:rPr>
          <w:rFonts w:ascii="Tahoma" w:hAnsi="Tahoma" w:cs="Tahoma"/>
          <w:b/>
          <w:sz w:val="22"/>
          <w:szCs w:val="22"/>
        </w:rPr>
        <w:t xml:space="preserve"> </w:t>
      </w:r>
      <w:r w:rsidR="00BE1BB2" w:rsidRPr="00BE1BB2">
        <w:rPr>
          <w:rFonts w:ascii="Tahoma" w:hAnsi="Tahoma" w:cs="Tahoma"/>
          <w:b/>
          <w:sz w:val="22"/>
          <w:szCs w:val="22"/>
        </w:rPr>
        <w:t xml:space="preserve">Skysoft-ATM-Switzerland, </w:t>
      </w:r>
      <w:r w:rsidR="006B3294">
        <w:rPr>
          <w:rFonts w:ascii="Tahoma" w:hAnsi="Tahoma" w:cs="Tahoma"/>
          <w:b/>
          <w:sz w:val="22"/>
          <w:szCs w:val="22"/>
        </w:rPr>
        <w:t xml:space="preserve">Enviro Technology Services-UK, </w:t>
      </w:r>
      <w:r w:rsidR="00BE1BB2" w:rsidRPr="00BE1BB2">
        <w:rPr>
          <w:rFonts w:ascii="Tahoma" w:hAnsi="Tahoma" w:cs="Tahoma"/>
          <w:b/>
          <w:sz w:val="22"/>
          <w:szCs w:val="22"/>
        </w:rPr>
        <w:t>etc.</w:t>
      </w:r>
    </w:p>
    <w:p w:rsidR="00851D61" w:rsidRDefault="00851D61" w:rsidP="00EF630C">
      <w:pPr>
        <w:jc w:val="both"/>
        <w:rPr>
          <w:rFonts w:ascii="Tahoma" w:hAnsi="Tahoma" w:cs="Tahoma"/>
          <w:sz w:val="22"/>
          <w:szCs w:val="22"/>
        </w:rPr>
      </w:pPr>
    </w:p>
    <w:p w:rsidR="00851D61" w:rsidRPr="005242F4" w:rsidRDefault="00851D61" w:rsidP="00851D61">
      <w:pPr>
        <w:numPr>
          <w:ilvl w:val="0"/>
          <w:numId w:val="2"/>
        </w:numPr>
        <w:jc w:val="both"/>
        <w:rPr>
          <w:rFonts w:ascii="Tahoma" w:hAnsi="Tahoma" w:cs="Tahoma"/>
          <w:b/>
          <w:bCs/>
          <w:sz w:val="22"/>
          <w:szCs w:val="22"/>
          <w:u w:val="single"/>
        </w:rPr>
      </w:pPr>
      <w:r w:rsidRPr="005242F4">
        <w:rPr>
          <w:rFonts w:ascii="Tahoma" w:hAnsi="Tahoma" w:cs="Tahoma"/>
          <w:b/>
          <w:bCs/>
          <w:sz w:val="22"/>
          <w:szCs w:val="22"/>
          <w:u w:val="single"/>
        </w:rPr>
        <w:t>Hilal Marketing Services LL</w:t>
      </w:r>
      <w:r w:rsidR="00D552FE" w:rsidRPr="005242F4">
        <w:rPr>
          <w:rFonts w:ascii="Tahoma" w:hAnsi="Tahoma" w:cs="Tahoma"/>
          <w:b/>
          <w:bCs/>
          <w:sz w:val="22"/>
          <w:szCs w:val="22"/>
          <w:u w:val="single"/>
        </w:rPr>
        <w:t>C</w:t>
      </w:r>
      <w:r w:rsidRPr="005242F4">
        <w:rPr>
          <w:rFonts w:ascii="Tahoma" w:hAnsi="Tahoma" w:cs="Tahoma"/>
          <w:b/>
          <w:bCs/>
          <w:sz w:val="22"/>
          <w:szCs w:val="22"/>
          <w:u w:val="single"/>
        </w:rPr>
        <w:t>, Muscat, Sultanate of Oman: 10 years</w:t>
      </w:r>
    </w:p>
    <w:p w:rsidR="00851D61" w:rsidRDefault="00851D61" w:rsidP="00EF630C">
      <w:pPr>
        <w:jc w:val="both"/>
        <w:rPr>
          <w:rFonts w:ascii="Tahoma" w:hAnsi="Tahoma" w:cs="Tahoma"/>
          <w:sz w:val="22"/>
          <w:szCs w:val="22"/>
        </w:rPr>
      </w:pPr>
    </w:p>
    <w:p w:rsidR="00851D61" w:rsidRDefault="00851D61" w:rsidP="00851D61">
      <w:pPr>
        <w:jc w:val="both"/>
        <w:rPr>
          <w:rFonts w:ascii="Tahoma" w:hAnsi="Tahoma" w:cs="Tahoma"/>
          <w:sz w:val="22"/>
          <w:szCs w:val="22"/>
        </w:rPr>
      </w:pPr>
      <w:r w:rsidRPr="001D0CF1">
        <w:rPr>
          <w:rFonts w:ascii="Tahoma" w:hAnsi="Tahoma" w:cs="Tahoma"/>
          <w:b/>
          <w:bCs/>
          <w:sz w:val="22"/>
          <w:szCs w:val="22"/>
        </w:rPr>
        <w:t>19</w:t>
      </w:r>
      <w:r w:rsidR="00557C52">
        <w:rPr>
          <w:rFonts w:ascii="Tahoma" w:hAnsi="Tahoma" w:cs="Tahoma"/>
          <w:b/>
          <w:bCs/>
          <w:sz w:val="22"/>
          <w:szCs w:val="22"/>
        </w:rPr>
        <w:t>89</w:t>
      </w:r>
      <w:r w:rsidRPr="001D0CF1">
        <w:rPr>
          <w:rFonts w:ascii="Tahoma" w:hAnsi="Tahoma" w:cs="Tahoma"/>
          <w:b/>
          <w:bCs/>
          <w:sz w:val="22"/>
          <w:szCs w:val="22"/>
        </w:rPr>
        <w:t xml:space="preserve"> – </w:t>
      </w:r>
      <w:r w:rsidR="008A720F">
        <w:rPr>
          <w:rFonts w:ascii="Tahoma" w:hAnsi="Tahoma" w:cs="Tahoma"/>
          <w:b/>
          <w:bCs/>
          <w:sz w:val="22"/>
          <w:szCs w:val="22"/>
        </w:rPr>
        <w:t>1999</w:t>
      </w:r>
      <w:r w:rsidR="00904154">
        <w:rPr>
          <w:rFonts w:ascii="Tahoma" w:hAnsi="Tahoma" w:cs="Tahoma"/>
          <w:sz w:val="22"/>
          <w:szCs w:val="22"/>
        </w:rPr>
        <w:t xml:space="preserve">: </w:t>
      </w:r>
      <w:r w:rsidR="00904154" w:rsidRPr="00904154">
        <w:rPr>
          <w:rFonts w:ascii="Tahoma" w:hAnsi="Tahoma" w:cs="Tahoma"/>
          <w:b/>
          <w:sz w:val="22"/>
          <w:szCs w:val="22"/>
        </w:rPr>
        <w:t>10-years</w:t>
      </w:r>
      <w:r w:rsidR="00904154">
        <w:rPr>
          <w:rFonts w:ascii="Tahoma" w:hAnsi="Tahoma" w:cs="Tahoma"/>
          <w:sz w:val="22"/>
          <w:szCs w:val="22"/>
        </w:rPr>
        <w:t xml:space="preserve"> </w:t>
      </w:r>
      <w:r w:rsidR="001D0CF1">
        <w:rPr>
          <w:rFonts w:ascii="Tahoma" w:hAnsi="Tahoma" w:cs="Tahoma"/>
          <w:sz w:val="22"/>
          <w:szCs w:val="22"/>
        </w:rPr>
        <w:t xml:space="preserve">as </w:t>
      </w:r>
      <w:r w:rsidR="008A720F">
        <w:rPr>
          <w:rFonts w:ascii="Tahoma" w:hAnsi="Tahoma" w:cs="Tahoma"/>
          <w:sz w:val="22"/>
          <w:szCs w:val="22"/>
        </w:rPr>
        <w:t>Service</w:t>
      </w:r>
      <w:r w:rsidR="00D552FE">
        <w:rPr>
          <w:rFonts w:ascii="Tahoma" w:hAnsi="Tahoma" w:cs="Tahoma"/>
          <w:sz w:val="22"/>
          <w:szCs w:val="22"/>
        </w:rPr>
        <w:t>s</w:t>
      </w:r>
      <w:r w:rsidR="001D0CF1">
        <w:rPr>
          <w:rFonts w:ascii="Tahoma" w:hAnsi="Tahoma" w:cs="Tahoma"/>
          <w:sz w:val="22"/>
          <w:szCs w:val="22"/>
        </w:rPr>
        <w:t xml:space="preserve"> Manager responsible</w:t>
      </w:r>
      <w:r w:rsidRPr="00687787">
        <w:rPr>
          <w:rFonts w:ascii="Tahoma" w:hAnsi="Tahoma" w:cs="Tahoma"/>
          <w:sz w:val="22"/>
          <w:szCs w:val="22"/>
        </w:rPr>
        <w:t xml:space="preserve"> in developing Scientific </w:t>
      </w:r>
      <w:r>
        <w:rPr>
          <w:rFonts w:ascii="Tahoma" w:hAnsi="Tahoma" w:cs="Tahoma"/>
          <w:sz w:val="22"/>
          <w:szCs w:val="22"/>
        </w:rPr>
        <w:t>Equipment</w:t>
      </w:r>
      <w:r w:rsidRPr="00687787">
        <w:rPr>
          <w:rFonts w:ascii="Tahoma" w:hAnsi="Tahoma" w:cs="Tahoma"/>
          <w:sz w:val="22"/>
          <w:szCs w:val="22"/>
        </w:rPr>
        <w:t xml:space="preserve"> business for Hilal Marketing &amp; Services LLC</w:t>
      </w:r>
      <w:r w:rsidR="00557C52">
        <w:rPr>
          <w:rFonts w:ascii="Tahoma" w:hAnsi="Tahoma" w:cs="Tahoma"/>
          <w:sz w:val="22"/>
          <w:szCs w:val="22"/>
        </w:rPr>
        <w:t>,</w:t>
      </w:r>
      <w:r>
        <w:rPr>
          <w:rFonts w:ascii="Tahoma" w:hAnsi="Tahoma" w:cs="Tahoma"/>
          <w:sz w:val="22"/>
          <w:szCs w:val="22"/>
        </w:rPr>
        <w:t xml:space="preserve"> Oman</w:t>
      </w:r>
      <w:r w:rsidRPr="00687787">
        <w:rPr>
          <w:rFonts w:ascii="Tahoma" w:hAnsi="Tahoma" w:cs="Tahoma"/>
          <w:sz w:val="22"/>
          <w:szCs w:val="22"/>
        </w:rPr>
        <w:t>. Managed the business development, contract management and business unit operations</w:t>
      </w:r>
      <w:r w:rsidR="00557C52">
        <w:rPr>
          <w:rFonts w:ascii="Tahoma" w:hAnsi="Tahoma" w:cs="Tahoma"/>
          <w:sz w:val="22"/>
          <w:szCs w:val="22"/>
        </w:rPr>
        <w:t xml:space="preserve"> in Sultanate of Oman</w:t>
      </w:r>
      <w:r w:rsidRPr="00687787">
        <w:rPr>
          <w:rFonts w:ascii="Tahoma" w:hAnsi="Tahoma" w:cs="Tahoma"/>
          <w:sz w:val="22"/>
          <w:szCs w:val="22"/>
        </w:rPr>
        <w:t>.</w:t>
      </w:r>
      <w:r w:rsidR="00D552FE">
        <w:rPr>
          <w:rFonts w:ascii="Tahoma" w:hAnsi="Tahoma" w:cs="Tahoma"/>
          <w:sz w:val="22"/>
          <w:szCs w:val="22"/>
        </w:rPr>
        <w:t xml:space="preserve"> Engaged Teledyne API-USA and </w:t>
      </w:r>
      <w:r w:rsidR="00D552FE" w:rsidRPr="00D552FE">
        <w:rPr>
          <w:rFonts w:ascii="Tahoma" w:hAnsi="Tahoma" w:cs="Tahoma"/>
          <w:b/>
          <w:sz w:val="22"/>
          <w:szCs w:val="22"/>
        </w:rPr>
        <w:t>Enviro Technology Services-UK</w:t>
      </w:r>
      <w:r w:rsidR="00D552FE">
        <w:rPr>
          <w:rFonts w:ascii="Tahoma" w:hAnsi="Tahoma" w:cs="Tahoma"/>
          <w:sz w:val="22"/>
          <w:szCs w:val="22"/>
        </w:rPr>
        <w:t xml:space="preserve"> for the deployment of environmental monitoring solutions in Oman.</w:t>
      </w:r>
      <w:r w:rsidR="00B64BBF">
        <w:rPr>
          <w:rFonts w:ascii="Tahoma" w:hAnsi="Tahoma" w:cs="Tahoma"/>
          <w:sz w:val="22"/>
          <w:szCs w:val="22"/>
        </w:rPr>
        <w:t xml:space="preserve"> </w:t>
      </w:r>
      <w:r w:rsidR="00B64BBF" w:rsidRPr="006548C9">
        <w:rPr>
          <w:rFonts w:ascii="Tahoma" w:hAnsi="Tahoma" w:cs="Tahoma"/>
          <w:sz w:val="22"/>
          <w:szCs w:val="22"/>
        </w:rPr>
        <w:t>Received technical training from</w:t>
      </w:r>
      <w:r w:rsidR="00B64BBF" w:rsidRPr="00B64BBF">
        <w:rPr>
          <w:rFonts w:ascii="Tahoma" w:hAnsi="Tahoma" w:cs="Tahoma"/>
          <w:b/>
          <w:sz w:val="22"/>
          <w:szCs w:val="22"/>
        </w:rPr>
        <w:t xml:space="preserve"> Jeol Electron Optics, Japan</w:t>
      </w:r>
      <w:r w:rsidR="00B64BBF">
        <w:rPr>
          <w:rFonts w:ascii="Tahoma" w:hAnsi="Tahoma" w:cs="Tahoma"/>
          <w:b/>
          <w:sz w:val="22"/>
          <w:szCs w:val="22"/>
        </w:rPr>
        <w:t>.</w:t>
      </w:r>
    </w:p>
    <w:p w:rsidR="00A140B4" w:rsidRPr="00687787" w:rsidRDefault="00A140B4" w:rsidP="00851D61">
      <w:pPr>
        <w:jc w:val="both"/>
        <w:rPr>
          <w:rFonts w:ascii="Tahoma" w:hAnsi="Tahoma" w:cs="Tahoma"/>
          <w:sz w:val="22"/>
          <w:szCs w:val="22"/>
        </w:rPr>
      </w:pPr>
    </w:p>
    <w:p w:rsidR="00851D61" w:rsidRPr="005242F4" w:rsidRDefault="00851D61" w:rsidP="00851D61">
      <w:pPr>
        <w:numPr>
          <w:ilvl w:val="0"/>
          <w:numId w:val="2"/>
        </w:numPr>
        <w:jc w:val="both"/>
        <w:rPr>
          <w:rFonts w:ascii="Tahoma" w:hAnsi="Tahoma" w:cs="Tahoma"/>
          <w:b/>
          <w:bCs/>
          <w:sz w:val="22"/>
          <w:szCs w:val="22"/>
          <w:u w:val="single"/>
        </w:rPr>
      </w:pPr>
      <w:r w:rsidRPr="005242F4">
        <w:rPr>
          <w:rFonts w:ascii="Tahoma" w:hAnsi="Tahoma" w:cs="Tahoma"/>
          <w:b/>
          <w:bCs/>
          <w:sz w:val="22"/>
          <w:szCs w:val="22"/>
          <w:u w:val="single"/>
        </w:rPr>
        <w:t>Philips India Ltd, Chennai, India</w:t>
      </w:r>
      <w:r w:rsidR="005242F4">
        <w:rPr>
          <w:rFonts w:ascii="Tahoma" w:hAnsi="Tahoma" w:cs="Tahoma"/>
          <w:b/>
          <w:bCs/>
          <w:sz w:val="22"/>
          <w:szCs w:val="22"/>
          <w:u w:val="single"/>
        </w:rPr>
        <w:t>: 3 years</w:t>
      </w:r>
    </w:p>
    <w:p w:rsidR="00851D61" w:rsidRDefault="00851D61" w:rsidP="00851D61">
      <w:pPr>
        <w:jc w:val="both"/>
        <w:rPr>
          <w:rFonts w:ascii="Tahoma" w:hAnsi="Tahoma" w:cs="Tahoma"/>
          <w:sz w:val="22"/>
          <w:szCs w:val="22"/>
        </w:rPr>
      </w:pPr>
    </w:p>
    <w:p w:rsidR="00851D61" w:rsidRPr="00B64BBF" w:rsidRDefault="00851D61" w:rsidP="00851D61">
      <w:pPr>
        <w:jc w:val="both"/>
        <w:rPr>
          <w:rFonts w:ascii="Tahoma" w:hAnsi="Tahoma" w:cs="Tahoma"/>
          <w:b/>
          <w:sz w:val="22"/>
          <w:szCs w:val="22"/>
        </w:rPr>
      </w:pPr>
      <w:r w:rsidRPr="001D0CF1">
        <w:rPr>
          <w:rFonts w:ascii="Tahoma" w:hAnsi="Tahoma" w:cs="Tahoma"/>
          <w:b/>
          <w:bCs/>
          <w:sz w:val="22"/>
          <w:szCs w:val="22"/>
        </w:rPr>
        <w:t>198</w:t>
      </w:r>
      <w:r w:rsidR="005242F4">
        <w:rPr>
          <w:rFonts w:ascii="Tahoma" w:hAnsi="Tahoma" w:cs="Tahoma"/>
          <w:b/>
          <w:bCs/>
          <w:sz w:val="22"/>
          <w:szCs w:val="22"/>
        </w:rPr>
        <w:t>6</w:t>
      </w:r>
      <w:r w:rsidRPr="001D0CF1">
        <w:rPr>
          <w:rFonts w:ascii="Tahoma" w:hAnsi="Tahoma" w:cs="Tahoma"/>
          <w:b/>
          <w:bCs/>
          <w:sz w:val="22"/>
          <w:szCs w:val="22"/>
        </w:rPr>
        <w:t xml:space="preserve"> </w:t>
      </w:r>
      <w:r w:rsidR="001D0CF1" w:rsidRPr="001D0CF1">
        <w:rPr>
          <w:rFonts w:ascii="Tahoma" w:hAnsi="Tahoma" w:cs="Tahoma"/>
          <w:b/>
          <w:bCs/>
          <w:sz w:val="22"/>
          <w:szCs w:val="22"/>
        </w:rPr>
        <w:t>–</w:t>
      </w:r>
      <w:r w:rsidRPr="001D0CF1">
        <w:rPr>
          <w:rFonts w:ascii="Tahoma" w:hAnsi="Tahoma" w:cs="Tahoma"/>
          <w:b/>
          <w:bCs/>
          <w:sz w:val="22"/>
          <w:szCs w:val="22"/>
        </w:rPr>
        <w:t xml:space="preserve"> 19</w:t>
      </w:r>
      <w:r w:rsidR="00557C52">
        <w:rPr>
          <w:rFonts w:ascii="Tahoma" w:hAnsi="Tahoma" w:cs="Tahoma"/>
          <w:b/>
          <w:bCs/>
          <w:sz w:val="22"/>
          <w:szCs w:val="22"/>
        </w:rPr>
        <w:t>89</w:t>
      </w:r>
      <w:r w:rsidR="00904154">
        <w:rPr>
          <w:rFonts w:ascii="Tahoma" w:hAnsi="Tahoma" w:cs="Tahoma"/>
          <w:b/>
          <w:bCs/>
          <w:sz w:val="22"/>
          <w:szCs w:val="22"/>
        </w:rPr>
        <w:t>: 3-years</w:t>
      </w:r>
      <w:r w:rsidR="001D0CF1">
        <w:rPr>
          <w:rFonts w:ascii="Tahoma" w:hAnsi="Tahoma" w:cs="Tahoma"/>
          <w:sz w:val="22"/>
          <w:szCs w:val="22"/>
        </w:rPr>
        <w:t xml:space="preserve"> as Customer Support Engineer responsible for installation, commissioning and maintenance support of Philips analytical equipment in India</w:t>
      </w:r>
      <w:r w:rsidR="00557C52">
        <w:rPr>
          <w:rFonts w:ascii="Tahoma" w:hAnsi="Tahoma" w:cs="Tahoma"/>
          <w:sz w:val="22"/>
          <w:szCs w:val="22"/>
        </w:rPr>
        <w:t>, for three years.</w:t>
      </w:r>
      <w:r w:rsidR="00B64BBF">
        <w:rPr>
          <w:rFonts w:ascii="Tahoma" w:hAnsi="Tahoma" w:cs="Tahoma"/>
          <w:sz w:val="22"/>
          <w:szCs w:val="22"/>
        </w:rPr>
        <w:t xml:space="preserve"> </w:t>
      </w:r>
      <w:r w:rsidR="00B64BBF" w:rsidRPr="006548C9">
        <w:rPr>
          <w:rFonts w:ascii="Tahoma" w:hAnsi="Tahoma" w:cs="Tahoma"/>
          <w:sz w:val="22"/>
          <w:szCs w:val="22"/>
        </w:rPr>
        <w:t>Received technical training from</w:t>
      </w:r>
      <w:r w:rsidR="00B64BBF" w:rsidRPr="00B64BBF">
        <w:rPr>
          <w:rFonts w:ascii="Tahoma" w:hAnsi="Tahoma" w:cs="Tahoma"/>
          <w:b/>
          <w:sz w:val="22"/>
          <w:szCs w:val="22"/>
        </w:rPr>
        <w:t xml:space="preserve"> Philips Analytical, Cambridge UK</w:t>
      </w:r>
      <w:r w:rsidR="00B64BBF">
        <w:rPr>
          <w:rFonts w:ascii="Tahoma" w:hAnsi="Tahoma" w:cs="Tahoma"/>
          <w:b/>
          <w:sz w:val="22"/>
          <w:szCs w:val="22"/>
        </w:rPr>
        <w:t>.</w:t>
      </w:r>
    </w:p>
    <w:p w:rsidR="001D0CF1" w:rsidRDefault="001D0CF1" w:rsidP="00851D61">
      <w:pPr>
        <w:jc w:val="both"/>
        <w:rPr>
          <w:rFonts w:ascii="Tahoma" w:hAnsi="Tahoma" w:cs="Tahoma"/>
          <w:sz w:val="22"/>
          <w:szCs w:val="22"/>
        </w:rPr>
      </w:pPr>
    </w:p>
    <w:p w:rsidR="001D0CF1" w:rsidRPr="005242F4" w:rsidRDefault="001D0CF1" w:rsidP="001D0CF1">
      <w:pPr>
        <w:numPr>
          <w:ilvl w:val="0"/>
          <w:numId w:val="2"/>
        </w:numPr>
        <w:jc w:val="both"/>
        <w:rPr>
          <w:rFonts w:ascii="Tahoma" w:hAnsi="Tahoma" w:cs="Tahoma"/>
          <w:b/>
          <w:bCs/>
          <w:sz w:val="22"/>
          <w:szCs w:val="22"/>
          <w:u w:val="single"/>
        </w:rPr>
      </w:pPr>
      <w:r w:rsidRPr="005242F4">
        <w:rPr>
          <w:rFonts w:ascii="Tahoma" w:hAnsi="Tahoma" w:cs="Tahoma"/>
          <w:b/>
          <w:bCs/>
          <w:sz w:val="22"/>
          <w:szCs w:val="22"/>
          <w:u w:val="single"/>
        </w:rPr>
        <w:t>Toshniwal Bros (SR) Pvt Ltd, Chennai, India</w:t>
      </w:r>
      <w:r w:rsidR="006D67F6">
        <w:rPr>
          <w:rFonts w:ascii="Tahoma" w:hAnsi="Tahoma" w:cs="Tahoma"/>
          <w:b/>
          <w:bCs/>
          <w:sz w:val="22"/>
          <w:szCs w:val="22"/>
          <w:u w:val="single"/>
        </w:rPr>
        <w:t>: 1 year</w:t>
      </w:r>
    </w:p>
    <w:p w:rsidR="001D0CF1" w:rsidRDefault="001D0CF1" w:rsidP="001D0CF1">
      <w:pPr>
        <w:jc w:val="both"/>
        <w:rPr>
          <w:rFonts w:ascii="Tahoma" w:hAnsi="Tahoma" w:cs="Tahoma"/>
          <w:sz w:val="22"/>
          <w:szCs w:val="22"/>
        </w:rPr>
      </w:pPr>
    </w:p>
    <w:p w:rsidR="001D0CF1" w:rsidRPr="00687787" w:rsidRDefault="001D0CF1" w:rsidP="001D0CF1">
      <w:pPr>
        <w:jc w:val="both"/>
        <w:rPr>
          <w:rFonts w:ascii="Tahoma" w:hAnsi="Tahoma" w:cs="Tahoma"/>
          <w:sz w:val="22"/>
          <w:szCs w:val="22"/>
        </w:rPr>
      </w:pPr>
      <w:r w:rsidRPr="001D0CF1">
        <w:rPr>
          <w:rFonts w:ascii="Tahoma" w:hAnsi="Tahoma" w:cs="Tahoma"/>
          <w:b/>
          <w:bCs/>
          <w:sz w:val="22"/>
          <w:szCs w:val="22"/>
        </w:rPr>
        <w:t>1985 – 198</w:t>
      </w:r>
      <w:r w:rsidR="005242F4">
        <w:rPr>
          <w:rFonts w:ascii="Tahoma" w:hAnsi="Tahoma" w:cs="Tahoma"/>
          <w:b/>
          <w:bCs/>
          <w:sz w:val="22"/>
          <w:szCs w:val="22"/>
        </w:rPr>
        <w:t>6</w:t>
      </w:r>
      <w:r>
        <w:rPr>
          <w:rFonts w:ascii="Tahoma" w:hAnsi="Tahoma" w:cs="Tahoma"/>
          <w:sz w:val="22"/>
          <w:szCs w:val="22"/>
        </w:rPr>
        <w:t xml:space="preserve"> as Service Engineer responsible for installation, commissioning and maintenance support of analytical instruments (</w:t>
      </w:r>
      <w:r w:rsidR="00B64BBF" w:rsidRPr="00B64BBF">
        <w:rPr>
          <w:rFonts w:ascii="Tahoma" w:hAnsi="Tahoma" w:cs="Tahoma"/>
          <w:b/>
          <w:sz w:val="22"/>
          <w:szCs w:val="22"/>
        </w:rPr>
        <w:t>Shimadzu</w:t>
      </w:r>
      <w:r w:rsidR="00B64BBF">
        <w:rPr>
          <w:rFonts w:ascii="Tahoma" w:hAnsi="Tahoma" w:cs="Tahoma"/>
          <w:b/>
          <w:sz w:val="22"/>
          <w:szCs w:val="22"/>
        </w:rPr>
        <w:t xml:space="preserve"> &amp; Jeol</w:t>
      </w:r>
      <w:r w:rsidR="00B64BBF">
        <w:rPr>
          <w:rFonts w:ascii="Tahoma" w:hAnsi="Tahoma" w:cs="Tahoma"/>
          <w:sz w:val="22"/>
          <w:szCs w:val="22"/>
        </w:rPr>
        <w:t xml:space="preserve"> Analytical Instruments</w:t>
      </w:r>
      <w:r>
        <w:rPr>
          <w:rFonts w:ascii="Tahoma" w:hAnsi="Tahoma" w:cs="Tahoma"/>
          <w:sz w:val="22"/>
          <w:szCs w:val="22"/>
        </w:rPr>
        <w:t>) in India</w:t>
      </w:r>
    </w:p>
    <w:p w:rsidR="00663CC9" w:rsidRPr="00687787" w:rsidRDefault="00663CC9" w:rsidP="0074161C">
      <w:pPr>
        <w:pBdr>
          <w:bottom w:val="single" w:sz="12" w:space="1" w:color="auto"/>
        </w:pBdr>
        <w:jc w:val="both"/>
        <w:rPr>
          <w:rFonts w:ascii="Tahoma" w:hAnsi="Tahoma" w:cs="Tahoma"/>
          <w:sz w:val="22"/>
          <w:szCs w:val="22"/>
        </w:rPr>
      </w:pPr>
    </w:p>
    <w:p w:rsidR="004B15C1" w:rsidRPr="00687787" w:rsidRDefault="004B15C1" w:rsidP="0074161C">
      <w:pPr>
        <w:jc w:val="both"/>
        <w:rPr>
          <w:rFonts w:ascii="Tahoma" w:hAnsi="Tahoma" w:cs="Tahoma"/>
          <w:sz w:val="22"/>
          <w:szCs w:val="22"/>
        </w:rPr>
      </w:pPr>
    </w:p>
    <w:p w:rsidR="004B15C1" w:rsidRPr="00687787" w:rsidRDefault="004B15C1" w:rsidP="0074161C">
      <w:pPr>
        <w:jc w:val="both"/>
        <w:rPr>
          <w:rFonts w:ascii="Tahoma" w:hAnsi="Tahoma" w:cs="Tahoma"/>
          <w:b/>
          <w:bCs/>
          <w:sz w:val="22"/>
          <w:szCs w:val="22"/>
        </w:rPr>
      </w:pPr>
      <w:r w:rsidRPr="00687787">
        <w:rPr>
          <w:rFonts w:ascii="Tahoma" w:hAnsi="Tahoma" w:cs="Tahoma"/>
          <w:b/>
          <w:bCs/>
          <w:sz w:val="22"/>
          <w:szCs w:val="22"/>
        </w:rPr>
        <w:t>Key Strengths:</w:t>
      </w:r>
    </w:p>
    <w:p w:rsidR="004B15C1" w:rsidRPr="00687787" w:rsidRDefault="004B15C1" w:rsidP="0074161C">
      <w:pPr>
        <w:jc w:val="both"/>
        <w:rPr>
          <w:rFonts w:ascii="Tahoma" w:hAnsi="Tahoma" w:cs="Tahoma"/>
          <w:sz w:val="22"/>
          <w:szCs w:val="22"/>
        </w:rPr>
      </w:pPr>
    </w:p>
    <w:p w:rsidR="004B15C1" w:rsidRPr="00687787" w:rsidRDefault="004B15C1" w:rsidP="0074161C">
      <w:pPr>
        <w:jc w:val="both"/>
        <w:rPr>
          <w:rFonts w:ascii="Tahoma" w:hAnsi="Tahoma" w:cs="Tahoma"/>
          <w:sz w:val="22"/>
          <w:szCs w:val="22"/>
        </w:rPr>
      </w:pPr>
      <w:r w:rsidRPr="00687787">
        <w:rPr>
          <w:rFonts w:ascii="Tahoma" w:hAnsi="Tahoma" w:cs="Tahoma"/>
          <w:sz w:val="22"/>
          <w:szCs w:val="22"/>
        </w:rPr>
        <w:t>Business Development</w:t>
      </w:r>
      <w:r w:rsidR="00B64BBF">
        <w:rPr>
          <w:rFonts w:ascii="Tahoma" w:hAnsi="Tahoma" w:cs="Tahoma"/>
          <w:sz w:val="22"/>
          <w:szCs w:val="22"/>
        </w:rPr>
        <w:t xml:space="preserve"> and </w:t>
      </w:r>
      <w:r w:rsidR="00904154">
        <w:rPr>
          <w:rFonts w:ascii="Tahoma" w:hAnsi="Tahoma" w:cs="Tahoma"/>
          <w:sz w:val="22"/>
          <w:szCs w:val="22"/>
        </w:rPr>
        <w:t>C</w:t>
      </w:r>
      <w:r w:rsidR="00B64BBF">
        <w:rPr>
          <w:rFonts w:ascii="Tahoma" w:hAnsi="Tahoma" w:cs="Tahoma"/>
          <w:sz w:val="22"/>
          <w:szCs w:val="22"/>
        </w:rPr>
        <w:t xml:space="preserve">ontract </w:t>
      </w:r>
      <w:r w:rsidR="00904154">
        <w:rPr>
          <w:rFonts w:ascii="Tahoma" w:hAnsi="Tahoma" w:cs="Tahoma"/>
          <w:sz w:val="22"/>
          <w:szCs w:val="22"/>
        </w:rPr>
        <w:t>M</w:t>
      </w:r>
      <w:r w:rsidR="00B64BBF">
        <w:rPr>
          <w:rFonts w:ascii="Tahoma" w:hAnsi="Tahoma" w:cs="Tahoma"/>
          <w:sz w:val="22"/>
          <w:szCs w:val="22"/>
        </w:rPr>
        <w:t>anagement</w:t>
      </w:r>
      <w:r w:rsidRPr="00687787">
        <w:rPr>
          <w:rFonts w:ascii="Tahoma" w:hAnsi="Tahoma" w:cs="Tahoma"/>
          <w:sz w:val="22"/>
          <w:szCs w:val="22"/>
        </w:rPr>
        <w:t xml:space="preserve"> in </w:t>
      </w:r>
      <w:r w:rsidR="00AD159F">
        <w:rPr>
          <w:rFonts w:ascii="Tahoma" w:hAnsi="Tahoma" w:cs="Tahoma"/>
          <w:sz w:val="22"/>
          <w:szCs w:val="22"/>
        </w:rPr>
        <w:t>T</w:t>
      </w:r>
      <w:r w:rsidR="00B64BBF">
        <w:rPr>
          <w:rFonts w:ascii="Tahoma" w:hAnsi="Tahoma" w:cs="Tahoma"/>
          <w:sz w:val="22"/>
          <w:szCs w:val="22"/>
        </w:rPr>
        <w:t xml:space="preserve">echnology </w:t>
      </w:r>
      <w:r w:rsidR="00AD159F">
        <w:rPr>
          <w:rFonts w:ascii="Tahoma" w:hAnsi="Tahoma" w:cs="Tahoma"/>
          <w:sz w:val="22"/>
          <w:szCs w:val="22"/>
        </w:rPr>
        <w:t>S</w:t>
      </w:r>
      <w:r w:rsidR="00B64BBF">
        <w:rPr>
          <w:rFonts w:ascii="Tahoma" w:hAnsi="Tahoma" w:cs="Tahoma"/>
          <w:sz w:val="22"/>
          <w:szCs w:val="22"/>
        </w:rPr>
        <w:t>olution</w:t>
      </w:r>
      <w:r w:rsidRPr="00687787">
        <w:rPr>
          <w:rFonts w:ascii="Tahoma" w:hAnsi="Tahoma" w:cs="Tahoma"/>
          <w:sz w:val="22"/>
          <w:szCs w:val="22"/>
        </w:rPr>
        <w:t xml:space="preserve"> areas of Enforcement / Security Systems, Transportation Systems, Aviation systems</w:t>
      </w:r>
      <w:r w:rsidR="00B64BBF">
        <w:rPr>
          <w:rFonts w:ascii="Tahoma" w:hAnsi="Tahoma" w:cs="Tahoma"/>
          <w:sz w:val="22"/>
          <w:szCs w:val="22"/>
        </w:rPr>
        <w:t xml:space="preserve"> (CNS-ATM)</w:t>
      </w:r>
      <w:r w:rsidRPr="00687787">
        <w:rPr>
          <w:rFonts w:ascii="Tahoma" w:hAnsi="Tahoma" w:cs="Tahoma"/>
          <w:sz w:val="22"/>
          <w:szCs w:val="22"/>
        </w:rPr>
        <w:t xml:space="preserve">, Encryption systems, Radio communication systems, </w:t>
      </w:r>
      <w:r w:rsidR="00AD159F">
        <w:rPr>
          <w:rFonts w:ascii="Tahoma" w:hAnsi="Tahoma" w:cs="Tahoma"/>
          <w:sz w:val="22"/>
          <w:szCs w:val="22"/>
        </w:rPr>
        <w:t>M</w:t>
      </w:r>
      <w:r w:rsidRPr="00687787">
        <w:rPr>
          <w:rFonts w:ascii="Tahoma" w:hAnsi="Tahoma" w:cs="Tahoma"/>
          <w:sz w:val="22"/>
          <w:szCs w:val="22"/>
        </w:rPr>
        <w:t xml:space="preserve">arine systems, Industrial systems and </w:t>
      </w:r>
      <w:r w:rsidR="00AD159F">
        <w:rPr>
          <w:rFonts w:ascii="Tahoma" w:hAnsi="Tahoma" w:cs="Tahoma"/>
          <w:sz w:val="22"/>
          <w:szCs w:val="22"/>
        </w:rPr>
        <w:t>B</w:t>
      </w:r>
      <w:r w:rsidRPr="00687787">
        <w:rPr>
          <w:rFonts w:ascii="Tahoma" w:hAnsi="Tahoma" w:cs="Tahoma"/>
          <w:sz w:val="22"/>
          <w:szCs w:val="22"/>
        </w:rPr>
        <w:t>iomedical systems</w:t>
      </w:r>
      <w:r w:rsidR="00557C52">
        <w:rPr>
          <w:rFonts w:ascii="Tahoma" w:hAnsi="Tahoma" w:cs="Tahoma"/>
          <w:sz w:val="22"/>
          <w:szCs w:val="22"/>
        </w:rPr>
        <w:t>.</w:t>
      </w:r>
      <w:r w:rsidR="00DC504A">
        <w:rPr>
          <w:rFonts w:ascii="Tahoma" w:hAnsi="Tahoma" w:cs="Tahoma"/>
          <w:sz w:val="22"/>
          <w:szCs w:val="22"/>
        </w:rPr>
        <w:t xml:space="preserve"> </w:t>
      </w:r>
      <w:r w:rsidR="00904154">
        <w:rPr>
          <w:rFonts w:ascii="Tahoma" w:hAnsi="Tahoma" w:cs="Tahoma"/>
          <w:sz w:val="22"/>
          <w:szCs w:val="22"/>
        </w:rPr>
        <w:t>Fully</w:t>
      </w:r>
      <w:r w:rsidR="00DC504A">
        <w:rPr>
          <w:rFonts w:ascii="Tahoma" w:hAnsi="Tahoma" w:cs="Tahoma"/>
          <w:sz w:val="22"/>
          <w:szCs w:val="22"/>
        </w:rPr>
        <w:t xml:space="preserve"> involved in managing CNS-ATM deployment projects/contracts for </w:t>
      </w:r>
      <w:r w:rsidR="00DC504A" w:rsidRPr="00F016FD">
        <w:rPr>
          <w:rFonts w:ascii="Tahoma" w:hAnsi="Tahoma" w:cs="Tahoma"/>
          <w:b/>
          <w:sz w:val="22"/>
          <w:szCs w:val="22"/>
        </w:rPr>
        <w:t>Dubai</w:t>
      </w:r>
      <w:r w:rsidR="00DC504A">
        <w:rPr>
          <w:rFonts w:ascii="Tahoma" w:hAnsi="Tahoma" w:cs="Tahoma"/>
          <w:sz w:val="22"/>
          <w:szCs w:val="22"/>
        </w:rPr>
        <w:t xml:space="preserve"> International Airport, </w:t>
      </w:r>
      <w:r w:rsidR="00DC504A" w:rsidRPr="00F016FD">
        <w:rPr>
          <w:rFonts w:ascii="Tahoma" w:hAnsi="Tahoma" w:cs="Tahoma"/>
          <w:b/>
          <w:sz w:val="22"/>
          <w:szCs w:val="22"/>
        </w:rPr>
        <w:t>Al Maktoum</w:t>
      </w:r>
      <w:r w:rsidR="00DC504A">
        <w:rPr>
          <w:rFonts w:ascii="Tahoma" w:hAnsi="Tahoma" w:cs="Tahoma"/>
          <w:sz w:val="22"/>
          <w:szCs w:val="22"/>
        </w:rPr>
        <w:t xml:space="preserve"> International Airport, </w:t>
      </w:r>
      <w:r w:rsidR="00DC504A" w:rsidRPr="00F016FD">
        <w:rPr>
          <w:rFonts w:ascii="Tahoma" w:hAnsi="Tahoma" w:cs="Tahoma"/>
          <w:b/>
          <w:sz w:val="22"/>
          <w:szCs w:val="22"/>
        </w:rPr>
        <w:t>Sharjah</w:t>
      </w:r>
      <w:r w:rsidR="00DC504A">
        <w:rPr>
          <w:rFonts w:ascii="Tahoma" w:hAnsi="Tahoma" w:cs="Tahoma"/>
          <w:sz w:val="22"/>
          <w:szCs w:val="22"/>
        </w:rPr>
        <w:t xml:space="preserve"> International Airport, </w:t>
      </w:r>
      <w:r w:rsidR="00DC504A" w:rsidRPr="00F016FD">
        <w:rPr>
          <w:rFonts w:ascii="Tahoma" w:hAnsi="Tahoma" w:cs="Tahoma"/>
          <w:b/>
          <w:sz w:val="22"/>
          <w:szCs w:val="22"/>
        </w:rPr>
        <w:t>Abu Dhabi</w:t>
      </w:r>
      <w:r w:rsidR="00DC504A">
        <w:rPr>
          <w:rFonts w:ascii="Tahoma" w:hAnsi="Tahoma" w:cs="Tahoma"/>
          <w:sz w:val="22"/>
          <w:szCs w:val="22"/>
        </w:rPr>
        <w:t xml:space="preserve"> International Airport, </w:t>
      </w:r>
      <w:r w:rsidR="00DC504A" w:rsidRPr="00F016FD">
        <w:rPr>
          <w:rFonts w:ascii="Tahoma" w:hAnsi="Tahoma" w:cs="Tahoma"/>
          <w:b/>
          <w:sz w:val="22"/>
          <w:szCs w:val="22"/>
        </w:rPr>
        <w:t>Al Ain</w:t>
      </w:r>
      <w:r w:rsidR="00DC504A">
        <w:rPr>
          <w:rFonts w:ascii="Tahoma" w:hAnsi="Tahoma" w:cs="Tahoma"/>
          <w:sz w:val="22"/>
          <w:szCs w:val="22"/>
        </w:rPr>
        <w:t xml:space="preserve"> International Airport, </w:t>
      </w:r>
      <w:r w:rsidR="00DC504A" w:rsidRPr="00F016FD">
        <w:rPr>
          <w:rFonts w:ascii="Tahoma" w:hAnsi="Tahoma" w:cs="Tahoma"/>
          <w:b/>
          <w:sz w:val="22"/>
          <w:szCs w:val="22"/>
        </w:rPr>
        <w:t>Bateen</w:t>
      </w:r>
      <w:r w:rsidR="00DC504A">
        <w:rPr>
          <w:rFonts w:ascii="Tahoma" w:hAnsi="Tahoma" w:cs="Tahoma"/>
          <w:sz w:val="22"/>
          <w:szCs w:val="22"/>
        </w:rPr>
        <w:t xml:space="preserve"> Executive Airport, </w:t>
      </w:r>
      <w:r w:rsidR="00DC504A" w:rsidRPr="00F016FD">
        <w:rPr>
          <w:rFonts w:ascii="Tahoma" w:hAnsi="Tahoma" w:cs="Tahoma"/>
          <w:b/>
          <w:sz w:val="22"/>
          <w:szCs w:val="22"/>
        </w:rPr>
        <w:t>Ras Al Khaimah</w:t>
      </w:r>
      <w:r w:rsidR="00DC504A">
        <w:rPr>
          <w:rFonts w:ascii="Tahoma" w:hAnsi="Tahoma" w:cs="Tahoma"/>
          <w:sz w:val="22"/>
          <w:szCs w:val="22"/>
        </w:rPr>
        <w:t xml:space="preserve"> International Airport, </w:t>
      </w:r>
      <w:r w:rsidR="00DC504A" w:rsidRPr="00F016FD">
        <w:rPr>
          <w:rFonts w:ascii="Tahoma" w:hAnsi="Tahoma" w:cs="Tahoma"/>
          <w:b/>
          <w:sz w:val="22"/>
          <w:szCs w:val="22"/>
        </w:rPr>
        <w:t>Bahrain</w:t>
      </w:r>
      <w:r w:rsidR="00DC504A">
        <w:rPr>
          <w:rFonts w:ascii="Tahoma" w:hAnsi="Tahoma" w:cs="Tahoma"/>
          <w:sz w:val="22"/>
          <w:szCs w:val="22"/>
        </w:rPr>
        <w:t xml:space="preserve"> International Airport, </w:t>
      </w:r>
      <w:r w:rsidR="00DC504A" w:rsidRPr="00F016FD">
        <w:rPr>
          <w:rFonts w:ascii="Tahoma" w:hAnsi="Tahoma" w:cs="Tahoma"/>
          <w:b/>
          <w:sz w:val="22"/>
          <w:szCs w:val="22"/>
        </w:rPr>
        <w:t>New Doha</w:t>
      </w:r>
      <w:r w:rsidR="00DC504A">
        <w:rPr>
          <w:rFonts w:ascii="Tahoma" w:hAnsi="Tahoma" w:cs="Tahoma"/>
          <w:sz w:val="22"/>
          <w:szCs w:val="22"/>
        </w:rPr>
        <w:t xml:space="preserve"> International Airport</w:t>
      </w:r>
      <w:r w:rsidR="00F016FD">
        <w:rPr>
          <w:rFonts w:ascii="Tahoma" w:hAnsi="Tahoma" w:cs="Tahoma"/>
          <w:sz w:val="22"/>
          <w:szCs w:val="22"/>
        </w:rPr>
        <w:t xml:space="preserve">, </w:t>
      </w:r>
      <w:r w:rsidR="00DC504A" w:rsidRPr="00F016FD">
        <w:rPr>
          <w:rFonts w:ascii="Tahoma" w:hAnsi="Tahoma" w:cs="Tahoma"/>
          <w:b/>
          <w:sz w:val="22"/>
          <w:szCs w:val="22"/>
        </w:rPr>
        <w:t>Baghdad</w:t>
      </w:r>
      <w:r w:rsidR="00DC504A">
        <w:rPr>
          <w:rFonts w:ascii="Tahoma" w:hAnsi="Tahoma" w:cs="Tahoma"/>
          <w:sz w:val="22"/>
          <w:szCs w:val="22"/>
        </w:rPr>
        <w:t xml:space="preserve"> International Airport</w:t>
      </w:r>
      <w:r w:rsidR="00F016FD">
        <w:rPr>
          <w:rFonts w:ascii="Tahoma" w:hAnsi="Tahoma" w:cs="Tahoma"/>
          <w:sz w:val="22"/>
          <w:szCs w:val="22"/>
        </w:rPr>
        <w:t xml:space="preserve"> &amp; King Fahad International Airport-Dammam, </w:t>
      </w:r>
      <w:r w:rsidR="00F016FD" w:rsidRPr="00F016FD">
        <w:rPr>
          <w:rFonts w:ascii="Tahoma" w:hAnsi="Tahoma" w:cs="Tahoma"/>
          <w:b/>
          <w:sz w:val="22"/>
          <w:szCs w:val="22"/>
        </w:rPr>
        <w:t>Saudi Arabia</w:t>
      </w:r>
      <w:r w:rsidR="00F016FD">
        <w:rPr>
          <w:rFonts w:ascii="Tahoma" w:hAnsi="Tahoma" w:cs="Tahoma"/>
          <w:b/>
          <w:sz w:val="22"/>
          <w:szCs w:val="22"/>
        </w:rPr>
        <w:t>.</w:t>
      </w:r>
    </w:p>
    <w:p w:rsidR="004B15C1" w:rsidRPr="00687787" w:rsidRDefault="004B15C1" w:rsidP="0074161C">
      <w:pPr>
        <w:jc w:val="both"/>
        <w:rPr>
          <w:rFonts w:ascii="Tahoma" w:hAnsi="Tahoma" w:cs="Tahoma"/>
          <w:sz w:val="22"/>
          <w:szCs w:val="22"/>
        </w:rPr>
      </w:pPr>
    </w:p>
    <w:p w:rsidR="004B15C1" w:rsidRPr="00687787" w:rsidRDefault="004B15C1" w:rsidP="0074161C">
      <w:pPr>
        <w:jc w:val="both"/>
        <w:rPr>
          <w:rFonts w:ascii="Tahoma" w:hAnsi="Tahoma" w:cs="Tahoma"/>
          <w:sz w:val="22"/>
          <w:szCs w:val="22"/>
        </w:rPr>
      </w:pPr>
      <w:r w:rsidRPr="00687787">
        <w:rPr>
          <w:rFonts w:ascii="Tahoma" w:hAnsi="Tahoma" w:cs="Tahoma"/>
          <w:sz w:val="22"/>
          <w:szCs w:val="22"/>
        </w:rPr>
        <w:t xml:space="preserve">Deeply involved in Stakeholder </w:t>
      </w:r>
      <w:r w:rsidR="004042EE">
        <w:rPr>
          <w:rFonts w:ascii="Tahoma" w:hAnsi="Tahoma" w:cs="Tahoma"/>
          <w:sz w:val="22"/>
          <w:szCs w:val="22"/>
        </w:rPr>
        <w:t>M</w:t>
      </w:r>
      <w:r w:rsidRPr="00687787">
        <w:rPr>
          <w:rFonts w:ascii="Tahoma" w:hAnsi="Tahoma" w:cs="Tahoma"/>
          <w:sz w:val="22"/>
          <w:szCs w:val="22"/>
        </w:rPr>
        <w:t xml:space="preserve">anagement, </w:t>
      </w:r>
      <w:r w:rsidR="004042EE">
        <w:rPr>
          <w:rFonts w:ascii="Tahoma" w:hAnsi="Tahoma" w:cs="Tahoma"/>
          <w:sz w:val="22"/>
          <w:szCs w:val="22"/>
        </w:rPr>
        <w:t>C</w:t>
      </w:r>
      <w:r w:rsidRPr="00687787">
        <w:rPr>
          <w:rFonts w:ascii="Tahoma" w:hAnsi="Tahoma" w:cs="Tahoma"/>
          <w:sz w:val="22"/>
          <w:szCs w:val="22"/>
        </w:rPr>
        <w:t xml:space="preserve">ustomer </w:t>
      </w:r>
      <w:r w:rsidR="004042EE">
        <w:rPr>
          <w:rFonts w:ascii="Tahoma" w:hAnsi="Tahoma" w:cs="Tahoma"/>
          <w:sz w:val="22"/>
          <w:szCs w:val="22"/>
        </w:rPr>
        <w:t>R</w:t>
      </w:r>
      <w:r w:rsidRPr="00687787">
        <w:rPr>
          <w:rFonts w:ascii="Tahoma" w:hAnsi="Tahoma" w:cs="Tahoma"/>
          <w:sz w:val="22"/>
          <w:szCs w:val="22"/>
        </w:rPr>
        <w:t xml:space="preserve">elationship </w:t>
      </w:r>
      <w:r w:rsidR="004042EE">
        <w:rPr>
          <w:rFonts w:ascii="Tahoma" w:hAnsi="Tahoma" w:cs="Tahoma"/>
          <w:sz w:val="22"/>
          <w:szCs w:val="22"/>
        </w:rPr>
        <w:t>M</w:t>
      </w:r>
      <w:r w:rsidRPr="00687787">
        <w:rPr>
          <w:rFonts w:ascii="Tahoma" w:hAnsi="Tahoma" w:cs="Tahoma"/>
          <w:sz w:val="22"/>
          <w:szCs w:val="22"/>
        </w:rPr>
        <w:t xml:space="preserve">anagement, </w:t>
      </w:r>
      <w:r w:rsidR="004042EE">
        <w:rPr>
          <w:rFonts w:ascii="Tahoma" w:hAnsi="Tahoma" w:cs="Tahoma"/>
          <w:sz w:val="22"/>
          <w:szCs w:val="22"/>
        </w:rPr>
        <w:t>S</w:t>
      </w:r>
      <w:r w:rsidRPr="00687787">
        <w:rPr>
          <w:rFonts w:ascii="Tahoma" w:hAnsi="Tahoma" w:cs="Tahoma"/>
          <w:sz w:val="22"/>
          <w:szCs w:val="22"/>
        </w:rPr>
        <w:t xml:space="preserve">taff </w:t>
      </w:r>
      <w:r w:rsidR="004042EE">
        <w:rPr>
          <w:rFonts w:ascii="Tahoma" w:hAnsi="Tahoma" w:cs="Tahoma"/>
          <w:sz w:val="22"/>
          <w:szCs w:val="22"/>
        </w:rPr>
        <w:t>E</w:t>
      </w:r>
      <w:r w:rsidRPr="00687787">
        <w:rPr>
          <w:rFonts w:ascii="Tahoma" w:hAnsi="Tahoma" w:cs="Tahoma"/>
          <w:sz w:val="22"/>
          <w:szCs w:val="22"/>
        </w:rPr>
        <w:t xml:space="preserve">ngagement, </w:t>
      </w:r>
      <w:r w:rsidR="004042EE">
        <w:rPr>
          <w:rFonts w:ascii="Tahoma" w:hAnsi="Tahoma" w:cs="Tahoma"/>
          <w:sz w:val="22"/>
          <w:szCs w:val="22"/>
        </w:rPr>
        <w:t>S</w:t>
      </w:r>
      <w:r w:rsidRPr="00687787">
        <w:rPr>
          <w:rFonts w:ascii="Tahoma" w:hAnsi="Tahoma" w:cs="Tahoma"/>
          <w:sz w:val="22"/>
          <w:szCs w:val="22"/>
        </w:rPr>
        <w:t xml:space="preserve">afety </w:t>
      </w:r>
      <w:r w:rsidR="004042EE">
        <w:rPr>
          <w:rFonts w:ascii="Tahoma" w:hAnsi="Tahoma" w:cs="Tahoma"/>
          <w:sz w:val="22"/>
          <w:szCs w:val="22"/>
        </w:rPr>
        <w:t>M</w:t>
      </w:r>
      <w:r w:rsidRPr="00687787">
        <w:rPr>
          <w:rFonts w:ascii="Tahoma" w:hAnsi="Tahoma" w:cs="Tahoma"/>
          <w:sz w:val="22"/>
          <w:szCs w:val="22"/>
        </w:rPr>
        <w:t xml:space="preserve">anagement, </w:t>
      </w:r>
      <w:r w:rsidR="00904154">
        <w:rPr>
          <w:rFonts w:ascii="Tahoma" w:hAnsi="Tahoma" w:cs="Tahoma"/>
          <w:sz w:val="22"/>
          <w:szCs w:val="22"/>
        </w:rPr>
        <w:t>V</w:t>
      </w:r>
      <w:r w:rsidRPr="00687787">
        <w:rPr>
          <w:rFonts w:ascii="Tahoma" w:hAnsi="Tahoma" w:cs="Tahoma"/>
          <w:sz w:val="22"/>
          <w:szCs w:val="22"/>
        </w:rPr>
        <w:t xml:space="preserve">endor </w:t>
      </w:r>
      <w:r w:rsidR="004042EE">
        <w:rPr>
          <w:rFonts w:ascii="Tahoma" w:hAnsi="Tahoma" w:cs="Tahoma"/>
          <w:sz w:val="22"/>
          <w:szCs w:val="22"/>
        </w:rPr>
        <w:t>R</w:t>
      </w:r>
      <w:r w:rsidRPr="00687787">
        <w:rPr>
          <w:rFonts w:ascii="Tahoma" w:hAnsi="Tahoma" w:cs="Tahoma"/>
          <w:sz w:val="22"/>
          <w:szCs w:val="22"/>
        </w:rPr>
        <w:t xml:space="preserve">elationship </w:t>
      </w:r>
      <w:r w:rsidR="004042EE">
        <w:rPr>
          <w:rFonts w:ascii="Tahoma" w:hAnsi="Tahoma" w:cs="Tahoma"/>
          <w:sz w:val="22"/>
          <w:szCs w:val="22"/>
        </w:rPr>
        <w:t>M</w:t>
      </w:r>
      <w:r w:rsidRPr="00687787">
        <w:rPr>
          <w:rFonts w:ascii="Tahoma" w:hAnsi="Tahoma" w:cs="Tahoma"/>
          <w:sz w:val="22"/>
          <w:szCs w:val="22"/>
        </w:rPr>
        <w:t xml:space="preserve">anagement, </w:t>
      </w:r>
      <w:r w:rsidR="004042EE">
        <w:rPr>
          <w:rFonts w:ascii="Tahoma" w:hAnsi="Tahoma" w:cs="Tahoma"/>
          <w:sz w:val="22"/>
          <w:szCs w:val="22"/>
        </w:rPr>
        <w:t>C</w:t>
      </w:r>
      <w:r w:rsidRPr="00687787">
        <w:rPr>
          <w:rFonts w:ascii="Tahoma" w:hAnsi="Tahoma" w:cs="Tahoma"/>
          <w:sz w:val="22"/>
          <w:szCs w:val="22"/>
        </w:rPr>
        <w:t xml:space="preserve">ontract </w:t>
      </w:r>
      <w:r w:rsidR="004042EE">
        <w:rPr>
          <w:rFonts w:ascii="Tahoma" w:hAnsi="Tahoma" w:cs="Tahoma"/>
          <w:sz w:val="22"/>
          <w:szCs w:val="22"/>
        </w:rPr>
        <w:t>M</w:t>
      </w:r>
      <w:r w:rsidRPr="00687787">
        <w:rPr>
          <w:rFonts w:ascii="Tahoma" w:hAnsi="Tahoma" w:cs="Tahoma"/>
          <w:sz w:val="22"/>
          <w:szCs w:val="22"/>
        </w:rPr>
        <w:t xml:space="preserve">anagement and </w:t>
      </w:r>
      <w:r w:rsidR="004042EE">
        <w:rPr>
          <w:rFonts w:ascii="Tahoma" w:hAnsi="Tahoma" w:cs="Tahoma"/>
          <w:sz w:val="22"/>
          <w:szCs w:val="22"/>
        </w:rPr>
        <w:t>B</w:t>
      </w:r>
      <w:r w:rsidRPr="00687787">
        <w:rPr>
          <w:rFonts w:ascii="Tahoma" w:hAnsi="Tahoma" w:cs="Tahoma"/>
          <w:sz w:val="22"/>
          <w:szCs w:val="22"/>
        </w:rPr>
        <w:t xml:space="preserve">usiness </w:t>
      </w:r>
      <w:r w:rsidR="004042EE">
        <w:rPr>
          <w:rFonts w:ascii="Tahoma" w:hAnsi="Tahoma" w:cs="Tahoma"/>
          <w:sz w:val="22"/>
          <w:szCs w:val="22"/>
        </w:rPr>
        <w:t>Operations M</w:t>
      </w:r>
      <w:r w:rsidRPr="00687787">
        <w:rPr>
          <w:rFonts w:ascii="Tahoma" w:hAnsi="Tahoma" w:cs="Tahoma"/>
          <w:sz w:val="22"/>
          <w:szCs w:val="22"/>
        </w:rPr>
        <w:t>anagement activities</w:t>
      </w:r>
      <w:r w:rsidR="00557C52">
        <w:rPr>
          <w:rFonts w:ascii="Tahoma" w:hAnsi="Tahoma" w:cs="Tahoma"/>
          <w:sz w:val="22"/>
          <w:szCs w:val="22"/>
        </w:rPr>
        <w:t>.</w:t>
      </w:r>
    </w:p>
    <w:p w:rsidR="00020D9E" w:rsidRPr="00687787" w:rsidRDefault="00020D9E" w:rsidP="0074161C">
      <w:pPr>
        <w:jc w:val="both"/>
        <w:rPr>
          <w:rFonts w:ascii="Tahoma" w:hAnsi="Tahoma" w:cs="Tahoma"/>
          <w:sz w:val="22"/>
          <w:szCs w:val="22"/>
        </w:rPr>
      </w:pPr>
    </w:p>
    <w:p w:rsidR="00DB5B2D" w:rsidRPr="00687787" w:rsidRDefault="004B15C1" w:rsidP="0074161C">
      <w:pPr>
        <w:jc w:val="both"/>
        <w:rPr>
          <w:rFonts w:ascii="Tahoma" w:hAnsi="Tahoma" w:cs="Tahoma"/>
          <w:sz w:val="22"/>
          <w:szCs w:val="22"/>
        </w:rPr>
      </w:pPr>
      <w:r w:rsidRPr="00687787">
        <w:rPr>
          <w:rFonts w:ascii="Tahoma" w:hAnsi="Tahoma" w:cs="Tahoma"/>
          <w:sz w:val="22"/>
          <w:szCs w:val="22"/>
        </w:rPr>
        <w:t>Managed and maintained comfortable JV partner relationship with Albwardy</w:t>
      </w:r>
      <w:r w:rsidR="007B7E67">
        <w:rPr>
          <w:rFonts w:ascii="Tahoma" w:hAnsi="Tahoma" w:cs="Tahoma"/>
          <w:sz w:val="22"/>
          <w:szCs w:val="22"/>
        </w:rPr>
        <w:t xml:space="preserve"> Investment</w:t>
      </w:r>
      <w:r w:rsidRPr="00687787">
        <w:rPr>
          <w:rFonts w:ascii="Tahoma" w:hAnsi="Tahoma" w:cs="Tahoma"/>
          <w:sz w:val="22"/>
          <w:szCs w:val="22"/>
        </w:rPr>
        <w:t xml:space="preserve"> in UAE</w:t>
      </w:r>
      <w:r w:rsidR="00EF630C" w:rsidRPr="00687787">
        <w:rPr>
          <w:rFonts w:ascii="Tahoma" w:hAnsi="Tahoma" w:cs="Tahoma"/>
          <w:sz w:val="22"/>
          <w:szCs w:val="22"/>
        </w:rPr>
        <w:t>, Y</w:t>
      </w:r>
      <w:r w:rsidR="007B7E67">
        <w:rPr>
          <w:rFonts w:ascii="Tahoma" w:hAnsi="Tahoma" w:cs="Tahoma"/>
          <w:sz w:val="22"/>
          <w:szCs w:val="22"/>
        </w:rPr>
        <w:t>BA</w:t>
      </w:r>
      <w:r w:rsidR="00EF630C" w:rsidRPr="00687787">
        <w:rPr>
          <w:rFonts w:ascii="Tahoma" w:hAnsi="Tahoma" w:cs="Tahoma"/>
          <w:sz w:val="22"/>
          <w:szCs w:val="22"/>
        </w:rPr>
        <w:t xml:space="preserve"> Kanoo in Bahrain and Abdulaziz Salatt in Qatar</w:t>
      </w:r>
      <w:r w:rsidR="00904154">
        <w:rPr>
          <w:rFonts w:ascii="Tahoma" w:hAnsi="Tahoma" w:cs="Tahoma"/>
          <w:sz w:val="22"/>
          <w:szCs w:val="22"/>
        </w:rPr>
        <w:t>,</w:t>
      </w:r>
      <w:r w:rsidR="00EF630C" w:rsidRPr="00687787">
        <w:rPr>
          <w:rFonts w:ascii="Tahoma" w:hAnsi="Tahoma" w:cs="Tahoma"/>
          <w:sz w:val="22"/>
          <w:szCs w:val="22"/>
        </w:rPr>
        <w:t xml:space="preserve"> </w:t>
      </w:r>
      <w:r w:rsidRPr="00687787">
        <w:rPr>
          <w:rFonts w:ascii="Tahoma" w:hAnsi="Tahoma" w:cs="Tahoma"/>
          <w:sz w:val="22"/>
          <w:szCs w:val="22"/>
        </w:rPr>
        <w:t>for Serco</w:t>
      </w:r>
      <w:r w:rsidR="00EF630C" w:rsidRPr="00687787">
        <w:rPr>
          <w:rFonts w:ascii="Tahoma" w:hAnsi="Tahoma" w:cs="Tahoma"/>
          <w:sz w:val="22"/>
          <w:szCs w:val="22"/>
        </w:rPr>
        <w:t xml:space="preserve"> Middle East</w:t>
      </w:r>
      <w:r w:rsidR="00DB5B2D" w:rsidRPr="00687787">
        <w:rPr>
          <w:rFonts w:ascii="Tahoma" w:hAnsi="Tahoma" w:cs="Tahoma"/>
          <w:sz w:val="22"/>
          <w:szCs w:val="22"/>
        </w:rPr>
        <w:t>.</w:t>
      </w:r>
    </w:p>
    <w:p w:rsidR="0024457D" w:rsidRDefault="0024457D" w:rsidP="00A140B4">
      <w:pPr>
        <w:jc w:val="both"/>
        <w:rPr>
          <w:rFonts w:ascii="Tahoma" w:hAnsi="Tahoma" w:cs="Tahoma"/>
          <w:sz w:val="22"/>
          <w:szCs w:val="22"/>
        </w:rPr>
      </w:pPr>
    </w:p>
    <w:p w:rsidR="00DB5B2D" w:rsidRDefault="00DB5B2D" w:rsidP="00A140B4">
      <w:pPr>
        <w:pBdr>
          <w:bottom w:val="single" w:sz="12" w:space="1" w:color="auto"/>
        </w:pBdr>
        <w:jc w:val="both"/>
        <w:rPr>
          <w:rFonts w:ascii="Tahoma" w:hAnsi="Tahoma" w:cs="Tahoma"/>
          <w:sz w:val="22"/>
          <w:szCs w:val="22"/>
        </w:rPr>
      </w:pPr>
      <w:r w:rsidRPr="00687787">
        <w:rPr>
          <w:rFonts w:ascii="Tahoma" w:hAnsi="Tahoma" w:cs="Tahoma"/>
          <w:sz w:val="22"/>
          <w:szCs w:val="22"/>
        </w:rPr>
        <w:t xml:space="preserve">Played </w:t>
      </w:r>
      <w:r w:rsidR="00EF630C" w:rsidRPr="00687787">
        <w:rPr>
          <w:rFonts w:ascii="Tahoma" w:hAnsi="Tahoma" w:cs="Tahoma"/>
          <w:sz w:val="22"/>
          <w:szCs w:val="22"/>
        </w:rPr>
        <w:t>key</w:t>
      </w:r>
      <w:r w:rsidRPr="00687787">
        <w:rPr>
          <w:rFonts w:ascii="Tahoma" w:hAnsi="Tahoma" w:cs="Tahoma"/>
          <w:sz w:val="22"/>
          <w:szCs w:val="22"/>
        </w:rPr>
        <w:t xml:space="preserve"> role in </w:t>
      </w:r>
      <w:r w:rsidR="00D5429E">
        <w:rPr>
          <w:rFonts w:ascii="Tahoma" w:hAnsi="Tahoma" w:cs="Tahoma"/>
          <w:sz w:val="22"/>
          <w:szCs w:val="22"/>
        </w:rPr>
        <w:t>synchronizing</w:t>
      </w:r>
      <w:r w:rsidRPr="00687787">
        <w:rPr>
          <w:rFonts w:ascii="Tahoma" w:hAnsi="Tahoma" w:cs="Tahoma"/>
          <w:sz w:val="22"/>
          <w:szCs w:val="22"/>
        </w:rPr>
        <w:t xml:space="preserve"> employee engagement versus management goals and expectations </w:t>
      </w:r>
    </w:p>
    <w:p w:rsidR="008D4DA1" w:rsidRDefault="008D4DA1" w:rsidP="0074161C">
      <w:pPr>
        <w:jc w:val="both"/>
        <w:rPr>
          <w:rFonts w:ascii="Tahoma" w:hAnsi="Tahoma" w:cs="Tahoma"/>
          <w:b/>
          <w:bCs/>
          <w:sz w:val="22"/>
          <w:szCs w:val="22"/>
        </w:rPr>
      </w:pPr>
    </w:p>
    <w:p w:rsidR="008D4DA1" w:rsidRDefault="008D4DA1" w:rsidP="0074161C">
      <w:pPr>
        <w:jc w:val="both"/>
        <w:rPr>
          <w:rFonts w:ascii="Tahoma" w:hAnsi="Tahoma" w:cs="Tahoma"/>
          <w:b/>
          <w:bCs/>
          <w:sz w:val="22"/>
          <w:szCs w:val="22"/>
        </w:rPr>
      </w:pPr>
    </w:p>
    <w:p w:rsidR="008D4DA1" w:rsidRDefault="008D4DA1" w:rsidP="0074161C">
      <w:pPr>
        <w:jc w:val="both"/>
        <w:rPr>
          <w:rFonts w:ascii="Tahoma" w:hAnsi="Tahoma" w:cs="Tahoma"/>
          <w:b/>
          <w:bCs/>
          <w:sz w:val="22"/>
          <w:szCs w:val="22"/>
        </w:rPr>
      </w:pPr>
    </w:p>
    <w:p w:rsidR="008D4DA1" w:rsidRDefault="008D4DA1" w:rsidP="0074161C">
      <w:pPr>
        <w:jc w:val="both"/>
        <w:rPr>
          <w:rFonts w:ascii="Tahoma" w:hAnsi="Tahoma" w:cs="Tahoma"/>
          <w:b/>
          <w:bCs/>
          <w:sz w:val="22"/>
          <w:szCs w:val="22"/>
        </w:rPr>
      </w:pPr>
    </w:p>
    <w:p w:rsidR="00663CC9" w:rsidRPr="00687787" w:rsidRDefault="00F82098" w:rsidP="0074161C">
      <w:pPr>
        <w:jc w:val="both"/>
        <w:rPr>
          <w:rFonts w:ascii="Tahoma" w:hAnsi="Tahoma" w:cs="Tahoma"/>
          <w:sz w:val="22"/>
          <w:szCs w:val="22"/>
        </w:rPr>
      </w:pPr>
      <w:r>
        <w:rPr>
          <w:rFonts w:ascii="Tahoma" w:hAnsi="Tahoma" w:cs="Tahoma"/>
          <w:b/>
          <w:bCs/>
          <w:sz w:val="22"/>
          <w:szCs w:val="22"/>
        </w:rPr>
        <w:t>P</w:t>
      </w:r>
      <w:r w:rsidR="00DB5B2D" w:rsidRPr="00687787">
        <w:rPr>
          <w:rFonts w:ascii="Tahoma" w:hAnsi="Tahoma" w:cs="Tahoma"/>
          <w:b/>
          <w:bCs/>
          <w:sz w:val="22"/>
          <w:szCs w:val="22"/>
        </w:rPr>
        <w:t>rofile</w:t>
      </w:r>
      <w:r>
        <w:rPr>
          <w:rFonts w:ascii="Tahoma" w:hAnsi="Tahoma" w:cs="Tahoma"/>
          <w:b/>
          <w:bCs/>
          <w:sz w:val="22"/>
          <w:szCs w:val="22"/>
        </w:rPr>
        <w:t xml:space="preserve"> Summary</w:t>
      </w:r>
      <w:r w:rsidR="00DB5B2D" w:rsidRPr="00687787">
        <w:rPr>
          <w:rFonts w:ascii="Tahoma" w:hAnsi="Tahoma" w:cs="Tahoma"/>
          <w:sz w:val="22"/>
          <w:szCs w:val="22"/>
        </w:rPr>
        <w:t>:</w:t>
      </w:r>
    </w:p>
    <w:p w:rsidR="00DB5B2D" w:rsidRPr="00687787" w:rsidRDefault="00DB5B2D" w:rsidP="0074161C">
      <w:pPr>
        <w:jc w:val="both"/>
        <w:rPr>
          <w:rFonts w:ascii="Tahoma" w:hAnsi="Tahoma" w:cs="Tahoma"/>
          <w:sz w:val="22"/>
          <w:szCs w:val="22"/>
        </w:rPr>
      </w:pPr>
    </w:p>
    <w:p w:rsidR="00DB5B2D" w:rsidRPr="00687787" w:rsidRDefault="00DB5B2D" w:rsidP="0074161C">
      <w:pPr>
        <w:jc w:val="both"/>
        <w:rPr>
          <w:rFonts w:ascii="Tahoma" w:hAnsi="Tahoma" w:cs="Tahoma"/>
          <w:sz w:val="22"/>
          <w:szCs w:val="22"/>
        </w:rPr>
      </w:pPr>
      <w:r w:rsidRPr="00687787">
        <w:rPr>
          <w:rFonts w:ascii="Tahoma" w:hAnsi="Tahoma" w:cs="Tahoma"/>
          <w:sz w:val="22"/>
          <w:szCs w:val="22"/>
        </w:rPr>
        <w:t xml:space="preserve">Started the career as Customer </w:t>
      </w:r>
      <w:r w:rsidR="001D0CF1">
        <w:rPr>
          <w:rFonts w:ascii="Tahoma" w:hAnsi="Tahoma" w:cs="Tahoma"/>
          <w:sz w:val="22"/>
          <w:szCs w:val="22"/>
        </w:rPr>
        <w:t>Service</w:t>
      </w:r>
      <w:r w:rsidRPr="00687787">
        <w:rPr>
          <w:rFonts w:ascii="Tahoma" w:hAnsi="Tahoma" w:cs="Tahoma"/>
          <w:sz w:val="22"/>
          <w:szCs w:val="22"/>
        </w:rPr>
        <w:t xml:space="preserve"> </w:t>
      </w:r>
      <w:r w:rsidR="001D0CF1">
        <w:rPr>
          <w:rFonts w:ascii="Tahoma" w:hAnsi="Tahoma" w:cs="Tahoma"/>
          <w:sz w:val="22"/>
          <w:szCs w:val="22"/>
        </w:rPr>
        <w:t>E</w:t>
      </w:r>
      <w:r w:rsidRPr="00687787">
        <w:rPr>
          <w:rFonts w:ascii="Tahoma" w:hAnsi="Tahoma" w:cs="Tahoma"/>
          <w:sz w:val="22"/>
          <w:szCs w:val="22"/>
        </w:rPr>
        <w:t xml:space="preserve">ngineer in </w:t>
      </w:r>
      <w:r w:rsidRPr="006548C9">
        <w:rPr>
          <w:rFonts w:ascii="Tahoma" w:hAnsi="Tahoma" w:cs="Tahoma"/>
          <w:b/>
          <w:sz w:val="22"/>
          <w:szCs w:val="22"/>
        </w:rPr>
        <w:t>1985</w:t>
      </w:r>
      <w:r w:rsidRPr="00687787">
        <w:rPr>
          <w:rFonts w:ascii="Tahoma" w:hAnsi="Tahoma" w:cs="Tahoma"/>
          <w:sz w:val="22"/>
          <w:szCs w:val="22"/>
        </w:rPr>
        <w:t>, after graduation. Heavily involved in the engineering aspects of Philips</w:t>
      </w:r>
      <w:r w:rsidR="00A140B4">
        <w:rPr>
          <w:rFonts w:ascii="Tahoma" w:hAnsi="Tahoma" w:cs="Tahoma"/>
          <w:sz w:val="22"/>
          <w:szCs w:val="22"/>
        </w:rPr>
        <w:t xml:space="preserve"> </w:t>
      </w:r>
      <w:r w:rsidR="001D0CF1">
        <w:rPr>
          <w:rFonts w:ascii="Tahoma" w:hAnsi="Tahoma" w:cs="Tahoma"/>
          <w:sz w:val="22"/>
          <w:szCs w:val="22"/>
        </w:rPr>
        <w:t>/</w:t>
      </w:r>
      <w:r w:rsidR="00A140B4">
        <w:rPr>
          <w:rFonts w:ascii="Tahoma" w:hAnsi="Tahoma" w:cs="Tahoma"/>
          <w:sz w:val="22"/>
          <w:szCs w:val="22"/>
        </w:rPr>
        <w:t xml:space="preserve"> </w:t>
      </w:r>
      <w:r w:rsidR="001D0CF1">
        <w:rPr>
          <w:rFonts w:ascii="Tahoma" w:hAnsi="Tahoma" w:cs="Tahoma"/>
          <w:sz w:val="22"/>
          <w:szCs w:val="22"/>
        </w:rPr>
        <w:t>Jeol</w:t>
      </w:r>
      <w:r w:rsidR="00A140B4">
        <w:rPr>
          <w:rFonts w:ascii="Tahoma" w:hAnsi="Tahoma" w:cs="Tahoma"/>
          <w:sz w:val="22"/>
          <w:szCs w:val="22"/>
        </w:rPr>
        <w:t xml:space="preserve"> </w:t>
      </w:r>
      <w:r w:rsidR="001D0CF1">
        <w:rPr>
          <w:rFonts w:ascii="Tahoma" w:hAnsi="Tahoma" w:cs="Tahoma"/>
          <w:sz w:val="22"/>
          <w:szCs w:val="22"/>
        </w:rPr>
        <w:t>/</w:t>
      </w:r>
      <w:r w:rsidR="00A140B4">
        <w:rPr>
          <w:rFonts w:ascii="Tahoma" w:hAnsi="Tahoma" w:cs="Tahoma"/>
          <w:sz w:val="22"/>
          <w:szCs w:val="22"/>
        </w:rPr>
        <w:t xml:space="preserve"> </w:t>
      </w:r>
      <w:r w:rsidR="001D0CF1">
        <w:rPr>
          <w:rFonts w:ascii="Tahoma" w:hAnsi="Tahoma" w:cs="Tahoma"/>
          <w:sz w:val="22"/>
          <w:szCs w:val="22"/>
        </w:rPr>
        <w:t>Shimadzu</w:t>
      </w:r>
      <w:r w:rsidRPr="00687787">
        <w:rPr>
          <w:rFonts w:ascii="Tahoma" w:hAnsi="Tahoma" w:cs="Tahoma"/>
          <w:sz w:val="22"/>
          <w:szCs w:val="22"/>
        </w:rPr>
        <w:t xml:space="preserve"> analytical instruments</w:t>
      </w:r>
      <w:r w:rsidR="00A140B4">
        <w:rPr>
          <w:rFonts w:ascii="Tahoma" w:hAnsi="Tahoma" w:cs="Tahoma"/>
          <w:sz w:val="22"/>
          <w:szCs w:val="22"/>
        </w:rPr>
        <w:t xml:space="preserve"> </w:t>
      </w:r>
      <w:r w:rsidRPr="00687787">
        <w:rPr>
          <w:rFonts w:ascii="Tahoma" w:hAnsi="Tahoma" w:cs="Tahoma"/>
          <w:sz w:val="22"/>
          <w:szCs w:val="22"/>
        </w:rPr>
        <w:t>/</w:t>
      </w:r>
      <w:r w:rsidR="00A140B4">
        <w:rPr>
          <w:rFonts w:ascii="Tahoma" w:hAnsi="Tahoma" w:cs="Tahoma"/>
          <w:sz w:val="22"/>
          <w:szCs w:val="22"/>
        </w:rPr>
        <w:t xml:space="preserve"> </w:t>
      </w:r>
      <w:r w:rsidRPr="00687787">
        <w:rPr>
          <w:rFonts w:ascii="Tahoma" w:hAnsi="Tahoma" w:cs="Tahoma"/>
          <w:sz w:val="22"/>
          <w:szCs w:val="22"/>
        </w:rPr>
        <w:t>equipment support</w:t>
      </w:r>
      <w:r w:rsidR="008A720F">
        <w:rPr>
          <w:rFonts w:ascii="Tahoma" w:hAnsi="Tahoma" w:cs="Tahoma"/>
          <w:sz w:val="22"/>
          <w:szCs w:val="22"/>
        </w:rPr>
        <w:t>,</w:t>
      </w:r>
      <w:r w:rsidRPr="00687787">
        <w:rPr>
          <w:rFonts w:ascii="Tahoma" w:hAnsi="Tahoma" w:cs="Tahoma"/>
          <w:sz w:val="22"/>
          <w:szCs w:val="22"/>
        </w:rPr>
        <w:t xml:space="preserve"> with various customers</w:t>
      </w:r>
      <w:r w:rsidR="008A720F">
        <w:rPr>
          <w:rFonts w:ascii="Tahoma" w:hAnsi="Tahoma" w:cs="Tahoma"/>
          <w:sz w:val="22"/>
          <w:szCs w:val="22"/>
        </w:rPr>
        <w:t xml:space="preserve"> of </w:t>
      </w:r>
      <w:r w:rsidR="008A720F" w:rsidRPr="006548C9">
        <w:rPr>
          <w:rFonts w:ascii="Tahoma" w:hAnsi="Tahoma" w:cs="Tahoma"/>
          <w:b/>
          <w:sz w:val="22"/>
          <w:szCs w:val="22"/>
        </w:rPr>
        <w:t>Philips India</w:t>
      </w:r>
      <w:r w:rsidR="002F03A9">
        <w:rPr>
          <w:rFonts w:ascii="Tahoma" w:hAnsi="Tahoma" w:cs="Tahoma"/>
          <w:sz w:val="22"/>
          <w:szCs w:val="22"/>
        </w:rPr>
        <w:t xml:space="preserve"> Ltd</w:t>
      </w:r>
      <w:r w:rsidR="008A720F">
        <w:rPr>
          <w:rFonts w:ascii="Tahoma" w:hAnsi="Tahoma" w:cs="Tahoma"/>
          <w:sz w:val="22"/>
          <w:szCs w:val="22"/>
        </w:rPr>
        <w:t xml:space="preserve"> and </w:t>
      </w:r>
      <w:r w:rsidR="008A720F" w:rsidRPr="006548C9">
        <w:rPr>
          <w:rFonts w:ascii="Tahoma" w:hAnsi="Tahoma" w:cs="Tahoma"/>
          <w:b/>
          <w:sz w:val="22"/>
          <w:szCs w:val="22"/>
        </w:rPr>
        <w:t>Toshinwal Bros Pvt Ltd</w:t>
      </w:r>
      <w:r w:rsidR="008A720F">
        <w:rPr>
          <w:rFonts w:ascii="Tahoma" w:hAnsi="Tahoma" w:cs="Tahoma"/>
          <w:sz w:val="22"/>
          <w:szCs w:val="22"/>
        </w:rPr>
        <w:t xml:space="preserve">, </w:t>
      </w:r>
      <w:r w:rsidR="002F03A9">
        <w:rPr>
          <w:rFonts w:ascii="Tahoma" w:hAnsi="Tahoma" w:cs="Tahoma"/>
          <w:sz w:val="22"/>
          <w:szCs w:val="22"/>
        </w:rPr>
        <w:t>in India</w:t>
      </w:r>
      <w:r w:rsidRPr="00687787">
        <w:rPr>
          <w:rFonts w:ascii="Tahoma" w:hAnsi="Tahoma" w:cs="Tahoma"/>
          <w:sz w:val="22"/>
          <w:szCs w:val="22"/>
        </w:rPr>
        <w:t>.</w:t>
      </w:r>
    </w:p>
    <w:p w:rsidR="00DB5B2D" w:rsidRPr="00687787" w:rsidRDefault="00DB5B2D" w:rsidP="0074161C">
      <w:pPr>
        <w:jc w:val="both"/>
        <w:rPr>
          <w:rFonts w:ascii="Tahoma" w:hAnsi="Tahoma" w:cs="Tahoma"/>
          <w:sz w:val="22"/>
          <w:szCs w:val="22"/>
        </w:rPr>
      </w:pPr>
    </w:p>
    <w:p w:rsidR="00DB5B2D" w:rsidRPr="00687787" w:rsidRDefault="00EF630C" w:rsidP="0074161C">
      <w:pPr>
        <w:jc w:val="both"/>
        <w:rPr>
          <w:rFonts w:ascii="Tahoma" w:hAnsi="Tahoma" w:cs="Tahoma"/>
          <w:sz w:val="22"/>
          <w:szCs w:val="22"/>
        </w:rPr>
      </w:pPr>
      <w:r w:rsidRPr="00687787">
        <w:rPr>
          <w:rFonts w:ascii="Tahoma" w:hAnsi="Tahoma" w:cs="Tahoma"/>
          <w:sz w:val="22"/>
          <w:szCs w:val="22"/>
        </w:rPr>
        <w:t>Relocated</w:t>
      </w:r>
      <w:r w:rsidR="00DB5B2D" w:rsidRPr="00687787">
        <w:rPr>
          <w:rFonts w:ascii="Tahoma" w:hAnsi="Tahoma" w:cs="Tahoma"/>
          <w:sz w:val="22"/>
          <w:szCs w:val="22"/>
        </w:rPr>
        <w:t xml:space="preserve"> to Oman and lived in Muscat for </w:t>
      </w:r>
      <w:r w:rsidR="00DB5B2D" w:rsidRPr="006548C9">
        <w:rPr>
          <w:rFonts w:ascii="Tahoma" w:hAnsi="Tahoma" w:cs="Tahoma"/>
          <w:b/>
          <w:sz w:val="22"/>
          <w:szCs w:val="22"/>
        </w:rPr>
        <w:t xml:space="preserve">10 </w:t>
      </w:r>
      <w:r w:rsidR="00DB5B2D" w:rsidRPr="00687787">
        <w:rPr>
          <w:rFonts w:ascii="Tahoma" w:hAnsi="Tahoma" w:cs="Tahoma"/>
          <w:sz w:val="22"/>
          <w:szCs w:val="22"/>
        </w:rPr>
        <w:t>years (</w:t>
      </w:r>
      <w:r w:rsidR="00DB5B2D" w:rsidRPr="006548C9">
        <w:rPr>
          <w:rFonts w:ascii="Tahoma" w:hAnsi="Tahoma" w:cs="Tahoma"/>
          <w:b/>
          <w:sz w:val="22"/>
          <w:szCs w:val="22"/>
        </w:rPr>
        <w:t>19</w:t>
      </w:r>
      <w:r w:rsidR="002F03A9" w:rsidRPr="006548C9">
        <w:rPr>
          <w:rFonts w:ascii="Tahoma" w:hAnsi="Tahoma" w:cs="Tahoma"/>
          <w:b/>
          <w:sz w:val="22"/>
          <w:szCs w:val="22"/>
        </w:rPr>
        <w:t>89</w:t>
      </w:r>
      <w:r w:rsidR="00DB5B2D" w:rsidRPr="006548C9">
        <w:rPr>
          <w:rFonts w:ascii="Tahoma" w:hAnsi="Tahoma" w:cs="Tahoma"/>
          <w:b/>
          <w:sz w:val="22"/>
          <w:szCs w:val="22"/>
        </w:rPr>
        <w:t xml:space="preserve"> – </w:t>
      </w:r>
      <w:r w:rsidR="008A720F" w:rsidRPr="006548C9">
        <w:rPr>
          <w:rFonts w:ascii="Tahoma" w:hAnsi="Tahoma" w:cs="Tahoma"/>
          <w:b/>
          <w:sz w:val="22"/>
          <w:szCs w:val="22"/>
        </w:rPr>
        <w:t>1999</w:t>
      </w:r>
      <w:r w:rsidR="00DB5B2D" w:rsidRPr="00687787">
        <w:rPr>
          <w:rFonts w:ascii="Tahoma" w:hAnsi="Tahoma" w:cs="Tahoma"/>
          <w:sz w:val="22"/>
          <w:szCs w:val="22"/>
        </w:rPr>
        <w:t xml:space="preserve">) and was instrumental in developing Scientific Instruments business for Hilal Marketing &amp; Services LLC. Managed </w:t>
      </w:r>
      <w:r w:rsidR="00D5429E">
        <w:rPr>
          <w:rFonts w:ascii="Tahoma" w:hAnsi="Tahoma" w:cs="Tahoma"/>
          <w:sz w:val="22"/>
          <w:szCs w:val="22"/>
        </w:rPr>
        <w:t>B</w:t>
      </w:r>
      <w:r w:rsidR="00DB5B2D" w:rsidRPr="00687787">
        <w:rPr>
          <w:rFonts w:ascii="Tahoma" w:hAnsi="Tahoma" w:cs="Tahoma"/>
          <w:sz w:val="22"/>
          <w:szCs w:val="22"/>
        </w:rPr>
        <w:t xml:space="preserve">usiness </w:t>
      </w:r>
      <w:r w:rsidR="00D5429E">
        <w:rPr>
          <w:rFonts w:ascii="Tahoma" w:hAnsi="Tahoma" w:cs="Tahoma"/>
          <w:sz w:val="22"/>
          <w:szCs w:val="22"/>
        </w:rPr>
        <w:t>D</w:t>
      </w:r>
      <w:r w:rsidR="00DB5B2D" w:rsidRPr="00687787">
        <w:rPr>
          <w:rFonts w:ascii="Tahoma" w:hAnsi="Tahoma" w:cs="Tahoma"/>
          <w:sz w:val="22"/>
          <w:szCs w:val="22"/>
        </w:rPr>
        <w:t xml:space="preserve">evelopment, </w:t>
      </w:r>
      <w:r w:rsidR="00D5429E">
        <w:rPr>
          <w:rFonts w:ascii="Tahoma" w:hAnsi="Tahoma" w:cs="Tahoma"/>
          <w:sz w:val="22"/>
          <w:szCs w:val="22"/>
        </w:rPr>
        <w:t>C</w:t>
      </w:r>
      <w:r w:rsidR="00DB5B2D" w:rsidRPr="00687787">
        <w:rPr>
          <w:rFonts w:ascii="Tahoma" w:hAnsi="Tahoma" w:cs="Tahoma"/>
          <w:sz w:val="22"/>
          <w:szCs w:val="22"/>
        </w:rPr>
        <w:t xml:space="preserve">ontract </w:t>
      </w:r>
      <w:r w:rsidR="00D5429E">
        <w:rPr>
          <w:rFonts w:ascii="Tahoma" w:hAnsi="Tahoma" w:cs="Tahoma"/>
          <w:sz w:val="22"/>
          <w:szCs w:val="22"/>
        </w:rPr>
        <w:t>M</w:t>
      </w:r>
      <w:r w:rsidR="00DB5B2D" w:rsidRPr="00687787">
        <w:rPr>
          <w:rFonts w:ascii="Tahoma" w:hAnsi="Tahoma" w:cs="Tahoma"/>
          <w:sz w:val="22"/>
          <w:szCs w:val="22"/>
        </w:rPr>
        <w:t xml:space="preserve">anagement and </w:t>
      </w:r>
      <w:r w:rsidR="00D5429E">
        <w:rPr>
          <w:rFonts w:ascii="Tahoma" w:hAnsi="Tahoma" w:cs="Tahoma"/>
          <w:sz w:val="22"/>
          <w:szCs w:val="22"/>
        </w:rPr>
        <w:t>B</w:t>
      </w:r>
      <w:r w:rsidR="00DB5B2D" w:rsidRPr="00687787">
        <w:rPr>
          <w:rFonts w:ascii="Tahoma" w:hAnsi="Tahoma" w:cs="Tahoma"/>
          <w:sz w:val="22"/>
          <w:szCs w:val="22"/>
        </w:rPr>
        <w:t xml:space="preserve">usiness </w:t>
      </w:r>
      <w:r w:rsidR="00D5429E">
        <w:rPr>
          <w:rFonts w:ascii="Tahoma" w:hAnsi="Tahoma" w:cs="Tahoma"/>
          <w:sz w:val="22"/>
          <w:szCs w:val="22"/>
        </w:rPr>
        <w:t>U</w:t>
      </w:r>
      <w:r w:rsidR="00DB5B2D" w:rsidRPr="00687787">
        <w:rPr>
          <w:rFonts w:ascii="Tahoma" w:hAnsi="Tahoma" w:cs="Tahoma"/>
          <w:sz w:val="22"/>
          <w:szCs w:val="22"/>
        </w:rPr>
        <w:t xml:space="preserve">nit </w:t>
      </w:r>
      <w:r w:rsidR="00D5429E">
        <w:rPr>
          <w:rFonts w:ascii="Tahoma" w:hAnsi="Tahoma" w:cs="Tahoma"/>
          <w:sz w:val="22"/>
          <w:szCs w:val="22"/>
        </w:rPr>
        <w:t>o</w:t>
      </w:r>
      <w:r w:rsidR="00DB5B2D" w:rsidRPr="00687787">
        <w:rPr>
          <w:rFonts w:ascii="Tahoma" w:hAnsi="Tahoma" w:cs="Tahoma"/>
          <w:sz w:val="22"/>
          <w:szCs w:val="22"/>
        </w:rPr>
        <w:t>perations.</w:t>
      </w:r>
    </w:p>
    <w:p w:rsidR="00DB5B2D" w:rsidRPr="00687787" w:rsidRDefault="00DB5B2D" w:rsidP="0074161C">
      <w:pPr>
        <w:jc w:val="both"/>
        <w:rPr>
          <w:rFonts w:ascii="Tahoma" w:hAnsi="Tahoma" w:cs="Tahoma"/>
          <w:sz w:val="22"/>
          <w:szCs w:val="22"/>
        </w:rPr>
      </w:pPr>
    </w:p>
    <w:p w:rsidR="00DB5B2D" w:rsidRPr="00687787" w:rsidRDefault="00DB5B2D" w:rsidP="0074161C">
      <w:pPr>
        <w:jc w:val="both"/>
        <w:rPr>
          <w:rFonts w:ascii="Tahoma" w:hAnsi="Tahoma" w:cs="Tahoma"/>
          <w:sz w:val="22"/>
          <w:szCs w:val="22"/>
        </w:rPr>
      </w:pPr>
      <w:r w:rsidRPr="00687787">
        <w:rPr>
          <w:rFonts w:ascii="Tahoma" w:hAnsi="Tahoma" w:cs="Tahoma"/>
          <w:sz w:val="22"/>
          <w:szCs w:val="22"/>
        </w:rPr>
        <w:t xml:space="preserve">Moved to UAE in </w:t>
      </w:r>
      <w:r w:rsidRPr="006548C9">
        <w:rPr>
          <w:rFonts w:ascii="Tahoma" w:hAnsi="Tahoma" w:cs="Tahoma"/>
          <w:b/>
          <w:sz w:val="22"/>
          <w:szCs w:val="22"/>
        </w:rPr>
        <w:t>2000</w:t>
      </w:r>
      <w:r w:rsidRPr="00687787">
        <w:rPr>
          <w:rFonts w:ascii="Tahoma" w:hAnsi="Tahoma" w:cs="Tahoma"/>
          <w:sz w:val="22"/>
          <w:szCs w:val="22"/>
        </w:rPr>
        <w:t xml:space="preserve"> and since then engaged with </w:t>
      </w:r>
      <w:r w:rsidRPr="006548C9">
        <w:rPr>
          <w:rFonts w:ascii="Tahoma" w:hAnsi="Tahoma" w:cs="Tahoma"/>
          <w:b/>
          <w:sz w:val="22"/>
          <w:szCs w:val="22"/>
        </w:rPr>
        <w:t>Serco Middle East</w:t>
      </w:r>
      <w:r w:rsidRPr="00687787">
        <w:rPr>
          <w:rFonts w:ascii="Tahoma" w:hAnsi="Tahoma" w:cs="Tahoma"/>
          <w:sz w:val="22"/>
          <w:szCs w:val="22"/>
        </w:rPr>
        <w:t xml:space="preserve"> for the last </w:t>
      </w:r>
      <w:r w:rsidRPr="006548C9">
        <w:rPr>
          <w:rFonts w:ascii="Tahoma" w:hAnsi="Tahoma" w:cs="Tahoma"/>
          <w:b/>
          <w:sz w:val="22"/>
          <w:szCs w:val="22"/>
        </w:rPr>
        <w:t>1</w:t>
      </w:r>
      <w:r w:rsidR="00EF630C" w:rsidRPr="006548C9">
        <w:rPr>
          <w:rFonts w:ascii="Tahoma" w:hAnsi="Tahoma" w:cs="Tahoma"/>
          <w:b/>
          <w:sz w:val="22"/>
          <w:szCs w:val="22"/>
        </w:rPr>
        <w:t>9</w:t>
      </w:r>
      <w:r w:rsidRPr="00687787">
        <w:rPr>
          <w:rFonts w:ascii="Tahoma" w:hAnsi="Tahoma" w:cs="Tahoma"/>
          <w:sz w:val="22"/>
          <w:szCs w:val="22"/>
        </w:rPr>
        <w:t xml:space="preserve"> years. Over the years, I moved from being Product Manager, to Business Unit Manager, </w:t>
      </w:r>
      <w:r w:rsidR="00344E7B" w:rsidRPr="00687787">
        <w:rPr>
          <w:rFonts w:ascii="Tahoma" w:hAnsi="Tahoma" w:cs="Tahoma"/>
          <w:sz w:val="22"/>
          <w:szCs w:val="22"/>
        </w:rPr>
        <w:t>to General Manager, to Regional Manager and finally H</w:t>
      </w:r>
      <w:r w:rsidRPr="00687787">
        <w:rPr>
          <w:rFonts w:ascii="Tahoma" w:hAnsi="Tahoma" w:cs="Tahoma"/>
          <w:sz w:val="22"/>
          <w:szCs w:val="22"/>
        </w:rPr>
        <w:t>ead of T</w:t>
      </w:r>
      <w:r w:rsidR="00344E7B" w:rsidRPr="00687787">
        <w:rPr>
          <w:rFonts w:ascii="Tahoma" w:hAnsi="Tahoma" w:cs="Tahoma"/>
          <w:sz w:val="22"/>
          <w:szCs w:val="22"/>
        </w:rPr>
        <w:t>echnology S</w:t>
      </w:r>
      <w:r w:rsidRPr="00687787">
        <w:rPr>
          <w:rFonts w:ascii="Tahoma" w:hAnsi="Tahoma" w:cs="Tahoma"/>
          <w:sz w:val="22"/>
          <w:szCs w:val="22"/>
        </w:rPr>
        <w:t>olutions</w:t>
      </w:r>
      <w:r w:rsidR="00344E7B" w:rsidRPr="00687787">
        <w:rPr>
          <w:rFonts w:ascii="Tahoma" w:hAnsi="Tahoma" w:cs="Tahoma"/>
          <w:sz w:val="22"/>
          <w:szCs w:val="22"/>
        </w:rPr>
        <w:t xml:space="preserve"> for the last </w:t>
      </w:r>
      <w:r w:rsidR="00EF630C" w:rsidRPr="00687787">
        <w:rPr>
          <w:rFonts w:ascii="Tahoma" w:hAnsi="Tahoma" w:cs="Tahoma"/>
          <w:sz w:val="22"/>
          <w:szCs w:val="22"/>
        </w:rPr>
        <w:t>four</w:t>
      </w:r>
      <w:r w:rsidR="00344E7B" w:rsidRPr="00687787">
        <w:rPr>
          <w:rFonts w:ascii="Tahoma" w:hAnsi="Tahoma" w:cs="Tahoma"/>
          <w:sz w:val="22"/>
          <w:szCs w:val="22"/>
        </w:rPr>
        <w:t xml:space="preserve"> years</w:t>
      </w:r>
      <w:r w:rsidRPr="00687787">
        <w:rPr>
          <w:rFonts w:ascii="Tahoma" w:hAnsi="Tahoma" w:cs="Tahoma"/>
          <w:sz w:val="22"/>
          <w:szCs w:val="22"/>
        </w:rPr>
        <w:t>.</w:t>
      </w:r>
    </w:p>
    <w:p w:rsidR="00344E7B" w:rsidRPr="00687787" w:rsidRDefault="00344E7B" w:rsidP="0074161C">
      <w:pPr>
        <w:jc w:val="both"/>
        <w:rPr>
          <w:rFonts w:ascii="Tahoma" w:hAnsi="Tahoma" w:cs="Tahoma"/>
          <w:sz w:val="22"/>
          <w:szCs w:val="22"/>
        </w:rPr>
      </w:pPr>
    </w:p>
    <w:p w:rsidR="00344E7B" w:rsidRPr="00687787" w:rsidRDefault="00344E7B" w:rsidP="00EF630C">
      <w:pPr>
        <w:jc w:val="both"/>
        <w:rPr>
          <w:rFonts w:ascii="Tahoma" w:hAnsi="Tahoma" w:cs="Tahoma"/>
          <w:sz w:val="22"/>
          <w:szCs w:val="22"/>
        </w:rPr>
      </w:pPr>
      <w:r w:rsidRPr="00687787">
        <w:rPr>
          <w:rFonts w:ascii="Tahoma" w:hAnsi="Tahoma" w:cs="Tahoma"/>
          <w:sz w:val="22"/>
          <w:szCs w:val="22"/>
        </w:rPr>
        <w:t xml:space="preserve">During </w:t>
      </w:r>
      <w:r w:rsidR="007B7E67">
        <w:rPr>
          <w:rFonts w:ascii="Tahoma" w:hAnsi="Tahoma" w:cs="Tahoma"/>
          <w:sz w:val="22"/>
          <w:szCs w:val="22"/>
        </w:rPr>
        <w:t xml:space="preserve">all </w:t>
      </w:r>
      <w:r w:rsidRPr="00687787">
        <w:rPr>
          <w:rFonts w:ascii="Tahoma" w:hAnsi="Tahoma" w:cs="Tahoma"/>
          <w:sz w:val="22"/>
          <w:szCs w:val="22"/>
        </w:rPr>
        <w:t>these</w:t>
      </w:r>
      <w:r w:rsidR="00D5429E">
        <w:rPr>
          <w:rFonts w:ascii="Tahoma" w:hAnsi="Tahoma" w:cs="Tahoma"/>
          <w:sz w:val="22"/>
          <w:szCs w:val="22"/>
        </w:rPr>
        <w:t xml:space="preserve"> years</w:t>
      </w:r>
      <w:r w:rsidRPr="00687787">
        <w:rPr>
          <w:rFonts w:ascii="Tahoma" w:hAnsi="Tahoma" w:cs="Tahoma"/>
          <w:sz w:val="22"/>
          <w:szCs w:val="22"/>
        </w:rPr>
        <w:t xml:space="preserve">, involved in Business </w:t>
      </w:r>
      <w:r w:rsidR="00D5429E">
        <w:rPr>
          <w:rFonts w:ascii="Tahoma" w:hAnsi="Tahoma" w:cs="Tahoma"/>
          <w:sz w:val="22"/>
          <w:szCs w:val="22"/>
        </w:rPr>
        <w:t>D</w:t>
      </w:r>
      <w:r w:rsidRPr="00687787">
        <w:rPr>
          <w:rFonts w:ascii="Tahoma" w:hAnsi="Tahoma" w:cs="Tahoma"/>
          <w:sz w:val="22"/>
          <w:szCs w:val="22"/>
        </w:rPr>
        <w:t>evelopment</w:t>
      </w:r>
      <w:r w:rsidR="0024457D">
        <w:rPr>
          <w:rFonts w:ascii="Tahoma" w:hAnsi="Tahoma" w:cs="Tahoma"/>
          <w:sz w:val="22"/>
          <w:szCs w:val="22"/>
        </w:rPr>
        <w:t>, C</w:t>
      </w:r>
      <w:r w:rsidRPr="00687787">
        <w:rPr>
          <w:rFonts w:ascii="Tahoma" w:hAnsi="Tahoma" w:cs="Tahoma"/>
          <w:sz w:val="22"/>
          <w:szCs w:val="22"/>
        </w:rPr>
        <w:t xml:space="preserve">ontract </w:t>
      </w:r>
      <w:r w:rsidR="00D5429E">
        <w:rPr>
          <w:rFonts w:ascii="Tahoma" w:hAnsi="Tahoma" w:cs="Tahoma"/>
          <w:sz w:val="22"/>
          <w:szCs w:val="22"/>
        </w:rPr>
        <w:t>M</w:t>
      </w:r>
      <w:r w:rsidRPr="00687787">
        <w:rPr>
          <w:rFonts w:ascii="Tahoma" w:hAnsi="Tahoma" w:cs="Tahoma"/>
          <w:sz w:val="22"/>
          <w:szCs w:val="22"/>
        </w:rPr>
        <w:t>anagement</w:t>
      </w:r>
      <w:r w:rsidR="0024457D">
        <w:rPr>
          <w:rFonts w:ascii="Tahoma" w:hAnsi="Tahoma" w:cs="Tahoma"/>
          <w:sz w:val="22"/>
          <w:szCs w:val="22"/>
        </w:rPr>
        <w:t xml:space="preserve"> and Customer Relationship Management</w:t>
      </w:r>
      <w:r w:rsidRPr="00687787">
        <w:rPr>
          <w:rFonts w:ascii="Tahoma" w:hAnsi="Tahoma" w:cs="Tahoma"/>
          <w:sz w:val="22"/>
          <w:szCs w:val="22"/>
        </w:rPr>
        <w:t xml:space="preserve">, of various business unit functions of Technology </w:t>
      </w:r>
      <w:r w:rsidR="0024457D">
        <w:rPr>
          <w:rFonts w:ascii="Tahoma" w:hAnsi="Tahoma" w:cs="Tahoma"/>
          <w:sz w:val="22"/>
          <w:szCs w:val="22"/>
        </w:rPr>
        <w:t>Solutions</w:t>
      </w:r>
      <w:r w:rsidR="007B7E67">
        <w:rPr>
          <w:rFonts w:ascii="Tahoma" w:hAnsi="Tahoma" w:cs="Tahoma"/>
          <w:sz w:val="22"/>
          <w:szCs w:val="22"/>
        </w:rPr>
        <w:t xml:space="preserve"> with different entities</w:t>
      </w:r>
      <w:r w:rsidRPr="00687787">
        <w:rPr>
          <w:rFonts w:ascii="Tahoma" w:hAnsi="Tahoma" w:cs="Tahoma"/>
          <w:sz w:val="22"/>
          <w:szCs w:val="22"/>
        </w:rPr>
        <w:t xml:space="preserve"> in</w:t>
      </w:r>
      <w:r w:rsidR="007B7E67">
        <w:rPr>
          <w:rFonts w:ascii="Tahoma" w:hAnsi="Tahoma" w:cs="Tahoma"/>
          <w:sz w:val="22"/>
          <w:szCs w:val="22"/>
        </w:rPr>
        <w:t xml:space="preserve"> India, </w:t>
      </w:r>
      <w:r w:rsidR="004E2182">
        <w:rPr>
          <w:rFonts w:ascii="Tahoma" w:hAnsi="Tahoma" w:cs="Tahoma"/>
          <w:sz w:val="22"/>
          <w:szCs w:val="22"/>
        </w:rPr>
        <w:t xml:space="preserve">Sultanate of </w:t>
      </w:r>
      <w:r w:rsidR="007B7E67">
        <w:rPr>
          <w:rFonts w:ascii="Tahoma" w:hAnsi="Tahoma" w:cs="Tahoma"/>
          <w:sz w:val="22"/>
          <w:szCs w:val="22"/>
        </w:rPr>
        <w:t>Oman,</w:t>
      </w:r>
      <w:r w:rsidRPr="00687787">
        <w:rPr>
          <w:rFonts w:ascii="Tahoma" w:hAnsi="Tahoma" w:cs="Tahoma"/>
          <w:sz w:val="22"/>
          <w:szCs w:val="22"/>
        </w:rPr>
        <w:t xml:space="preserve"> U</w:t>
      </w:r>
      <w:r w:rsidR="004E2182">
        <w:rPr>
          <w:rFonts w:ascii="Tahoma" w:hAnsi="Tahoma" w:cs="Tahoma"/>
          <w:sz w:val="22"/>
          <w:szCs w:val="22"/>
        </w:rPr>
        <w:t xml:space="preserve">nited </w:t>
      </w:r>
      <w:r w:rsidRPr="00687787">
        <w:rPr>
          <w:rFonts w:ascii="Tahoma" w:hAnsi="Tahoma" w:cs="Tahoma"/>
          <w:sz w:val="22"/>
          <w:szCs w:val="22"/>
        </w:rPr>
        <w:t>A</w:t>
      </w:r>
      <w:r w:rsidR="004E2182">
        <w:rPr>
          <w:rFonts w:ascii="Tahoma" w:hAnsi="Tahoma" w:cs="Tahoma"/>
          <w:sz w:val="22"/>
          <w:szCs w:val="22"/>
        </w:rPr>
        <w:t xml:space="preserve">rab </w:t>
      </w:r>
      <w:r w:rsidRPr="00687787">
        <w:rPr>
          <w:rFonts w:ascii="Tahoma" w:hAnsi="Tahoma" w:cs="Tahoma"/>
          <w:sz w:val="22"/>
          <w:szCs w:val="22"/>
        </w:rPr>
        <w:t>E</w:t>
      </w:r>
      <w:r w:rsidR="004E2182">
        <w:rPr>
          <w:rFonts w:ascii="Tahoma" w:hAnsi="Tahoma" w:cs="Tahoma"/>
          <w:sz w:val="22"/>
          <w:szCs w:val="22"/>
        </w:rPr>
        <w:t>mirates</w:t>
      </w:r>
      <w:r w:rsidRPr="00687787">
        <w:rPr>
          <w:rFonts w:ascii="Tahoma" w:hAnsi="Tahoma" w:cs="Tahoma"/>
          <w:sz w:val="22"/>
          <w:szCs w:val="22"/>
        </w:rPr>
        <w:t>, Bahrain</w:t>
      </w:r>
      <w:r w:rsidR="004E2182">
        <w:rPr>
          <w:rFonts w:ascii="Tahoma" w:hAnsi="Tahoma" w:cs="Tahoma"/>
          <w:sz w:val="22"/>
          <w:szCs w:val="22"/>
        </w:rPr>
        <w:t>, Qatar</w:t>
      </w:r>
      <w:r w:rsidR="006548C9">
        <w:rPr>
          <w:rFonts w:ascii="Tahoma" w:hAnsi="Tahoma" w:cs="Tahoma"/>
          <w:sz w:val="22"/>
          <w:szCs w:val="22"/>
        </w:rPr>
        <w:t>, Iraq</w:t>
      </w:r>
      <w:r w:rsidR="004E2182">
        <w:rPr>
          <w:rFonts w:ascii="Tahoma" w:hAnsi="Tahoma" w:cs="Tahoma"/>
          <w:sz w:val="22"/>
          <w:szCs w:val="22"/>
        </w:rPr>
        <w:t xml:space="preserve"> &amp; Kingdom of Saudi Arabia</w:t>
      </w:r>
      <w:r w:rsidR="00EF630C" w:rsidRPr="00687787">
        <w:rPr>
          <w:rFonts w:ascii="Tahoma" w:hAnsi="Tahoma" w:cs="Tahoma"/>
          <w:sz w:val="22"/>
          <w:szCs w:val="22"/>
        </w:rPr>
        <w:t>.</w:t>
      </w:r>
    </w:p>
    <w:p w:rsidR="00851D61" w:rsidRDefault="00851D61" w:rsidP="0074161C">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A140B4" w:rsidRDefault="00A140B4" w:rsidP="0074161C">
      <w:pPr>
        <w:jc w:val="both"/>
        <w:rPr>
          <w:rFonts w:ascii="Tahoma" w:hAnsi="Tahoma" w:cs="Tahoma"/>
          <w:b/>
          <w:bCs/>
          <w:sz w:val="22"/>
          <w:szCs w:val="22"/>
        </w:rPr>
      </w:pPr>
    </w:p>
    <w:p w:rsidR="00A140B4" w:rsidRDefault="00A140B4" w:rsidP="0074161C">
      <w:pPr>
        <w:jc w:val="both"/>
        <w:rPr>
          <w:rFonts w:ascii="Tahoma" w:hAnsi="Tahoma" w:cs="Tahoma"/>
          <w:b/>
          <w:bCs/>
          <w:sz w:val="22"/>
          <w:szCs w:val="22"/>
        </w:rPr>
      </w:pPr>
    </w:p>
    <w:p w:rsidR="00A63C62" w:rsidRPr="00687787" w:rsidRDefault="00A63C62" w:rsidP="0074161C">
      <w:pPr>
        <w:jc w:val="both"/>
        <w:rPr>
          <w:rFonts w:ascii="Tahoma" w:hAnsi="Tahoma" w:cs="Tahoma"/>
          <w:sz w:val="22"/>
          <w:szCs w:val="22"/>
        </w:rPr>
      </w:pPr>
      <w:r w:rsidRPr="00687787">
        <w:rPr>
          <w:rFonts w:ascii="Tahoma" w:hAnsi="Tahoma" w:cs="Tahoma"/>
          <w:b/>
          <w:bCs/>
          <w:sz w:val="22"/>
          <w:szCs w:val="22"/>
        </w:rPr>
        <w:t>Personal data</w:t>
      </w:r>
      <w:r w:rsidRPr="00687787">
        <w:rPr>
          <w:rFonts w:ascii="Tahoma" w:hAnsi="Tahoma" w:cs="Tahoma"/>
          <w:sz w:val="22"/>
          <w:szCs w:val="22"/>
        </w:rPr>
        <w:t>:</w:t>
      </w:r>
    </w:p>
    <w:p w:rsidR="00A63C62" w:rsidRPr="00687787" w:rsidRDefault="00A63C62" w:rsidP="0074161C">
      <w:pPr>
        <w:jc w:val="both"/>
        <w:rPr>
          <w:rFonts w:ascii="Tahoma" w:hAnsi="Tahoma" w:cs="Tahoma"/>
          <w:sz w:val="22"/>
          <w:szCs w:val="22"/>
        </w:rPr>
      </w:pPr>
    </w:p>
    <w:p w:rsidR="00851D61" w:rsidRPr="00687787" w:rsidRDefault="00851D61" w:rsidP="00851D61">
      <w:pPr>
        <w:jc w:val="both"/>
        <w:rPr>
          <w:rFonts w:ascii="Tahoma" w:hAnsi="Tahoma" w:cs="Tahoma"/>
          <w:sz w:val="22"/>
          <w:szCs w:val="22"/>
        </w:rPr>
      </w:pPr>
      <w:r w:rsidRPr="00687787">
        <w:rPr>
          <w:rFonts w:ascii="Tahoma" w:hAnsi="Tahoma" w:cs="Tahoma"/>
          <w:sz w:val="22"/>
          <w:szCs w:val="22"/>
        </w:rPr>
        <w:t>Date of Birth: 02-December-1962</w:t>
      </w:r>
    </w:p>
    <w:p w:rsidR="00A63C62" w:rsidRDefault="00A63C62" w:rsidP="0074161C">
      <w:pPr>
        <w:jc w:val="both"/>
        <w:rPr>
          <w:rFonts w:ascii="Tahoma" w:hAnsi="Tahoma" w:cs="Tahoma"/>
          <w:sz w:val="22"/>
          <w:szCs w:val="22"/>
        </w:rPr>
      </w:pPr>
      <w:r w:rsidRPr="00687787">
        <w:rPr>
          <w:rFonts w:ascii="Tahoma" w:hAnsi="Tahoma" w:cs="Tahoma"/>
          <w:sz w:val="22"/>
          <w:szCs w:val="22"/>
        </w:rPr>
        <w:t>Current Residence: UAE (Dubai)</w:t>
      </w:r>
    </w:p>
    <w:p w:rsidR="007B7E67" w:rsidRPr="00687787" w:rsidRDefault="007B7E67" w:rsidP="0074161C">
      <w:pPr>
        <w:jc w:val="both"/>
        <w:rPr>
          <w:rFonts w:ascii="Tahoma" w:hAnsi="Tahoma" w:cs="Tahoma"/>
          <w:sz w:val="22"/>
          <w:szCs w:val="22"/>
        </w:rPr>
      </w:pPr>
      <w:r>
        <w:rPr>
          <w:rFonts w:ascii="Tahoma" w:hAnsi="Tahoma" w:cs="Tahoma"/>
          <w:sz w:val="22"/>
          <w:szCs w:val="22"/>
        </w:rPr>
        <w:t>Dependents: Spouse, Daughter &amp; Son</w:t>
      </w:r>
    </w:p>
    <w:p w:rsidR="00A63C62" w:rsidRPr="00687787" w:rsidRDefault="00A63C62" w:rsidP="00A63C62">
      <w:pPr>
        <w:jc w:val="both"/>
        <w:rPr>
          <w:rFonts w:ascii="Tahoma" w:hAnsi="Tahoma" w:cs="Tahoma"/>
          <w:sz w:val="22"/>
          <w:szCs w:val="22"/>
        </w:rPr>
      </w:pPr>
    </w:p>
    <w:p w:rsidR="00344E7B" w:rsidRPr="00687787" w:rsidRDefault="00344E7B" w:rsidP="0074161C">
      <w:pPr>
        <w:jc w:val="both"/>
        <w:rPr>
          <w:rFonts w:ascii="Tahoma" w:hAnsi="Tahoma" w:cs="Tahoma"/>
          <w:sz w:val="22"/>
          <w:szCs w:val="22"/>
        </w:rPr>
      </w:pPr>
    </w:p>
    <w:p w:rsidR="00DB5B2D" w:rsidRPr="00687787" w:rsidRDefault="00DB5B2D" w:rsidP="0074161C">
      <w:pPr>
        <w:jc w:val="both"/>
        <w:rPr>
          <w:rFonts w:ascii="Tahoma" w:hAnsi="Tahoma" w:cs="Tahoma"/>
          <w:sz w:val="22"/>
          <w:szCs w:val="22"/>
        </w:rPr>
      </w:pPr>
    </w:p>
    <w:sectPr w:rsidR="00DB5B2D" w:rsidRPr="00687787" w:rsidSect="008D4DA1">
      <w:headerReference w:type="default" r:id="rId9"/>
      <w:footerReference w:type="even" r:id="rId10"/>
      <w:footerReference w:type="defaul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EE" w:rsidRDefault="00614DEE">
      <w:r>
        <w:separator/>
      </w:r>
    </w:p>
  </w:endnote>
  <w:endnote w:type="continuationSeparator" w:id="0">
    <w:p w:rsidR="00614DEE" w:rsidRDefault="00614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FD" w:rsidRDefault="00CF03FD" w:rsidP="00302534">
    <w:pPr>
      <w:pStyle w:val="Footer"/>
      <w:jc w:val="center"/>
    </w:pPr>
    <w:r>
      <w:t xml:space="preserve"> </w:t>
    </w:r>
    <w:fldSimple w:instr=" DOCPROPERTY &quot;aliashDocumentMarking&quot; \* MERGEFORMAT ">
      <w:r w:rsidR="003310CC">
        <w:t>Serco in Confidence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FD" w:rsidRDefault="00CF03FD" w:rsidP="00302534">
    <w:pPr>
      <w:pStyle w:val="Footer"/>
      <w:jc w:val="cen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FD" w:rsidRDefault="00CF03FD" w:rsidP="00302534">
    <w:pPr>
      <w:pStyle w:val="Footer"/>
      <w:jc w:val="center"/>
    </w:pPr>
    <w:r>
      <w:t xml:space="preserve"> </w:t>
    </w:r>
    <w:fldSimple w:instr=" DOCPROPERTY &quot;aliashDocumentMarking&quot; \* MERGEFORMAT ">
      <w:r w:rsidR="003310CC">
        <w:t>Serco in Confidence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EE" w:rsidRDefault="00614DEE">
      <w:r>
        <w:separator/>
      </w:r>
    </w:p>
  </w:footnote>
  <w:footnote w:type="continuationSeparator" w:id="0">
    <w:p w:rsidR="00614DEE" w:rsidRDefault="00614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7A" w:rsidRPr="004613E1" w:rsidRDefault="0098577A" w:rsidP="004613E1">
    <w:pPr>
      <w:pStyle w:val="Header"/>
      <w:tabs>
        <w:tab w:val="left" w:pos="615"/>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0EA9"/>
    <w:multiLevelType w:val="hybridMultilevel"/>
    <w:tmpl w:val="3D8814EA"/>
    <w:lvl w:ilvl="0" w:tplc="1478B1A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875C60"/>
    <w:multiLevelType w:val="hybridMultilevel"/>
    <w:tmpl w:val="24DC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EyNTIyMjQyNDaytDBR0lEKTi0uzszPAykwrAUAVsEPYywAAAA="/>
  </w:docVars>
  <w:rsids>
    <w:rsidRoot w:val="004613E1"/>
    <w:rsid w:val="00017321"/>
    <w:rsid w:val="00020D9E"/>
    <w:rsid w:val="000250C1"/>
    <w:rsid w:val="000279BF"/>
    <w:rsid w:val="00030B1E"/>
    <w:rsid w:val="000E6F5F"/>
    <w:rsid w:val="00104848"/>
    <w:rsid w:val="001210B0"/>
    <w:rsid w:val="001247C3"/>
    <w:rsid w:val="00165050"/>
    <w:rsid w:val="001A68DA"/>
    <w:rsid w:val="001B1DF6"/>
    <w:rsid w:val="001D0CF1"/>
    <w:rsid w:val="0024457D"/>
    <w:rsid w:val="00260D08"/>
    <w:rsid w:val="00280093"/>
    <w:rsid w:val="002B0251"/>
    <w:rsid w:val="002F03A9"/>
    <w:rsid w:val="00302534"/>
    <w:rsid w:val="003310CC"/>
    <w:rsid w:val="00344E7B"/>
    <w:rsid w:val="00356C67"/>
    <w:rsid w:val="003B07F6"/>
    <w:rsid w:val="004042EE"/>
    <w:rsid w:val="00412BAE"/>
    <w:rsid w:val="0044459F"/>
    <w:rsid w:val="00454515"/>
    <w:rsid w:val="004613E1"/>
    <w:rsid w:val="00482353"/>
    <w:rsid w:val="004850F5"/>
    <w:rsid w:val="004B15C1"/>
    <w:rsid w:val="004D7D6A"/>
    <w:rsid w:val="004E2182"/>
    <w:rsid w:val="004E4114"/>
    <w:rsid w:val="004E5A26"/>
    <w:rsid w:val="005242F4"/>
    <w:rsid w:val="00525584"/>
    <w:rsid w:val="00557C52"/>
    <w:rsid w:val="005821F1"/>
    <w:rsid w:val="005E609E"/>
    <w:rsid w:val="005F2145"/>
    <w:rsid w:val="00614DEE"/>
    <w:rsid w:val="00622FA1"/>
    <w:rsid w:val="00646CAE"/>
    <w:rsid w:val="006548C9"/>
    <w:rsid w:val="00663CC9"/>
    <w:rsid w:val="00687787"/>
    <w:rsid w:val="006B3294"/>
    <w:rsid w:val="006D67F6"/>
    <w:rsid w:val="0074161C"/>
    <w:rsid w:val="0076676C"/>
    <w:rsid w:val="007B2A65"/>
    <w:rsid w:val="007B5FA3"/>
    <w:rsid w:val="007B7E67"/>
    <w:rsid w:val="007E33AD"/>
    <w:rsid w:val="007E5DE7"/>
    <w:rsid w:val="00851D61"/>
    <w:rsid w:val="008551F4"/>
    <w:rsid w:val="00882509"/>
    <w:rsid w:val="00893F26"/>
    <w:rsid w:val="008A720F"/>
    <w:rsid w:val="008D4DA1"/>
    <w:rsid w:val="008E4DDA"/>
    <w:rsid w:val="00904154"/>
    <w:rsid w:val="0093297B"/>
    <w:rsid w:val="00935273"/>
    <w:rsid w:val="0098577A"/>
    <w:rsid w:val="009A0F7D"/>
    <w:rsid w:val="00A140B4"/>
    <w:rsid w:val="00A63C62"/>
    <w:rsid w:val="00A75B88"/>
    <w:rsid w:val="00A93025"/>
    <w:rsid w:val="00AA349E"/>
    <w:rsid w:val="00AB381D"/>
    <w:rsid w:val="00AD159F"/>
    <w:rsid w:val="00B43E7B"/>
    <w:rsid w:val="00B64BBF"/>
    <w:rsid w:val="00BA20BD"/>
    <w:rsid w:val="00BE1BB2"/>
    <w:rsid w:val="00BE1FC6"/>
    <w:rsid w:val="00C45B76"/>
    <w:rsid w:val="00C5586C"/>
    <w:rsid w:val="00C80253"/>
    <w:rsid w:val="00CA21D2"/>
    <w:rsid w:val="00CA3F16"/>
    <w:rsid w:val="00CA71BD"/>
    <w:rsid w:val="00CC030F"/>
    <w:rsid w:val="00CD0A1E"/>
    <w:rsid w:val="00CD4D36"/>
    <w:rsid w:val="00CF03FD"/>
    <w:rsid w:val="00CF60C6"/>
    <w:rsid w:val="00D5429E"/>
    <w:rsid w:val="00D552FE"/>
    <w:rsid w:val="00DB5B2D"/>
    <w:rsid w:val="00DC504A"/>
    <w:rsid w:val="00E07CF0"/>
    <w:rsid w:val="00E9144C"/>
    <w:rsid w:val="00EB6468"/>
    <w:rsid w:val="00ED0070"/>
    <w:rsid w:val="00EF630C"/>
    <w:rsid w:val="00F016FD"/>
    <w:rsid w:val="00F0370E"/>
    <w:rsid w:val="00F22F64"/>
    <w:rsid w:val="00F524E6"/>
    <w:rsid w:val="00F82098"/>
    <w:rsid w:val="00FC20AD"/>
    <w:rsid w:val="00FC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613E1"/>
    <w:pPr>
      <w:tabs>
        <w:tab w:val="center" w:pos="4320"/>
        <w:tab w:val="right" w:pos="8640"/>
      </w:tabs>
    </w:pPr>
  </w:style>
  <w:style w:type="paragraph" w:styleId="Footer">
    <w:name w:val="footer"/>
    <w:basedOn w:val="Normal"/>
    <w:rsid w:val="004613E1"/>
    <w:pPr>
      <w:tabs>
        <w:tab w:val="center" w:pos="4320"/>
        <w:tab w:val="right" w:pos="8640"/>
      </w:tabs>
    </w:pPr>
  </w:style>
  <w:style w:type="paragraph" w:styleId="BalloonText">
    <w:name w:val="Balloon Text"/>
    <w:basedOn w:val="Normal"/>
    <w:link w:val="BalloonTextChar"/>
    <w:rsid w:val="00882509"/>
    <w:rPr>
      <w:rFonts w:ascii="Segoe UI" w:hAnsi="Segoe UI" w:cs="Segoe UI"/>
      <w:sz w:val="18"/>
      <w:szCs w:val="18"/>
    </w:rPr>
  </w:style>
  <w:style w:type="character" w:customStyle="1" w:styleId="BalloonTextChar">
    <w:name w:val="Balloon Text Char"/>
    <w:link w:val="BalloonText"/>
    <w:rsid w:val="00882509"/>
    <w:rPr>
      <w:rFonts w:ascii="Segoe UI" w:hAnsi="Segoe UI" w:cs="Segoe UI"/>
      <w:sz w:val="18"/>
      <w:szCs w:val="18"/>
      <w:lang w:val="en-US" w:eastAsia="en-US"/>
    </w:rPr>
  </w:style>
  <w:style w:type="character" w:styleId="Hyperlink">
    <w:name w:val="Hyperlink"/>
    <w:rsid w:val="00663CC9"/>
    <w:rPr>
      <w:color w:val="0563C1"/>
      <w:u w:val="single"/>
    </w:rPr>
  </w:style>
  <w:style w:type="character" w:customStyle="1" w:styleId="Mention">
    <w:name w:val="Mention"/>
    <w:uiPriority w:val="99"/>
    <w:semiHidden/>
    <w:unhideWhenUsed/>
    <w:rsid w:val="00663CC9"/>
    <w:rPr>
      <w:color w:val="2B579A"/>
      <w:shd w:val="clear" w:color="auto" w:fill="E6E6E6"/>
    </w:rPr>
  </w:style>
  <w:style w:type="character" w:customStyle="1" w:styleId="HeaderChar">
    <w:name w:val="Header Char"/>
    <w:link w:val="Header"/>
    <w:uiPriority w:val="99"/>
    <w:rsid w:val="005821F1"/>
    <w:rPr>
      <w:sz w:val="24"/>
      <w:szCs w:val="24"/>
    </w:rPr>
  </w:style>
  <w:style w:type="character" w:customStyle="1" w:styleId="UnresolvedMention">
    <w:name w:val="Unresolved Mention"/>
    <w:uiPriority w:val="99"/>
    <w:semiHidden/>
    <w:unhideWhenUsed/>
    <w:rsid w:val="00AD15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dambaram.388109@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 SUMMARY :</vt:lpstr>
    </vt:vector>
  </TitlesOfParts>
  <Company>SERCO-ME</Company>
  <LinksUpToDate>false</LinksUpToDate>
  <CharactersWithSpaces>6450</CharactersWithSpaces>
  <SharedDoc>false</SharedDoc>
  <HLinks>
    <vt:vector size="6" baseType="variant">
      <vt:variant>
        <vt:i4>8060976</vt:i4>
      </vt:variant>
      <vt:variant>
        <vt:i4>0</vt:i4>
      </vt:variant>
      <vt:variant>
        <vt:i4>0</vt:i4>
      </vt:variant>
      <vt:variant>
        <vt:i4>5</vt:i4>
      </vt:variant>
      <vt:variant>
        <vt:lpwstr>https://www.linkedin.com/in/gunaseelan-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SUMMARY :</dc:title>
  <dc:creator>Guna.Chidambaram</dc:creator>
  <cp:lastModifiedBy>348370422</cp:lastModifiedBy>
  <cp:revision>2</cp:revision>
  <cp:lastPrinted>2019-01-11T08:11:00Z</cp:lastPrinted>
  <dcterms:created xsi:type="dcterms:W3CDTF">2019-02-12T11:35:00Z</dcterms:created>
  <dcterms:modified xsi:type="dcterms:W3CDTF">2019-02-12T11:35:00Z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85c892a2-c697-4ea6-bb78-c208a4c45ac1</vt:lpwstr>
  </property>
  <property fmtid="{D5CDD505-2E9C-101B-9397-08002B2CF9AE}" pid="3" name="aliashDocumentMarking">
    <vt:lpwstr>Serco in Confidence</vt:lpwstr>
  </property>
  <property fmtid="{D5CDD505-2E9C-101B-9397-08002B2CF9AE}" pid="4" name="SercoClassification">
    <vt:lpwstr>Serco in Confidence</vt:lpwstr>
  </property>
  <property fmtid="{D5CDD505-2E9C-101B-9397-08002B2CF9AE}" pid="5" name="MSIP_Label_2981213e-efff-41b2-98a5-4f767255ce38_Enabled">
    <vt:lpwstr>True</vt:lpwstr>
  </property>
  <property fmtid="{D5CDD505-2E9C-101B-9397-08002B2CF9AE}" pid="6" name="MSIP_Label_2981213e-efff-41b2-98a5-4f767255ce38_SiteId">
    <vt:lpwstr>f93616dd-45a6-40c8-9e29-adab2fb5f25c</vt:lpwstr>
  </property>
  <property fmtid="{D5CDD505-2E9C-101B-9397-08002B2CF9AE}" pid="7" name="MSIP_Label_2981213e-efff-41b2-98a5-4f767255ce38_Ref">
    <vt:lpwstr>https://api.informationprotection.azure.com/api/f93616dd-45a6-40c8-9e29-adab2fb5f25c</vt:lpwstr>
  </property>
  <property fmtid="{D5CDD505-2E9C-101B-9397-08002B2CF9AE}" pid="8" name="MSIP_Label_2981213e-efff-41b2-98a5-4f767255ce38_SetBy">
    <vt:lpwstr>Guna.Chidambaram@ial-uae.com</vt:lpwstr>
  </property>
  <property fmtid="{D5CDD505-2E9C-101B-9397-08002B2CF9AE}" pid="9" name="MSIP_Label_2981213e-efff-41b2-98a5-4f767255ce38_SetDate">
    <vt:lpwstr>2017-12-07T13:32:03.0366886+04:00</vt:lpwstr>
  </property>
  <property fmtid="{D5CDD505-2E9C-101B-9397-08002B2CF9AE}" pid="10" name="MSIP_Label_2981213e-efff-41b2-98a5-4f767255ce38_Name">
    <vt:lpwstr>Custom</vt:lpwstr>
  </property>
  <property fmtid="{D5CDD505-2E9C-101B-9397-08002B2CF9AE}" pid="11" name="MSIP_Label_2981213e-efff-41b2-98a5-4f767255ce38_Application">
    <vt:lpwstr>Microsoft Azure Information Protection</vt:lpwstr>
  </property>
  <property fmtid="{D5CDD505-2E9C-101B-9397-08002B2CF9AE}" pid="12" name="MSIP_Label_2981213e-efff-41b2-98a5-4f767255ce38_Extended_MSFT_Method">
    <vt:lpwstr>Manual</vt:lpwstr>
  </property>
  <property fmtid="{D5CDD505-2E9C-101B-9397-08002B2CF9AE}" pid="13" name="MSIP_Label_dda18db4-4881-470a-a192-6fae2c1afcd6_Enabled">
    <vt:lpwstr>True</vt:lpwstr>
  </property>
  <property fmtid="{D5CDD505-2E9C-101B-9397-08002B2CF9AE}" pid="14" name="MSIP_Label_dda18db4-4881-470a-a192-6fae2c1afcd6_SiteId">
    <vt:lpwstr>f93616dd-45a6-40c8-9e29-adab2fb5f25c</vt:lpwstr>
  </property>
  <property fmtid="{D5CDD505-2E9C-101B-9397-08002B2CF9AE}" pid="15" name="MSIP_Label_dda18db4-4881-470a-a192-6fae2c1afcd6_Ref">
    <vt:lpwstr>https://api.informationprotection.azure.com/api/f93616dd-45a6-40c8-9e29-adab2fb5f25c</vt:lpwstr>
  </property>
  <property fmtid="{D5CDD505-2E9C-101B-9397-08002B2CF9AE}" pid="16" name="MSIP_Label_dda18db4-4881-470a-a192-6fae2c1afcd6_SetBy">
    <vt:lpwstr>Guna.Chidambaram@ial-uae.com</vt:lpwstr>
  </property>
  <property fmtid="{D5CDD505-2E9C-101B-9397-08002B2CF9AE}" pid="17" name="MSIP_Label_dda18db4-4881-470a-a192-6fae2c1afcd6_SetDate">
    <vt:lpwstr>2017-12-07T13:32:03.0376883+04:00</vt:lpwstr>
  </property>
  <property fmtid="{D5CDD505-2E9C-101B-9397-08002B2CF9AE}" pid="18" name="MSIP_Label_dda18db4-4881-470a-a192-6fae2c1afcd6_Name">
    <vt:lpwstr>Personal Use</vt:lpwstr>
  </property>
  <property fmtid="{D5CDD505-2E9C-101B-9397-08002B2CF9AE}" pid="19" name="MSIP_Label_dda18db4-4881-470a-a192-6fae2c1afcd6_Application">
    <vt:lpwstr>Microsoft Azure Information Protection</vt:lpwstr>
  </property>
  <property fmtid="{D5CDD505-2E9C-101B-9397-08002B2CF9AE}" pid="20" name="MSIP_Label_dda18db4-4881-470a-a192-6fae2c1afcd6_Extended_MSFT_Method">
    <vt:lpwstr>Manual</vt:lpwstr>
  </property>
  <property fmtid="{D5CDD505-2E9C-101B-9397-08002B2CF9AE}" pid="21" name="MSIP_Label_dda18db4-4881-470a-a192-6fae2c1afcd6_Parent">
    <vt:lpwstr>2981213e-efff-41b2-98a5-4f767255ce38</vt:lpwstr>
  </property>
  <property fmtid="{D5CDD505-2E9C-101B-9397-08002B2CF9AE}" pid="22" name="Sensitivity">
    <vt:lpwstr>Custom Personal Use</vt:lpwstr>
  </property>
</Properties>
</file>