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E6" w:rsidRDefault="004203C8">
      <w:pPr>
        <w:ind w:left="3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CURRICULUM VITAE</w:t>
      </w:r>
    </w:p>
    <w:p w:rsidR="008166E6" w:rsidRDefault="004203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341630</wp:posOffset>
            </wp:positionH>
            <wp:positionV relativeFrom="paragraph">
              <wp:posOffset>2540</wp:posOffset>
            </wp:positionV>
            <wp:extent cx="1221740" cy="1336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6E6" w:rsidRDefault="008166E6">
      <w:pPr>
        <w:spacing w:line="156" w:lineRule="exact"/>
        <w:rPr>
          <w:sz w:val="24"/>
          <w:szCs w:val="24"/>
        </w:rPr>
      </w:pPr>
    </w:p>
    <w:p w:rsidR="008166E6" w:rsidRDefault="004203C8" w:rsidP="003E0681">
      <w:pPr>
        <w:ind w:left="6600"/>
        <w:rPr>
          <w:rFonts w:ascii="Arial" w:eastAsia="Arial" w:hAnsi="Arial" w:cs="Arial"/>
          <w:b/>
          <w:bCs/>
          <w:color w:val="17365D"/>
          <w:sz w:val="28"/>
          <w:szCs w:val="28"/>
        </w:rPr>
      </w:pPr>
      <w:r>
        <w:rPr>
          <w:rFonts w:ascii="Arial" w:eastAsia="Arial" w:hAnsi="Arial" w:cs="Arial"/>
          <w:b/>
          <w:bCs/>
          <w:color w:val="17365D"/>
          <w:sz w:val="28"/>
          <w:szCs w:val="28"/>
        </w:rPr>
        <w:t>RAJESH KUMAR</w:t>
      </w:r>
    </w:p>
    <w:p w:rsidR="003E0681" w:rsidRDefault="003E0681" w:rsidP="003E0681">
      <w:pPr>
        <w:ind w:left="6600"/>
        <w:rPr>
          <w:rFonts w:ascii="Arial" w:eastAsia="Arial" w:hAnsi="Arial" w:cs="Arial"/>
          <w:b/>
          <w:bCs/>
          <w:color w:val="17365D"/>
          <w:sz w:val="28"/>
          <w:szCs w:val="28"/>
        </w:rPr>
      </w:pPr>
    </w:p>
    <w:p w:rsidR="003E0681" w:rsidRDefault="003E0681" w:rsidP="003E0681">
      <w:pPr>
        <w:ind w:left="6600"/>
        <w:rPr>
          <w:rFonts w:ascii="Arial" w:eastAsia="Arial" w:hAnsi="Arial" w:cs="Arial"/>
          <w:b/>
          <w:bCs/>
          <w:color w:val="17365D"/>
          <w:sz w:val="28"/>
          <w:szCs w:val="28"/>
        </w:rPr>
      </w:pPr>
    </w:p>
    <w:p w:rsidR="003E0681" w:rsidRPr="003E0681" w:rsidRDefault="003E0681" w:rsidP="003E0681">
      <w:pPr>
        <w:ind w:left="6600"/>
        <w:rPr>
          <w:sz w:val="16"/>
          <w:szCs w:val="16"/>
        </w:rPr>
      </w:pPr>
      <w:r w:rsidRPr="003E0681">
        <w:rPr>
          <w:rFonts w:ascii="Arial" w:eastAsia="Arial" w:hAnsi="Arial" w:cs="Arial"/>
          <w:b/>
          <w:bCs/>
          <w:color w:val="17365D"/>
          <w:sz w:val="20"/>
          <w:szCs w:val="20"/>
        </w:rPr>
        <w:t xml:space="preserve">Email: </w:t>
      </w:r>
      <w:hyperlink r:id="rId6" w:history="1">
        <w:r w:rsidRPr="003E0681">
          <w:rPr>
            <w:rStyle w:val="Hyperlink"/>
            <w:rFonts w:ascii="Arial" w:eastAsia="Arial" w:hAnsi="Arial" w:cs="Arial"/>
            <w:b/>
            <w:bCs/>
            <w:sz w:val="16"/>
            <w:szCs w:val="16"/>
          </w:rPr>
          <w:t>rajeshkumar.388438@2freemail.com</w:t>
        </w:r>
      </w:hyperlink>
      <w:r w:rsidRPr="003E0681">
        <w:rPr>
          <w:rFonts w:ascii="Arial" w:eastAsia="Arial" w:hAnsi="Arial" w:cs="Arial"/>
          <w:b/>
          <w:bCs/>
          <w:color w:val="17365D"/>
          <w:sz w:val="16"/>
          <w:szCs w:val="16"/>
        </w:rPr>
        <w:t xml:space="preserve"> </w:t>
      </w:r>
    </w:p>
    <w:p w:rsidR="008166E6" w:rsidRDefault="008166E6">
      <w:pPr>
        <w:spacing w:line="200" w:lineRule="exact"/>
        <w:rPr>
          <w:sz w:val="24"/>
          <w:szCs w:val="24"/>
        </w:rPr>
      </w:pPr>
    </w:p>
    <w:p w:rsidR="008166E6" w:rsidRDefault="008166E6">
      <w:pPr>
        <w:spacing w:line="200" w:lineRule="exact"/>
        <w:rPr>
          <w:sz w:val="24"/>
          <w:szCs w:val="24"/>
        </w:rPr>
      </w:pPr>
    </w:p>
    <w:p w:rsidR="008166E6" w:rsidRDefault="008166E6">
      <w:pPr>
        <w:spacing w:line="200" w:lineRule="exact"/>
        <w:rPr>
          <w:sz w:val="24"/>
          <w:szCs w:val="24"/>
        </w:rPr>
      </w:pPr>
    </w:p>
    <w:p w:rsidR="008166E6" w:rsidRDefault="008166E6">
      <w:pPr>
        <w:spacing w:line="394" w:lineRule="exact"/>
        <w:rPr>
          <w:sz w:val="24"/>
          <w:szCs w:val="24"/>
        </w:rPr>
      </w:pPr>
    </w:p>
    <w:p w:rsidR="008166E6" w:rsidRDefault="004203C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4"/>
          <w:szCs w:val="24"/>
          <w:u w:val="single"/>
        </w:rPr>
        <w:t>OBJECTIVE</w:t>
      </w:r>
    </w:p>
    <w:p w:rsidR="008166E6" w:rsidRDefault="008166E6">
      <w:pPr>
        <w:spacing w:line="106" w:lineRule="exact"/>
        <w:rPr>
          <w:sz w:val="24"/>
          <w:szCs w:val="24"/>
        </w:rPr>
      </w:pPr>
    </w:p>
    <w:p w:rsidR="008166E6" w:rsidRDefault="004203C8">
      <w:pPr>
        <w:spacing w:line="316" w:lineRule="auto"/>
        <w:ind w:left="360" w:right="400" w:firstLine="6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 work in a dynamic team environment and to hone my technical knowledge to serve the organization efficiently.</w:t>
      </w:r>
    </w:p>
    <w:p w:rsidR="008166E6" w:rsidRDefault="008166E6">
      <w:pPr>
        <w:spacing w:line="29" w:lineRule="exact"/>
        <w:rPr>
          <w:sz w:val="24"/>
          <w:szCs w:val="24"/>
        </w:rPr>
      </w:pPr>
    </w:p>
    <w:p w:rsidR="008166E6" w:rsidRDefault="004203C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4"/>
          <w:szCs w:val="24"/>
          <w:u w:val="single"/>
        </w:rPr>
        <w:t>ACADEMIC QUALIFICATION</w:t>
      </w:r>
    </w:p>
    <w:p w:rsidR="008166E6" w:rsidRDefault="008166E6">
      <w:pPr>
        <w:spacing w:line="282" w:lineRule="exact"/>
        <w:rPr>
          <w:sz w:val="24"/>
          <w:szCs w:val="24"/>
        </w:rPr>
      </w:pPr>
    </w:p>
    <w:p w:rsidR="008166E6" w:rsidRDefault="004203C8">
      <w:pPr>
        <w:tabs>
          <w:tab w:val="left" w:pos="238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Qualification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: Degree-M.C.A.-Govt.Arts College (Autonomous)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1880"/>
        <w:gridCol w:w="5040"/>
      </w:tblGrid>
      <w:tr w:rsidR="008166E6">
        <w:trPr>
          <w:trHeight w:val="276"/>
        </w:trPr>
        <w:tc>
          <w:tcPr>
            <w:tcW w:w="1280" w:type="dxa"/>
            <w:vAlign w:val="bottom"/>
          </w:tcPr>
          <w:p w:rsidR="008166E6" w:rsidRDefault="008166E6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gridSpan w:val="2"/>
            <w:vAlign w:val="bottom"/>
          </w:tcPr>
          <w:p w:rsidR="008166E6" w:rsidRDefault="004203C8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Kumbakonam-71.0%</w:t>
            </w:r>
          </w:p>
        </w:tc>
      </w:tr>
      <w:tr w:rsidR="008166E6">
        <w:trPr>
          <w:trHeight w:val="307"/>
        </w:trPr>
        <w:tc>
          <w:tcPr>
            <w:tcW w:w="8200" w:type="dxa"/>
            <w:gridSpan w:val="3"/>
            <w:vAlign w:val="bottom"/>
          </w:tcPr>
          <w:p w:rsidR="008166E6" w:rsidRDefault="004203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Year of passing: 2010</w:t>
            </w:r>
          </w:p>
        </w:tc>
      </w:tr>
      <w:tr w:rsidR="008166E6">
        <w:trPr>
          <w:trHeight w:val="495"/>
        </w:trPr>
        <w:tc>
          <w:tcPr>
            <w:tcW w:w="3160" w:type="dxa"/>
            <w:gridSpan w:val="2"/>
            <w:tcBorders>
              <w:bottom w:val="single" w:sz="8" w:space="0" w:color="17365D"/>
            </w:tcBorders>
            <w:vAlign w:val="bottom"/>
          </w:tcPr>
          <w:p w:rsidR="008166E6" w:rsidRDefault="004203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7365D"/>
                <w:sz w:val="24"/>
                <w:szCs w:val="24"/>
              </w:rPr>
              <w:t>PREVIOUS EMPLOYMENT:</w:t>
            </w:r>
          </w:p>
        </w:tc>
        <w:tc>
          <w:tcPr>
            <w:tcW w:w="5040" w:type="dxa"/>
            <w:vAlign w:val="bottom"/>
          </w:tcPr>
          <w:p w:rsidR="008166E6" w:rsidRDefault="008166E6">
            <w:pPr>
              <w:rPr>
                <w:sz w:val="24"/>
                <w:szCs w:val="24"/>
              </w:rPr>
            </w:pPr>
          </w:p>
        </w:tc>
      </w:tr>
      <w:tr w:rsidR="008166E6">
        <w:trPr>
          <w:trHeight w:val="551"/>
        </w:trPr>
        <w:tc>
          <w:tcPr>
            <w:tcW w:w="1280" w:type="dxa"/>
            <w:vAlign w:val="bottom"/>
          </w:tcPr>
          <w:p w:rsidR="008166E6" w:rsidRDefault="004203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6920" w:type="dxa"/>
            <w:gridSpan w:val="2"/>
            <w:vAlign w:val="bottom"/>
          </w:tcPr>
          <w:p w:rsidR="008166E6" w:rsidRDefault="004203C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YAP TRADING PVT LTD, CHENNAI, INDIA.</w:t>
            </w:r>
          </w:p>
        </w:tc>
      </w:tr>
      <w:tr w:rsidR="008166E6">
        <w:trPr>
          <w:trHeight w:val="276"/>
        </w:trPr>
        <w:tc>
          <w:tcPr>
            <w:tcW w:w="1280" w:type="dxa"/>
            <w:vAlign w:val="bottom"/>
          </w:tcPr>
          <w:p w:rsidR="008166E6" w:rsidRDefault="004203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Designation</w:t>
            </w:r>
          </w:p>
        </w:tc>
        <w:tc>
          <w:tcPr>
            <w:tcW w:w="6920" w:type="dxa"/>
            <w:gridSpan w:val="2"/>
            <w:vAlign w:val="bottom"/>
          </w:tcPr>
          <w:p w:rsidR="008166E6" w:rsidRDefault="004203C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Admin &amp; Data Entry</w:t>
            </w:r>
          </w:p>
        </w:tc>
      </w:tr>
      <w:tr w:rsidR="008166E6">
        <w:trPr>
          <w:trHeight w:val="314"/>
        </w:trPr>
        <w:tc>
          <w:tcPr>
            <w:tcW w:w="1280" w:type="dxa"/>
            <w:vAlign w:val="bottom"/>
          </w:tcPr>
          <w:p w:rsidR="008166E6" w:rsidRDefault="004203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6920" w:type="dxa"/>
            <w:gridSpan w:val="2"/>
            <w:vAlign w:val="bottom"/>
          </w:tcPr>
          <w:p w:rsidR="008166E6" w:rsidRDefault="004203C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July 2016 to December 2018</w:t>
            </w:r>
          </w:p>
        </w:tc>
      </w:tr>
      <w:tr w:rsidR="008166E6">
        <w:trPr>
          <w:trHeight w:val="514"/>
        </w:trPr>
        <w:tc>
          <w:tcPr>
            <w:tcW w:w="1280" w:type="dxa"/>
            <w:vAlign w:val="bottom"/>
          </w:tcPr>
          <w:p w:rsidR="008166E6" w:rsidRDefault="004203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6920" w:type="dxa"/>
            <w:gridSpan w:val="2"/>
            <w:vAlign w:val="bottom"/>
          </w:tcPr>
          <w:p w:rsidR="008166E6" w:rsidRDefault="004203C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PASLA FOREIGN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EXCHANGE PVT LTD, CHENNAI, INDIA.</w:t>
            </w:r>
          </w:p>
        </w:tc>
      </w:tr>
      <w:tr w:rsidR="008166E6">
        <w:trPr>
          <w:trHeight w:val="276"/>
        </w:trPr>
        <w:tc>
          <w:tcPr>
            <w:tcW w:w="1280" w:type="dxa"/>
            <w:vAlign w:val="bottom"/>
          </w:tcPr>
          <w:p w:rsidR="008166E6" w:rsidRDefault="004203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Designation</w:t>
            </w:r>
          </w:p>
        </w:tc>
        <w:tc>
          <w:tcPr>
            <w:tcW w:w="6920" w:type="dxa"/>
            <w:gridSpan w:val="2"/>
            <w:vAlign w:val="bottom"/>
          </w:tcPr>
          <w:p w:rsidR="008166E6" w:rsidRDefault="004203C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Data Entry &amp; Documentations</w:t>
            </w:r>
          </w:p>
        </w:tc>
      </w:tr>
      <w:tr w:rsidR="008166E6">
        <w:trPr>
          <w:trHeight w:val="314"/>
        </w:trPr>
        <w:tc>
          <w:tcPr>
            <w:tcW w:w="1280" w:type="dxa"/>
            <w:vAlign w:val="bottom"/>
          </w:tcPr>
          <w:p w:rsidR="008166E6" w:rsidRDefault="004203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6920" w:type="dxa"/>
            <w:gridSpan w:val="2"/>
            <w:vAlign w:val="bottom"/>
          </w:tcPr>
          <w:p w:rsidR="008166E6" w:rsidRDefault="004203C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Aug 2013 to Jan 2016</w:t>
            </w:r>
          </w:p>
        </w:tc>
      </w:tr>
      <w:tr w:rsidR="008166E6">
        <w:trPr>
          <w:trHeight w:val="514"/>
        </w:trPr>
        <w:tc>
          <w:tcPr>
            <w:tcW w:w="1280" w:type="dxa"/>
            <w:vAlign w:val="bottom"/>
          </w:tcPr>
          <w:p w:rsidR="008166E6" w:rsidRDefault="004203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6920" w:type="dxa"/>
            <w:gridSpan w:val="2"/>
            <w:vAlign w:val="bottom"/>
          </w:tcPr>
          <w:p w:rsidR="008166E6" w:rsidRDefault="004203C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MANAPURAM GENERAL FINANCE&amp; LEASING LTD</w:t>
            </w:r>
          </w:p>
        </w:tc>
      </w:tr>
      <w:tr w:rsidR="008166E6">
        <w:trPr>
          <w:trHeight w:val="276"/>
        </w:trPr>
        <w:tc>
          <w:tcPr>
            <w:tcW w:w="1280" w:type="dxa"/>
            <w:vAlign w:val="bottom"/>
          </w:tcPr>
          <w:p w:rsidR="008166E6" w:rsidRDefault="004203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4"/>
                <w:szCs w:val="24"/>
              </w:rPr>
              <w:t>Designation</w:t>
            </w:r>
          </w:p>
        </w:tc>
        <w:tc>
          <w:tcPr>
            <w:tcW w:w="6920" w:type="dxa"/>
            <w:gridSpan w:val="2"/>
            <w:vAlign w:val="bottom"/>
          </w:tcPr>
          <w:p w:rsidR="008166E6" w:rsidRDefault="004203C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Cash &amp; Accounts</w:t>
            </w:r>
          </w:p>
        </w:tc>
      </w:tr>
      <w:tr w:rsidR="008166E6">
        <w:trPr>
          <w:trHeight w:val="314"/>
        </w:trPr>
        <w:tc>
          <w:tcPr>
            <w:tcW w:w="1280" w:type="dxa"/>
            <w:vAlign w:val="bottom"/>
          </w:tcPr>
          <w:p w:rsidR="008166E6" w:rsidRDefault="004203C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6920" w:type="dxa"/>
            <w:gridSpan w:val="2"/>
            <w:vAlign w:val="bottom"/>
          </w:tcPr>
          <w:p w:rsidR="008166E6" w:rsidRDefault="004203C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Feb 2011 to Jan 2013</w:t>
            </w:r>
          </w:p>
        </w:tc>
      </w:tr>
    </w:tbl>
    <w:p w:rsidR="008166E6" w:rsidRDefault="008166E6">
      <w:pPr>
        <w:spacing w:line="238" w:lineRule="exact"/>
        <w:rPr>
          <w:sz w:val="24"/>
          <w:szCs w:val="24"/>
        </w:rPr>
      </w:pPr>
    </w:p>
    <w:p w:rsidR="008166E6" w:rsidRDefault="004203C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4"/>
          <w:szCs w:val="24"/>
          <w:u w:val="single"/>
        </w:rPr>
        <w:t>ROLES AND RESPONSIBILITIES:</w:t>
      </w:r>
    </w:p>
    <w:p w:rsidR="008166E6" w:rsidRDefault="008166E6">
      <w:pPr>
        <w:spacing w:line="306" w:lineRule="exact"/>
        <w:rPr>
          <w:sz w:val="24"/>
          <w:szCs w:val="24"/>
        </w:rPr>
      </w:pPr>
    </w:p>
    <w:p w:rsidR="008166E6" w:rsidRDefault="004203C8">
      <w:pPr>
        <w:spacing w:line="340" w:lineRule="auto"/>
        <w:ind w:left="720" w:right="508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>Maintain the general ledger operations Support the month end close process</w:t>
      </w:r>
    </w:p>
    <w:p w:rsidR="008166E6" w:rsidRDefault="008166E6">
      <w:pPr>
        <w:spacing w:line="1" w:lineRule="exact"/>
        <w:rPr>
          <w:sz w:val="24"/>
          <w:szCs w:val="24"/>
        </w:rPr>
      </w:pPr>
    </w:p>
    <w:p w:rsidR="008166E6" w:rsidRDefault="004203C8">
      <w:pPr>
        <w:spacing w:line="340" w:lineRule="auto"/>
        <w:ind w:left="720" w:right="314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>Reconcile invoices to purchase orders and bill customers Resolve AP and AR problems with vendors and customers</w:t>
      </w:r>
    </w:p>
    <w:p w:rsidR="008166E6" w:rsidRDefault="008166E6">
      <w:pPr>
        <w:spacing w:line="1" w:lineRule="exact"/>
        <w:rPr>
          <w:sz w:val="24"/>
          <w:szCs w:val="24"/>
        </w:rPr>
      </w:pPr>
    </w:p>
    <w:p w:rsidR="008166E6" w:rsidRDefault="004203C8">
      <w:pPr>
        <w:spacing w:line="298" w:lineRule="auto"/>
        <w:ind w:left="720" w:right="114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Collect, categorize, calculate, verify and enter data to maintain </w:t>
      </w:r>
      <w:r>
        <w:rPr>
          <w:rFonts w:ascii="Arial" w:eastAsia="Arial" w:hAnsi="Arial" w:cs="Arial"/>
          <w:sz w:val="24"/>
          <w:szCs w:val="24"/>
        </w:rPr>
        <w:t>accurate records Pay company bills by cash, vouchers, or checks.</w:t>
      </w:r>
    </w:p>
    <w:p w:rsidR="008166E6" w:rsidRDefault="004203C8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preparing checks, creating budgets, calculating billing statements,</w:t>
      </w:r>
    </w:p>
    <w:p w:rsidR="008166E6" w:rsidRDefault="008166E6">
      <w:pPr>
        <w:spacing w:line="200" w:lineRule="exact"/>
        <w:rPr>
          <w:sz w:val="24"/>
          <w:szCs w:val="24"/>
        </w:rPr>
      </w:pPr>
    </w:p>
    <w:p w:rsidR="008166E6" w:rsidRDefault="008166E6">
      <w:pPr>
        <w:spacing w:line="390" w:lineRule="exact"/>
        <w:rPr>
          <w:sz w:val="24"/>
          <w:szCs w:val="24"/>
        </w:rPr>
      </w:pPr>
    </w:p>
    <w:p w:rsidR="008166E6" w:rsidRDefault="004203C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4"/>
          <w:szCs w:val="24"/>
          <w:u w:val="single"/>
        </w:rPr>
        <w:t>KEY SKILLS</w:t>
      </w:r>
    </w:p>
    <w:p w:rsidR="008166E6" w:rsidRDefault="008166E6">
      <w:pPr>
        <w:spacing w:line="304" w:lineRule="exact"/>
        <w:rPr>
          <w:sz w:val="24"/>
          <w:szCs w:val="24"/>
        </w:rPr>
      </w:pPr>
    </w:p>
    <w:p w:rsidR="008166E6" w:rsidRDefault="004203C8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Managing petty cash transactions.</w:t>
      </w:r>
    </w:p>
    <w:p w:rsidR="008166E6" w:rsidRDefault="008166E6">
      <w:pPr>
        <w:spacing w:line="24" w:lineRule="exact"/>
        <w:rPr>
          <w:sz w:val="24"/>
          <w:szCs w:val="24"/>
        </w:rPr>
      </w:pPr>
    </w:p>
    <w:p w:rsidR="008166E6" w:rsidRDefault="004203C8">
      <w:pPr>
        <w:spacing w:line="297" w:lineRule="auto"/>
        <w:ind w:left="640" w:right="3080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</w:rPr>
        <w:t>Can handle large amounts of cash efficiently and accurately. Ability to re</w:t>
      </w:r>
      <w:r>
        <w:rPr>
          <w:rFonts w:ascii="Arial" w:eastAsia="Arial" w:hAnsi="Arial" w:cs="Arial"/>
          <w:sz w:val="21"/>
          <w:szCs w:val="21"/>
        </w:rPr>
        <w:t>view and resolve all unallocated payments.</w:t>
      </w:r>
    </w:p>
    <w:p w:rsidR="008166E6" w:rsidRDefault="004203C8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Practical experience of processing and controlling a cash book.</w:t>
      </w:r>
    </w:p>
    <w:p w:rsidR="008166E6" w:rsidRDefault="008166E6">
      <w:pPr>
        <w:spacing w:line="22" w:lineRule="exact"/>
        <w:rPr>
          <w:sz w:val="24"/>
          <w:szCs w:val="24"/>
        </w:rPr>
      </w:pPr>
    </w:p>
    <w:p w:rsidR="008166E6" w:rsidRDefault="004203C8">
      <w:pPr>
        <w:ind w:left="360"/>
        <w:rPr>
          <w:sz w:val="24"/>
          <w:szCs w:val="24"/>
        </w:rPr>
      </w:pPr>
      <w:r>
        <w:rPr>
          <w:rFonts w:ascii="Arial" w:eastAsia="Arial" w:hAnsi="Arial" w:cs="Arial"/>
        </w:rPr>
        <w:t>Computer literate, able to use Word, Excel, Tally, other Company financial support systems.</w:t>
      </w:r>
    </w:p>
    <w:p w:rsidR="008166E6" w:rsidRDefault="008166E6">
      <w:pPr>
        <w:sectPr w:rsidR="008166E6">
          <w:pgSz w:w="11900" w:h="16840"/>
          <w:pgMar w:top="797" w:right="960" w:bottom="652" w:left="1440" w:header="0" w:footer="0" w:gutter="0"/>
          <w:cols w:space="720" w:equalWidth="0">
            <w:col w:w="9500"/>
          </w:cols>
        </w:sectPr>
      </w:pPr>
    </w:p>
    <w:p w:rsidR="008166E6" w:rsidRDefault="004203C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4"/>
          <w:szCs w:val="24"/>
          <w:u w:val="single"/>
        </w:rPr>
        <w:lastRenderedPageBreak/>
        <w:t>PERSONAL SKILLS</w:t>
      </w:r>
    </w:p>
    <w:p w:rsidR="008166E6" w:rsidRDefault="008166E6">
      <w:pPr>
        <w:spacing w:line="306" w:lineRule="exact"/>
        <w:rPr>
          <w:sz w:val="20"/>
          <w:szCs w:val="20"/>
        </w:rPr>
      </w:pPr>
    </w:p>
    <w:p w:rsidR="008166E6" w:rsidRDefault="004203C8">
      <w:pPr>
        <w:spacing w:line="260" w:lineRule="auto"/>
        <w:ind w:left="720" w:right="5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Attention to </w:t>
      </w:r>
      <w:r>
        <w:rPr>
          <w:rFonts w:ascii="Arial" w:eastAsia="Arial" w:hAnsi="Arial" w:cs="Arial"/>
          <w:sz w:val="24"/>
          <w:szCs w:val="24"/>
        </w:rPr>
        <w:t>accuracy and detail Smart appearance</w:t>
      </w:r>
    </w:p>
    <w:p w:rsidR="008166E6" w:rsidRDefault="004203C8">
      <w:pPr>
        <w:spacing w:line="283" w:lineRule="auto"/>
        <w:ind w:left="720" w:right="5580"/>
        <w:rPr>
          <w:sz w:val="20"/>
          <w:szCs w:val="20"/>
        </w:rPr>
      </w:pPr>
      <w:r>
        <w:rPr>
          <w:rFonts w:ascii="Arial" w:eastAsia="Arial" w:hAnsi="Arial" w:cs="Arial"/>
        </w:rPr>
        <w:t>High levels of concentration Accurate keyboard skills</w:t>
      </w:r>
    </w:p>
    <w:p w:rsidR="008166E6" w:rsidRDefault="008166E6">
      <w:pPr>
        <w:spacing w:line="1" w:lineRule="exact"/>
        <w:rPr>
          <w:sz w:val="20"/>
          <w:szCs w:val="20"/>
        </w:rPr>
      </w:pPr>
    </w:p>
    <w:p w:rsidR="008166E6" w:rsidRDefault="004203C8">
      <w:pPr>
        <w:spacing w:line="391" w:lineRule="auto"/>
        <w:ind w:left="720" w:right="59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Professional appearance Strong numerical skills</w:t>
      </w:r>
    </w:p>
    <w:p w:rsidR="003E0681" w:rsidRDefault="003E0681">
      <w:pPr>
        <w:spacing w:line="391" w:lineRule="auto"/>
        <w:ind w:left="720" w:right="5980"/>
        <w:rPr>
          <w:sz w:val="20"/>
          <w:szCs w:val="20"/>
        </w:rPr>
      </w:pPr>
    </w:p>
    <w:p w:rsidR="008166E6" w:rsidRDefault="008166E6">
      <w:pPr>
        <w:spacing w:line="94" w:lineRule="exact"/>
        <w:rPr>
          <w:sz w:val="20"/>
          <w:szCs w:val="20"/>
        </w:rPr>
      </w:pPr>
    </w:p>
    <w:p w:rsidR="008166E6" w:rsidRDefault="004203C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7365D"/>
          <w:sz w:val="24"/>
          <w:szCs w:val="24"/>
          <w:u w:val="single"/>
        </w:rPr>
        <w:t>PERSONAL PROFILE:</w:t>
      </w:r>
    </w:p>
    <w:p w:rsidR="008166E6" w:rsidRDefault="008166E6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320"/>
        <w:gridCol w:w="5560"/>
      </w:tblGrid>
      <w:tr w:rsidR="008166E6">
        <w:trPr>
          <w:trHeight w:val="309"/>
        </w:trPr>
        <w:tc>
          <w:tcPr>
            <w:tcW w:w="240" w:type="dxa"/>
            <w:vAlign w:val="bottom"/>
          </w:tcPr>
          <w:p w:rsidR="008166E6" w:rsidRDefault="008166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166E6" w:rsidRDefault="008166E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8166E6" w:rsidRDefault="008166E6">
            <w:pPr>
              <w:ind w:left="320"/>
              <w:rPr>
                <w:sz w:val="20"/>
                <w:szCs w:val="20"/>
              </w:rPr>
            </w:pPr>
          </w:p>
        </w:tc>
      </w:tr>
      <w:tr w:rsidR="008166E6">
        <w:trPr>
          <w:trHeight w:val="448"/>
        </w:trPr>
        <w:tc>
          <w:tcPr>
            <w:tcW w:w="240" w:type="dxa"/>
            <w:vAlign w:val="bottom"/>
          </w:tcPr>
          <w:p w:rsidR="008166E6" w:rsidRDefault="008166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166E6" w:rsidRDefault="004203C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5560" w:type="dxa"/>
            <w:vAlign w:val="bottom"/>
          </w:tcPr>
          <w:p w:rsidR="008166E6" w:rsidRDefault="004203C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15.07.1987</w:t>
            </w:r>
          </w:p>
        </w:tc>
      </w:tr>
      <w:tr w:rsidR="008166E6">
        <w:trPr>
          <w:trHeight w:val="448"/>
        </w:trPr>
        <w:tc>
          <w:tcPr>
            <w:tcW w:w="240" w:type="dxa"/>
            <w:vAlign w:val="bottom"/>
          </w:tcPr>
          <w:p w:rsidR="008166E6" w:rsidRDefault="008166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166E6" w:rsidRDefault="004203C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5560" w:type="dxa"/>
            <w:vAlign w:val="bottom"/>
          </w:tcPr>
          <w:p w:rsidR="008166E6" w:rsidRDefault="004203C8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Indian</w:t>
            </w:r>
          </w:p>
        </w:tc>
      </w:tr>
      <w:tr w:rsidR="008166E6">
        <w:trPr>
          <w:trHeight w:val="448"/>
        </w:trPr>
        <w:tc>
          <w:tcPr>
            <w:tcW w:w="240" w:type="dxa"/>
            <w:vAlign w:val="bottom"/>
          </w:tcPr>
          <w:p w:rsidR="008166E6" w:rsidRDefault="008166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166E6" w:rsidRDefault="004203C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Religion</w:t>
            </w:r>
          </w:p>
        </w:tc>
        <w:tc>
          <w:tcPr>
            <w:tcW w:w="5560" w:type="dxa"/>
            <w:vAlign w:val="bottom"/>
          </w:tcPr>
          <w:p w:rsidR="008166E6" w:rsidRDefault="004203C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Hindu</w:t>
            </w:r>
          </w:p>
        </w:tc>
      </w:tr>
      <w:tr w:rsidR="008166E6">
        <w:trPr>
          <w:trHeight w:val="448"/>
        </w:trPr>
        <w:tc>
          <w:tcPr>
            <w:tcW w:w="240" w:type="dxa"/>
            <w:vAlign w:val="bottom"/>
          </w:tcPr>
          <w:p w:rsidR="008166E6" w:rsidRDefault="008166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166E6" w:rsidRDefault="004203C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Marital Status</w:t>
            </w:r>
          </w:p>
        </w:tc>
        <w:tc>
          <w:tcPr>
            <w:tcW w:w="5560" w:type="dxa"/>
            <w:vAlign w:val="bottom"/>
          </w:tcPr>
          <w:p w:rsidR="008166E6" w:rsidRDefault="004203C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Married</w:t>
            </w:r>
          </w:p>
        </w:tc>
      </w:tr>
      <w:tr w:rsidR="008166E6">
        <w:trPr>
          <w:trHeight w:val="448"/>
        </w:trPr>
        <w:tc>
          <w:tcPr>
            <w:tcW w:w="240" w:type="dxa"/>
            <w:vAlign w:val="bottom"/>
          </w:tcPr>
          <w:p w:rsidR="008166E6" w:rsidRDefault="008166E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166E6" w:rsidRDefault="004203C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Languages Known</w:t>
            </w:r>
          </w:p>
        </w:tc>
        <w:tc>
          <w:tcPr>
            <w:tcW w:w="5560" w:type="dxa"/>
            <w:vAlign w:val="bottom"/>
          </w:tcPr>
          <w:p w:rsidR="008166E6" w:rsidRDefault="004203C8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English and Tamil</w:t>
            </w:r>
          </w:p>
        </w:tc>
      </w:tr>
    </w:tbl>
    <w:p w:rsidR="008166E6" w:rsidRDefault="008166E6">
      <w:pPr>
        <w:ind w:left="6120"/>
        <w:rPr>
          <w:sz w:val="20"/>
          <w:szCs w:val="20"/>
        </w:rPr>
      </w:pPr>
    </w:p>
    <w:sectPr w:rsidR="008166E6" w:rsidSect="008166E6">
      <w:pgSz w:w="11900" w:h="16840"/>
      <w:pgMar w:top="702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E8C3CE0"/>
    <w:lvl w:ilvl="0" w:tplc="BC4AD64A">
      <w:start w:val="1"/>
      <w:numFmt w:val="bullet"/>
      <w:lvlText w:val=" "/>
      <w:lvlJc w:val="left"/>
    </w:lvl>
    <w:lvl w:ilvl="1" w:tplc="885843A4">
      <w:numFmt w:val="decimal"/>
      <w:lvlText w:val=""/>
      <w:lvlJc w:val="left"/>
    </w:lvl>
    <w:lvl w:ilvl="2" w:tplc="3F2CE4BC">
      <w:numFmt w:val="decimal"/>
      <w:lvlText w:val=""/>
      <w:lvlJc w:val="left"/>
    </w:lvl>
    <w:lvl w:ilvl="3" w:tplc="BDE45766">
      <w:numFmt w:val="decimal"/>
      <w:lvlText w:val=""/>
      <w:lvlJc w:val="left"/>
    </w:lvl>
    <w:lvl w:ilvl="4" w:tplc="4508D46E">
      <w:numFmt w:val="decimal"/>
      <w:lvlText w:val=""/>
      <w:lvlJc w:val="left"/>
    </w:lvl>
    <w:lvl w:ilvl="5" w:tplc="24A413CE">
      <w:numFmt w:val="decimal"/>
      <w:lvlText w:val=""/>
      <w:lvlJc w:val="left"/>
    </w:lvl>
    <w:lvl w:ilvl="6" w:tplc="24CADC10">
      <w:numFmt w:val="decimal"/>
      <w:lvlText w:val=""/>
      <w:lvlJc w:val="left"/>
    </w:lvl>
    <w:lvl w:ilvl="7" w:tplc="EA8A2E34">
      <w:numFmt w:val="decimal"/>
      <w:lvlText w:val=""/>
      <w:lvlJc w:val="left"/>
    </w:lvl>
    <w:lvl w:ilvl="8" w:tplc="D5FA849E">
      <w:numFmt w:val="decimal"/>
      <w:lvlText w:val=""/>
      <w:lvlJc w:val="left"/>
    </w:lvl>
  </w:abstractNum>
  <w:abstractNum w:abstractNumId="1">
    <w:nsid w:val="00004AE1"/>
    <w:multiLevelType w:val="hybridMultilevel"/>
    <w:tmpl w:val="91A87A76"/>
    <w:lvl w:ilvl="0" w:tplc="74160184">
      <w:start w:val="1"/>
      <w:numFmt w:val="bullet"/>
      <w:lvlText w:val=" "/>
      <w:lvlJc w:val="left"/>
    </w:lvl>
    <w:lvl w:ilvl="1" w:tplc="7F1A749C">
      <w:numFmt w:val="decimal"/>
      <w:lvlText w:val=""/>
      <w:lvlJc w:val="left"/>
    </w:lvl>
    <w:lvl w:ilvl="2" w:tplc="F68C0F7C">
      <w:numFmt w:val="decimal"/>
      <w:lvlText w:val=""/>
      <w:lvlJc w:val="left"/>
    </w:lvl>
    <w:lvl w:ilvl="3" w:tplc="81C4C80C">
      <w:numFmt w:val="decimal"/>
      <w:lvlText w:val=""/>
      <w:lvlJc w:val="left"/>
    </w:lvl>
    <w:lvl w:ilvl="4" w:tplc="2C74E21A">
      <w:numFmt w:val="decimal"/>
      <w:lvlText w:val=""/>
      <w:lvlJc w:val="left"/>
    </w:lvl>
    <w:lvl w:ilvl="5" w:tplc="9760C20E">
      <w:numFmt w:val="decimal"/>
      <w:lvlText w:val=""/>
      <w:lvlJc w:val="left"/>
    </w:lvl>
    <w:lvl w:ilvl="6" w:tplc="118EEEC8">
      <w:numFmt w:val="decimal"/>
      <w:lvlText w:val=""/>
      <w:lvlJc w:val="left"/>
    </w:lvl>
    <w:lvl w:ilvl="7" w:tplc="095C83C6">
      <w:numFmt w:val="decimal"/>
      <w:lvlText w:val=""/>
      <w:lvlJc w:val="left"/>
    </w:lvl>
    <w:lvl w:ilvl="8" w:tplc="E6364EB0">
      <w:numFmt w:val="decimal"/>
      <w:lvlText w:val=""/>
      <w:lvlJc w:val="left"/>
    </w:lvl>
  </w:abstractNum>
  <w:abstractNum w:abstractNumId="2">
    <w:nsid w:val="00006784"/>
    <w:multiLevelType w:val="hybridMultilevel"/>
    <w:tmpl w:val="979812D4"/>
    <w:lvl w:ilvl="0" w:tplc="B242403C">
      <w:start w:val="1"/>
      <w:numFmt w:val="bullet"/>
      <w:lvlText w:val=" "/>
      <w:lvlJc w:val="left"/>
    </w:lvl>
    <w:lvl w:ilvl="1" w:tplc="A54CC304">
      <w:numFmt w:val="decimal"/>
      <w:lvlText w:val=""/>
      <w:lvlJc w:val="left"/>
    </w:lvl>
    <w:lvl w:ilvl="2" w:tplc="06AA13C2">
      <w:numFmt w:val="decimal"/>
      <w:lvlText w:val=""/>
      <w:lvlJc w:val="left"/>
    </w:lvl>
    <w:lvl w:ilvl="3" w:tplc="48F8BA0E">
      <w:numFmt w:val="decimal"/>
      <w:lvlText w:val=""/>
      <w:lvlJc w:val="left"/>
    </w:lvl>
    <w:lvl w:ilvl="4" w:tplc="24CE6582">
      <w:numFmt w:val="decimal"/>
      <w:lvlText w:val=""/>
      <w:lvlJc w:val="left"/>
    </w:lvl>
    <w:lvl w:ilvl="5" w:tplc="CCA2FEF6">
      <w:numFmt w:val="decimal"/>
      <w:lvlText w:val=""/>
      <w:lvlJc w:val="left"/>
    </w:lvl>
    <w:lvl w:ilvl="6" w:tplc="ABECFAB8">
      <w:numFmt w:val="decimal"/>
      <w:lvlText w:val=""/>
      <w:lvlJc w:val="left"/>
    </w:lvl>
    <w:lvl w:ilvl="7" w:tplc="31D4E1DE">
      <w:numFmt w:val="decimal"/>
      <w:lvlText w:val=""/>
      <w:lvlJc w:val="left"/>
    </w:lvl>
    <w:lvl w:ilvl="8" w:tplc="ABB4CB0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66E6"/>
    <w:rsid w:val="003E0681"/>
    <w:rsid w:val="004203C8"/>
    <w:rsid w:val="0081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shkumar.3884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Login</cp:lastModifiedBy>
  <cp:revision>3</cp:revision>
  <dcterms:created xsi:type="dcterms:W3CDTF">2019-03-05T12:04:00Z</dcterms:created>
  <dcterms:modified xsi:type="dcterms:W3CDTF">2019-03-05T11:11:00Z</dcterms:modified>
</cp:coreProperties>
</file>