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54" w:rsidRDefault="00EE0F54">
      <w:pPr>
        <w:spacing w:line="200" w:lineRule="exact"/>
        <w:rPr>
          <w:sz w:val="24"/>
          <w:szCs w:val="24"/>
        </w:rPr>
      </w:pPr>
    </w:p>
    <w:p w:rsidR="00EE0F54" w:rsidRDefault="00EE0F54">
      <w:pPr>
        <w:spacing w:line="200" w:lineRule="exact"/>
        <w:rPr>
          <w:sz w:val="24"/>
          <w:szCs w:val="24"/>
        </w:rPr>
      </w:pPr>
    </w:p>
    <w:p w:rsidR="00EE0F54" w:rsidRDefault="00EE0F54">
      <w:pPr>
        <w:spacing w:line="200" w:lineRule="exact"/>
        <w:rPr>
          <w:sz w:val="24"/>
          <w:szCs w:val="24"/>
        </w:rPr>
      </w:pPr>
    </w:p>
    <w:p w:rsidR="00EE0F54" w:rsidRDefault="00EE0F54">
      <w:pPr>
        <w:spacing w:line="200" w:lineRule="exact"/>
        <w:rPr>
          <w:sz w:val="24"/>
          <w:szCs w:val="24"/>
        </w:rPr>
      </w:pPr>
    </w:p>
    <w:p w:rsidR="00EE0F54" w:rsidRDefault="00EE0F54">
      <w:pPr>
        <w:spacing w:line="200" w:lineRule="exact"/>
        <w:rPr>
          <w:sz w:val="24"/>
          <w:szCs w:val="24"/>
        </w:rPr>
      </w:pPr>
    </w:p>
    <w:p w:rsidR="00EE0F54" w:rsidRDefault="00EE0F54">
      <w:pPr>
        <w:spacing w:line="200" w:lineRule="exact"/>
        <w:rPr>
          <w:sz w:val="24"/>
          <w:szCs w:val="24"/>
        </w:rPr>
      </w:pPr>
    </w:p>
    <w:p w:rsidR="00EE0F54" w:rsidRDefault="00EE0F54">
      <w:pPr>
        <w:spacing w:line="200" w:lineRule="exact"/>
        <w:rPr>
          <w:sz w:val="24"/>
          <w:szCs w:val="24"/>
        </w:rPr>
      </w:pPr>
    </w:p>
    <w:p w:rsidR="00EE0F54" w:rsidRDefault="00EE0F54">
      <w:pPr>
        <w:spacing w:line="200" w:lineRule="exact"/>
        <w:rPr>
          <w:sz w:val="24"/>
          <w:szCs w:val="24"/>
        </w:rPr>
      </w:pPr>
    </w:p>
    <w:p w:rsidR="00EE0F54" w:rsidRDefault="00EE0F54">
      <w:pPr>
        <w:spacing w:line="200" w:lineRule="exact"/>
        <w:rPr>
          <w:sz w:val="24"/>
          <w:szCs w:val="24"/>
        </w:rPr>
      </w:pPr>
    </w:p>
    <w:p w:rsidR="00EE0F54" w:rsidRDefault="00EE0F54">
      <w:pPr>
        <w:spacing w:line="200" w:lineRule="exact"/>
        <w:rPr>
          <w:sz w:val="24"/>
          <w:szCs w:val="24"/>
        </w:rPr>
      </w:pPr>
    </w:p>
    <w:p w:rsidR="00EE0F54" w:rsidRDefault="00EE0F54">
      <w:pPr>
        <w:spacing w:line="200" w:lineRule="exact"/>
        <w:rPr>
          <w:sz w:val="24"/>
          <w:szCs w:val="24"/>
        </w:rPr>
      </w:pPr>
    </w:p>
    <w:p w:rsidR="00EE0F54" w:rsidRDefault="00EE0F54">
      <w:pPr>
        <w:spacing w:line="200" w:lineRule="exact"/>
        <w:rPr>
          <w:sz w:val="24"/>
          <w:szCs w:val="24"/>
        </w:rPr>
      </w:pPr>
    </w:p>
    <w:p w:rsidR="00EE0F54" w:rsidRDefault="00EE0F54">
      <w:pPr>
        <w:spacing w:line="200" w:lineRule="exact"/>
        <w:rPr>
          <w:sz w:val="24"/>
          <w:szCs w:val="24"/>
        </w:rPr>
      </w:pPr>
    </w:p>
    <w:p w:rsidR="00EE0F54" w:rsidRDefault="00EE0F54">
      <w:pPr>
        <w:spacing w:line="200" w:lineRule="exact"/>
        <w:rPr>
          <w:sz w:val="24"/>
          <w:szCs w:val="24"/>
        </w:rPr>
      </w:pPr>
    </w:p>
    <w:p w:rsidR="00EE0F54" w:rsidRDefault="00EE0F54">
      <w:pPr>
        <w:spacing w:line="200" w:lineRule="exact"/>
        <w:rPr>
          <w:sz w:val="24"/>
          <w:szCs w:val="24"/>
        </w:rPr>
      </w:pPr>
    </w:p>
    <w:p w:rsidR="00EE0F54" w:rsidRDefault="00EE0F54">
      <w:pPr>
        <w:spacing w:line="200" w:lineRule="exact"/>
        <w:rPr>
          <w:sz w:val="24"/>
          <w:szCs w:val="24"/>
        </w:rPr>
      </w:pPr>
    </w:p>
    <w:p w:rsidR="00EE0F54" w:rsidRDefault="00EE0F54">
      <w:pPr>
        <w:spacing w:line="225" w:lineRule="exact"/>
        <w:rPr>
          <w:sz w:val="24"/>
          <w:szCs w:val="24"/>
        </w:rPr>
      </w:pPr>
    </w:p>
    <w:p w:rsidR="00EE0F54" w:rsidRDefault="0083386D">
      <w:pPr>
        <w:spacing w:line="286" w:lineRule="auto"/>
        <w:ind w:right="1120"/>
        <w:rPr>
          <w:sz w:val="20"/>
          <w:szCs w:val="20"/>
        </w:rPr>
      </w:pPr>
      <w:r>
        <w:rPr>
          <w:rFonts w:eastAsia="Times New Roman"/>
          <w:color w:val="E36C0A"/>
          <w:sz w:val="27"/>
          <w:szCs w:val="27"/>
        </w:rPr>
        <w:t>CONTACT INFORMATION</w:t>
      </w:r>
    </w:p>
    <w:p w:rsidR="00EE0F54" w:rsidRDefault="00EE0F54">
      <w:pPr>
        <w:spacing w:line="84" w:lineRule="exact"/>
        <w:rPr>
          <w:sz w:val="24"/>
          <w:szCs w:val="24"/>
        </w:rPr>
      </w:pPr>
    </w:p>
    <w:p w:rsidR="00EE0F54" w:rsidRDefault="00C7424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5" w:history="1">
        <w:r w:rsidR="0083386D" w:rsidRPr="00001199">
          <w:rPr>
            <w:rStyle w:val="Hyperlink"/>
            <w:sz w:val="24"/>
            <w:szCs w:val="24"/>
          </w:rPr>
          <w:t>manju.388545@2freemail.com</w:t>
        </w:r>
      </w:hyperlink>
    </w:p>
    <w:p w:rsidR="00C74246" w:rsidRDefault="00C74246">
      <w:pPr>
        <w:spacing w:line="200" w:lineRule="exact"/>
        <w:rPr>
          <w:sz w:val="24"/>
          <w:szCs w:val="24"/>
        </w:rPr>
      </w:pPr>
    </w:p>
    <w:p w:rsidR="00EE0F54" w:rsidRDefault="00EE0F54">
      <w:pPr>
        <w:spacing w:line="209" w:lineRule="exact"/>
        <w:rPr>
          <w:sz w:val="24"/>
          <w:szCs w:val="24"/>
        </w:rPr>
      </w:pPr>
    </w:p>
    <w:p w:rsidR="00EE0F54" w:rsidRDefault="0083386D">
      <w:pPr>
        <w:ind w:left="340"/>
        <w:rPr>
          <w:sz w:val="20"/>
          <w:szCs w:val="20"/>
        </w:rPr>
      </w:pPr>
      <w:r>
        <w:rPr>
          <w:rFonts w:eastAsia="Times New Roman"/>
          <w:b/>
          <w:bCs/>
        </w:rPr>
        <w:t>DOB: 01-02-1993</w:t>
      </w:r>
    </w:p>
    <w:p w:rsidR="00EE0F54" w:rsidRDefault="00EE0F54">
      <w:pPr>
        <w:spacing w:line="79" w:lineRule="exact"/>
        <w:rPr>
          <w:sz w:val="24"/>
          <w:szCs w:val="24"/>
        </w:rPr>
      </w:pPr>
    </w:p>
    <w:p w:rsidR="00EE0F54" w:rsidRDefault="0083386D">
      <w:pPr>
        <w:ind w:left="340"/>
        <w:rPr>
          <w:sz w:val="20"/>
          <w:szCs w:val="20"/>
        </w:rPr>
      </w:pPr>
      <w:r>
        <w:rPr>
          <w:rFonts w:eastAsia="Times New Roman"/>
          <w:b/>
          <w:bCs/>
        </w:rPr>
        <w:t>Marital Status: Married</w:t>
      </w:r>
    </w:p>
    <w:p w:rsidR="00EE0F54" w:rsidRDefault="00EE0F54">
      <w:pPr>
        <w:spacing w:line="73" w:lineRule="exact"/>
        <w:rPr>
          <w:sz w:val="24"/>
          <w:szCs w:val="24"/>
        </w:rPr>
      </w:pPr>
    </w:p>
    <w:p w:rsidR="00EE0F54" w:rsidRDefault="0083386D">
      <w:pPr>
        <w:ind w:left="340"/>
        <w:rPr>
          <w:sz w:val="20"/>
          <w:szCs w:val="20"/>
        </w:rPr>
      </w:pPr>
      <w:r>
        <w:rPr>
          <w:rFonts w:eastAsia="Times New Roman"/>
          <w:b/>
          <w:bCs/>
        </w:rPr>
        <w:t>Visa Status: Spouse</w:t>
      </w:r>
    </w:p>
    <w:p w:rsidR="00EE0F54" w:rsidRDefault="00EE0F54">
      <w:pPr>
        <w:spacing w:line="200" w:lineRule="exact"/>
        <w:rPr>
          <w:sz w:val="24"/>
          <w:szCs w:val="24"/>
        </w:rPr>
      </w:pPr>
    </w:p>
    <w:p w:rsidR="00EE0F54" w:rsidRDefault="00EE0F54">
      <w:pPr>
        <w:spacing w:line="200" w:lineRule="exact"/>
        <w:rPr>
          <w:sz w:val="24"/>
          <w:szCs w:val="24"/>
        </w:rPr>
      </w:pPr>
    </w:p>
    <w:p w:rsidR="00EE0F54" w:rsidRDefault="00EE0F54">
      <w:pPr>
        <w:spacing w:line="334" w:lineRule="exact"/>
        <w:rPr>
          <w:sz w:val="24"/>
          <w:szCs w:val="24"/>
        </w:rPr>
      </w:pPr>
    </w:p>
    <w:p w:rsidR="00EE0F54" w:rsidRDefault="0083386D">
      <w:pPr>
        <w:ind w:left="20"/>
        <w:rPr>
          <w:sz w:val="20"/>
          <w:szCs w:val="20"/>
        </w:rPr>
      </w:pPr>
      <w:r>
        <w:rPr>
          <w:rFonts w:eastAsia="Times New Roman"/>
          <w:color w:val="E36C0A"/>
          <w:sz w:val="28"/>
          <w:szCs w:val="28"/>
        </w:rPr>
        <w:t>PERSONAL SKILLS</w:t>
      </w:r>
    </w:p>
    <w:p w:rsidR="00EE0F54" w:rsidRDefault="00EE0F54">
      <w:pPr>
        <w:spacing w:line="389" w:lineRule="exact"/>
        <w:rPr>
          <w:sz w:val="24"/>
          <w:szCs w:val="24"/>
        </w:rPr>
      </w:pPr>
    </w:p>
    <w:p w:rsidR="00EE0F54" w:rsidRDefault="0083386D">
      <w:pPr>
        <w:numPr>
          <w:ilvl w:val="0"/>
          <w:numId w:val="1"/>
        </w:numPr>
        <w:tabs>
          <w:tab w:val="left" w:pos="720"/>
        </w:tabs>
        <w:ind w:left="720" w:hanging="364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Time management</w:t>
      </w:r>
    </w:p>
    <w:p w:rsidR="00EE0F54" w:rsidRDefault="00EE0F54">
      <w:pPr>
        <w:spacing w:line="37" w:lineRule="exact"/>
        <w:rPr>
          <w:rFonts w:ascii="Symbol" w:eastAsia="Symbol" w:hAnsi="Symbol" w:cs="Symbol"/>
        </w:rPr>
      </w:pPr>
    </w:p>
    <w:p w:rsidR="00EE0F54" w:rsidRDefault="0083386D">
      <w:pPr>
        <w:numPr>
          <w:ilvl w:val="0"/>
          <w:numId w:val="1"/>
        </w:numPr>
        <w:tabs>
          <w:tab w:val="left" w:pos="720"/>
        </w:tabs>
        <w:ind w:left="720" w:hanging="364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Proactive and assertive</w:t>
      </w:r>
    </w:p>
    <w:p w:rsidR="00EE0F54" w:rsidRDefault="00EE0F54">
      <w:pPr>
        <w:spacing w:line="49" w:lineRule="exact"/>
        <w:rPr>
          <w:rFonts w:ascii="Symbol" w:eastAsia="Symbol" w:hAnsi="Symbol" w:cs="Symbol"/>
        </w:rPr>
      </w:pPr>
    </w:p>
    <w:p w:rsidR="00EE0F54" w:rsidRDefault="0083386D">
      <w:pPr>
        <w:numPr>
          <w:ilvl w:val="0"/>
          <w:numId w:val="1"/>
        </w:numPr>
        <w:tabs>
          <w:tab w:val="left" w:pos="720"/>
        </w:tabs>
        <w:ind w:left="720" w:hanging="364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>Flexible &amp; approachable</w:t>
      </w:r>
    </w:p>
    <w:p w:rsidR="00EE0F54" w:rsidRDefault="00EE0F54">
      <w:pPr>
        <w:spacing w:line="32" w:lineRule="exact"/>
        <w:rPr>
          <w:rFonts w:ascii="Symbol" w:eastAsia="Symbol" w:hAnsi="Symbol" w:cs="Symbol"/>
          <w:sz w:val="21"/>
          <w:szCs w:val="21"/>
        </w:rPr>
      </w:pPr>
    </w:p>
    <w:p w:rsidR="00EE0F54" w:rsidRDefault="0083386D">
      <w:pPr>
        <w:numPr>
          <w:ilvl w:val="0"/>
          <w:numId w:val="1"/>
        </w:numPr>
        <w:tabs>
          <w:tab w:val="left" w:pos="720"/>
        </w:tabs>
        <w:ind w:left="720" w:hanging="364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Decision making</w:t>
      </w:r>
    </w:p>
    <w:p w:rsidR="00EE0F54" w:rsidRDefault="00EE0F54">
      <w:pPr>
        <w:spacing w:line="38" w:lineRule="exact"/>
        <w:rPr>
          <w:rFonts w:ascii="Symbol" w:eastAsia="Symbol" w:hAnsi="Symbol" w:cs="Symbol"/>
        </w:rPr>
      </w:pPr>
    </w:p>
    <w:p w:rsidR="00EE0F54" w:rsidRDefault="0083386D">
      <w:pPr>
        <w:numPr>
          <w:ilvl w:val="0"/>
          <w:numId w:val="1"/>
        </w:numPr>
        <w:tabs>
          <w:tab w:val="left" w:pos="720"/>
        </w:tabs>
        <w:ind w:left="720" w:hanging="364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Problem solving</w:t>
      </w:r>
    </w:p>
    <w:p w:rsidR="00EE0F54" w:rsidRDefault="00EE0F54">
      <w:pPr>
        <w:spacing w:line="37" w:lineRule="exact"/>
        <w:rPr>
          <w:rFonts w:ascii="Symbol" w:eastAsia="Symbol" w:hAnsi="Symbol" w:cs="Symbol"/>
        </w:rPr>
      </w:pPr>
    </w:p>
    <w:p w:rsidR="00EE0F54" w:rsidRDefault="0083386D">
      <w:pPr>
        <w:numPr>
          <w:ilvl w:val="0"/>
          <w:numId w:val="1"/>
        </w:numPr>
        <w:tabs>
          <w:tab w:val="left" w:pos="720"/>
        </w:tabs>
        <w:ind w:left="720" w:hanging="364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Handling pressure</w:t>
      </w:r>
    </w:p>
    <w:p w:rsidR="00EE0F54" w:rsidRDefault="00EE0F54">
      <w:pPr>
        <w:spacing w:line="65" w:lineRule="exact"/>
        <w:rPr>
          <w:rFonts w:ascii="Symbol" w:eastAsia="Symbol" w:hAnsi="Symbol" w:cs="Symbol"/>
        </w:rPr>
      </w:pPr>
    </w:p>
    <w:p w:rsidR="00EE0F54" w:rsidRDefault="0083386D">
      <w:pPr>
        <w:numPr>
          <w:ilvl w:val="0"/>
          <w:numId w:val="1"/>
        </w:numPr>
        <w:tabs>
          <w:tab w:val="left" w:pos="720"/>
        </w:tabs>
        <w:spacing w:line="279" w:lineRule="auto"/>
        <w:ind w:left="720" w:right="920" w:hanging="364"/>
        <w:rPr>
          <w:rFonts w:ascii="Symbol" w:eastAsia="Symbol" w:hAnsi="Symbol" w:cs="Symbol"/>
          <w:color w:val="222222"/>
          <w:sz w:val="21"/>
          <w:szCs w:val="21"/>
        </w:rPr>
      </w:pPr>
      <w:r>
        <w:rPr>
          <w:rFonts w:eastAsia="Times New Roman"/>
          <w:b/>
          <w:bCs/>
          <w:color w:val="222222"/>
          <w:sz w:val="21"/>
          <w:szCs w:val="21"/>
        </w:rPr>
        <w:t>Plenty of drive, initiative and motivation</w:t>
      </w:r>
    </w:p>
    <w:p w:rsidR="00EE0F54" w:rsidRDefault="00EE0F54">
      <w:pPr>
        <w:spacing w:line="27" w:lineRule="exact"/>
        <w:rPr>
          <w:rFonts w:ascii="Symbol" w:eastAsia="Symbol" w:hAnsi="Symbol" w:cs="Symbol"/>
          <w:color w:val="222222"/>
          <w:sz w:val="21"/>
          <w:szCs w:val="21"/>
        </w:rPr>
      </w:pPr>
    </w:p>
    <w:p w:rsidR="00EE0F54" w:rsidRDefault="0083386D">
      <w:pPr>
        <w:numPr>
          <w:ilvl w:val="0"/>
          <w:numId w:val="1"/>
        </w:numPr>
        <w:tabs>
          <w:tab w:val="left" w:pos="720"/>
        </w:tabs>
        <w:spacing w:line="275" w:lineRule="auto"/>
        <w:ind w:left="720" w:right="440" w:hanging="364"/>
        <w:rPr>
          <w:rFonts w:ascii="Symbol" w:eastAsia="Symbol" w:hAnsi="Symbol" w:cs="Symbol"/>
          <w:color w:val="222222"/>
          <w:sz w:val="21"/>
          <w:szCs w:val="21"/>
        </w:rPr>
      </w:pPr>
      <w:r>
        <w:rPr>
          <w:rFonts w:eastAsia="Times New Roman"/>
          <w:b/>
          <w:bCs/>
          <w:color w:val="222222"/>
          <w:sz w:val="21"/>
          <w:szCs w:val="21"/>
        </w:rPr>
        <w:t>An honest and trustworthy manner</w:t>
      </w:r>
    </w:p>
    <w:p w:rsidR="00EE0F54" w:rsidRDefault="00EE0F54">
      <w:pPr>
        <w:spacing w:line="28" w:lineRule="exact"/>
        <w:rPr>
          <w:rFonts w:ascii="Symbol" w:eastAsia="Symbol" w:hAnsi="Symbol" w:cs="Symbol"/>
          <w:color w:val="222222"/>
          <w:sz w:val="21"/>
          <w:szCs w:val="21"/>
        </w:rPr>
      </w:pPr>
    </w:p>
    <w:p w:rsidR="00EE0F54" w:rsidRDefault="0083386D">
      <w:pPr>
        <w:numPr>
          <w:ilvl w:val="0"/>
          <w:numId w:val="1"/>
        </w:numPr>
        <w:tabs>
          <w:tab w:val="left" w:pos="720"/>
        </w:tabs>
        <w:spacing w:line="266" w:lineRule="auto"/>
        <w:ind w:left="720" w:right="340" w:hanging="364"/>
        <w:rPr>
          <w:rFonts w:ascii="Symbol" w:eastAsia="Symbol" w:hAnsi="Symbol" w:cs="Symbol"/>
          <w:color w:val="222222"/>
        </w:rPr>
      </w:pPr>
      <w:r>
        <w:rPr>
          <w:rFonts w:eastAsia="Times New Roman"/>
          <w:b/>
          <w:bCs/>
          <w:color w:val="222222"/>
        </w:rPr>
        <w:t>Task oriented, analytical and able to produce accurate work results.</w:t>
      </w:r>
    </w:p>
    <w:p w:rsidR="00EE0F54" w:rsidRDefault="00EE0F54">
      <w:pPr>
        <w:spacing w:line="36" w:lineRule="exact"/>
        <w:rPr>
          <w:rFonts w:ascii="Symbol" w:eastAsia="Symbol" w:hAnsi="Symbol" w:cs="Symbol"/>
          <w:color w:val="222222"/>
        </w:rPr>
      </w:pPr>
    </w:p>
    <w:p w:rsidR="00EE0F54" w:rsidRDefault="0083386D">
      <w:pPr>
        <w:numPr>
          <w:ilvl w:val="0"/>
          <w:numId w:val="1"/>
        </w:numPr>
        <w:tabs>
          <w:tab w:val="left" w:pos="720"/>
        </w:tabs>
        <w:spacing w:line="275" w:lineRule="auto"/>
        <w:ind w:left="720" w:right="300" w:hanging="364"/>
        <w:rPr>
          <w:rFonts w:ascii="Symbol" w:eastAsia="Symbol" w:hAnsi="Symbol" w:cs="Symbol"/>
          <w:color w:val="222222"/>
          <w:sz w:val="21"/>
          <w:szCs w:val="21"/>
        </w:rPr>
      </w:pPr>
      <w:r>
        <w:rPr>
          <w:rFonts w:eastAsia="Times New Roman"/>
          <w:b/>
          <w:bCs/>
          <w:color w:val="222222"/>
          <w:sz w:val="21"/>
          <w:szCs w:val="21"/>
        </w:rPr>
        <w:t>Handled all duties under tight</w:t>
      </w:r>
      <w:r>
        <w:rPr>
          <w:rFonts w:eastAsia="Times New Roman"/>
          <w:b/>
          <w:bCs/>
          <w:color w:val="222222"/>
          <w:sz w:val="21"/>
          <w:szCs w:val="21"/>
        </w:rPr>
        <w:t xml:space="preserve"> deadlines.</w:t>
      </w:r>
    </w:p>
    <w:p w:rsidR="00EE0F54" w:rsidRDefault="0083386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E0F54" w:rsidRDefault="0083386D" w:rsidP="00C74246">
      <w:pPr>
        <w:rPr>
          <w:sz w:val="20"/>
          <w:szCs w:val="20"/>
        </w:rPr>
      </w:pPr>
      <w:r>
        <w:rPr>
          <w:rFonts w:eastAsia="Times New Roman"/>
          <w:color w:val="FFFFFF"/>
          <w:sz w:val="48"/>
          <w:szCs w:val="48"/>
        </w:rPr>
        <w:t xml:space="preserve">Manju </w:t>
      </w:r>
    </w:p>
    <w:p w:rsidR="00EE0F54" w:rsidRDefault="0083386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-2913380</wp:posOffset>
            </wp:positionH>
            <wp:positionV relativeFrom="paragraph">
              <wp:posOffset>-823595</wp:posOffset>
            </wp:positionV>
            <wp:extent cx="7752715" cy="98050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2715" cy="9805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0F54" w:rsidRDefault="00EE0F54">
      <w:pPr>
        <w:spacing w:line="200" w:lineRule="exact"/>
        <w:rPr>
          <w:sz w:val="24"/>
          <w:szCs w:val="24"/>
        </w:rPr>
      </w:pPr>
    </w:p>
    <w:p w:rsidR="00EE0F54" w:rsidRDefault="00EE0F54">
      <w:pPr>
        <w:spacing w:line="200" w:lineRule="exact"/>
        <w:rPr>
          <w:sz w:val="24"/>
          <w:szCs w:val="24"/>
        </w:rPr>
      </w:pPr>
    </w:p>
    <w:p w:rsidR="00EE0F54" w:rsidRDefault="00EE0F54">
      <w:pPr>
        <w:spacing w:line="200" w:lineRule="exact"/>
        <w:rPr>
          <w:sz w:val="24"/>
          <w:szCs w:val="24"/>
        </w:rPr>
      </w:pPr>
    </w:p>
    <w:p w:rsidR="00EE0F54" w:rsidRDefault="00EE0F54">
      <w:pPr>
        <w:spacing w:line="375" w:lineRule="exact"/>
        <w:rPr>
          <w:sz w:val="24"/>
          <w:szCs w:val="24"/>
        </w:rPr>
      </w:pPr>
    </w:p>
    <w:p w:rsidR="00EE0F54" w:rsidRDefault="0083386D">
      <w:pPr>
        <w:rPr>
          <w:sz w:val="20"/>
          <w:szCs w:val="20"/>
        </w:rPr>
      </w:pPr>
      <w:r>
        <w:rPr>
          <w:rFonts w:eastAsia="Times New Roman"/>
          <w:color w:val="FFFFFF"/>
          <w:sz w:val="32"/>
          <w:szCs w:val="32"/>
        </w:rPr>
        <w:t>SUMMARY</w:t>
      </w:r>
    </w:p>
    <w:p w:rsidR="00EE0F54" w:rsidRDefault="00EE0F54">
      <w:pPr>
        <w:spacing w:line="200" w:lineRule="exact"/>
        <w:rPr>
          <w:sz w:val="24"/>
          <w:szCs w:val="24"/>
        </w:rPr>
      </w:pPr>
    </w:p>
    <w:p w:rsidR="00EE0F54" w:rsidRDefault="00EE0F54">
      <w:pPr>
        <w:spacing w:line="200" w:lineRule="exact"/>
        <w:rPr>
          <w:sz w:val="24"/>
          <w:szCs w:val="24"/>
        </w:rPr>
      </w:pPr>
    </w:p>
    <w:p w:rsidR="00EE0F54" w:rsidRDefault="00EE0F54">
      <w:pPr>
        <w:spacing w:line="244" w:lineRule="exact"/>
        <w:rPr>
          <w:sz w:val="24"/>
          <w:szCs w:val="24"/>
        </w:rPr>
      </w:pPr>
    </w:p>
    <w:p w:rsidR="00EE0F54" w:rsidRDefault="0083386D">
      <w:pPr>
        <w:spacing w:line="272" w:lineRule="auto"/>
        <w:jc w:val="both"/>
        <w:rPr>
          <w:sz w:val="20"/>
          <w:szCs w:val="20"/>
        </w:rPr>
      </w:pPr>
      <w:r>
        <w:rPr>
          <w:rFonts w:eastAsia="Times New Roman"/>
        </w:rPr>
        <w:t xml:space="preserve">Acquired MBA in Finance &amp; Operations and got 1 year and 5 month of working experience in Accounts. Able to handle multiple projects and clients/departments while maintain accuracy and superior attention to </w:t>
      </w:r>
      <w:r>
        <w:rPr>
          <w:rFonts w:eastAsia="Times New Roman"/>
        </w:rPr>
        <w:t>detail. Highly proficient in Microsoft Excel, word, outlook and other accounting software. Able to prioritize projects and work independently, while maintain strong working relationships with coworkers, supervisors and clients.</w:t>
      </w:r>
    </w:p>
    <w:p w:rsidR="00EE0F54" w:rsidRDefault="00EE0F54">
      <w:pPr>
        <w:spacing w:line="200" w:lineRule="exact"/>
        <w:rPr>
          <w:sz w:val="24"/>
          <w:szCs w:val="24"/>
        </w:rPr>
      </w:pPr>
    </w:p>
    <w:p w:rsidR="00EE0F54" w:rsidRDefault="00EE0F54">
      <w:pPr>
        <w:spacing w:line="200" w:lineRule="exact"/>
        <w:rPr>
          <w:sz w:val="24"/>
          <w:szCs w:val="24"/>
        </w:rPr>
      </w:pPr>
    </w:p>
    <w:p w:rsidR="00EE0F54" w:rsidRDefault="00EE0F54">
      <w:pPr>
        <w:spacing w:line="224" w:lineRule="exact"/>
        <w:rPr>
          <w:sz w:val="24"/>
          <w:szCs w:val="24"/>
        </w:rPr>
      </w:pPr>
    </w:p>
    <w:p w:rsidR="00EE0F54" w:rsidRDefault="0083386D">
      <w:pPr>
        <w:rPr>
          <w:sz w:val="20"/>
          <w:szCs w:val="20"/>
        </w:rPr>
      </w:pPr>
      <w:r>
        <w:rPr>
          <w:rFonts w:eastAsia="Times New Roman"/>
          <w:color w:val="FFFFFF"/>
          <w:sz w:val="32"/>
          <w:szCs w:val="32"/>
        </w:rPr>
        <w:t>WORK EXPERIENCE</w:t>
      </w:r>
    </w:p>
    <w:p w:rsidR="00EE0F54" w:rsidRDefault="00EE0F54">
      <w:pPr>
        <w:spacing w:line="210" w:lineRule="exact"/>
        <w:rPr>
          <w:sz w:val="24"/>
          <w:szCs w:val="24"/>
        </w:rPr>
      </w:pPr>
    </w:p>
    <w:p w:rsidR="00EE0F54" w:rsidRDefault="0083386D">
      <w:pPr>
        <w:numPr>
          <w:ilvl w:val="0"/>
          <w:numId w:val="2"/>
        </w:numPr>
        <w:tabs>
          <w:tab w:val="left" w:pos="1080"/>
        </w:tabs>
        <w:ind w:left="1080" w:hanging="37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b/>
          <w:bCs/>
          <w:sz w:val="28"/>
          <w:szCs w:val="28"/>
        </w:rPr>
        <w:t>EXL SERV</w:t>
      </w:r>
      <w:r>
        <w:rPr>
          <w:rFonts w:eastAsia="Times New Roman"/>
          <w:b/>
          <w:bCs/>
          <w:sz w:val="28"/>
          <w:szCs w:val="28"/>
        </w:rPr>
        <w:t>ICES</w:t>
      </w:r>
    </w:p>
    <w:p w:rsidR="00EE0F54" w:rsidRDefault="00EE0F54">
      <w:pPr>
        <w:spacing w:line="200" w:lineRule="exact"/>
        <w:rPr>
          <w:sz w:val="24"/>
          <w:szCs w:val="24"/>
        </w:rPr>
      </w:pPr>
    </w:p>
    <w:p w:rsidR="00EE0F54" w:rsidRDefault="00EE0F54">
      <w:pPr>
        <w:spacing w:line="253" w:lineRule="exact"/>
        <w:rPr>
          <w:sz w:val="24"/>
          <w:szCs w:val="24"/>
        </w:rPr>
      </w:pPr>
    </w:p>
    <w:p w:rsidR="00EE0F54" w:rsidRDefault="0083386D">
      <w:pPr>
        <w:rPr>
          <w:sz w:val="20"/>
          <w:szCs w:val="20"/>
        </w:rPr>
      </w:pPr>
      <w:r>
        <w:rPr>
          <w:rFonts w:eastAsia="Times New Roman"/>
          <w:b/>
          <w:bCs/>
        </w:rPr>
        <w:t>ROLE</w:t>
      </w:r>
      <w:r>
        <w:rPr>
          <w:rFonts w:eastAsia="Times New Roman"/>
        </w:rPr>
        <w:t>:</w:t>
      </w:r>
      <w:r>
        <w:rPr>
          <w:rFonts w:eastAsia="Times New Roman"/>
          <w:b/>
          <w:bCs/>
        </w:rPr>
        <w:t xml:space="preserve"> ACCOUNT ASSOCIATE</w:t>
      </w:r>
    </w:p>
    <w:p w:rsidR="00EE0F54" w:rsidRDefault="00EE0F54">
      <w:pPr>
        <w:spacing w:line="83" w:lineRule="exact"/>
        <w:rPr>
          <w:sz w:val="24"/>
          <w:szCs w:val="24"/>
        </w:rPr>
      </w:pPr>
    </w:p>
    <w:p w:rsidR="00EE0F54" w:rsidRDefault="0083386D">
      <w:pPr>
        <w:rPr>
          <w:sz w:val="20"/>
          <w:szCs w:val="20"/>
        </w:rPr>
      </w:pPr>
      <w:r>
        <w:rPr>
          <w:rFonts w:eastAsia="Times New Roman"/>
          <w:b/>
          <w:bCs/>
        </w:rPr>
        <w:t>PROCESS : ACCOUNTS RECEIVABLE &amp; PAYABLE</w:t>
      </w:r>
    </w:p>
    <w:p w:rsidR="00EE0F54" w:rsidRDefault="00EE0F54">
      <w:pPr>
        <w:spacing w:line="200" w:lineRule="exact"/>
        <w:rPr>
          <w:sz w:val="24"/>
          <w:szCs w:val="24"/>
        </w:rPr>
      </w:pPr>
    </w:p>
    <w:p w:rsidR="00EE0F54" w:rsidRDefault="00EE0F54">
      <w:pPr>
        <w:spacing w:line="216" w:lineRule="exact"/>
        <w:rPr>
          <w:sz w:val="24"/>
          <w:szCs w:val="24"/>
        </w:rPr>
      </w:pPr>
    </w:p>
    <w:p w:rsidR="00EE0F54" w:rsidRDefault="0083386D">
      <w:pPr>
        <w:spacing w:line="272" w:lineRule="auto"/>
        <w:jc w:val="both"/>
        <w:rPr>
          <w:sz w:val="20"/>
          <w:szCs w:val="20"/>
        </w:rPr>
      </w:pPr>
      <w:r>
        <w:rPr>
          <w:rFonts w:eastAsia="Times New Roman"/>
        </w:rPr>
        <w:t>Accounts Payable specialists include reviewing invoices and statements to ensure that the information appearing on them is accurate and complete, and maintaining proper back up files</w:t>
      </w:r>
      <w:r>
        <w:rPr>
          <w:rFonts w:eastAsia="Times New Roman"/>
        </w:rPr>
        <w:t xml:space="preserve"> for research and reference. Review and verify invoices and check requests.</w:t>
      </w:r>
    </w:p>
    <w:p w:rsidR="00EE0F54" w:rsidRDefault="00EE0F54">
      <w:pPr>
        <w:spacing w:line="52" w:lineRule="exact"/>
        <w:rPr>
          <w:sz w:val="24"/>
          <w:szCs w:val="24"/>
        </w:rPr>
      </w:pPr>
    </w:p>
    <w:p w:rsidR="00EE0F54" w:rsidRDefault="0083386D">
      <w:pPr>
        <w:rPr>
          <w:sz w:val="20"/>
          <w:szCs w:val="20"/>
        </w:rPr>
      </w:pPr>
      <w:r>
        <w:rPr>
          <w:rFonts w:eastAsia="Times New Roman"/>
          <w:b/>
          <w:bCs/>
        </w:rPr>
        <w:t>Main Job Tasks and Responsibilities</w:t>
      </w:r>
    </w:p>
    <w:p w:rsidR="00EE0F54" w:rsidRDefault="00EE0F54">
      <w:pPr>
        <w:spacing w:line="364" w:lineRule="exact"/>
        <w:rPr>
          <w:sz w:val="24"/>
          <w:szCs w:val="24"/>
        </w:rPr>
      </w:pPr>
    </w:p>
    <w:p w:rsidR="00EE0F54" w:rsidRDefault="0083386D">
      <w:pPr>
        <w:numPr>
          <w:ilvl w:val="0"/>
          <w:numId w:val="3"/>
        </w:numPr>
        <w:tabs>
          <w:tab w:val="left" w:pos="440"/>
        </w:tabs>
        <w:ind w:left="440" w:hanging="359"/>
        <w:rPr>
          <w:rFonts w:ascii="Symbol" w:eastAsia="Symbol" w:hAnsi="Symbol" w:cs="Symbol"/>
        </w:rPr>
      </w:pPr>
      <w:r>
        <w:rPr>
          <w:rFonts w:eastAsia="Times New Roman"/>
        </w:rPr>
        <w:t>Matching batching and coding invoices</w:t>
      </w:r>
    </w:p>
    <w:p w:rsidR="00EE0F54" w:rsidRDefault="00EE0F54">
      <w:pPr>
        <w:spacing w:line="124" w:lineRule="exact"/>
        <w:rPr>
          <w:rFonts w:ascii="Symbol" w:eastAsia="Symbol" w:hAnsi="Symbol" w:cs="Symbol"/>
        </w:rPr>
      </w:pPr>
    </w:p>
    <w:p w:rsidR="00EE0F54" w:rsidRDefault="0083386D">
      <w:pPr>
        <w:numPr>
          <w:ilvl w:val="0"/>
          <w:numId w:val="3"/>
        </w:numPr>
        <w:tabs>
          <w:tab w:val="left" w:pos="440"/>
        </w:tabs>
        <w:ind w:left="440" w:hanging="359"/>
        <w:rPr>
          <w:rFonts w:ascii="Symbol" w:eastAsia="Symbol" w:hAnsi="Symbol" w:cs="Symbol"/>
        </w:rPr>
      </w:pPr>
      <w:r>
        <w:rPr>
          <w:rFonts w:eastAsia="Times New Roman"/>
        </w:rPr>
        <w:t>Set invoices up for payment</w:t>
      </w:r>
    </w:p>
    <w:p w:rsidR="00EE0F54" w:rsidRDefault="00EE0F54">
      <w:pPr>
        <w:spacing w:line="124" w:lineRule="exact"/>
        <w:rPr>
          <w:rFonts w:ascii="Symbol" w:eastAsia="Symbol" w:hAnsi="Symbol" w:cs="Symbol"/>
        </w:rPr>
      </w:pPr>
    </w:p>
    <w:p w:rsidR="00EE0F54" w:rsidRDefault="0083386D">
      <w:pPr>
        <w:numPr>
          <w:ilvl w:val="0"/>
          <w:numId w:val="3"/>
        </w:numPr>
        <w:tabs>
          <w:tab w:val="left" w:pos="440"/>
        </w:tabs>
        <w:ind w:left="440" w:hanging="359"/>
        <w:rPr>
          <w:rFonts w:ascii="Symbol" w:eastAsia="Symbol" w:hAnsi="Symbol" w:cs="Symbol"/>
        </w:rPr>
      </w:pPr>
      <w:r>
        <w:rPr>
          <w:rFonts w:eastAsia="Times New Roman"/>
        </w:rPr>
        <w:t>Collecting all invoices and obtaining approval for payments.</w:t>
      </w:r>
    </w:p>
    <w:p w:rsidR="00EE0F54" w:rsidRDefault="00EE0F54">
      <w:pPr>
        <w:spacing w:line="128" w:lineRule="exact"/>
        <w:rPr>
          <w:rFonts w:ascii="Symbol" w:eastAsia="Symbol" w:hAnsi="Symbol" w:cs="Symbol"/>
        </w:rPr>
      </w:pPr>
    </w:p>
    <w:p w:rsidR="00EE0F54" w:rsidRDefault="0083386D">
      <w:pPr>
        <w:numPr>
          <w:ilvl w:val="0"/>
          <w:numId w:val="3"/>
        </w:numPr>
        <w:tabs>
          <w:tab w:val="left" w:pos="440"/>
        </w:tabs>
        <w:ind w:left="440" w:hanging="359"/>
        <w:rPr>
          <w:rFonts w:ascii="Symbol" w:eastAsia="Symbol" w:hAnsi="Symbol" w:cs="Symbol"/>
        </w:rPr>
      </w:pPr>
      <w:r>
        <w:rPr>
          <w:rFonts w:eastAsia="Times New Roman"/>
        </w:rPr>
        <w:t>Handling mul</w:t>
      </w:r>
      <w:r>
        <w:rPr>
          <w:rFonts w:eastAsia="Times New Roman"/>
        </w:rPr>
        <w:t>tiple ERP’s like SAP, Oracle-JDE Navision etc.</w:t>
      </w:r>
    </w:p>
    <w:p w:rsidR="00EE0F54" w:rsidRDefault="00EE0F54">
      <w:pPr>
        <w:spacing w:line="124" w:lineRule="exact"/>
        <w:rPr>
          <w:rFonts w:ascii="Symbol" w:eastAsia="Symbol" w:hAnsi="Symbol" w:cs="Symbol"/>
        </w:rPr>
      </w:pPr>
    </w:p>
    <w:p w:rsidR="00EE0F54" w:rsidRDefault="0083386D">
      <w:pPr>
        <w:numPr>
          <w:ilvl w:val="0"/>
          <w:numId w:val="3"/>
        </w:numPr>
        <w:tabs>
          <w:tab w:val="left" w:pos="440"/>
        </w:tabs>
        <w:ind w:left="440" w:hanging="359"/>
        <w:rPr>
          <w:rFonts w:ascii="Symbol" w:eastAsia="Symbol" w:hAnsi="Symbol" w:cs="Symbol"/>
        </w:rPr>
      </w:pPr>
      <w:r>
        <w:rPr>
          <w:rFonts w:eastAsia="Times New Roman"/>
        </w:rPr>
        <w:t>Prepare and process electronic transfers and payments</w:t>
      </w:r>
    </w:p>
    <w:p w:rsidR="00EE0F54" w:rsidRDefault="00EE0F54">
      <w:pPr>
        <w:spacing w:line="124" w:lineRule="exact"/>
        <w:rPr>
          <w:rFonts w:ascii="Symbol" w:eastAsia="Symbol" w:hAnsi="Symbol" w:cs="Symbol"/>
        </w:rPr>
      </w:pPr>
    </w:p>
    <w:p w:rsidR="00EE0F54" w:rsidRDefault="0083386D">
      <w:pPr>
        <w:numPr>
          <w:ilvl w:val="0"/>
          <w:numId w:val="3"/>
        </w:numPr>
        <w:tabs>
          <w:tab w:val="left" w:pos="440"/>
        </w:tabs>
        <w:ind w:left="440" w:hanging="359"/>
        <w:rPr>
          <w:rFonts w:ascii="Symbol" w:eastAsia="Symbol" w:hAnsi="Symbol" w:cs="Symbol"/>
        </w:rPr>
      </w:pPr>
      <w:r>
        <w:rPr>
          <w:rFonts w:eastAsia="Times New Roman"/>
        </w:rPr>
        <w:t>Post transactions to journals , Ledgers and other records</w:t>
      </w:r>
    </w:p>
    <w:p w:rsidR="00EE0F54" w:rsidRDefault="00EE0F54">
      <w:pPr>
        <w:spacing w:line="129" w:lineRule="exact"/>
        <w:rPr>
          <w:rFonts w:ascii="Symbol" w:eastAsia="Symbol" w:hAnsi="Symbol" w:cs="Symbol"/>
        </w:rPr>
      </w:pPr>
    </w:p>
    <w:p w:rsidR="00EE0F54" w:rsidRDefault="0083386D">
      <w:pPr>
        <w:numPr>
          <w:ilvl w:val="0"/>
          <w:numId w:val="3"/>
        </w:numPr>
        <w:tabs>
          <w:tab w:val="left" w:pos="440"/>
        </w:tabs>
        <w:ind w:left="440" w:hanging="359"/>
        <w:rPr>
          <w:rFonts w:ascii="Symbol" w:eastAsia="Symbol" w:hAnsi="Symbol" w:cs="Symbol"/>
        </w:rPr>
      </w:pPr>
      <w:r>
        <w:rPr>
          <w:rFonts w:eastAsia="Times New Roman"/>
        </w:rPr>
        <w:t>Reconcile accounts payable transactions</w:t>
      </w:r>
    </w:p>
    <w:p w:rsidR="00EE0F54" w:rsidRDefault="00EE0F54">
      <w:pPr>
        <w:spacing w:line="124" w:lineRule="exact"/>
        <w:rPr>
          <w:rFonts w:ascii="Symbol" w:eastAsia="Symbol" w:hAnsi="Symbol" w:cs="Symbol"/>
        </w:rPr>
      </w:pPr>
    </w:p>
    <w:p w:rsidR="00EE0F54" w:rsidRDefault="0083386D">
      <w:pPr>
        <w:numPr>
          <w:ilvl w:val="0"/>
          <w:numId w:val="3"/>
        </w:numPr>
        <w:tabs>
          <w:tab w:val="left" w:pos="440"/>
        </w:tabs>
        <w:ind w:left="440" w:hanging="359"/>
        <w:rPr>
          <w:rFonts w:ascii="Symbol" w:eastAsia="Symbol" w:hAnsi="Symbol" w:cs="Symbol"/>
        </w:rPr>
      </w:pPr>
      <w:r>
        <w:rPr>
          <w:rFonts w:eastAsia="Times New Roman"/>
        </w:rPr>
        <w:t>Monitor accounts to ensure payments are up to date</w:t>
      </w:r>
    </w:p>
    <w:p w:rsidR="00EE0F54" w:rsidRDefault="00EE0F54">
      <w:pPr>
        <w:spacing w:line="124" w:lineRule="exact"/>
        <w:rPr>
          <w:rFonts w:ascii="Symbol" w:eastAsia="Symbol" w:hAnsi="Symbol" w:cs="Symbol"/>
        </w:rPr>
      </w:pPr>
    </w:p>
    <w:p w:rsidR="00EE0F54" w:rsidRDefault="0083386D">
      <w:pPr>
        <w:numPr>
          <w:ilvl w:val="0"/>
          <w:numId w:val="3"/>
        </w:numPr>
        <w:tabs>
          <w:tab w:val="left" w:pos="440"/>
        </w:tabs>
        <w:ind w:left="440" w:hanging="359"/>
        <w:rPr>
          <w:rFonts w:ascii="Symbol" w:eastAsia="Symbol" w:hAnsi="Symbol" w:cs="Symbol"/>
        </w:rPr>
      </w:pPr>
      <w:r>
        <w:rPr>
          <w:rFonts w:eastAsia="Times New Roman"/>
        </w:rPr>
        <w:t>Maintain vendor files raising and tracking invoices.</w:t>
      </w:r>
    </w:p>
    <w:p w:rsidR="00EE0F54" w:rsidRDefault="00EE0F54">
      <w:pPr>
        <w:spacing w:line="128" w:lineRule="exact"/>
        <w:rPr>
          <w:rFonts w:ascii="Symbol" w:eastAsia="Symbol" w:hAnsi="Symbol" w:cs="Symbol"/>
        </w:rPr>
      </w:pPr>
    </w:p>
    <w:p w:rsidR="00EE0F54" w:rsidRDefault="0083386D">
      <w:pPr>
        <w:numPr>
          <w:ilvl w:val="0"/>
          <w:numId w:val="3"/>
        </w:numPr>
        <w:tabs>
          <w:tab w:val="left" w:pos="440"/>
        </w:tabs>
        <w:ind w:left="440" w:hanging="359"/>
        <w:rPr>
          <w:rFonts w:ascii="Symbol" w:eastAsia="Symbol" w:hAnsi="Symbol" w:cs="Symbol"/>
        </w:rPr>
      </w:pPr>
      <w:r>
        <w:rPr>
          <w:rFonts w:eastAsia="Times New Roman"/>
        </w:rPr>
        <w:t>Handling client enquiries through email and office communicator.</w:t>
      </w:r>
    </w:p>
    <w:p w:rsidR="00EE0F54" w:rsidRDefault="00EE0F54">
      <w:pPr>
        <w:sectPr w:rsidR="00EE0F54">
          <w:pgSz w:w="12240" w:h="15840"/>
          <w:pgMar w:top="745" w:right="840" w:bottom="711" w:left="840" w:header="0" w:footer="0" w:gutter="0"/>
          <w:cols w:num="2" w:space="720" w:equalWidth="0">
            <w:col w:w="3060" w:space="720"/>
            <w:col w:w="6780"/>
          </w:cols>
        </w:sectPr>
      </w:pPr>
    </w:p>
    <w:p w:rsidR="00EE0F54" w:rsidRDefault="0083386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457200</wp:posOffset>
            </wp:positionV>
            <wp:extent cx="2295525" cy="83597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35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0F54" w:rsidRDefault="00EE0F54">
      <w:pPr>
        <w:spacing w:line="380" w:lineRule="exact"/>
        <w:rPr>
          <w:sz w:val="20"/>
          <w:szCs w:val="20"/>
        </w:rPr>
      </w:pPr>
    </w:p>
    <w:p w:rsidR="00EE0F54" w:rsidRDefault="0083386D">
      <w:pPr>
        <w:rPr>
          <w:sz w:val="20"/>
          <w:szCs w:val="20"/>
        </w:rPr>
      </w:pPr>
      <w:r>
        <w:rPr>
          <w:rFonts w:eastAsia="Times New Roman"/>
          <w:color w:val="E36C0A"/>
          <w:sz w:val="28"/>
          <w:szCs w:val="28"/>
        </w:rPr>
        <w:t>AREAS OF EXPERTISE</w:t>
      </w:r>
    </w:p>
    <w:p w:rsidR="00EE0F54" w:rsidRDefault="00EE0F54">
      <w:pPr>
        <w:spacing w:line="85" w:lineRule="exact"/>
        <w:rPr>
          <w:sz w:val="20"/>
          <w:szCs w:val="20"/>
        </w:rPr>
      </w:pPr>
    </w:p>
    <w:p w:rsidR="00EE0F54" w:rsidRDefault="0083386D">
      <w:pPr>
        <w:numPr>
          <w:ilvl w:val="0"/>
          <w:numId w:val="4"/>
        </w:numPr>
        <w:tabs>
          <w:tab w:val="left" w:pos="760"/>
        </w:tabs>
        <w:spacing w:line="273" w:lineRule="auto"/>
        <w:ind w:left="760" w:right="120" w:hanging="361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>ERP, EDI and financial system technologies.</w:t>
      </w:r>
    </w:p>
    <w:p w:rsidR="00EE0F54" w:rsidRDefault="00EE0F54">
      <w:pPr>
        <w:spacing w:line="28" w:lineRule="exact"/>
        <w:rPr>
          <w:rFonts w:ascii="Symbol" w:eastAsia="Symbol" w:hAnsi="Symbol" w:cs="Symbol"/>
          <w:sz w:val="21"/>
          <w:szCs w:val="21"/>
        </w:rPr>
      </w:pPr>
    </w:p>
    <w:p w:rsidR="00EE0F54" w:rsidRDefault="0083386D">
      <w:pPr>
        <w:numPr>
          <w:ilvl w:val="0"/>
          <w:numId w:val="4"/>
        </w:numPr>
        <w:tabs>
          <w:tab w:val="left" w:pos="760"/>
        </w:tabs>
        <w:spacing w:line="266" w:lineRule="auto"/>
        <w:ind w:left="760" w:right="80" w:hanging="361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 xml:space="preserve">Learned the importance of Accounts Payable </w:t>
      </w:r>
      <w:r>
        <w:rPr>
          <w:rFonts w:eastAsia="Times New Roman"/>
          <w:b/>
          <w:bCs/>
        </w:rPr>
        <w:t>division in a manufacturing firm.</w:t>
      </w:r>
    </w:p>
    <w:p w:rsidR="00EE0F54" w:rsidRDefault="00EE0F54">
      <w:pPr>
        <w:spacing w:line="40" w:lineRule="exact"/>
        <w:rPr>
          <w:rFonts w:ascii="Symbol" w:eastAsia="Symbol" w:hAnsi="Symbol" w:cs="Symbol"/>
        </w:rPr>
      </w:pPr>
    </w:p>
    <w:p w:rsidR="00EE0F54" w:rsidRDefault="0083386D">
      <w:pPr>
        <w:numPr>
          <w:ilvl w:val="0"/>
          <w:numId w:val="4"/>
        </w:numPr>
        <w:tabs>
          <w:tab w:val="left" w:pos="760"/>
        </w:tabs>
        <w:spacing w:line="269" w:lineRule="auto"/>
        <w:ind w:left="760" w:hanging="361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Knowledge of corporate communication style and etiquettes by handling client queries on payments.</w:t>
      </w:r>
    </w:p>
    <w:p w:rsidR="00EE0F54" w:rsidRDefault="00EE0F54">
      <w:pPr>
        <w:spacing w:line="200" w:lineRule="exact"/>
        <w:rPr>
          <w:sz w:val="20"/>
          <w:szCs w:val="20"/>
        </w:rPr>
      </w:pPr>
    </w:p>
    <w:p w:rsidR="00EE0F54" w:rsidRDefault="00EE0F54">
      <w:pPr>
        <w:spacing w:line="200" w:lineRule="exact"/>
        <w:rPr>
          <w:sz w:val="20"/>
          <w:szCs w:val="20"/>
        </w:rPr>
      </w:pPr>
    </w:p>
    <w:p w:rsidR="00EE0F54" w:rsidRDefault="00EE0F54">
      <w:pPr>
        <w:spacing w:line="263" w:lineRule="exact"/>
        <w:rPr>
          <w:sz w:val="20"/>
          <w:szCs w:val="20"/>
        </w:rPr>
      </w:pPr>
    </w:p>
    <w:p w:rsidR="00EE0F54" w:rsidRDefault="0083386D">
      <w:pPr>
        <w:rPr>
          <w:sz w:val="20"/>
          <w:szCs w:val="20"/>
        </w:rPr>
      </w:pPr>
      <w:r>
        <w:rPr>
          <w:rFonts w:eastAsia="Times New Roman"/>
          <w:color w:val="E36C0A"/>
          <w:sz w:val="28"/>
          <w:szCs w:val="28"/>
        </w:rPr>
        <w:t>LANGUAGES KNOWN:</w:t>
      </w:r>
    </w:p>
    <w:p w:rsidR="00EE0F54" w:rsidRDefault="00EE0F54">
      <w:pPr>
        <w:spacing w:line="93" w:lineRule="exact"/>
        <w:rPr>
          <w:sz w:val="20"/>
          <w:szCs w:val="20"/>
        </w:rPr>
      </w:pPr>
    </w:p>
    <w:p w:rsidR="00EE0F54" w:rsidRDefault="0083386D">
      <w:pPr>
        <w:rPr>
          <w:sz w:val="20"/>
          <w:szCs w:val="20"/>
        </w:rPr>
      </w:pPr>
      <w:r>
        <w:rPr>
          <w:rFonts w:eastAsia="Times New Roman"/>
          <w:b/>
          <w:bCs/>
        </w:rPr>
        <w:t>English</w:t>
      </w:r>
    </w:p>
    <w:p w:rsidR="00EE0F54" w:rsidRDefault="00EE0F54">
      <w:pPr>
        <w:spacing w:line="78" w:lineRule="exact"/>
        <w:rPr>
          <w:sz w:val="20"/>
          <w:szCs w:val="20"/>
        </w:rPr>
      </w:pPr>
    </w:p>
    <w:p w:rsidR="00EE0F54" w:rsidRDefault="0083386D">
      <w:pPr>
        <w:rPr>
          <w:sz w:val="20"/>
          <w:szCs w:val="20"/>
        </w:rPr>
      </w:pPr>
      <w:r>
        <w:rPr>
          <w:rFonts w:eastAsia="Times New Roman"/>
          <w:b/>
          <w:bCs/>
        </w:rPr>
        <w:t>Hindi (Basic)</w:t>
      </w:r>
    </w:p>
    <w:p w:rsidR="00EE0F54" w:rsidRDefault="00EE0F54">
      <w:pPr>
        <w:spacing w:line="78" w:lineRule="exact"/>
        <w:rPr>
          <w:sz w:val="20"/>
          <w:szCs w:val="20"/>
        </w:rPr>
      </w:pPr>
    </w:p>
    <w:p w:rsidR="00EE0F54" w:rsidRDefault="0083386D">
      <w:pPr>
        <w:rPr>
          <w:sz w:val="20"/>
          <w:szCs w:val="20"/>
        </w:rPr>
      </w:pPr>
      <w:r>
        <w:rPr>
          <w:rFonts w:eastAsia="Times New Roman"/>
          <w:b/>
          <w:bCs/>
        </w:rPr>
        <w:t>Malayalam</w:t>
      </w:r>
    </w:p>
    <w:p w:rsidR="00EE0F54" w:rsidRDefault="00EE0F54">
      <w:pPr>
        <w:spacing w:line="78" w:lineRule="exact"/>
        <w:rPr>
          <w:sz w:val="20"/>
          <w:szCs w:val="20"/>
        </w:rPr>
      </w:pPr>
    </w:p>
    <w:p w:rsidR="00EE0F54" w:rsidRDefault="0083386D">
      <w:pPr>
        <w:rPr>
          <w:sz w:val="20"/>
          <w:szCs w:val="20"/>
        </w:rPr>
      </w:pPr>
      <w:r>
        <w:rPr>
          <w:rFonts w:eastAsia="Times New Roman"/>
          <w:b/>
          <w:bCs/>
        </w:rPr>
        <w:t>Tamil (Basic)</w:t>
      </w:r>
    </w:p>
    <w:p w:rsidR="00EE0F54" w:rsidRDefault="00EE0F54">
      <w:pPr>
        <w:spacing w:line="200" w:lineRule="exact"/>
        <w:rPr>
          <w:sz w:val="20"/>
          <w:szCs w:val="20"/>
        </w:rPr>
      </w:pPr>
    </w:p>
    <w:p w:rsidR="00EE0F54" w:rsidRDefault="00EE0F54">
      <w:pPr>
        <w:spacing w:line="284" w:lineRule="exact"/>
        <w:rPr>
          <w:sz w:val="20"/>
          <w:szCs w:val="20"/>
        </w:rPr>
      </w:pPr>
    </w:p>
    <w:p w:rsidR="00EE0F54" w:rsidRDefault="0083386D">
      <w:pPr>
        <w:rPr>
          <w:sz w:val="20"/>
          <w:szCs w:val="20"/>
        </w:rPr>
      </w:pPr>
      <w:r>
        <w:rPr>
          <w:rFonts w:eastAsia="Times New Roman"/>
          <w:color w:val="E36C0A"/>
          <w:sz w:val="28"/>
          <w:szCs w:val="28"/>
        </w:rPr>
        <w:t>PROFESSIONAL</w:t>
      </w:r>
    </w:p>
    <w:p w:rsidR="00EE0F54" w:rsidRDefault="00EE0F54">
      <w:pPr>
        <w:spacing w:line="93" w:lineRule="exact"/>
        <w:rPr>
          <w:sz w:val="20"/>
          <w:szCs w:val="20"/>
        </w:rPr>
      </w:pPr>
    </w:p>
    <w:p w:rsidR="00EE0F54" w:rsidRDefault="0083386D">
      <w:pPr>
        <w:rPr>
          <w:sz w:val="20"/>
          <w:szCs w:val="20"/>
        </w:rPr>
      </w:pPr>
      <w:r>
        <w:rPr>
          <w:rFonts w:eastAsia="Times New Roman"/>
          <w:b/>
          <w:bCs/>
        </w:rPr>
        <w:t>Microsoft Office</w:t>
      </w:r>
    </w:p>
    <w:p w:rsidR="00EE0F54" w:rsidRDefault="00EE0F54">
      <w:pPr>
        <w:spacing w:line="78" w:lineRule="exact"/>
        <w:rPr>
          <w:sz w:val="20"/>
          <w:szCs w:val="20"/>
        </w:rPr>
      </w:pPr>
    </w:p>
    <w:p w:rsidR="00EE0F54" w:rsidRDefault="0083386D">
      <w:pPr>
        <w:rPr>
          <w:sz w:val="20"/>
          <w:szCs w:val="20"/>
        </w:rPr>
      </w:pPr>
      <w:r>
        <w:rPr>
          <w:rFonts w:eastAsia="Times New Roman"/>
          <w:b/>
          <w:bCs/>
        </w:rPr>
        <w:t>Advanced Excel</w:t>
      </w:r>
    </w:p>
    <w:p w:rsidR="00EE0F54" w:rsidRDefault="00EE0F54">
      <w:pPr>
        <w:spacing w:line="78" w:lineRule="exact"/>
        <w:rPr>
          <w:sz w:val="20"/>
          <w:szCs w:val="20"/>
        </w:rPr>
      </w:pPr>
    </w:p>
    <w:p w:rsidR="00EE0F54" w:rsidRDefault="0083386D">
      <w:pPr>
        <w:rPr>
          <w:sz w:val="20"/>
          <w:szCs w:val="20"/>
        </w:rPr>
      </w:pPr>
      <w:r>
        <w:rPr>
          <w:rFonts w:eastAsia="Times New Roman"/>
          <w:b/>
          <w:bCs/>
        </w:rPr>
        <w:t>Tally ERP 9</w:t>
      </w:r>
    </w:p>
    <w:p w:rsidR="00EE0F54" w:rsidRDefault="00EE0F54">
      <w:pPr>
        <w:spacing w:line="79" w:lineRule="exact"/>
        <w:rPr>
          <w:sz w:val="20"/>
          <w:szCs w:val="20"/>
        </w:rPr>
      </w:pPr>
    </w:p>
    <w:p w:rsidR="00EE0F54" w:rsidRDefault="0083386D">
      <w:pPr>
        <w:rPr>
          <w:sz w:val="20"/>
          <w:szCs w:val="20"/>
        </w:rPr>
      </w:pPr>
      <w:r>
        <w:rPr>
          <w:rFonts w:eastAsia="Times New Roman"/>
          <w:b/>
          <w:bCs/>
        </w:rPr>
        <w:t>Word</w:t>
      </w:r>
    </w:p>
    <w:p w:rsidR="00EE0F54" w:rsidRDefault="00EE0F54">
      <w:pPr>
        <w:spacing w:line="78" w:lineRule="exact"/>
        <w:rPr>
          <w:sz w:val="20"/>
          <w:szCs w:val="20"/>
        </w:rPr>
      </w:pPr>
    </w:p>
    <w:p w:rsidR="00EE0F54" w:rsidRDefault="0083386D">
      <w:pPr>
        <w:rPr>
          <w:sz w:val="20"/>
          <w:szCs w:val="20"/>
        </w:rPr>
      </w:pPr>
      <w:r>
        <w:rPr>
          <w:rFonts w:eastAsia="Times New Roman"/>
          <w:b/>
          <w:bCs/>
        </w:rPr>
        <w:t>SAP</w:t>
      </w:r>
    </w:p>
    <w:p w:rsidR="00EE0F54" w:rsidRDefault="00EE0F54">
      <w:pPr>
        <w:spacing w:line="71" w:lineRule="exact"/>
        <w:rPr>
          <w:sz w:val="20"/>
          <w:szCs w:val="20"/>
        </w:rPr>
      </w:pPr>
    </w:p>
    <w:p w:rsidR="00EE0F54" w:rsidRDefault="00EE0F54">
      <w:pPr>
        <w:spacing w:line="200" w:lineRule="exact"/>
        <w:rPr>
          <w:sz w:val="20"/>
          <w:szCs w:val="20"/>
        </w:rPr>
      </w:pPr>
    </w:p>
    <w:p w:rsidR="00EE0F54" w:rsidRDefault="00EE0F54">
      <w:pPr>
        <w:spacing w:line="222" w:lineRule="exact"/>
        <w:rPr>
          <w:sz w:val="20"/>
          <w:szCs w:val="20"/>
        </w:rPr>
      </w:pPr>
    </w:p>
    <w:p w:rsidR="00EE0F54" w:rsidRDefault="0083386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E0F54" w:rsidRDefault="0083386D">
      <w:pPr>
        <w:ind w:left="160"/>
        <w:rPr>
          <w:sz w:val="20"/>
          <w:szCs w:val="20"/>
        </w:rPr>
      </w:pPr>
      <w:r>
        <w:rPr>
          <w:rFonts w:eastAsia="Times New Roman"/>
          <w:color w:val="FFFFFF"/>
          <w:sz w:val="32"/>
          <w:szCs w:val="32"/>
        </w:rPr>
        <w:t>SKILLS</w:t>
      </w:r>
    </w:p>
    <w:p w:rsidR="00EE0F54" w:rsidRDefault="008338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27940</wp:posOffset>
            </wp:positionH>
            <wp:positionV relativeFrom="paragraph">
              <wp:posOffset>-253365</wp:posOffset>
            </wp:positionV>
            <wp:extent cx="4448810" cy="3568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81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0F54" w:rsidRDefault="00EE0F54">
      <w:pPr>
        <w:spacing w:line="135" w:lineRule="exact"/>
        <w:rPr>
          <w:sz w:val="20"/>
          <w:szCs w:val="20"/>
        </w:rPr>
      </w:pP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1800"/>
        <w:gridCol w:w="540"/>
        <w:gridCol w:w="1800"/>
        <w:gridCol w:w="1980"/>
      </w:tblGrid>
      <w:tr w:rsidR="00EE0F54">
        <w:trPr>
          <w:trHeight w:val="270"/>
        </w:trPr>
        <w:tc>
          <w:tcPr>
            <w:tcW w:w="220" w:type="dxa"/>
            <w:vAlign w:val="bottom"/>
          </w:tcPr>
          <w:p w:rsidR="00EE0F54" w:rsidRDefault="0083386D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800" w:type="dxa"/>
            <w:vAlign w:val="bottom"/>
          </w:tcPr>
          <w:p w:rsidR="00EE0F54" w:rsidRDefault="0083386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Excellent</w:t>
            </w:r>
          </w:p>
        </w:tc>
        <w:tc>
          <w:tcPr>
            <w:tcW w:w="540" w:type="dxa"/>
            <w:vAlign w:val="bottom"/>
          </w:tcPr>
          <w:p w:rsidR="00EE0F54" w:rsidRDefault="0083386D">
            <w:pPr>
              <w:ind w:left="3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800" w:type="dxa"/>
            <w:vAlign w:val="bottom"/>
          </w:tcPr>
          <w:p w:rsidR="00EE0F54" w:rsidRDefault="0083386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The ability to</w:t>
            </w:r>
          </w:p>
        </w:tc>
        <w:tc>
          <w:tcPr>
            <w:tcW w:w="1980" w:type="dxa"/>
            <w:vAlign w:val="bottom"/>
          </w:tcPr>
          <w:p w:rsidR="00EE0F54" w:rsidRDefault="0083386D">
            <w:pPr>
              <w:ind w:left="3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Ability to</w:t>
            </w:r>
          </w:p>
        </w:tc>
      </w:tr>
      <w:tr w:rsidR="00EE0F54">
        <w:trPr>
          <w:trHeight w:val="293"/>
        </w:trPr>
        <w:tc>
          <w:tcPr>
            <w:tcW w:w="220" w:type="dxa"/>
            <w:vAlign w:val="bottom"/>
          </w:tcPr>
          <w:p w:rsidR="00EE0F54" w:rsidRDefault="00EE0F5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EE0F54" w:rsidRDefault="0083386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communication</w:t>
            </w:r>
          </w:p>
        </w:tc>
        <w:tc>
          <w:tcPr>
            <w:tcW w:w="540" w:type="dxa"/>
            <w:vAlign w:val="bottom"/>
          </w:tcPr>
          <w:p w:rsidR="00EE0F54" w:rsidRDefault="00EE0F5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EE0F54" w:rsidRDefault="0083386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explain</w:t>
            </w:r>
          </w:p>
        </w:tc>
        <w:tc>
          <w:tcPr>
            <w:tcW w:w="1980" w:type="dxa"/>
            <w:vAlign w:val="bottom"/>
          </w:tcPr>
          <w:p w:rsidR="00EE0F54" w:rsidRDefault="0083386D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multitask and</w:t>
            </w:r>
          </w:p>
        </w:tc>
      </w:tr>
      <w:tr w:rsidR="00EE0F54">
        <w:trPr>
          <w:trHeight w:val="288"/>
        </w:trPr>
        <w:tc>
          <w:tcPr>
            <w:tcW w:w="220" w:type="dxa"/>
            <w:vAlign w:val="bottom"/>
          </w:tcPr>
          <w:p w:rsidR="00EE0F54" w:rsidRDefault="00EE0F5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EE0F54" w:rsidRDefault="0083386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and listening</w:t>
            </w:r>
          </w:p>
        </w:tc>
        <w:tc>
          <w:tcPr>
            <w:tcW w:w="540" w:type="dxa"/>
            <w:vAlign w:val="bottom"/>
          </w:tcPr>
          <w:p w:rsidR="00EE0F54" w:rsidRDefault="00EE0F5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EE0F54" w:rsidRDefault="0083386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complex</w:t>
            </w:r>
          </w:p>
        </w:tc>
        <w:tc>
          <w:tcPr>
            <w:tcW w:w="1980" w:type="dxa"/>
            <w:vAlign w:val="bottom"/>
          </w:tcPr>
          <w:p w:rsidR="00EE0F54" w:rsidRDefault="0083386D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prioritize daily</w:t>
            </w:r>
          </w:p>
        </w:tc>
      </w:tr>
      <w:tr w:rsidR="00EE0F54">
        <w:trPr>
          <w:trHeight w:val="293"/>
        </w:trPr>
        <w:tc>
          <w:tcPr>
            <w:tcW w:w="220" w:type="dxa"/>
            <w:vAlign w:val="bottom"/>
          </w:tcPr>
          <w:p w:rsidR="00EE0F54" w:rsidRDefault="00EE0F5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EE0F54" w:rsidRDefault="0083386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skills.</w:t>
            </w:r>
          </w:p>
        </w:tc>
        <w:tc>
          <w:tcPr>
            <w:tcW w:w="540" w:type="dxa"/>
            <w:vAlign w:val="bottom"/>
          </w:tcPr>
          <w:p w:rsidR="00EE0F54" w:rsidRDefault="00EE0F5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EE0F54" w:rsidRDefault="0083386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information</w:t>
            </w:r>
          </w:p>
        </w:tc>
        <w:tc>
          <w:tcPr>
            <w:tcW w:w="1980" w:type="dxa"/>
            <w:vAlign w:val="bottom"/>
          </w:tcPr>
          <w:p w:rsidR="00EE0F54" w:rsidRDefault="0083386D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requirements.</w:t>
            </w:r>
          </w:p>
        </w:tc>
      </w:tr>
      <w:tr w:rsidR="00EE0F54">
        <w:trPr>
          <w:trHeight w:val="289"/>
        </w:trPr>
        <w:tc>
          <w:tcPr>
            <w:tcW w:w="220" w:type="dxa"/>
            <w:vAlign w:val="bottom"/>
          </w:tcPr>
          <w:p w:rsidR="00EE0F54" w:rsidRDefault="00EE0F5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EE0F54" w:rsidRDefault="00EE0F5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E0F54" w:rsidRDefault="00EE0F5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EE0F54" w:rsidRDefault="0083386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clearly and</w:t>
            </w:r>
          </w:p>
        </w:tc>
        <w:tc>
          <w:tcPr>
            <w:tcW w:w="1980" w:type="dxa"/>
            <w:vAlign w:val="bottom"/>
          </w:tcPr>
          <w:p w:rsidR="00EE0F54" w:rsidRDefault="00EE0F54">
            <w:pPr>
              <w:rPr>
                <w:sz w:val="24"/>
                <w:szCs w:val="24"/>
              </w:rPr>
            </w:pPr>
          </w:p>
        </w:tc>
      </w:tr>
      <w:tr w:rsidR="00EE0F54">
        <w:trPr>
          <w:trHeight w:val="293"/>
        </w:trPr>
        <w:tc>
          <w:tcPr>
            <w:tcW w:w="220" w:type="dxa"/>
            <w:vAlign w:val="bottom"/>
          </w:tcPr>
          <w:p w:rsidR="00EE0F54" w:rsidRDefault="00EE0F5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EE0F54" w:rsidRDefault="00EE0F5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E0F54" w:rsidRDefault="00EE0F5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EE0F54" w:rsidRDefault="0083386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simply.</w:t>
            </w:r>
          </w:p>
        </w:tc>
        <w:tc>
          <w:tcPr>
            <w:tcW w:w="1980" w:type="dxa"/>
            <w:vAlign w:val="bottom"/>
          </w:tcPr>
          <w:p w:rsidR="00EE0F54" w:rsidRDefault="00EE0F54">
            <w:pPr>
              <w:rPr>
                <w:sz w:val="24"/>
                <w:szCs w:val="24"/>
              </w:rPr>
            </w:pPr>
          </w:p>
        </w:tc>
      </w:tr>
      <w:tr w:rsidR="00EE0F54">
        <w:trPr>
          <w:trHeight w:val="307"/>
        </w:trPr>
        <w:tc>
          <w:tcPr>
            <w:tcW w:w="220" w:type="dxa"/>
            <w:vAlign w:val="bottom"/>
          </w:tcPr>
          <w:p w:rsidR="00EE0F54" w:rsidRDefault="0083386D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800" w:type="dxa"/>
            <w:vAlign w:val="bottom"/>
          </w:tcPr>
          <w:p w:rsidR="00EE0F54" w:rsidRDefault="0083386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Extensive</w:t>
            </w:r>
          </w:p>
        </w:tc>
        <w:tc>
          <w:tcPr>
            <w:tcW w:w="540" w:type="dxa"/>
            <w:vAlign w:val="bottom"/>
          </w:tcPr>
          <w:p w:rsidR="00EE0F54" w:rsidRDefault="0083386D">
            <w:pPr>
              <w:ind w:left="3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800" w:type="dxa"/>
            <w:vAlign w:val="bottom"/>
          </w:tcPr>
          <w:p w:rsidR="00EE0F54" w:rsidRDefault="0083386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Understand the</w:t>
            </w:r>
          </w:p>
        </w:tc>
        <w:tc>
          <w:tcPr>
            <w:tcW w:w="1980" w:type="dxa"/>
            <w:vAlign w:val="bottom"/>
          </w:tcPr>
          <w:p w:rsidR="00EE0F54" w:rsidRDefault="00EE0F54">
            <w:pPr>
              <w:rPr>
                <w:sz w:val="24"/>
                <w:szCs w:val="24"/>
              </w:rPr>
            </w:pPr>
          </w:p>
        </w:tc>
      </w:tr>
      <w:tr w:rsidR="00EE0F54">
        <w:trPr>
          <w:trHeight w:val="293"/>
        </w:trPr>
        <w:tc>
          <w:tcPr>
            <w:tcW w:w="220" w:type="dxa"/>
            <w:vAlign w:val="bottom"/>
          </w:tcPr>
          <w:p w:rsidR="00EE0F54" w:rsidRDefault="00EE0F5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EE0F54" w:rsidRDefault="0083386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familiarity in</w:t>
            </w:r>
          </w:p>
        </w:tc>
        <w:tc>
          <w:tcPr>
            <w:tcW w:w="540" w:type="dxa"/>
            <w:vAlign w:val="bottom"/>
          </w:tcPr>
          <w:p w:rsidR="00EE0F54" w:rsidRDefault="00EE0F5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EE0F54" w:rsidRDefault="0083386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importance of</w:t>
            </w:r>
          </w:p>
        </w:tc>
        <w:tc>
          <w:tcPr>
            <w:tcW w:w="1980" w:type="dxa"/>
            <w:vAlign w:val="bottom"/>
          </w:tcPr>
          <w:p w:rsidR="00EE0F54" w:rsidRDefault="00EE0F54">
            <w:pPr>
              <w:rPr>
                <w:sz w:val="24"/>
                <w:szCs w:val="24"/>
              </w:rPr>
            </w:pPr>
          </w:p>
        </w:tc>
      </w:tr>
      <w:tr w:rsidR="00EE0F54">
        <w:trPr>
          <w:trHeight w:val="288"/>
        </w:trPr>
        <w:tc>
          <w:tcPr>
            <w:tcW w:w="220" w:type="dxa"/>
            <w:vAlign w:val="bottom"/>
          </w:tcPr>
          <w:p w:rsidR="00EE0F54" w:rsidRDefault="00EE0F5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EE0F54" w:rsidRDefault="0083386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SAP and MS</w:t>
            </w:r>
          </w:p>
        </w:tc>
        <w:tc>
          <w:tcPr>
            <w:tcW w:w="540" w:type="dxa"/>
            <w:vAlign w:val="bottom"/>
          </w:tcPr>
          <w:p w:rsidR="00EE0F54" w:rsidRDefault="00EE0F5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EE0F54" w:rsidRDefault="0083386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teamwork</w:t>
            </w:r>
          </w:p>
        </w:tc>
        <w:tc>
          <w:tcPr>
            <w:tcW w:w="1980" w:type="dxa"/>
            <w:vAlign w:val="bottom"/>
          </w:tcPr>
          <w:p w:rsidR="00EE0F54" w:rsidRDefault="00EE0F54">
            <w:pPr>
              <w:rPr>
                <w:sz w:val="24"/>
                <w:szCs w:val="24"/>
              </w:rPr>
            </w:pPr>
          </w:p>
        </w:tc>
      </w:tr>
      <w:tr w:rsidR="00EE0F54">
        <w:trPr>
          <w:trHeight w:val="293"/>
        </w:trPr>
        <w:tc>
          <w:tcPr>
            <w:tcW w:w="220" w:type="dxa"/>
            <w:vAlign w:val="bottom"/>
          </w:tcPr>
          <w:p w:rsidR="00EE0F54" w:rsidRDefault="00EE0F5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EE0F54" w:rsidRDefault="0083386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Office</w:t>
            </w:r>
          </w:p>
        </w:tc>
        <w:tc>
          <w:tcPr>
            <w:tcW w:w="540" w:type="dxa"/>
            <w:vAlign w:val="bottom"/>
          </w:tcPr>
          <w:p w:rsidR="00EE0F54" w:rsidRDefault="00EE0F5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EE0F54" w:rsidRDefault="0083386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effectively by</w:t>
            </w:r>
          </w:p>
        </w:tc>
        <w:tc>
          <w:tcPr>
            <w:tcW w:w="1980" w:type="dxa"/>
            <w:vAlign w:val="bottom"/>
          </w:tcPr>
          <w:p w:rsidR="00EE0F54" w:rsidRDefault="00EE0F54">
            <w:pPr>
              <w:rPr>
                <w:sz w:val="24"/>
                <w:szCs w:val="24"/>
              </w:rPr>
            </w:pPr>
          </w:p>
        </w:tc>
      </w:tr>
      <w:tr w:rsidR="00EE0F54">
        <w:trPr>
          <w:trHeight w:val="288"/>
        </w:trPr>
        <w:tc>
          <w:tcPr>
            <w:tcW w:w="220" w:type="dxa"/>
            <w:vAlign w:val="bottom"/>
          </w:tcPr>
          <w:p w:rsidR="00EE0F54" w:rsidRDefault="00EE0F5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EE0F54" w:rsidRDefault="0083386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applications</w:t>
            </w:r>
          </w:p>
        </w:tc>
        <w:tc>
          <w:tcPr>
            <w:tcW w:w="540" w:type="dxa"/>
            <w:vAlign w:val="bottom"/>
          </w:tcPr>
          <w:p w:rsidR="00EE0F54" w:rsidRDefault="00EE0F5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EE0F54" w:rsidRDefault="0083386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utilizing</w:t>
            </w:r>
          </w:p>
        </w:tc>
        <w:tc>
          <w:tcPr>
            <w:tcW w:w="1980" w:type="dxa"/>
            <w:vAlign w:val="bottom"/>
          </w:tcPr>
          <w:p w:rsidR="00EE0F54" w:rsidRDefault="00EE0F54">
            <w:pPr>
              <w:rPr>
                <w:sz w:val="24"/>
                <w:szCs w:val="24"/>
              </w:rPr>
            </w:pPr>
          </w:p>
        </w:tc>
      </w:tr>
      <w:tr w:rsidR="00EE0F54">
        <w:trPr>
          <w:trHeight w:val="293"/>
        </w:trPr>
        <w:tc>
          <w:tcPr>
            <w:tcW w:w="220" w:type="dxa"/>
            <w:vAlign w:val="bottom"/>
          </w:tcPr>
          <w:p w:rsidR="00EE0F54" w:rsidRDefault="00EE0F5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EE0F54" w:rsidRDefault="0083386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including</w:t>
            </w:r>
          </w:p>
        </w:tc>
        <w:tc>
          <w:tcPr>
            <w:tcW w:w="540" w:type="dxa"/>
            <w:vAlign w:val="bottom"/>
          </w:tcPr>
          <w:p w:rsidR="00EE0F54" w:rsidRDefault="00EE0F5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EE0F54" w:rsidRDefault="0083386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resources to</w:t>
            </w:r>
          </w:p>
        </w:tc>
        <w:tc>
          <w:tcPr>
            <w:tcW w:w="1980" w:type="dxa"/>
            <w:vAlign w:val="bottom"/>
          </w:tcPr>
          <w:p w:rsidR="00EE0F54" w:rsidRDefault="00EE0F54">
            <w:pPr>
              <w:rPr>
                <w:sz w:val="24"/>
                <w:szCs w:val="24"/>
              </w:rPr>
            </w:pPr>
          </w:p>
        </w:tc>
      </w:tr>
      <w:tr w:rsidR="00EE0F54">
        <w:trPr>
          <w:trHeight w:val="293"/>
        </w:trPr>
        <w:tc>
          <w:tcPr>
            <w:tcW w:w="220" w:type="dxa"/>
            <w:vAlign w:val="bottom"/>
          </w:tcPr>
          <w:p w:rsidR="00EE0F54" w:rsidRDefault="00EE0F5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EE0F54" w:rsidRDefault="0083386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Access word</w:t>
            </w:r>
          </w:p>
        </w:tc>
        <w:tc>
          <w:tcPr>
            <w:tcW w:w="540" w:type="dxa"/>
            <w:vAlign w:val="bottom"/>
          </w:tcPr>
          <w:p w:rsidR="00EE0F54" w:rsidRDefault="00EE0F5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EE0F54" w:rsidRDefault="0083386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meet clients</w:t>
            </w:r>
          </w:p>
        </w:tc>
        <w:tc>
          <w:tcPr>
            <w:tcW w:w="1980" w:type="dxa"/>
            <w:vAlign w:val="bottom"/>
          </w:tcPr>
          <w:p w:rsidR="00EE0F54" w:rsidRDefault="00EE0F54">
            <w:pPr>
              <w:rPr>
                <w:sz w:val="24"/>
                <w:szCs w:val="24"/>
              </w:rPr>
            </w:pPr>
          </w:p>
        </w:tc>
      </w:tr>
      <w:tr w:rsidR="00EE0F54">
        <w:trPr>
          <w:trHeight w:val="288"/>
        </w:trPr>
        <w:tc>
          <w:tcPr>
            <w:tcW w:w="220" w:type="dxa"/>
            <w:vAlign w:val="bottom"/>
          </w:tcPr>
          <w:p w:rsidR="00EE0F54" w:rsidRDefault="00EE0F5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EE0F54" w:rsidRDefault="0083386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and Excel.</w:t>
            </w:r>
          </w:p>
        </w:tc>
        <w:tc>
          <w:tcPr>
            <w:tcW w:w="540" w:type="dxa"/>
            <w:vAlign w:val="bottom"/>
          </w:tcPr>
          <w:p w:rsidR="00EE0F54" w:rsidRDefault="00EE0F5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EE0F54" w:rsidRDefault="0083386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requirement</w:t>
            </w:r>
          </w:p>
        </w:tc>
        <w:tc>
          <w:tcPr>
            <w:tcW w:w="1980" w:type="dxa"/>
            <w:vAlign w:val="bottom"/>
          </w:tcPr>
          <w:p w:rsidR="00EE0F54" w:rsidRDefault="00EE0F54">
            <w:pPr>
              <w:rPr>
                <w:sz w:val="24"/>
                <w:szCs w:val="24"/>
              </w:rPr>
            </w:pPr>
          </w:p>
        </w:tc>
      </w:tr>
    </w:tbl>
    <w:p w:rsidR="00EE0F54" w:rsidRDefault="008338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27940</wp:posOffset>
            </wp:positionH>
            <wp:positionV relativeFrom="paragraph">
              <wp:posOffset>455930</wp:posOffset>
            </wp:positionV>
            <wp:extent cx="4448810" cy="6642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81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0F54" w:rsidRDefault="00EE0F54">
      <w:pPr>
        <w:spacing w:line="200" w:lineRule="exact"/>
        <w:rPr>
          <w:sz w:val="20"/>
          <w:szCs w:val="20"/>
        </w:rPr>
      </w:pPr>
    </w:p>
    <w:p w:rsidR="00EE0F54" w:rsidRDefault="00EE0F54">
      <w:pPr>
        <w:spacing w:line="200" w:lineRule="exact"/>
        <w:rPr>
          <w:sz w:val="20"/>
          <w:szCs w:val="20"/>
        </w:rPr>
      </w:pPr>
    </w:p>
    <w:p w:rsidR="00EE0F54" w:rsidRDefault="00EE0F54">
      <w:pPr>
        <w:spacing w:line="329" w:lineRule="exact"/>
        <w:rPr>
          <w:sz w:val="20"/>
          <w:szCs w:val="20"/>
        </w:rPr>
      </w:pPr>
    </w:p>
    <w:p w:rsidR="00EE0F54" w:rsidRDefault="0083386D">
      <w:pPr>
        <w:ind w:left="160"/>
        <w:rPr>
          <w:sz w:val="20"/>
          <w:szCs w:val="20"/>
        </w:rPr>
      </w:pPr>
      <w:r>
        <w:rPr>
          <w:rFonts w:eastAsia="Times New Roman"/>
          <w:color w:val="FFFFFF"/>
          <w:sz w:val="32"/>
          <w:szCs w:val="32"/>
        </w:rPr>
        <w:t>EDUCATION</w:t>
      </w:r>
    </w:p>
    <w:p w:rsidR="00EE0F54" w:rsidRDefault="00EE0F54">
      <w:pPr>
        <w:spacing w:line="143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80"/>
        <w:gridCol w:w="3500"/>
        <w:gridCol w:w="20"/>
      </w:tblGrid>
      <w:tr w:rsidR="00EE0F54">
        <w:trPr>
          <w:trHeight w:val="504"/>
        </w:trPr>
        <w:tc>
          <w:tcPr>
            <w:tcW w:w="3280" w:type="dxa"/>
            <w:shd w:val="clear" w:color="auto" w:fill="FA4B00"/>
            <w:vAlign w:val="bottom"/>
          </w:tcPr>
          <w:p w:rsidR="00EE0F54" w:rsidRDefault="00EE0F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shd w:val="clear" w:color="auto" w:fill="FA4B00"/>
            <w:vAlign w:val="bottom"/>
          </w:tcPr>
          <w:p w:rsidR="00EE0F54" w:rsidRDefault="00EE0F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0F54" w:rsidRDefault="00EE0F54">
            <w:pPr>
              <w:rPr>
                <w:sz w:val="1"/>
                <w:szCs w:val="1"/>
              </w:rPr>
            </w:pPr>
          </w:p>
        </w:tc>
      </w:tr>
      <w:tr w:rsidR="00EE0F54">
        <w:trPr>
          <w:trHeight w:val="699"/>
        </w:trPr>
        <w:tc>
          <w:tcPr>
            <w:tcW w:w="3280" w:type="dxa"/>
            <w:vAlign w:val="bottom"/>
          </w:tcPr>
          <w:p w:rsidR="00EE0F54" w:rsidRDefault="0083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MBA (Finance &amp; Operations)</w:t>
            </w:r>
          </w:p>
        </w:tc>
        <w:tc>
          <w:tcPr>
            <w:tcW w:w="3500" w:type="dxa"/>
            <w:vAlign w:val="bottom"/>
          </w:tcPr>
          <w:p w:rsidR="00EE0F54" w:rsidRDefault="0083386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BBA (Marketing)</w:t>
            </w:r>
          </w:p>
        </w:tc>
        <w:tc>
          <w:tcPr>
            <w:tcW w:w="0" w:type="dxa"/>
            <w:vAlign w:val="bottom"/>
          </w:tcPr>
          <w:p w:rsidR="00EE0F54" w:rsidRDefault="00EE0F54">
            <w:pPr>
              <w:rPr>
                <w:sz w:val="1"/>
                <w:szCs w:val="1"/>
              </w:rPr>
            </w:pPr>
          </w:p>
        </w:tc>
      </w:tr>
      <w:tr w:rsidR="00EE0F54">
        <w:trPr>
          <w:trHeight w:val="264"/>
        </w:trPr>
        <w:tc>
          <w:tcPr>
            <w:tcW w:w="3280" w:type="dxa"/>
            <w:vAlign w:val="bottom"/>
          </w:tcPr>
          <w:p w:rsidR="00EE0F54" w:rsidRDefault="0083386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Noorul islam university</w:t>
            </w:r>
          </w:p>
        </w:tc>
        <w:tc>
          <w:tcPr>
            <w:tcW w:w="3500" w:type="dxa"/>
            <w:vMerge w:val="restart"/>
            <w:vAlign w:val="bottom"/>
          </w:tcPr>
          <w:p w:rsidR="00EE0F54" w:rsidRDefault="0083386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Calicut University, Thrissur, Kerala,</w:t>
            </w:r>
          </w:p>
        </w:tc>
        <w:tc>
          <w:tcPr>
            <w:tcW w:w="0" w:type="dxa"/>
            <w:vAlign w:val="bottom"/>
          </w:tcPr>
          <w:p w:rsidR="00EE0F54" w:rsidRDefault="00EE0F54">
            <w:pPr>
              <w:rPr>
                <w:sz w:val="1"/>
                <w:szCs w:val="1"/>
              </w:rPr>
            </w:pPr>
          </w:p>
        </w:tc>
      </w:tr>
      <w:tr w:rsidR="00EE0F54">
        <w:trPr>
          <w:trHeight w:val="106"/>
        </w:trPr>
        <w:tc>
          <w:tcPr>
            <w:tcW w:w="3280" w:type="dxa"/>
            <w:vMerge w:val="restart"/>
            <w:vAlign w:val="bottom"/>
          </w:tcPr>
          <w:p w:rsidR="00EE0F54" w:rsidRDefault="0083386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kanyakumari, Tamil Nadu, India</w:t>
            </w:r>
          </w:p>
        </w:tc>
        <w:tc>
          <w:tcPr>
            <w:tcW w:w="3500" w:type="dxa"/>
            <w:vMerge/>
            <w:vAlign w:val="bottom"/>
          </w:tcPr>
          <w:p w:rsidR="00EE0F54" w:rsidRDefault="00EE0F5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E0F54" w:rsidRDefault="00EE0F54">
            <w:pPr>
              <w:rPr>
                <w:sz w:val="1"/>
                <w:szCs w:val="1"/>
              </w:rPr>
            </w:pPr>
          </w:p>
        </w:tc>
      </w:tr>
      <w:tr w:rsidR="00EE0F54">
        <w:trPr>
          <w:trHeight w:val="182"/>
        </w:trPr>
        <w:tc>
          <w:tcPr>
            <w:tcW w:w="3280" w:type="dxa"/>
            <w:vMerge/>
            <w:vAlign w:val="bottom"/>
          </w:tcPr>
          <w:p w:rsidR="00EE0F54" w:rsidRDefault="00EE0F54">
            <w:pPr>
              <w:rPr>
                <w:sz w:val="15"/>
                <w:szCs w:val="15"/>
              </w:rPr>
            </w:pPr>
          </w:p>
        </w:tc>
        <w:tc>
          <w:tcPr>
            <w:tcW w:w="3500" w:type="dxa"/>
            <w:vMerge w:val="restart"/>
            <w:vAlign w:val="bottom"/>
          </w:tcPr>
          <w:p w:rsidR="00EE0F54" w:rsidRDefault="0083386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India</w:t>
            </w:r>
          </w:p>
        </w:tc>
        <w:tc>
          <w:tcPr>
            <w:tcW w:w="0" w:type="dxa"/>
            <w:vAlign w:val="bottom"/>
          </w:tcPr>
          <w:p w:rsidR="00EE0F54" w:rsidRDefault="00EE0F54">
            <w:pPr>
              <w:rPr>
                <w:sz w:val="1"/>
                <w:szCs w:val="1"/>
              </w:rPr>
            </w:pPr>
          </w:p>
        </w:tc>
      </w:tr>
      <w:tr w:rsidR="00EE0F54">
        <w:trPr>
          <w:trHeight w:val="110"/>
        </w:trPr>
        <w:tc>
          <w:tcPr>
            <w:tcW w:w="3280" w:type="dxa"/>
            <w:vMerge w:val="restart"/>
            <w:vAlign w:val="bottom"/>
          </w:tcPr>
          <w:p w:rsidR="00EE0F54" w:rsidRDefault="0083386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Deemed university (2014 -2016)</w:t>
            </w:r>
          </w:p>
        </w:tc>
        <w:tc>
          <w:tcPr>
            <w:tcW w:w="3500" w:type="dxa"/>
            <w:vMerge/>
            <w:vAlign w:val="bottom"/>
          </w:tcPr>
          <w:p w:rsidR="00EE0F54" w:rsidRDefault="00EE0F5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E0F54" w:rsidRDefault="00EE0F54">
            <w:pPr>
              <w:rPr>
                <w:sz w:val="1"/>
                <w:szCs w:val="1"/>
              </w:rPr>
            </w:pPr>
          </w:p>
        </w:tc>
      </w:tr>
      <w:tr w:rsidR="00EE0F54">
        <w:trPr>
          <w:trHeight w:val="182"/>
        </w:trPr>
        <w:tc>
          <w:tcPr>
            <w:tcW w:w="3280" w:type="dxa"/>
            <w:vMerge/>
            <w:vAlign w:val="bottom"/>
          </w:tcPr>
          <w:p w:rsidR="00EE0F54" w:rsidRDefault="00EE0F54">
            <w:pPr>
              <w:rPr>
                <w:sz w:val="15"/>
                <w:szCs w:val="15"/>
              </w:rPr>
            </w:pPr>
          </w:p>
        </w:tc>
        <w:tc>
          <w:tcPr>
            <w:tcW w:w="3500" w:type="dxa"/>
            <w:vMerge w:val="restart"/>
            <w:vAlign w:val="bottom"/>
          </w:tcPr>
          <w:p w:rsidR="00EE0F54" w:rsidRDefault="0083386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( 2011-2014)</w:t>
            </w:r>
          </w:p>
        </w:tc>
        <w:tc>
          <w:tcPr>
            <w:tcW w:w="0" w:type="dxa"/>
            <w:vAlign w:val="bottom"/>
          </w:tcPr>
          <w:p w:rsidR="00EE0F54" w:rsidRDefault="00EE0F54">
            <w:pPr>
              <w:rPr>
                <w:sz w:val="1"/>
                <w:szCs w:val="1"/>
              </w:rPr>
            </w:pPr>
          </w:p>
        </w:tc>
      </w:tr>
      <w:tr w:rsidR="00EE0F54">
        <w:trPr>
          <w:trHeight w:val="144"/>
        </w:trPr>
        <w:tc>
          <w:tcPr>
            <w:tcW w:w="3280" w:type="dxa"/>
            <w:vAlign w:val="bottom"/>
          </w:tcPr>
          <w:p w:rsidR="00EE0F54" w:rsidRDefault="00EE0F54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/>
            <w:vAlign w:val="bottom"/>
          </w:tcPr>
          <w:p w:rsidR="00EE0F54" w:rsidRDefault="00EE0F5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E0F54" w:rsidRDefault="00EE0F54">
            <w:pPr>
              <w:rPr>
                <w:sz w:val="1"/>
                <w:szCs w:val="1"/>
              </w:rPr>
            </w:pPr>
          </w:p>
        </w:tc>
      </w:tr>
    </w:tbl>
    <w:p w:rsidR="00EE0F54" w:rsidRDefault="00EE0F54">
      <w:pPr>
        <w:spacing w:line="20" w:lineRule="exact"/>
        <w:rPr>
          <w:sz w:val="20"/>
          <w:szCs w:val="20"/>
        </w:rPr>
      </w:pPr>
    </w:p>
    <w:p w:rsidR="00EE0F54" w:rsidRDefault="00EE0F54">
      <w:pPr>
        <w:spacing w:line="200" w:lineRule="exact"/>
        <w:rPr>
          <w:sz w:val="20"/>
          <w:szCs w:val="20"/>
        </w:rPr>
      </w:pPr>
    </w:p>
    <w:p w:rsidR="00EE0F54" w:rsidRDefault="00EE0F54">
      <w:pPr>
        <w:spacing w:line="200" w:lineRule="exact"/>
        <w:rPr>
          <w:sz w:val="20"/>
          <w:szCs w:val="20"/>
        </w:rPr>
      </w:pPr>
    </w:p>
    <w:p w:rsidR="00EE0F54" w:rsidRDefault="00EE0F54">
      <w:pPr>
        <w:spacing w:line="200" w:lineRule="exact"/>
        <w:rPr>
          <w:sz w:val="20"/>
          <w:szCs w:val="20"/>
        </w:rPr>
      </w:pPr>
    </w:p>
    <w:p w:rsidR="00EE0F54" w:rsidRDefault="00EE0F54">
      <w:pPr>
        <w:spacing w:line="200" w:lineRule="exact"/>
        <w:rPr>
          <w:sz w:val="20"/>
          <w:szCs w:val="20"/>
        </w:rPr>
      </w:pPr>
    </w:p>
    <w:p w:rsidR="00EE0F54" w:rsidRDefault="00EE0F54">
      <w:pPr>
        <w:spacing w:line="200" w:lineRule="exact"/>
        <w:rPr>
          <w:sz w:val="20"/>
          <w:szCs w:val="20"/>
        </w:rPr>
      </w:pPr>
    </w:p>
    <w:p w:rsidR="00EE0F54" w:rsidRDefault="00EE0F54">
      <w:pPr>
        <w:spacing w:line="200" w:lineRule="exact"/>
        <w:rPr>
          <w:sz w:val="20"/>
          <w:szCs w:val="20"/>
        </w:rPr>
      </w:pPr>
    </w:p>
    <w:sectPr w:rsidR="00EE0F54" w:rsidSect="00EE0F54">
      <w:pgSz w:w="12240" w:h="15840"/>
      <w:pgMar w:top="751" w:right="840" w:bottom="1440" w:left="840" w:header="0" w:footer="0" w:gutter="0"/>
      <w:cols w:num="2" w:space="720" w:equalWidth="0">
        <w:col w:w="3100" w:space="520"/>
        <w:col w:w="69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75385362"/>
    <w:lvl w:ilvl="0" w:tplc="4D0AF4DA">
      <w:start w:val="1"/>
      <w:numFmt w:val="bullet"/>
      <w:lvlText w:val=""/>
      <w:lvlJc w:val="left"/>
    </w:lvl>
    <w:lvl w:ilvl="1" w:tplc="F59ADD12">
      <w:numFmt w:val="decimal"/>
      <w:lvlText w:val=""/>
      <w:lvlJc w:val="left"/>
    </w:lvl>
    <w:lvl w:ilvl="2" w:tplc="76587CC6">
      <w:numFmt w:val="decimal"/>
      <w:lvlText w:val=""/>
      <w:lvlJc w:val="left"/>
    </w:lvl>
    <w:lvl w:ilvl="3" w:tplc="229043A4">
      <w:numFmt w:val="decimal"/>
      <w:lvlText w:val=""/>
      <w:lvlJc w:val="left"/>
    </w:lvl>
    <w:lvl w:ilvl="4" w:tplc="7C30AD26">
      <w:numFmt w:val="decimal"/>
      <w:lvlText w:val=""/>
      <w:lvlJc w:val="left"/>
    </w:lvl>
    <w:lvl w:ilvl="5" w:tplc="2924A8BA">
      <w:numFmt w:val="decimal"/>
      <w:lvlText w:val=""/>
      <w:lvlJc w:val="left"/>
    </w:lvl>
    <w:lvl w:ilvl="6" w:tplc="5E960F20">
      <w:numFmt w:val="decimal"/>
      <w:lvlText w:val=""/>
      <w:lvlJc w:val="left"/>
    </w:lvl>
    <w:lvl w:ilvl="7" w:tplc="81D8D2A8">
      <w:numFmt w:val="decimal"/>
      <w:lvlText w:val=""/>
      <w:lvlJc w:val="left"/>
    </w:lvl>
    <w:lvl w:ilvl="8" w:tplc="154A06FE">
      <w:numFmt w:val="decimal"/>
      <w:lvlText w:val=""/>
      <w:lvlJc w:val="left"/>
    </w:lvl>
  </w:abstractNum>
  <w:abstractNum w:abstractNumId="1">
    <w:nsid w:val="00003D6C"/>
    <w:multiLevelType w:val="hybridMultilevel"/>
    <w:tmpl w:val="F0A444C0"/>
    <w:lvl w:ilvl="0" w:tplc="DD28F114">
      <w:start w:val="1"/>
      <w:numFmt w:val="bullet"/>
      <w:lvlText w:val=""/>
      <w:lvlJc w:val="left"/>
    </w:lvl>
    <w:lvl w:ilvl="1" w:tplc="330E2FFE">
      <w:numFmt w:val="decimal"/>
      <w:lvlText w:val=""/>
      <w:lvlJc w:val="left"/>
    </w:lvl>
    <w:lvl w:ilvl="2" w:tplc="998AE10A">
      <w:numFmt w:val="decimal"/>
      <w:lvlText w:val=""/>
      <w:lvlJc w:val="left"/>
    </w:lvl>
    <w:lvl w:ilvl="3" w:tplc="FD0EA788">
      <w:numFmt w:val="decimal"/>
      <w:lvlText w:val=""/>
      <w:lvlJc w:val="left"/>
    </w:lvl>
    <w:lvl w:ilvl="4" w:tplc="A1527740">
      <w:numFmt w:val="decimal"/>
      <w:lvlText w:val=""/>
      <w:lvlJc w:val="left"/>
    </w:lvl>
    <w:lvl w:ilvl="5" w:tplc="3C9A6496">
      <w:numFmt w:val="decimal"/>
      <w:lvlText w:val=""/>
      <w:lvlJc w:val="left"/>
    </w:lvl>
    <w:lvl w:ilvl="6" w:tplc="35A453D4">
      <w:numFmt w:val="decimal"/>
      <w:lvlText w:val=""/>
      <w:lvlJc w:val="left"/>
    </w:lvl>
    <w:lvl w:ilvl="7" w:tplc="7BC6C8C8">
      <w:numFmt w:val="decimal"/>
      <w:lvlText w:val=""/>
      <w:lvlJc w:val="left"/>
    </w:lvl>
    <w:lvl w:ilvl="8" w:tplc="50761EF8">
      <w:numFmt w:val="decimal"/>
      <w:lvlText w:val=""/>
      <w:lvlJc w:val="left"/>
    </w:lvl>
  </w:abstractNum>
  <w:abstractNum w:abstractNumId="2">
    <w:nsid w:val="00004AE1"/>
    <w:multiLevelType w:val="hybridMultilevel"/>
    <w:tmpl w:val="8916852E"/>
    <w:lvl w:ilvl="0" w:tplc="9826803C">
      <w:start w:val="1"/>
      <w:numFmt w:val="bullet"/>
      <w:lvlText w:val=""/>
      <w:lvlJc w:val="left"/>
    </w:lvl>
    <w:lvl w:ilvl="1" w:tplc="E77AF3E8">
      <w:numFmt w:val="decimal"/>
      <w:lvlText w:val=""/>
      <w:lvlJc w:val="left"/>
    </w:lvl>
    <w:lvl w:ilvl="2" w:tplc="B2A4F5E8">
      <w:numFmt w:val="decimal"/>
      <w:lvlText w:val=""/>
      <w:lvlJc w:val="left"/>
    </w:lvl>
    <w:lvl w:ilvl="3" w:tplc="690C501E">
      <w:numFmt w:val="decimal"/>
      <w:lvlText w:val=""/>
      <w:lvlJc w:val="left"/>
    </w:lvl>
    <w:lvl w:ilvl="4" w:tplc="ED78A0D4">
      <w:numFmt w:val="decimal"/>
      <w:lvlText w:val=""/>
      <w:lvlJc w:val="left"/>
    </w:lvl>
    <w:lvl w:ilvl="5" w:tplc="72EAEDB0">
      <w:numFmt w:val="decimal"/>
      <w:lvlText w:val=""/>
      <w:lvlJc w:val="left"/>
    </w:lvl>
    <w:lvl w:ilvl="6" w:tplc="10108D7A">
      <w:numFmt w:val="decimal"/>
      <w:lvlText w:val=""/>
      <w:lvlJc w:val="left"/>
    </w:lvl>
    <w:lvl w:ilvl="7" w:tplc="153038B0">
      <w:numFmt w:val="decimal"/>
      <w:lvlText w:val=""/>
      <w:lvlJc w:val="left"/>
    </w:lvl>
    <w:lvl w:ilvl="8" w:tplc="2842DB26">
      <w:numFmt w:val="decimal"/>
      <w:lvlText w:val=""/>
      <w:lvlJc w:val="left"/>
    </w:lvl>
  </w:abstractNum>
  <w:abstractNum w:abstractNumId="3">
    <w:nsid w:val="000072AE"/>
    <w:multiLevelType w:val="hybridMultilevel"/>
    <w:tmpl w:val="AA82D1FE"/>
    <w:lvl w:ilvl="0" w:tplc="A198B3B6">
      <w:start w:val="1"/>
      <w:numFmt w:val="bullet"/>
      <w:lvlText w:val=""/>
      <w:lvlJc w:val="left"/>
    </w:lvl>
    <w:lvl w:ilvl="1" w:tplc="D7F804E0">
      <w:numFmt w:val="decimal"/>
      <w:lvlText w:val=""/>
      <w:lvlJc w:val="left"/>
    </w:lvl>
    <w:lvl w:ilvl="2" w:tplc="78584CF6">
      <w:numFmt w:val="decimal"/>
      <w:lvlText w:val=""/>
      <w:lvlJc w:val="left"/>
    </w:lvl>
    <w:lvl w:ilvl="3" w:tplc="0484B07C">
      <w:numFmt w:val="decimal"/>
      <w:lvlText w:val=""/>
      <w:lvlJc w:val="left"/>
    </w:lvl>
    <w:lvl w:ilvl="4" w:tplc="00121944">
      <w:numFmt w:val="decimal"/>
      <w:lvlText w:val=""/>
      <w:lvlJc w:val="left"/>
    </w:lvl>
    <w:lvl w:ilvl="5" w:tplc="A266CE20">
      <w:numFmt w:val="decimal"/>
      <w:lvlText w:val=""/>
      <w:lvlJc w:val="left"/>
    </w:lvl>
    <w:lvl w:ilvl="6" w:tplc="2D7ECB08">
      <w:numFmt w:val="decimal"/>
      <w:lvlText w:val=""/>
      <w:lvlJc w:val="left"/>
    </w:lvl>
    <w:lvl w:ilvl="7" w:tplc="869A57DC">
      <w:numFmt w:val="decimal"/>
      <w:lvlText w:val=""/>
      <w:lvlJc w:val="left"/>
    </w:lvl>
    <w:lvl w:ilvl="8" w:tplc="EDEE7A2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E0F54"/>
    <w:rsid w:val="0083386D"/>
    <w:rsid w:val="00C74246"/>
    <w:rsid w:val="00EE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manju.388545@2free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Visitor3</cp:lastModifiedBy>
  <cp:revision>3</cp:revision>
  <dcterms:created xsi:type="dcterms:W3CDTF">2019-04-27T11:31:00Z</dcterms:created>
  <dcterms:modified xsi:type="dcterms:W3CDTF">2019-04-27T11:33:00Z</dcterms:modified>
</cp:coreProperties>
</file>