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F" w:rsidRDefault="008575B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S</w:t>
      </w:r>
      <w:r>
        <w:rPr>
          <w:rFonts w:eastAsia="Times New Roman"/>
          <w:b/>
          <w:bCs/>
          <w:sz w:val="35"/>
          <w:szCs w:val="35"/>
        </w:rPr>
        <w:t>AIMA</w:t>
      </w:r>
      <w:r>
        <w:rPr>
          <w:rFonts w:eastAsia="Times New Roman"/>
          <w:b/>
          <w:bCs/>
          <w:sz w:val="44"/>
          <w:szCs w:val="4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60"/>
        <w:gridCol w:w="1840"/>
        <w:gridCol w:w="1060"/>
        <w:gridCol w:w="2920"/>
        <w:gridCol w:w="1080"/>
        <w:gridCol w:w="560"/>
        <w:gridCol w:w="1260"/>
        <w:gridCol w:w="1260"/>
        <w:gridCol w:w="260"/>
        <w:gridCol w:w="20"/>
      </w:tblGrid>
      <w:tr w:rsidR="00D842BF">
        <w:trPr>
          <w:trHeight w:val="172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0070C0"/>
            </w:tcBorders>
            <w:vAlign w:val="bottom"/>
          </w:tcPr>
          <w:p w:rsidR="00D842BF" w:rsidRDefault="00D842B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0070C0"/>
            </w:tcBorders>
            <w:vAlign w:val="bottom"/>
          </w:tcPr>
          <w:p w:rsidR="00D842BF" w:rsidRDefault="00D842B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2"/>
            <w:vMerge w:val="restart"/>
            <w:vAlign w:val="bottom"/>
          </w:tcPr>
          <w:p w:rsidR="00D842BF" w:rsidRDefault="00D842BF">
            <w:pPr>
              <w:ind w:left="2005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D842BF" w:rsidRDefault="00D842BF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D842BF" w:rsidRDefault="00D842BF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84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2"/>
            <w:vMerge/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3"/>
            <w:vMerge/>
            <w:vAlign w:val="bottom"/>
          </w:tcPr>
          <w:p w:rsidR="00D842BF" w:rsidRDefault="00D842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80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D842BF" w:rsidRDefault="00D842BF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355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D842BF" w:rsidRDefault="00D842BF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75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D842BF" w:rsidRDefault="00D842BF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555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D842BF" w:rsidRDefault="00D842BF">
            <w:pPr>
              <w:ind w:left="216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75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D842BF" w:rsidRDefault="00D842BF">
            <w:pPr>
              <w:ind w:left="1985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D842BF" w:rsidRDefault="00D842BF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 w:rsidTr="008575BA">
        <w:trPr>
          <w:trHeight w:val="460"/>
        </w:trPr>
        <w:tc>
          <w:tcPr>
            <w:tcW w:w="620" w:type="dxa"/>
            <w:tcBorders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0070C0"/>
            </w:tcBorders>
            <w:vAlign w:val="bottom"/>
          </w:tcPr>
          <w:p w:rsidR="00D842BF" w:rsidRDefault="00D842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842BF" w:rsidRDefault="00D842B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842BF" w:rsidRDefault="00D842BF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D842BF" w:rsidRDefault="00D842BF">
            <w:pPr>
              <w:spacing w:line="27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D842BF" w:rsidRDefault="00D842BF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D842BF" w:rsidRDefault="008575B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5" w:history="1">
              <w:r w:rsidRPr="001E3DEE">
                <w:rPr>
                  <w:rStyle w:val="Hyperlink"/>
                  <w:sz w:val="20"/>
                  <w:szCs w:val="20"/>
                </w:rPr>
                <w:t>saima.388749@2freemail.com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49"/>
        </w:trPr>
        <w:tc>
          <w:tcPr>
            <w:tcW w:w="3780" w:type="dxa"/>
            <w:gridSpan w:val="4"/>
            <w:vMerge w:val="restart"/>
            <w:vAlign w:val="bottom"/>
          </w:tcPr>
          <w:p w:rsidR="00D842BF" w:rsidRDefault="00857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EMPLOYMENT DETAILS</w:t>
            </w: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vAlign w:val="bottom"/>
          </w:tcPr>
          <w:p w:rsidR="00D842BF" w:rsidRDefault="00D842B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D842BF" w:rsidRDefault="00D842BF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:rsidR="00D842BF" w:rsidRDefault="00D842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896"/>
        </w:trPr>
        <w:tc>
          <w:tcPr>
            <w:tcW w:w="3780" w:type="dxa"/>
            <w:gridSpan w:val="4"/>
            <w:vMerge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18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65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842BF" w:rsidRDefault="008575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00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D842BF" w:rsidRDefault="00D842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51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2060"/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8"/>
              </w:rPr>
              <w:t>DEGREE</w:t>
            </w:r>
          </w:p>
        </w:tc>
        <w:tc>
          <w:tcPr>
            <w:tcW w:w="2920" w:type="dxa"/>
            <w:tcBorders>
              <w:top w:val="single" w:sz="8" w:space="0" w:color="002060"/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9"/>
              </w:rPr>
              <w:t>UNIVERSITY/INSTITUTE</w:t>
            </w:r>
          </w:p>
        </w:tc>
        <w:tc>
          <w:tcPr>
            <w:tcW w:w="2900" w:type="dxa"/>
            <w:gridSpan w:val="3"/>
            <w:tcBorders>
              <w:top w:val="single" w:sz="8" w:space="0" w:color="002060"/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9"/>
              </w:rPr>
              <w:t>YEAR OF PASSING</w:t>
            </w:r>
          </w:p>
        </w:tc>
        <w:tc>
          <w:tcPr>
            <w:tcW w:w="1520" w:type="dxa"/>
            <w:gridSpan w:val="2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129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51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>H.S.C</w:t>
            </w:r>
          </w:p>
        </w:tc>
        <w:tc>
          <w:tcPr>
            <w:tcW w:w="2920" w:type="dxa"/>
            <w:tcBorders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 xml:space="preserve">Mumbai </w:t>
            </w:r>
            <w:r>
              <w:rPr>
                <w:rFonts w:eastAsia="Times New Roman"/>
                <w:color w:val="002060"/>
                <w:w w:val="99"/>
              </w:rPr>
              <w:t>University</w:t>
            </w: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>2012</w:t>
            </w: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134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51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4"/>
              </w:rPr>
              <w:t>SSC</w:t>
            </w:r>
          </w:p>
        </w:tc>
        <w:tc>
          <w:tcPr>
            <w:tcW w:w="2920" w:type="dxa"/>
            <w:tcBorders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 xml:space="preserve">Mumbai </w:t>
            </w:r>
            <w:r>
              <w:rPr>
                <w:rFonts w:eastAsia="Times New Roman"/>
                <w:color w:val="002060"/>
                <w:w w:val="99"/>
              </w:rPr>
              <w:t>University</w:t>
            </w: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002060"/>
            </w:tcBorders>
            <w:vAlign w:val="bottom"/>
          </w:tcPr>
          <w:p w:rsidR="00D842BF" w:rsidRDefault="008575BA">
            <w:pPr>
              <w:spacing w:line="251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>2010</w:t>
            </w: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134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  <w:tr w:rsidR="00D842BF">
        <w:trPr>
          <w:trHeight w:val="275"/>
        </w:trPr>
        <w:tc>
          <w:tcPr>
            <w:tcW w:w="62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842BF" w:rsidRDefault="00857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292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42BF" w:rsidRDefault="00D842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42BF" w:rsidRDefault="00D842BF">
            <w:pPr>
              <w:rPr>
                <w:sz w:val="1"/>
                <w:szCs w:val="1"/>
              </w:rPr>
            </w:pPr>
          </w:p>
        </w:tc>
      </w:tr>
    </w:tbl>
    <w:p w:rsidR="00D842BF" w:rsidRDefault="008575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396240</wp:posOffset>
            </wp:positionH>
            <wp:positionV relativeFrom="paragraph">
              <wp:posOffset>-3298190</wp:posOffset>
            </wp:positionV>
            <wp:extent cx="132270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2BF" w:rsidRDefault="00D842BF">
      <w:pPr>
        <w:spacing w:line="339" w:lineRule="exact"/>
        <w:rPr>
          <w:sz w:val="24"/>
          <w:szCs w:val="24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ind w:left="1460" w:hanging="249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eastAsia="Times New Roman"/>
          <w:b/>
          <w:bCs/>
          <w:sz w:val="20"/>
          <w:szCs w:val="20"/>
          <w:u w:val="single"/>
        </w:rPr>
        <w:t>Store Sales Executive,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28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September 2018 to 1</w:t>
      </w:r>
      <w:r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March 2019 working in</w:t>
      </w:r>
      <w:r>
        <w:rPr>
          <w:rFonts w:eastAsia="Times New Roman"/>
          <w:b/>
          <w:bCs/>
          <w:sz w:val="20"/>
          <w:szCs w:val="20"/>
        </w:rPr>
        <w:t xml:space="preserve"> Dar Al Amani, in</w:t>
      </w:r>
    </w:p>
    <w:p w:rsidR="00D842BF" w:rsidRDefault="008575BA">
      <w:pPr>
        <w:spacing w:line="220" w:lineRule="auto"/>
        <w:ind w:left="158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eastAsia="Times New Roman"/>
          <w:b/>
          <w:bCs/>
        </w:rPr>
        <w:t>Dubai Festival city Mall, Dubai,</w:t>
      </w:r>
    </w:p>
    <w:p w:rsidR="00D842BF" w:rsidRDefault="00D842BF">
      <w:pPr>
        <w:spacing w:line="135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ind w:left="1460" w:hanging="249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Welcoming Guest in friendly and Professional way.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Providing information about product and guide for a right choice.</w:t>
      </w:r>
    </w:p>
    <w:p w:rsidR="00D842BF" w:rsidRDefault="00D842BF">
      <w:pPr>
        <w:spacing w:line="1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Responded to the Customer Question, concern</w:t>
      </w:r>
      <w:r>
        <w:rPr>
          <w:rFonts w:eastAsia="Times New Roman"/>
          <w:sz w:val="18"/>
          <w:szCs w:val="18"/>
        </w:rPr>
        <w:t xml:space="preserve"> &amp; complaints and make sure they leave satisfied.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Cleaning and Dirty all areas to standard cleanliness with in time time limit.</w:t>
      </w:r>
    </w:p>
    <w:p w:rsidR="00D842BF" w:rsidRDefault="00D842B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Deliver excellent customer service.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Provide correct advice to the customer to make maximize sale.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Give best to achieve month</w:t>
      </w:r>
      <w:r>
        <w:rPr>
          <w:rFonts w:eastAsia="Times New Roman"/>
          <w:sz w:val="18"/>
          <w:szCs w:val="18"/>
        </w:rPr>
        <w:t>ly sales target.</w:t>
      </w:r>
    </w:p>
    <w:p w:rsidR="00D842BF" w:rsidRDefault="00D842B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Handling (DSR) – Daily Sales Report &amp; Inventory.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2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Handling Store Cash and Making Customer Bill</w:t>
      </w:r>
    </w:p>
    <w:p w:rsidR="00D842BF" w:rsidRDefault="00D842BF">
      <w:pPr>
        <w:spacing w:line="25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470"/>
        </w:tabs>
        <w:spacing w:line="198" w:lineRule="auto"/>
        <w:ind w:left="1580" w:right="1280" w:hanging="36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0"/>
          <w:szCs w:val="20"/>
          <w:u w:val="single"/>
        </w:rPr>
        <w:t>Senior Sales Executive</w:t>
      </w:r>
      <w:r>
        <w:rPr>
          <w:rFonts w:eastAsia="Times New Roman"/>
          <w:sz w:val="20"/>
          <w:szCs w:val="20"/>
        </w:rPr>
        <w:t>, 30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Oct 2015 to 1</w:t>
      </w:r>
      <w:r>
        <w:rPr>
          <w:rFonts w:eastAsia="Times New Roman"/>
          <w:sz w:val="25"/>
          <w:szCs w:val="25"/>
          <w:vertAlign w:val="superscript"/>
        </w:rPr>
        <w:t>st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September 2018 working, At</w:t>
      </w:r>
      <w:r>
        <w:rPr>
          <w:rFonts w:eastAsia="Times New Roman"/>
          <w:b/>
          <w:bCs/>
          <w:sz w:val="20"/>
          <w:szCs w:val="20"/>
        </w:rPr>
        <w:t xml:space="preserve"> Vertex</w:t>
      </w:r>
      <w:r>
        <w:rPr>
          <w:rFonts w:eastAsia="Times New Roman"/>
          <w:sz w:val="20"/>
          <w:szCs w:val="20"/>
        </w:rPr>
        <w:t>, millennium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business park, </w:t>
      </w:r>
      <w:r>
        <w:rPr>
          <w:rFonts w:eastAsia="Times New Roman"/>
          <w:b/>
          <w:bCs/>
          <w:sz w:val="20"/>
          <w:szCs w:val="20"/>
        </w:rPr>
        <w:t>Mumbai</w:t>
      </w:r>
      <w:r>
        <w:rPr>
          <w:rFonts w:eastAsia="Times New Roman"/>
          <w:sz w:val="20"/>
          <w:szCs w:val="20"/>
        </w:rPr>
        <w:t>.</w:t>
      </w:r>
    </w:p>
    <w:p w:rsidR="00D842BF" w:rsidRDefault="00D842BF">
      <w:pPr>
        <w:spacing w:line="65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80"/>
        </w:tabs>
        <w:ind w:left="1580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Manages, Sales Target every</w:t>
      </w:r>
      <w:r>
        <w:rPr>
          <w:rFonts w:eastAsia="Times New Roman"/>
        </w:rPr>
        <w:t xml:space="preserve"> month</w:t>
      </w:r>
    </w:p>
    <w:p w:rsidR="00D842BF" w:rsidRDefault="00D842BF">
      <w:pPr>
        <w:spacing w:line="1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80"/>
        </w:tabs>
        <w:spacing w:line="180" w:lineRule="auto"/>
        <w:ind w:left="15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manage Back office works like maintain Database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80"/>
        </w:tabs>
        <w:spacing w:line="180" w:lineRule="auto"/>
        <w:ind w:left="15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Email to the Sales manager for Update Daily sales Target.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80"/>
        </w:tabs>
        <w:spacing w:line="180" w:lineRule="auto"/>
        <w:ind w:left="15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Per day Create 2 leads to Achieved 30 Lac per Month Target, as per company Sales Policy.</w:t>
      </w:r>
    </w:p>
    <w:p w:rsidR="00D842BF" w:rsidRDefault="00D842BF">
      <w:pPr>
        <w:spacing w:line="20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80"/>
        </w:tabs>
        <w:spacing w:line="215" w:lineRule="auto"/>
        <w:ind w:left="1580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  <w:u w:val="single"/>
        </w:rPr>
        <w:t>Cashier</w:t>
      </w:r>
      <w:r>
        <w:rPr>
          <w:rFonts w:eastAsia="Times New Roman"/>
        </w:rPr>
        <w:t>, September 14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2014 to oct 15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2015 At</w:t>
      </w:r>
      <w:r>
        <w:rPr>
          <w:rFonts w:eastAsia="Times New Roman"/>
          <w:b/>
          <w:bCs/>
        </w:rPr>
        <w:t xml:space="preserve"> A 2 Z collection </w:t>
      </w:r>
      <w:r>
        <w:rPr>
          <w:rFonts w:eastAsia="Times New Roman"/>
        </w:rPr>
        <w:t>in Mumbra, Mumbai.</w:t>
      </w:r>
    </w:p>
    <w:p w:rsidR="00D842BF" w:rsidRDefault="00D842BF">
      <w:pPr>
        <w:spacing w:line="12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60"/>
        </w:tabs>
        <w:spacing w:line="183" w:lineRule="auto"/>
        <w:ind w:left="1560" w:hanging="34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>Working as a Cash Collector in Sales Department.</w:t>
      </w:r>
    </w:p>
    <w:p w:rsidR="00D842BF" w:rsidRDefault="00D842BF">
      <w:pPr>
        <w:spacing w:line="23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60"/>
        </w:tabs>
        <w:spacing w:line="180" w:lineRule="auto"/>
        <w:ind w:left="1560" w:hanging="3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Coordination with the Customer for the Sales and advice customer for the right Choice.</w:t>
      </w:r>
    </w:p>
    <w:p w:rsidR="00D842BF" w:rsidRDefault="00D842B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60"/>
        </w:tabs>
        <w:spacing w:line="180" w:lineRule="auto"/>
        <w:ind w:left="1560" w:hanging="3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Making purchasing bill for customer.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1"/>
        </w:numPr>
        <w:tabs>
          <w:tab w:val="left" w:pos="1560"/>
        </w:tabs>
        <w:spacing w:line="180" w:lineRule="auto"/>
        <w:ind w:left="1560" w:hanging="3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handling daily sales inventory and stock </w:t>
      </w:r>
      <w:r>
        <w:rPr>
          <w:rFonts w:eastAsia="Times New Roman"/>
          <w:sz w:val="18"/>
          <w:szCs w:val="18"/>
        </w:rPr>
        <w:t>variance.</w:t>
      </w:r>
    </w:p>
    <w:p w:rsidR="00D842BF" w:rsidRDefault="00D842BF">
      <w:pPr>
        <w:sectPr w:rsidR="00D842BF">
          <w:pgSz w:w="12240" w:h="15840"/>
          <w:pgMar w:top="1133" w:right="420" w:bottom="950" w:left="700" w:header="0" w:footer="0" w:gutter="0"/>
          <w:cols w:space="720" w:equalWidth="0">
            <w:col w:w="11120"/>
          </w:cols>
        </w:sectPr>
      </w:pPr>
    </w:p>
    <w:p w:rsidR="00D842BF" w:rsidRDefault="008575BA">
      <w:pPr>
        <w:numPr>
          <w:ilvl w:val="0"/>
          <w:numId w:val="2"/>
        </w:numPr>
        <w:tabs>
          <w:tab w:val="left" w:pos="1540"/>
        </w:tabs>
        <w:ind w:left="1540" w:hanging="349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1"/>
          <w:szCs w:val="21"/>
          <w:u w:val="single"/>
        </w:rPr>
        <w:lastRenderedPageBreak/>
        <w:t>Customer Service Associate</w:t>
      </w:r>
      <w:r>
        <w:rPr>
          <w:rFonts w:eastAsia="Times New Roman"/>
          <w:sz w:val="21"/>
          <w:szCs w:val="21"/>
        </w:rPr>
        <w:t>, Dec 23</w:t>
      </w:r>
      <w:r>
        <w:rPr>
          <w:rFonts w:eastAsia="Times New Roman"/>
          <w:sz w:val="27"/>
          <w:szCs w:val="27"/>
          <w:vertAlign w:val="superscript"/>
        </w:rPr>
        <w:t>rd</w:t>
      </w:r>
      <w:r>
        <w:rPr>
          <w:rFonts w:eastAsia="Times New Roman"/>
          <w:sz w:val="21"/>
          <w:szCs w:val="21"/>
        </w:rPr>
        <w:t>, 2013 to Aug 31</w:t>
      </w:r>
      <w:r>
        <w:rPr>
          <w:rFonts w:eastAsia="Times New Roman"/>
          <w:sz w:val="27"/>
          <w:szCs w:val="27"/>
          <w:vertAlign w:val="superscript"/>
        </w:rPr>
        <w:t>st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2014, At</w:t>
      </w:r>
      <w:r>
        <w:rPr>
          <w:rFonts w:eastAsia="Times New Roman"/>
          <w:b/>
          <w:bCs/>
          <w:sz w:val="21"/>
          <w:szCs w:val="21"/>
        </w:rPr>
        <w:t xml:space="preserve"> Reliance</w:t>
      </w:r>
      <w:r>
        <w:rPr>
          <w:rFonts w:eastAsia="Times New Roman"/>
          <w:sz w:val="21"/>
          <w:szCs w:val="21"/>
        </w:rPr>
        <w:t>, Dhirubhai, Ambani,</w:t>
      </w:r>
    </w:p>
    <w:p w:rsidR="00D842BF" w:rsidRDefault="008575BA">
      <w:pPr>
        <w:numPr>
          <w:ilvl w:val="0"/>
          <w:numId w:val="2"/>
        </w:numPr>
        <w:tabs>
          <w:tab w:val="left" w:pos="1540"/>
        </w:tabs>
        <w:spacing w:line="180" w:lineRule="auto"/>
        <w:ind w:left="1540" w:hanging="3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knowledge, Navi Mumbai, Mumbai</w:t>
      </w:r>
    </w:p>
    <w:p w:rsidR="00D842BF" w:rsidRDefault="00D842BF">
      <w:pPr>
        <w:spacing w:line="20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2"/>
        </w:numPr>
        <w:tabs>
          <w:tab w:val="left" w:pos="1540"/>
        </w:tabs>
        <w:spacing w:line="183" w:lineRule="auto"/>
        <w:ind w:left="1540" w:hanging="34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Working in Retention Department as a Customer Service Associate.</w:t>
      </w:r>
    </w:p>
    <w:p w:rsidR="00D842BF" w:rsidRDefault="00D842BF">
      <w:pPr>
        <w:spacing w:line="23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D842BF" w:rsidRDefault="008575BA">
      <w:pPr>
        <w:numPr>
          <w:ilvl w:val="0"/>
          <w:numId w:val="2"/>
        </w:numPr>
        <w:tabs>
          <w:tab w:val="left" w:pos="1540"/>
        </w:tabs>
        <w:spacing w:line="180" w:lineRule="auto"/>
        <w:ind w:left="1540" w:hanging="3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Dealing with Customer for re Active </w:t>
      </w:r>
      <w:r>
        <w:rPr>
          <w:rFonts w:eastAsia="Times New Roman"/>
          <w:sz w:val="18"/>
          <w:szCs w:val="18"/>
        </w:rPr>
        <w:t>Account and policy</w:t>
      </w:r>
    </w:p>
    <w:p w:rsidR="00D842BF" w:rsidRDefault="00D842B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2"/>
        </w:numPr>
        <w:tabs>
          <w:tab w:val="left" w:pos="1540"/>
        </w:tabs>
        <w:spacing w:line="180" w:lineRule="auto"/>
        <w:ind w:left="1540" w:hanging="34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Receiving Incoming Calls.</w:t>
      </w:r>
    </w:p>
    <w:p w:rsidR="00D842BF" w:rsidRDefault="00D842BF">
      <w:pPr>
        <w:spacing w:line="272" w:lineRule="exact"/>
        <w:rPr>
          <w:sz w:val="20"/>
          <w:szCs w:val="20"/>
        </w:rPr>
      </w:pPr>
    </w:p>
    <w:p w:rsidR="00D842BF" w:rsidRDefault="008575BA">
      <w:pPr>
        <w:ind w:left="840"/>
        <w:rPr>
          <w:sz w:val="20"/>
          <w:szCs w:val="20"/>
        </w:rPr>
      </w:pPr>
      <w:r>
        <w:rPr>
          <w:rFonts w:eastAsia="Times New Roman"/>
          <w:b/>
          <w:bCs/>
        </w:rPr>
        <w:t>COMPUTER SKILLS</w:t>
      </w:r>
    </w:p>
    <w:p w:rsidR="00D842BF" w:rsidRDefault="00D842BF">
      <w:pPr>
        <w:spacing w:line="40" w:lineRule="exact"/>
        <w:rPr>
          <w:sz w:val="20"/>
          <w:szCs w:val="20"/>
        </w:rPr>
      </w:pPr>
    </w:p>
    <w:p w:rsidR="00D842BF" w:rsidRDefault="008575BA">
      <w:pPr>
        <w:numPr>
          <w:ilvl w:val="0"/>
          <w:numId w:val="3"/>
        </w:numPr>
        <w:tabs>
          <w:tab w:val="left" w:pos="2280"/>
        </w:tabs>
        <w:ind w:left="2280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Operating Systems: Windows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842BF" w:rsidRDefault="008575BA">
      <w:pPr>
        <w:numPr>
          <w:ilvl w:val="0"/>
          <w:numId w:val="3"/>
        </w:numPr>
        <w:tabs>
          <w:tab w:val="left" w:pos="2280"/>
        </w:tabs>
        <w:spacing w:line="180" w:lineRule="auto"/>
        <w:ind w:left="22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Software: </w:t>
      </w:r>
      <w:r>
        <w:rPr>
          <w:rFonts w:eastAsia="Times New Roman"/>
          <w:sz w:val="18"/>
          <w:szCs w:val="18"/>
        </w:rPr>
        <w:t>MS Office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–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Word, Excel,</w:t>
      </w:r>
    </w:p>
    <w:p w:rsidR="00D842BF" w:rsidRDefault="00D842BF">
      <w:pPr>
        <w:spacing w:line="1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3"/>
        </w:numPr>
        <w:tabs>
          <w:tab w:val="left" w:pos="2280"/>
        </w:tabs>
        <w:spacing w:line="180" w:lineRule="auto"/>
        <w:ind w:left="22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Oracle Database and Outlook</w:t>
      </w:r>
    </w:p>
    <w:p w:rsidR="00D842BF" w:rsidRDefault="00D842B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D842BF" w:rsidRDefault="008575BA">
      <w:pPr>
        <w:numPr>
          <w:ilvl w:val="0"/>
          <w:numId w:val="3"/>
        </w:numPr>
        <w:tabs>
          <w:tab w:val="left" w:pos="2280"/>
        </w:tabs>
        <w:spacing w:line="184" w:lineRule="auto"/>
        <w:ind w:left="22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Basic knowledge of Hardware</w:t>
      </w: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303" w:lineRule="exact"/>
        <w:rPr>
          <w:sz w:val="20"/>
          <w:szCs w:val="20"/>
        </w:rPr>
      </w:pPr>
    </w:p>
    <w:p w:rsidR="00D842BF" w:rsidRDefault="008575B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Work Experience: Total Experience ( 4 ) years.</w:t>
      </w: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15" w:lineRule="exact"/>
        <w:rPr>
          <w:sz w:val="20"/>
          <w:szCs w:val="20"/>
        </w:rPr>
      </w:pPr>
    </w:p>
    <w:p w:rsidR="00D842BF" w:rsidRDefault="008575BA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 xml:space="preserve">Personal 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Details</w:t>
      </w:r>
      <w:r>
        <w:rPr>
          <w:rFonts w:ascii="Palatino Linotype" w:eastAsia="Palatino Linotype" w:hAnsi="Palatino Linotype" w:cs="Palatino Linotype"/>
          <w:b/>
          <w:bCs/>
        </w:rPr>
        <w:t>:</w:t>
      </w:r>
    </w:p>
    <w:p w:rsidR="00D842BF" w:rsidRDefault="00D842BF">
      <w:pPr>
        <w:sectPr w:rsidR="00D842BF">
          <w:pgSz w:w="12240" w:h="15840"/>
          <w:pgMar w:top="1068" w:right="840" w:bottom="629" w:left="720" w:header="0" w:footer="0" w:gutter="0"/>
          <w:cols w:space="720" w:equalWidth="0">
            <w:col w:w="10680"/>
          </w:cols>
        </w:sect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376" w:lineRule="exact"/>
        <w:rPr>
          <w:sz w:val="20"/>
          <w:szCs w:val="20"/>
        </w:r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</w:rPr>
        <w:t>Name</w:t>
      </w:r>
    </w:p>
    <w:p w:rsidR="00D842BF" w:rsidRDefault="00D842BF">
      <w:pPr>
        <w:spacing w:line="34" w:lineRule="exact"/>
        <w:rPr>
          <w:sz w:val="20"/>
          <w:szCs w:val="20"/>
        </w:r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Birth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368" w:lineRule="exact"/>
        <w:rPr>
          <w:sz w:val="20"/>
          <w:szCs w:val="20"/>
        </w:rPr>
      </w:pP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Saima Akbar Badsha Shaikh</w:t>
      </w:r>
    </w:p>
    <w:p w:rsidR="00D842BF" w:rsidRDefault="00D842BF">
      <w:pPr>
        <w:spacing w:line="22" w:lineRule="exact"/>
        <w:rPr>
          <w:sz w:val="20"/>
          <w:szCs w:val="20"/>
        </w:rPr>
      </w:pPr>
    </w:p>
    <w:p w:rsidR="00D842BF" w:rsidRDefault="008575BA">
      <w:pPr>
        <w:ind w:left="520"/>
        <w:rPr>
          <w:sz w:val="20"/>
          <w:szCs w:val="20"/>
        </w:rPr>
      </w:pPr>
      <w:r>
        <w:rPr>
          <w:rFonts w:eastAsia="Times New Roman"/>
        </w:rPr>
        <w:t>14/10/1993</w:t>
      </w:r>
    </w:p>
    <w:p w:rsidR="00D842BF" w:rsidRDefault="00D842BF">
      <w:pPr>
        <w:spacing w:line="189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2" w:space="720" w:equalWidth="0">
            <w:col w:w="3760" w:space="720"/>
            <w:col w:w="6200"/>
          </w:cols>
        </w:sect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Gender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Female</w:t>
      </w:r>
    </w:p>
    <w:p w:rsidR="00D842BF" w:rsidRDefault="00D842BF">
      <w:pPr>
        <w:spacing w:line="194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2" w:space="720" w:equalWidth="0">
            <w:col w:w="4460" w:space="720"/>
            <w:col w:w="5500"/>
          </w:cols>
        </w:sect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Nationality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Indian</w:t>
      </w:r>
    </w:p>
    <w:p w:rsidR="00D842BF" w:rsidRDefault="00D842BF">
      <w:pPr>
        <w:spacing w:line="182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2" w:space="720" w:equalWidth="0">
            <w:col w:w="4520" w:space="720"/>
            <w:col w:w="5440"/>
          </w:cols>
        </w:sect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</w:rPr>
        <w:lastRenderedPageBreak/>
        <w:t>Passport No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G1736954, Valid Up to -  </w:t>
      </w:r>
      <w:r>
        <w:rPr>
          <w:rFonts w:eastAsia="Times New Roman"/>
          <w:sz w:val="21"/>
          <w:szCs w:val="21"/>
        </w:rPr>
        <w:t>June 13</w:t>
      </w:r>
      <w:r>
        <w:rPr>
          <w:rFonts w:eastAsia="Times New Roman"/>
          <w:sz w:val="13"/>
          <w:szCs w:val="13"/>
        </w:rPr>
        <w:t>th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</w:rPr>
        <w:t>2017</w:t>
      </w:r>
    </w:p>
    <w:p w:rsidR="00D842BF" w:rsidRDefault="00D842BF">
      <w:pPr>
        <w:spacing w:line="177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3" w:space="720" w:equalWidth="0">
            <w:col w:w="3680" w:space="720"/>
            <w:col w:w="3100" w:space="120"/>
            <w:col w:w="3060"/>
          </w:cols>
        </w:sect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</w:rPr>
        <w:lastRenderedPageBreak/>
        <w:t>Languages Known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English, Hindi, Urdu (Reading &amp; Righting)</w:t>
      </w:r>
    </w:p>
    <w:p w:rsidR="00D842BF" w:rsidRDefault="00D842BF">
      <w:pPr>
        <w:spacing w:line="132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2" w:space="720" w:equalWidth="0">
            <w:col w:w="3720" w:space="720"/>
            <w:col w:w="6240"/>
          </w:cols>
        </w:sectPr>
      </w:pPr>
    </w:p>
    <w:p w:rsidR="00D842BF" w:rsidRDefault="008575BA">
      <w:pPr>
        <w:ind w:left="1080"/>
        <w:rPr>
          <w:sz w:val="20"/>
          <w:szCs w:val="20"/>
        </w:rPr>
      </w:pPr>
      <w:r>
        <w:rPr>
          <w:rFonts w:eastAsia="Times New Roman"/>
        </w:rPr>
        <w:lastRenderedPageBreak/>
        <w:t>Hobbies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b/>
          <w:bCs/>
        </w:rPr>
        <w:t>Reading Books</w:t>
      </w:r>
      <w:r>
        <w:rPr>
          <w:rFonts w:eastAsia="Times New Roman"/>
        </w:rPr>
        <w:t>, News Paper</w:t>
      </w:r>
    </w:p>
    <w:p w:rsidR="00D842BF" w:rsidRDefault="00D842BF">
      <w:pPr>
        <w:spacing w:line="127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2" w:space="720" w:equalWidth="0">
            <w:col w:w="3700" w:space="720"/>
            <w:col w:w="6260"/>
          </w:cols>
        </w:sectPr>
      </w:pPr>
    </w:p>
    <w:p w:rsidR="00D842BF" w:rsidRDefault="008575BA">
      <w:pPr>
        <w:ind w:left="44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Travelling,</w:t>
      </w:r>
    </w:p>
    <w:p w:rsidR="00D842BF" w:rsidRDefault="00857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2BF" w:rsidRDefault="008575B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more you travel more you Learn,</w:t>
      </w:r>
    </w:p>
    <w:p w:rsidR="00D842BF" w:rsidRDefault="00D842BF">
      <w:pPr>
        <w:spacing w:line="127" w:lineRule="exact"/>
        <w:rPr>
          <w:sz w:val="20"/>
          <w:szCs w:val="20"/>
        </w:rPr>
      </w:pP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num="2" w:space="720" w:equalWidth="0">
            <w:col w:w="5440" w:space="60"/>
            <w:col w:w="5180"/>
          </w:cols>
        </w:sectPr>
      </w:pPr>
    </w:p>
    <w:p w:rsidR="00D842BF" w:rsidRDefault="008575BA">
      <w:pPr>
        <w:ind w:left="44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watching movies,</w:t>
      </w:r>
    </w:p>
    <w:p w:rsidR="00D842BF" w:rsidRDefault="00D842BF">
      <w:pPr>
        <w:spacing w:line="139" w:lineRule="exact"/>
        <w:rPr>
          <w:sz w:val="20"/>
          <w:szCs w:val="20"/>
        </w:rPr>
      </w:pPr>
    </w:p>
    <w:p w:rsidR="00D842BF" w:rsidRDefault="008575BA">
      <w:pPr>
        <w:ind w:left="44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watching movies you can learn many things.</w:t>
      </w:r>
    </w:p>
    <w:p w:rsidR="00D842BF" w:rsidRDefault="00D842BF">
      <w:pPr>
        <w:sectPr w:rsidR="00D842BF">
          <w:type w:val="continuous"/>
          <w:pgSz w:w="12240" w:h="15840"/>
          <w:pgMar w:top="1068" w:right="840" w:bottom="629" w:left="720" w:header="0" w:footer="0" w:gutter="0"/>
          <w:cols w:space="720" w:equalWidth="0">
            <w:col w:w="10680"/>
          </w:cols>
        </w:sect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200" w:lineRule="exact"/>
        <w:rPr>
          <w:sz w:val="20"/>
          <w:szCs w:val="20"/>
        </w:rPr>
      </w:pPr>
    </w:p>
    <w:p w:rsidR="00D842BF" w:rsidRDefault="00D842BF">
      <w:pPr>
        <w:spacing w:line="343" w:lineRule="exact"/>
        <w:rPr>
          <w:sz w:val="20"/>
          <w:szCs w:val="20"/>
        </w:rPr>
      </w:pPr>
    </w:p>
    <w:p w:rsidR="00D842BF" w:rsidRDefault="008575B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Personal Statement:</w:t>
      </w:r>
    </w:p>
    <w:p w:rsidR="00D842BF" w:rsidRDefault="00D842BF">
      <w:pPr>
        <w:spacing w:line="381" w:lineRule="exact"/>
        <w:rPr>
          <w:sz w:val="20"/>
          <w:szCs w:val="20"/>
        </w:rPr>
      </w:pPr>
    </w:p>
    <w:p w:rsidR="00D842BF" w:rsidRDefault="008575BA">
      <w:pPr>
        <w:spacing w:line="271" w:lineRule="auto"/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>To use the knowledge and expertise I have gained to the fullest and help the organization to achieve its goals. I want to</w:t>
      </w:r>
      <w:r>
        <w:rPr>
          <w:rFonts w:eastAsia="Times New Roman"/>
        </w:rPr>
        <w:t xml:space="preserve"> explore new areas and face new challenges and become an expert in managing people. I am looking for a profile that will help me to add to my skills and my Knowledge</w:t>
      </w:r>
      <w:r>
        <w:rPr>
          <w:rFonts w:eastAsia="Times New Roman"/>
          <w:sz w:val="20"/>
          <w:szCs w:val="20"/>
        </w:rPr>
        <w:t>.</w:t>
      </w:r>
    </w:p>
    <w:sectPr w:rsidR="00D842BF" w:rsidSect="00D842BF">
      <w:type w:val="continuous"/>
      <w:pgSz w:w="12240" w:h="15840"/>
      <w:pgMar w:top="1068" w:right="840" w:bottom="629" w:left="7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D6ABD92"/>
    <w:lvl w:ilvl="0" w:tplc="FEA0F81C">
      <w:start w:val="1"/>
      <w:numFmt w:val="bullet"/>
      <w:lvlText w:val="➢"/>
      <w:lvlJc w:val="left"/>
    </w:lvl>
    <w:lvl w:ilvl="1" w:tplc="E46C814C">
      <w:numFmt w:val="decimal"/>
      <w:lvlText w:val=""/>
      <w:lvlJc w:val="left"/>
    </w:lvl>
    <w:lvl w:ilvl="2" w:tplc="D38EA1DC">
      <w:numFmt w:val="decimal"/>
      <w:lvlText w:val=""/>
      <w:lvlJc w:val="left"/>
    </w:lvl>
    <w:lvl w:ilvl="3" w:tplc="E9D2D420">
      <w:numFmt w:val="decimal"/>
      <w:lvlText w:val=""/>
      <w:lvlJc w:val="left"/>
    </w:lvl>
    <w:lvl w:ilvl="4" w:tplc="8592AE14">
      <w:numFmt w:val="decimal"/>
      <w:lvlText w:val=""/>
      <w:lvlJc w:val="left"/>
    </w:lvl>
    <w:lvl w:ilvl="5" w:tplc="ACBC5D88">
      <w:numFmt w:val="decimal"/>
      <w:lvlText w:val=""/>
      <w:lvlJc w:val="left"/>
    </w:lvl>
    <w:lvl w:ilvl="6" w:tplc="B4E65BE2">
      <w:numFmt w:val="decimal"/>
      <w:lvlText w:val=""/>
      <w:lvlJc w:val="left"/>
    </w:lvl>
    <w:lvl w:ilvl="7" w:tplc="82741854">
      <w:numFmt w:val="decimal"/>
      <w:lvlText w:val=""/>
      <w:lvlJc w:val="left"/>
    </w:lvl>
    <w:lvl w:ilvl="8" w:tplc="CD98BE98">
      <w:numFmt w:val="decimal"/>
      <w:lvlText w:val=""/>
      <w:lvlJc w:val="left"/>
    </w:lvl>
  </w:abstractNum>
  <w:abstractNum w:abstractNumId="1">
    <w:nsid w:val="00004AE1"/>
    <w:multiLevelType w:val="hybridMultilevel"/>
    <w:tmpl w:val="4E9AC16E"/>
    <w:lvl w:ilvl="0" w:tplc="0F220DAC">
      <w:start w:val="1"/>
      <w:numFmt w:val="bullet"/>
      <w:lvlText w:val="➢"/>
      <w:lvlJc w:val="left"/>
    </w:lvl>
    <w:lvl w:ilvl="1" w:tplc="E65863BE">
      <w:numFmt w:val="decimal"/>
      <w:lvlText w:val=""/>
      <w:lvlJc w:val="left"/>
    </w:lvl>
    <w:lvl w:ilvl="2" w:tplc="CF76A286">
      <w:numFmt w:val="decimal"/>
      <w:lvlText w:val=""/>
      <w:lvlJc w:val="left"/>
    </w:lvl>
    <w:lvl w:ilvl="3" w:tplc="850A3096">
      <w:numFmt w:val="decimal"/>
      <w:lvlText w:val=""/>
      <w:lvlJc w:val="left"/>
    </w:lvl>
    <w:lvl w:ilvl="4" w:tplc="41D051CA">
      <w:numFmt w:val="decimal"/>
      <w:lvlText w:val=""/>
      <w:lvlJc w:val="left"/>
    </w:lvl>
    <w:lvl w:ilvl="5" w:tplc="4D0AF2AC">
      <w:numFmt w:val="decimal"/>
      <w:lvlText w:val=""/>
      <w:lvlJc w:val="left"/>
    </w:lvl>
    <w:lvl w:ilvl="6" w:tplc="370C1DE0">
      <w:numFmt w:val="decimal"/>
      <w:lvlText w:val=""/>
      <w:lvlJc w:val="left"/>
    </w:lvl>
    <w:lvl w:ilvl="7" w:tplc="924E61C6">
      <w:numFmt w:val="decimal"/>
      <w:lvlText w:val=""/>
      <w:lvlJc w:val="left"/>
    </w:lvl>
    <w:lvl w:ilvl="8" w:tplc="680ADA48">
      <w:numFmt w:val="decimal"/>
      <w:lvlText w:val=""/>
      <w:lvlJc w:val="left"/>
    </w:lvl>
  </w:abstractNum>
  <w:abstractNum w:abstractNumId="2">
    <w:nsid w:val="00006784"/>
    <w:multiLevelType w:val="hybridMultilevel"/>
    <w:tmpl w:val="BC186BF0"/>
    <w:lvl w:ilvl="0" w:tplc="323EDA8A">
      <w:start w:val="1"/>
      <w:numFmt w:val="bullet"/>
      <w:lvlText w:val="➢"/>
      <w:lvlJc w:val="left"/>
    </w:lvl>
    <w:lvl w:ilvl="1" w:tplc="94CA8194">
      <w:numFmt w:val="decimal"/>
      <w:lvlText w:val=""/>
      <w:lvlJc w:val="left"/>
    </w:lvl>
    <w:lvl w:ilvl="2" w:tplc="B2422ED6">
      <w:numFmt w:val="decimal"/>
      <w:lvlText w:val=""/>
      <w:lvlJc w:val="left"/>
    </w:lvl>
    <w:lvl w:ilvl="3" w:tplc="49CEF44E">
      <w:numFmt w:val="decimal"/>
      <w:lvlText w:val=""/>
      <w:lvlJc w:val="left"/>
    </w:lvl>
    <w:lvl w:ilvl="4" w:tplc="F230C016">
      <w:numFmt w:val="decimal"/>
      <w:lvlText w:val=""/>
      <w:lvlJc w:val="left"/>
    </w:lvl>
    <w:lvl w:ilvl="5" w:tplc="A4887D34">
      <w:numFmt w:val="decimal"/>
      <w:lvlText w:val=""/>
      <w:lvlJc w:val="left"/>
    </w:lvl>
    <w:lvl w:ilvl="6" w:tplc="C8A874A2">
      <w:numFmt w:val="decimal"/>
      <w:lvlText w:val=""/>
      <w:lvlJc w:val="left"/>
    </w:lvl>
    <w:lvl w:ilvl="7" w:tplc="F5AA1018">
      <w:numFmt w:val="decimal"/>
      <w:lvlText w:val=""/>
      <w:lvlJc w:val="left"/>
    </w:lvl>
    <w:lvl w:ilvl="8" w:tplc="EBC8E4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D842BF"/>
    <w:rsid w:val="008575BA"/>
    <w:rsid w:val="00D8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ima.3887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2019-03-12T13:39:00Z</dcterms:created>
  <dcterms:modified xsi:type="dcterms:W3CDTF">2019-03-12T12:44:00Z</dcterms:modified>
</cp:coreProperties>
</file>