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48" w:rsidRDefault="002B1B20">
      <w:pPr>
        <w:spacing w:line="20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page">
              <wp:posOffset>0</wp:posOffset>
            </wp:positionH>
            <wp:positionV relativeFrom="page">
              <wp:posOffset>0</wp:posOffset>
            </wp:positionV>
            <wp:extent cx="252349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523490" cy="10692130"/>
                    </a:xfrm>
                    <a:prstGeom prst="rect">
                      <a:avLst/>
                    </a:prstGeom>
                    <a:noFill/>
                  </pic:spPr>
                </pic:pic>
              </a:graphicData>
            </a:graphic>
          </wp:anchor>
        </w:drawing>
      </w: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245" w:lineRule="exact"/>
        <w:rPr>
          <w:sz w:val="24"/>
          <w:szCs w:val="24"/>
        </w:rPr>
      </w:pPr>
    </w:p>
    <w:p w:rsidR="00CE5148" w:rsidRDefault="002B1B20">
      <w:pPr>
        <w:ind w:left="200"/>
        <w:rPr>
          <w:sz w:val="20"/>
          <w:szCs w:val="20"/>
        </w:rPr>
      </w:pPr>
      <w:r>
        <w:rPr>
          <w:rFonts w:eastAsia="Times New Roman"/>
          <w:b/>
          <w:bCs/>
          <w:color w:val="FFFFFF"/>
        </w:rPr>
        <w:t>PERSONAL DETAILS</w:t>
      </w:r>
    </w:p>
    <w:p w:rsidR="00CE5148" w:rsidRDefault="00CE5148">
      <w:pPr>
        <w:spacing w:line="85" w:lineRule="exact"/>
        <w:rPr>
          <w:sz w:val="24"/>
          <w:szCs w:val="24"/>
        </w:rPr>
      </w:pPr>
    </w:p>
    <w:p w:rsidR="00CE5148" w:rsidRDefault="002B1B20">
      <w:pPr>
        <w:ind w:left="620"/>
        <w:rPr>
          <w:sz w:val="20"/>
          <w:szCs w:val="20"/>
        </w:rPr>
      </w:pPr>
      <w:r>
        <w:rPr>
          <w:rFonts w:eastAsia="Times New Roman"/>
          <w:color w:val="FFFFFF"/>
        </w:rPr>
        <w:t>Born: 01/01/1992</w:t>
      </w:r>
    </w:p>
    <w:p w:rsidR="00CE5148" w:rsidRDefault="00CE5148">
      <w:pPr>
        <w:spacing w:line="18" w:lineRule="exact"/>
        <w:rPr>
          <w:sz w:val="24"/>
          <w:szCs w:val="24"/>
        </w:rPr>
      </w:pPr>
    </w:p>
    <w:p w:rsidR="00CE5148" w:rsidRDefault="002B1B20" w:rsidP="00943C67">
      <w:pPr>
        <w:spacing w:line="243" w:lineRule="auto"/>
        <w:ind w:right="340"/>
        <w:jc w:val="center"/>
        <w:rPr>
          <w:sz w:val="24"/>
          <w:szCs w:val="24"/>
        </w:rPr>
      </w:pPr>
      <w:r>
        <w:rPr>
          <w:rFonts w:eastAsia="Times New Roman"/>
          <w:color w:val="FFFFFF"/>
        </w:rPr>
        <w:t xml:space="preserve">Birth Country: Uganda Nationality: Rwanda Marital </w:t>
      </w: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342" w:lineRule="exact"/>
        <w:rPr>
          <w:sz w:val="24"/>
          <w:szCs w:val="24"/>
        </w:rPr>
      </w:pPr>
    </w:p>
    <w:p w:rsidR="00CE5148" w:rsidRDefault="002B1B20">
      <w:pPr>
        <w:ind w:left="820"/>
        <w:rPr>
          <w:sz w:val="20"/>
          <w:szCs w:val="20"/>
        </w:rPr>
      </w:pPr>
      <w:r>
        <w:rPr>
          <w:rFonts w:eastAsia="Times New Roman"/>
          <w:b/>
          <w:bCs/>
          <w:color w:val="FFFFFF"/>
        </w:rPr>
        <w:t>SUMMARY</w:t>
      </w:r>
    </w:p>
    <w:p w:rsidR="00CE5148" w:rsidRDefault="00CE5148">
      <w:pPr>
        <w:spacing w:line="119" w:lineRule="exact"/>
        <w:rPr>
          <w:sz w:val="24"/>
          <w:szCs w:val="24"/>
        </w:rPr>
      </w:pPr>
    </w:p>
    <w:p w:rsidR="00CE5148" w:rsidRDefault="002B1B20">
      <w:pPr>
        <w:ind w:left="400"/>
        <w:rPr>
          <w:sz w:val="20"/>
          <w:szCs w:val="20"/>
        </w:rPr>
      </w:pPr>
      <w:r>
        <w:rPr>
          <w:rFonts w:eastAsia="Times New Roman"/>
          <w:color w:val="FFFFFF"/>
        </w:rPr>
        <w:t xml:space="preserve">I am forward </w:t>
      </w:r>
      <w:r>
        <w:rPr>
          <w:rFonts w:eastAsia="Times New Roman"/>
          <w:color w:val="FFFFFF"/>
        </w:rPr>
        <w:t>thinking,</w:t>
      </w:r>
    </w:p>
    <w:p w:rsidR="00CE5148" w:rsidRDefault="002B1B20">
      <w:pPr>
        <w:spacing w:line="210" w:lineRule="auto"/>
        <w:ind w:right="320"/>
        <w:jc w:val="center"/>
        <w:rPr>
          <w:sz w:val="20"/>
          <w:szCs w:val="20"/>
        </w:rPr>
      </w:pPr>
      <w:r>
        <w:rPr>
          <w:rFonts w:eastAsia="Times New Roman"/>
          <w:color w:val="FFFFFF"/>
        </w:rPr>
        <w:t>hardworking and dynamic person who ensures that what has to be done is done effectively and efficiently within the constraints of budget and time.</w:t>
      </w:r>
    </w:p>
    <w:p w:rsidR="00CE5148" w:rsidRDefault="00CE5148">
      <w:pPr>
        <w:spacing w:line="22" w:lineRule="exact"/>
        <w:rPr>
          <w:sz w:val="24"/>
          <w:szCs w:val="24"/>
        </w:rPr>
      </w:pPr>
    </w:p>
    <w:p w:rsidR="00CE5148" w:rsidRDefault="002B1B20">
      <w:pPr>
        <w:spacing w:line="213" w:lineRule="auto"/>
        <w:ind w:right="320"/>
        <w:jc w:val="center"/>
        <w:rPr>
          <w:sz w:val="20"/>
          <w:szCs w:val="20"/>
        </w:rPr>
      </w:pPr>
      <w:r>
        <w:rPr>
          <w:rFonts w:eastAsia="Times New Roman"/>
          <w:color w:val="FFFFFF"/>
        </w:rPr>
        <w:t>I am a born negotiator who can successfully talk through disagreements between highly entrenched p</w:t>
      </w:r>
      <w:r>
        <w:rPr>
          <w:rFonts w:eastAsia="Times New Roman"/>
          <w:color w:val="FFFFFF"/>
        </w:rPr>
        <w:t>arties.</w:t>
      </w:r>
    </w:p>
    <w:p w:rsidR="00CE5148" w:rsidRDefault="00CE5148">
      <w:pPr>
        <w:spacing w:line="24" w:lineRule="exact"/>
        <w:rPr>
          <w:sz w:val="24"/>
          <w:szCs w:val="24"/>
        </w:rPr>
      </w:pPr>
    </w:p>
    <w:p w:rsidR="00CE5148" w:rsidRDefault="002B1B20">
      <w:pPr>
        <w:spacing w:line="215" w:lineRule="auto"/>
        <w:ind w:right="320"/>
        <w:jc w:val="center"/>
        <w:rPr>
          <w:sz w:val="20"/>
          <w:szCs w:val="20"/>
        </w:rPr>
      </w:pPr>
      <w:r>
        <w:rPr>
          <w:rFonts w:eastAsia="Times New Roman"/>
          <w:color w:val="FFFFFF"/>
        </w:rPr>
        <w:t>I am organised and willing to accept responsibility in order to meet deadlines promptly.</w:t>
      </w:r>
    </w:p>
    <w:p w:rsidR="00CE5148" w:rsidRDefault="00CE5148">
      <w:pPr>
        <w:spacing w:line="200" w:lineRule="exact"/>
        <w:rPr>
          <w:sz w:val="24"/>
          <w:szCs w:val="24"/>
        </w:rPr>
      </w:pPr>
    </w:p>
    <w:p w:rsidR="00CE5148" w:rsidRDefault="00CE5148">
      <w:pPr>
        <w:spacing w:line="200" w:lineRule="exact"/>
        <w:rPr>
          <w:sz w:val="24"/>
          <w:szCs w:val="24"/>
        </w:rPr>
      </w:pPr>
    </w:p>
    <w:p w:rsidR="00CE5148" w:rsidRDefault="00CE5148">
      <w:pPr>
        <w:spacing w:line="378" w:lineRule="exact"/>
        <w:rPr>
          <w:sz w:val="24"/>
          <w:szCs w:val="24"/>
        </w:rPr>
      </w:pPr>
    </w:p>
    <w:p w:rsidR="00CE5148" w:rsidRDefault="002B1B20">
      <w:pPr>
        <w:ind w:left="1000"/>
        <w:rPr>
          <w:sz w:val="20"/>
          <w:szCs w:val="20"/>
        </w:rPr>
      </w:pPr>
      <w:r>
        <w:rPr>
          <w:rFonts w:eastAsia="Times New Roman"/>
          <w:b/>
          <w:bCs/>
          <w:color w:val="FFFFFF"/>
        </w:rPr>
        <w:t>SKILLS</w:t>
      </w:r>
    </w:p>
    <w:p w:rsidR="00CE5148" w:rsidRDefault="00CE5148">
      <w:pPr>
        <w:spacing w:line="243" w:lineRule="exact"/>
        <w:rPr>
          <w:sz w:val="24"/>
          <w:szCs w:val="24"/>
        </w:rPr>
      </w:pPr>
    </w:p>
    <w:p w:rsidR="00CE5148" w:rsidRDefault="002B1B20">
      <w:pPr>
        <w:numPr>
          <w:ilvl w:val="0"/>
          <w:numId w:val="1"/>
        </w:numPr>
        <w:tabs>
          <w:tab w:val="left" w:pos="580"/>
        </w:tabs>
        <w:spacing w:line="180" w:lineRule="auto"/>
        <w:ind w:left="580" w:right="460" w:hanging="359"/>
        <w:rPr>
          <w:rFonts w:ascii="Wingdings" w:eastAsia="Wingdings" w:hAnsi="Wingdings" w:cs="Wingdings"/>
          <w:color w:val="FFFFFF"/>
          <w:sz w:val="37"/>
          <w:szCs w:val="37"/>
          <w:vertAlign w:val="superscript"/>
        </w:rPr>
      </w:pPr>
      <w:r>
        <w:rPr>
          <w:rFonts w:eastAsia="Times New Roman"/>
          <w:color w:val="FFFFFF"/>
          <w:sz w:val="20"/>
          <w:szCs w:val="20"/>
        </w:rPr>
        <w:t>Territory and account management.</w:t>
      </w:r>
    </w:p>
    <w:p w:rsidR="00CE5148" w:rsidRDefault="00CE5148">
      <w:pPr>
        <w:spacing w:line="2" w:lineRule="exact"/>
        <w:rPr>
          <w:rFonts w:ascii="Wingdings" w:eastAsia="Wingdings" w:hAnsi="Wingdings" w:cs="Wingdings"/>
          <w:color w:val="FFFFFF"/>
          <w:sz w:val="37"/>
          <w:szCs w:val="37"/>
          <w:vertAlign w:val="superscript"/>
        </w:rPr>
      </w:pPr>
    </w:p>
    <w:p w:rsidR="00CE5148" w:rsidRDefault="002B1B20">
      <w:pPr>
        <w:numPr>
          <w:ilvl w:val="0"/>
          <w:numId w:val="1"/>
        </w:numPr>
        <w:tabs>
          <w:tab w:val="left" w:pos="580"/>
        </w:tabs>
        <w:spacing w:line="182" w:lineRule="auto"/>
        <w:ind w:left="580" w:right="1340" w:hanging="359"/>
        <w:rPr>
          <w:rFonts w:ascii="Wingdings" w:eastAsia="Wingdings" w:hAnsi="Wingdings" w:cs="Wingdings"/>
          <w:color w:val="FFFFFF"/>
          <w:sz w:val="36"/>
          <w:szCs w:val="36"/>
          <w:vertAlign w:val="superscript"/>
        </w:rPr>
      </w:pPr>
      <w:r>
        <w:rPr>
          <w:rFonts w:eastAsia="Times New Roman"/>
          <w:color w:val="FFFFFF"/>
          <w:sz w:val="20"/>
          <w:szCs w:val="20"/>
        </w:rPr>
        <w:t>Customer Relationship</w:t>
      </w:r>
    </w:p>
    <w:p w:rsidR="00CE5148" w:rsidRDefault="00CE5148">
      <w:pPr>
        <w:spacing w:line="2" w:lineRule="exact"/>
        <w:rPr>
          <w:rFonts w:ascii="Wingdings" w:eastAsia="Wingdings" w:hAnsi="Wingdings" w:cs="Wingdings"/>
          <w:color w:val="FFFFFF"/>
          <w:sz w:val="36"/>
          <w:szCs w:val="36"/>
          <w:vertAlign w:val="superscript"/>
        </w:rPr>
      </w:pPr>
    </w:p>
    <w:p w:rsidR="00CE5148" w:rsidRDefault="002B1B20">
      <w:pPr>
        <w:numPr>
          <w:ilvl w:val="0"/>
          <w:numId w:val="1"/>
        </w:numPr>
        <w:tabs>
          <w:tab w:val="left" w:pos="580"/>
        </w:tabs>
        <w:spacing w:line="182" w:lineRule="auto"/>
        <w:ind w:left="580" w:right="860" w:hanging="359"/>
        <w:rPr>
          <w:rFonts w:ascii="Wingdings" w:eastAsia="Wingdings" w:hAnsi="Wingdings" w:cs="Wingdings"/>
          <w:color w:val="FFFFFF"/>
          <w:sz w:val="36"/>
          <w:szCs w:val="36"/>
          <w:vertAlign w:val="superscript"/>
        </w:rPr>
      </w:pPr>
      <w:r>
        <w:rPr>
          <w:rFonts w:eastAsia="Times New Roman"/>
          <w:color w:val="FFFFFF"/>
          <w:sz w:val="20"/>
          <w:szCs w:val="20"/>
        </w:rPr>
        <w:t>Presentations and proposals</w:t>
      </w:r>
    </w:p>
    <w:p w:rsidR="00CE5148" w:rsidRDefault="00CE5148">
      <w:pPr>
        <w:spacing w:line="2" w:lineRule="exact"/>
        <w:rPr>
          <w:rFonts w:ascii="Wingdings" w:eastAsia="Wingdings" w:hAnsi="Wingdings" w:cs="Wingdings"/>
          <w:color w:val="FFFFFF"/>
          <w:sz w:val="36"/>
          <w:szCs w:val="36"/>
          <w:vertAlign w:val="superscript"/>
        </w:rPr>
      </w:pPr>
    </w:p>
    <w:p w:rsidR="00CE5148" w:rsidRDefault="002B1B20">
      <w:pPr>
        <w:numPr>
          <w:ilvl w:val="0"/>
          <w:numId w:val="1"/>
        </w:numPr>
        <w:tabs>
          <w:tab w:val="left" w:pos="580"/>
        </w:tabs>
        <w:spacing w:line="183" w:lineRule="auto"/>
        <w:ind w:left="580" w:right="560" w:hanging="359"/>
        <w:rPr>
          <w:rFonts w:ascii="Wingdings" w:eastAsia="Wingdings" w:hAnsi="Wingdings" w:cs="Wingdings"/>
          <w:color w:val="FFFFFF"/>
          <w:sz w:val="36"/>
          <w:szCs w:val="36"/>
          <w:vertAlign w:val="superscript"/>
        </w:rPr>
      </w:pPr>
      <w:r>
        <w:rPr>
          <w:rFonts w:eastAsia="Times New Roman"/>
          <w:color w:val="FFFFFF"/>
          <w:sz w:val="20"/>
          <w:szCs w:val="20"/>
        </w:rPr>
        <w:t>Competitive product reviews</w:t>
      </w:r>
    </w:p>
    <w:p w:rsidR="00CE5148" w:rsidRDefault="002B1B20">
      <w:pPr>
        <w:numPr>
          <w:ilvl w:val="0"/>
          <w:numId w:val="1"/>
        </w:numPr>
        <w:tabs>
          <w:tab w:val="left" w:pos="580"/>
        </w:tabs>
        <w:spacing w:line="182" w:lineRule="auto"/>
        <w:ind w:left="580" w:right="500" w:hanging="359"/>
        <w:rPr>
          <w:rFonts w:ascii="Wingdings" w:eastAsia="Wingdings" w:hAnsi="Wingdings" w:cs="Wingdings"/>
          <w:color w:val="FFFFFF"/>
          <w:sz w:val="36"/>
          <w:szCs w:val="36"/>
          <w:vertAlign w:val="superscript"/>
        </w:rPr>
      </w:pPr>
      <w:r>
        <w:rPr>
          <w:rFonts w:eastAsia="Times New Roman"/>
          <w:color w:val="FFFFFF"/>
          <w:sz w:val="20"/>
          <w:szCs w:val="20"/>
        </w:rPr>
        <w:t>Excellent negotiating tactics</w:t>
      </w:r>
    </w:p>
    <w:p w:rsidR="00CE5148" w:rsidRDefault="00CE5148">
      <w:pPr>
        <w:spacing w:line="2" w:lineRule="exact"/>
        <w:rPr>
          <w:rFonts w:ascii="Wingdings" w:eastAsia="Wingdings" w:hAnsi="Wingdings" w:cs="Wingdings"/>
          <w:color w:val="FFFFFF"/>
          <w:sz w:val="36"/>
          <w:szCs w:val="36"/>
          <w:vertAlign w:val="superscript"/>
        </w:rPr>
      </w:pPr>
    </w:p>
    <w:p w:rsidR="00CE5148" w:rsidRDefault="002B1B20">
      <w:pPr>
        <w:numPr>
          <w:ilvl w:val="0"/>
          <w:numId w:val="1"/>
        </w:numPr>
        <w:tabs>
          <w:tab w:val="left" w:pos="580"/>
        </w:tabs>
        <w:spacing w:line="182" w:lineRule="auto"/>
        <w:ind w:left="580" w:right="480" w:hanging="359"/>
        <w:rPr>
          <w:rFonts w:ascii="Wingdings" w:eastAsia="Wingdings" w:hAnsi="Wingdings" w:cs="Wingdings"/>
          <w:color w:val="FFFFFF"/>
          <w:sz w:val="36"/>
          <w:szCs w:val="36"/>
          <w:vertAlign w:val="superscript"/>
        </w:rPr>
      </w:pPr>
      <w:r>
        <w:rPr>
          <w:rFonts w:eastAsia="Times New Roman"/>
          <w:color w:val="FFFFFF"/>
          <w:sz w:val="20"/>
          <w:szCs w:val="20"/>
        </w:rPr>
        <w:t>Performance tracking and evaluations</w:t>
      </w:r>
    </w:p>
    <w:p w:rsidR="00CE5148" w:rsidRDefault="00CE5148">
      <w:pPr>
        <w:spacing w:line="2" w:lineRule="exact"/>
        <w:rPr>
          <w:rFonts w:ascii="Wingdings" w:eastAsia="Wingdings" w:hAnsi="Wingdings" w:cs="Wingdings"/>
          <w:color w:val="FFFFFF"/>
          <w:sz w:val="36"/>
          <w:szCs w:val="36"/>
          <w:vertAlign w:val="superscript"/>
        </w:rPr>
      </w:pPr>
    </w:p>
    <w:p w:rsidR="00CE5148" w:rsidRDefault="002B1B20">
      <w:pPr>
        <w:numPr>
          <w:ilvl w:val="0"/>
          <w:numId w:val="1"/>
        </w:numPr>
        <w:tabs>
          <w:tab w:val="left" w:pos="580"/>
        </w:tabs>
        <w:spacing w:line="182" w:lineRule="auto"/>
        <w:ind w:left="580" w:right="580" w:hanging="359"/>
        <w:rPr>
          <w:rFonts w:ascii="Wingdings" w:eastAsia="Wingdings" w:hAnsi="Wingdings" w:cs="Wingdings"/>
          <w:color w:val="FFFFFF"/>
          <w:sz w:val="36"/>
          <w:szCs w:val="36"/>
          <w:vertAlign w:val="superscript"/>
        </w:rPr>
      </w:pPr>
      <w:r>
        <w:rPr>
          <w:rFonts w:eastAsia="Times New Roman"/>
          <w:color w:val="FFFFFF"/>
          <w:sz w:val="20"/>
          <w:szCs w:val="20"/>
        </w:rPr>
        <w:t>Marketing and competitive analysis</w:t>
      </w:r>
    </w:p>
    <w:p w:rsidR="00CE5148" w:rsidRDefault="002B1B20">
      <w:pPr>
        <w:spacing w:line="20" w:lineRule="exact"/>
        <w:rPr>
          <w:sz w:val="24"/>
          <w:szCs w:val="24"/>
        </w:rPr>
      </w:pPr>
      <w:r>
        <w:rPr>
          <w:sz w:val="24"/>
          <w:szCs w:val="24"/>
        </w:rPr>
        <w:br w:type="column"/>
      </w:r>
    </w:p>
    <w:p w:rsidR="00943C67" w:rsidRDefault="002B1B20" w:rsidP="00943C67">
      <w:pPr>
        <w:ind w:left="440"/>
        <w:rPr>
          <w:rFonts w:eastAsia="Times New Roman"/>
          <w:b/>
          <w:bCs/>
          <w:color w:val="3E3E3E"/>
          <w:sz w:val="56"/>
          <w:szCs w:val="56"/>
        </w:rPr>
      </w:pPr>
      <w:r>
        <w:rPr>
          <w:rFonts w:eastAsia="Times New Roman"/>
          <w:b/>
          <w:bCs/>
          <w:color w:val="3E3E3E"/>
          <w:sz w:val="56"/>
          <w:szCs w:val="56"/>
        </w:rPr>
        <w:t>Derrick</w:t>
      </w:r>
    </w:p>
    <w:p w:rsidR="00CE5148" w:rsidRDefault="00943C67" w:rsidP="00943C67">
      <w:pPr>
        <w:ind w:left="440"/>
        <w:rPr>
          <w:rFonts w:eastAsia="Times New Roman"/>
          <w:b/>
          <w:bCs/>
          <w:color w:val="3E3E3E"/>
          <w:sz w:val="20"/>
          <w:szCs w:val="20"/>
        </w:rPr>
      </w:pPr>
      <w:r w:rsidRPr="00943C67">
        <w:rPr>
          <w:rFonts w:eastAsia="Times New Roman"/>
          <w:b/>
          <w:bCs/>
          <w:color w:val="3E3E3E"/>
          <w:sz w:val="20"/>
          <w:szCs w:val="20"/>
        </w:rPr>
        <w:t>Email:</w:t>
      </w:r>
      <w:r w:rsidR="002B1B20" w:rsidRPr="00943C67">
        <w:rPr>
          <w:noProof/>
          <w:sz w:val="20"/>
          <w:szCs w:val="20"/>
        </w:rPr>
        <w:drawing>
          <wp:anchor distT="0" distB="0" distL="114300" distR="114300" simplePos="0" relativeHeight="251652608" behindDoc="1" locked="0" layoutInCell="0" allowOverlap="1">
            <wp:simplePos x="0" y="0"/>
            <wp:positionH relativeFrom="column">
              <wp:posOffset>-186055</wp:posOffset>
            </wp:positionH>
            <wp:positionV relativeFrom="paragraph">
              <wp:posOffset>-407670</wp:posOffset>
            </wp:positionV>
            <wp:extent cx="4029710" cy="544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4029710" cy="544195"/>
                    </a:xfrm>
                    <a:prstGeom prst="rect">
                      <a:avLst/>
                    </a:prstGeom>
                    <a:noFill/>
                  </pic:spPr>
                </pic:pic>
              </a:graphicData>
            </a:graphic>
          </wp:anchor>
        </w:drawing>
      </w:r>
      <w:r>
        <w:rPr>
          <w:rFonts w:eastAsia="Times New Roman"/>
          <w:b/>
          <w:bCs/>
          <w:color w:val="3E3E3E"/>
          <w:sz w:val="20"/>
          <w:szCs w:val="20"/>
        </w:rPr>
        <w:t xml:space="preserve"> </w:t>
      </w:r>
      <w:hyperlink r:id="rId7" w:history="1">
        <w:r w:rsidRPr="00B33F5C">
          <w:rPr>
            <w:rStyle w:val="Hyperlink"/>
            <w:rFonts w:eastAsia="Times New Roman"/>
            <w:b/>
            <w:bCs/>
            <w:sz w:val="20"/>
            <w:szCs w:val="20"/>
          </w:rPr>
          <w:t>derrick.389866@2freemail.com</w:t>
        </w:r>
      </w:hyperlink>
    </w:p>
    <w:p w:rsidR="00943C67" w:rsidRPr="00943C67" w:rsidRDefault="00943C67" w:rsidP="00943C67">
      <w:pPr>
        <w:ind w:left="440"/>
        <w:rPr>
          <w:sz w:val="20"/>
          <w:szCs w:val="20"/>
        </w:rPr>
      </w:pPr>
    </w:p>
    <w:p w:rsidR="00CE5148" w:rsidRDefault="00CE5148">
      <w:pPr>
        <w:spacing w:line="203" w:lineRule="exact"/>
        <w:rPr>
          <w:sz w:val="24"/>
          <w:szCs w:val="24"/>
        </w:rPr>
      </w:pPr>
    </w:p>
    <w:p w:rsidR="00CE5148" w:rsidRDefault="002B1B20">
      <w:pPr>
        <w:ind w:right="760"/>
        <w:jc w:val="center"/>
        <w:rPr>
          <w:sz w:val="20"/>
          <w:szCs w:val="20"/>
        </w:rPr>
      </w:pPr>
      <w:r>
        <w:rPr>
          <w:rFonts w:ascii="Berlin Sans FB Demi" w:eastAsia="Berlin Sans FB Demi" w:hAnsi="Berlin Sans FB Demi" w:cs="Berlin Sans FB Demi"/>
          <w:b/>
          <w:bCs/>
          <w:color w:val="3E3E3E"/>
          <w:sz w:val="36"/>
          <w:szCs w:val="36"/>
          <w:u w:val="single"/>
        </w:rPr>
        <w:t>OBJECTIVE</w:t>
      </w:r>
    </w:p>
    <w:p w:rsidR="00CE5148" w:rsidRDefault="002B1B20">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916305</wp:posOffset>
            </wp:positionH>
            <wp:positionV relativeFrom="paragraph">
              <wp:posOffset>-255905</wp:posOffset>
            </wp:positionV>
            <wp:extent cx="2171700" cy="301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2171700" cy="301625"/>
                    </a:xfrm>
                    <a:prstGeom prst="rect">
                      <a:avLst/>
                    </a:prstGeom>
                    <a:noFill/>
                  </pic:spPr>
                </pic:pic>
              </a:graphicData>
            </a:graphic>
          </wp:anchor>
        </w:drawing>
      </w:r>
    </w:p>
    <w:p w:rsidR="00CE5148" w:rsidRDefault="00CE5148">
      <w:pPr>
        <w:spacing w:line="40" w:lineRule="exact"/>
        <w:rPr>
          <w:sz w:val="24"/>
          <w:szCs w:val="24"/>
        </w:rPr>
      </w:pPr>
    </w:p>
    <w:p w:rsidR="00CE5148" w:rsidRDefault="002B1B20">
      <w:pPr>
        <w:spacing w:line="212" w:lineRule="auto"/>
        <w:ind w:right="480"/>
        <w:jc w:val="center"/>
        <w:rPr>
          <w:sz w:val="20"/>
          <w:szCs w:val="20"/>
        </w:rPr>
      </w:pPr>
      <w:r>
        <w:rPr>
          <w:rFonts w:ascii="Arial" w:eastAsia="Arial" w:hAnsi="Arial" w:cs="Arial"/>
          <w:b/>
          <w:bCs/>
          <w:sz w:val="26"/>
          <w:szCs w:val="26"/>
        </w:rPr>
        <w:t xml:space="preserve">Seeking challenging placement in an innovative and system-based organization to make a real contribution towards the development of the organization </w:t>
      </w:r>
      <w:r>
        <w:rPr>
          <w:rFonts w:ascii="Arial" w:eastAsia="Arial" w:hAnsi="Arial" w:cs="Arial"/>
          <w:b/>
          <w:bCs/>
          <w:sz w:val="26"/>
          <w:szCs w:val="26"/>
        </w:rPr>
        <w:t>and consequently creating opportunities for career growth and advancement.</w:t>
      </w:r>
    </w:p>
    <w:p w:rsidR="00CE5148" w:rsidRDefault="002B1B20">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154305</wp:posOffset>
            </wp:positionH>
            <wp:positionV relativeFrom="paragraph">
              <wp:posOffset>-990600</wp:posOffset>
            </wp:positionV>
            <wp:extent cx="3874135" cy="970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3874135" cy="970915"/>
                    </a:xfrm>
                    <a:prstGeom prst="rect">
                      <a:avLst/>
                    </a:prstGeom>
                    <a:noFill/>
                  </pic:spPr>
                </pic:pic>
              </a:graphicData>
            </a:graphic>
          </wp:anchor>
        </w:drawing>
      </w:r>
    </w:p>
    <w:p w:rsidR="00CE5148" w:rsidRDefault="00CE5148">
      <w:pPr>
        <w:spacing w:line="361" w:lineRule="exact"/>
        <w:rPr>
          <w:sz w:val="24"/>
          <w:szCs w:val="24"/>
        </w:rPr>
      </w:pPr>
    </w:p>
    <w:p w:rsidR="00CE5148" w:rsidRDefault="002B1B20">
      <w:pPr>
        <w:ind w:right="760"/>
        <w:jc w:val="center"/>
        <w:rPr>
          <w:sz w:val="20"/>
          <w:szCs w:val="20"/>
        </w:rPr>
      </w:pPr>
      <w:r>
        <w:rPr>
          <w:rFonts w:ascii="Berlin Sans FB Demi" w:eastAsia="Berlin Sans FB Demi" w:hAnsi="Berlin Sans FB Demi" w:cs="Berlin Sans FB Demi"/>
          <w:b/>
          <w:bCs/>
          <w:color w:val="3E3E3E"/>
          <w:sz w:val="36"/>
          <w:szCs w:val="36"/>
          <w:u w:val="single"/>
        </w:rPr>
        <w:t>QUALIFICATIONS</w:t>
      </w:r>
    </w:p>
    <w:p w:rsidR="00CE5148" w:rsidRDefault="002B1B20">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-187960</wp:posOffset>
            </wp:positionH>
            <wp:positionV relativeFrom="paragraph">
              <wp:posOffset>-255905</wp:posOffset>
            </wp:positionV>
            <wp:extent cx="4750435" cy="2101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4750435" cy="2101850"/>
                    </a:xfrm>
                    <a:prstGeom prst="rect">
                      <a:avLst/>
                    </a:prstGeom>
                    <a:noFill/>
                  </pic:spPr>
                </pic:pic>
              </a:graphicData>
            </a:graphic>
          </wp:anchor>
        </w:drawing>
      </w:r>
    </w:p>
    <w:p w:rsidR="00CE5148" w:rsidRDefault="002B1B20">
      <w:pPr>
        <w:numPr>
          <w:ilvl w:val="0"/>
          <w:numId w:val="2"/>
        </w:numPr>
        <w:tabs>
          <w:tab w:val="left" w:pos="420"/>
        </w:tabs>
        <w:spacing w:line="183" w:lineRule="auto"/>
        <w:ind w:left="420" w:hanging="356"/>
        <w:rPr>
          <w:rFonts w:ascii="Wingdings" w:eastAsia="Wingdings" w:hAnsi="Wingdings" w:cs="Wingdings"/>
          <w:sz w:val="45"/>
          <w:szCs w:val="45"/>
          <w:vertAlign w:val="superscript"/>
        </w:rPr>
      </w:pPr>
      <w:r>
        <w:rPr>
          <w:rFonts w:eastAsia="Times New Roman"/>
          <w:sz w:val="23"/>
          <w:szCs w:val="23"/>
        </w:rPr>
        <w:t xml:space="preserve">2016   : </w:t>
      </w:r>
      <w:r>
        <w:rPr>
          <w:rFonts w:eastAsia="Times New Roman"/>
          <w:b/>
          <w:bCs/>
          <w:sz w:val="23"/>
          <w:szCs w:val="23"/>
        </w:rPr>
        <w:t>Mount Kenya University</w:t>
      </w:r>
    </w:p>
    <w:p w:rsidR="00CE5148" w:rsidRDefault="00CE5148">
      <w:pPr>
        <w:spacing w:line="42" w:lineRule="exact"/>
        <w:rPr>
          <w:sz w:val="24"/>
          <w:szCs w:val="24"/>
        </w:rPr>
      </w:pPr>
    </w:p>
    <w:p w:rsidR="00CE5148" w:rsidRDefault="002B1B20">
      <w:pPr>
        <w:jc w:val="right"/>
        <w:rPr>
          <w:sz w:val="20"/>
          <w:szCs w:val="20"/>
        </w:rPr>
      </w:pPr>
      <w:r>
        <w:rPr>
          <w:rFonts w:eastAsia="Times New Roman"/>
          <w:sz w:val="24"/>
          <w:szCs w:val="24"/>
        </w:rPr>
        <w:t>Bachelor of Business and Information Technology (BBICT)</w:t>
      </w:r>
    </w:p>
    <w:p w:rsidR="00CE5148" w:rsidRDefault="00CE5148">
      <w:pPr>
        <w:spacing w:line="53" w:lineRule="exact"/>
        <w:rPr>
          <w:sz w:val="24"/>
          <w:szCs w:val="24"/>
        </w:rPr>
      </w:pPr>
    </w:p>
    <w:p w:rsidR="00CE5148" w:rsidRDefault="002B1B20">
      <w:pPr>
        <w:numPr>
          <w:ilvl w:val="0"/>
          <w:numId w:val="3"/>
        </w:numPr>
        <w:tabs>
          <w:tab w:val="left" w:pos="420"/>
        </w:tabs>
        <w:spacing w:line="182" w:lineRule="auto"/>
        <w:ind w:left="420" w:right="200" w:hanging="356"/>
        <w:rPr>
          <w:rFonts w:ascii="Wingdings" w:eastAsia="Wingdings" w:hAnsi="Wingdings" w:cs="Wingdings"/>
          <w:sz w:val="45"/>
          <w:szCs w:val="45"/>
          <w:vertAlign w:val="superscript"/>
        </w:rPr>
      </w:pPr>
      <w:r>
        <w:rPr>
          <w:rFonts w:eastAsia="Times New Roman"/>
          <w:sz w:val="23"/>
          <w:szCs w:val="23"/>
        </w:rPr>
        <w:t xml:space="preserve">2016 : I completed Course </w:t>
      </w:r>
      <w:r>
        <w:rPr>
          <w:rFonts w:eastAsia="Times New Roman"/>
          <w:b/>
          <w:bCs/>
          <w:sz w:val="23"/>
          <w:szCs w:val="23"/>
        </w:rPr>
        <w:t>“An Introduction to programming</w:t>
      </w:r>
      <w:r>
        <w:rPr>
          <w:rFonts w:eastAsia="Times New Roman"/>
          <w:sz w:val="23"/>
          <w:szCs w:val="23"/>
        </w:rPr>
        <w:t xml:space="preserve">” offered by </w:t>
      </w:r>
      <w:r>
        <w:rPr>
          <w:rFonts w:eastAsia="Times New Roman"/>
          <w:sz w:val="23"/>
          <w:szCs w:val="23"/>
        </w:rPr>
        <w:t>University of Edinburgh.</w:t>
      </w:r>
    </w:p>
    <w:p w:rsidR="00CE5148" w:rsidRDefault="00CE5148">
      <w:pPr>
        <w:spacing w:line="56" w:lineRule="exact"/>
        <w:rPr>
          <w:rFonts w:ascii="Wingdings" w:eastAsia="Wingdings" w:hAnsi="Wingdings" w:cs="Wingdings"/>
          <w:sz w:val="45"/>
          <w:szCs w:val="45"/>
          <w:vertAlign w:val="superscript"/>
        </w:rPr>
      </w:pPr>
    </w:p>
    <w:p w:rsidR="00CE5148" w:rsidRDefault="002B1B20">
      <w:pPr>
        <w:numPr>
          <w:ilvl w:val="0"/>
          <w:numId w:val="3"/>
        </w:numPr>
        <w:tabs>
          <w:tab w:val="left" w:pos="420"/>
        </w:tabs>
        <w:spacing w:line="182" w:lineRule="auto"/>
        <w:ind w:left="420" w:right="600" w:hanging="356"/>
        <w:jc w:val="both"/>
        <w:rPr>
          <w:rFonts w:ascii="Wingdings" w:eastAsia="Wingdings" w:hAnsi="Wingdings" w:cs="Wingdings"/>
          <w:sz w:val="45"/>
          <w:szCs w:val="45"/>
          <w:vertAlign w:val="superscript"/>
        </w:rPr>
      </w:pPr>
      <w:r>
        <w:rPr>
          <w:rFonts w:eastAsia="Times New Roman"/>
          <w:sz w:val="23"/>
          <w:szCs w:val="23"/>
        </w:rPr>
        <w:t xml:space="preserve">2015 : I completed Course </w:t>
      </w:r>
      <w:r>
        <w:rPr>
          <w:rFonts w:eastAsia="Times New Roman"/>
          <w:b/>
          <w:bCs/>
          <w:sz w:val="23"/>
          <w:szCs w:val="23"/>
        </w:rPr>
        <w:t>“Effective Problem-Solving and</w:t>
      </w:r>
      <w:r>
        <w:rPr>
          <w:rFonts w:eastAsia="Times New Roman"/>
          <w:sz w:val="23"/>
          <w:szCs w:val="23"/>
        </w:rPr>
        <w:t xml:space="preserve"> </w:t>
      </w:r>
      <w:r>
        <w:rPr>
          <w:rFonts w:eastAsia="Times New Roman"/>
          <w:b/>
          <w:bCs/>
          <w:sz w:val="23"/>
          <w:szCs w:val="23"/>
        </w:rPr>
        <w:t xml:space="preserve">Decision-Making” </w:t>
      </w:r>
      <w:r>
        <w:rPr>
          <w:rFonts w:eastAsia="Times New Roman"/>
          <w:sz w:val="23"/>
          <w:szCs w:val="23"/>
        </w:rPr>
        <w:t>offered by University of California, Irvine.</w:t>
      </w:r>
    </w:p>
    <w:p w:rsidR="00CE5148" w:rsidRDefault="00CE5148">
      <w:pPr>
        <w:spacing w:line="1" w:lineRule="exact"/>
        <w:rPr>
          <w:rFonts w:ascii="Wingdings" w:eastAsia="Wingdings" w:hAnsi="Wingdings" w:cs="Wingdings"/>
          <w:sz w:val="45"/>
          <w:szCs w:val="45"/>
          <w:vertAlign w:val="superscript"/>
        </w:rPr>
      </w:pPr>
    </w:p>
    <w:p w:rsidR="00CE5148" w:rsidRDefault="002B1B20">
      <w:pPr>
        <w:numPr>
          <w:ilvl w:val="0"/>
          <w:numId w:val="3"/>
        </w:numPr>
        <w:tabs>
          <w:tab w:val="left" w:pos="420"/>
        </w:tabs>
        <w:spacing w:line="180" w:lineRule="auto"/>
        <w:ind w:left="420" w:hanging="356"/>
        <w:rPr>
          <w:rFonts w:ascii="Wingdings" w:eastAsia="Wingdings" w:hAnsi="Wingdings" w:cs="Wingdings"/>
          <w:sz w:val="38"/>
          <w:szCs w:val="38"/>
          <w:vertAlign w:val="superscript"/>
        </w:rPr>
      </w:pPr>
      <w:r>
        <w:rPr>
          <w:rFonts w:eastAsia="Times New Roman"/>
          <w:sz w:val="21"/>
          <w:szCs w:val="21"/>
        </w:rPr>
        <w:t xml:space="preserve">2012   : </w:t>
      </w:r>
      <w:r>
        <w:rPr>
          <w:rFonts w:eastAsia="Times New Roman"/>
          <w:b/>
          <w:bCs/>
          <w:sz w:val="21"/>
          <w:szCs w:val="21"/>
        </w:rPr>
        <w:t>Lycee de Kigali</w:t>
      </w:r>
    </w:p>
    <w:p w:rsidR="00CE5148" w:rsidRDefault="00CE5148">
      <w:pPr>
        <w:spacing w:line="41" w:lineRule="exact"/>
        <w:rPr>
          <w:sz w:val="24"/>
          <w:szCs w:val="24"/>
        </w:rPr>
      </w:pPr>
    </w:p>
    <w:p w:rsidR="00CE5148" w:rsidRDefault="002B1B20">
      <w:pPr>
        <w:ind w:left="1200"/>
        <w:rPr>
          <w:sz w:val="20"/>
          <w:szCs w:val="20"/>
        </w:rPr>
      </w:pPr>
      <w:r>
        <w:rPr>
          <w:rFonts w:eastAsia="Times New Roman"/>
          <w:sz w:val="24"/>
          <w:szCs w:val="24"/>
        </w:rPr>
        <w:t>High school diploma in Maths – Physics- Computer Science</w:t>
      </w:r>
    </w:p>
    <w:p w:rsidR="00CE5148" w:rsidRDefault="00CE5148">
      <w:pPr>
        <w:spacing w:line="371" w:lineRule="exact"/>
        <w:rPr>
          <w:sz w:val="24"/>
          <w:szCs w:val="24"/>
        </w:rPr>
      </w:pPr>
    </w:p>
    <w:tbl>
      <w:tblPr>
        <w:tblW w:w="0" w:type="auto"/>
        <w:tblLayout w:type="fixed"/>
        <w:tblCellMar>
          <w:left w:w="0" w:type="dxa"/>
          <w:right w:w="0" w:type="dxa"/>
        </w:tblCellMar>
        <w:tblLook w:val="04A0"/>
      </w:tblPr>
      <w:tblGrid>
        <w:gridCol w:w="1300"/>
        <w:gridCol w:w="3980"/>
      </w:tblGrid>
      <w:tr w:rsidR="00CE5148">
        <w:trPr>
          <w:trHeight w:val="408"/>
        </w:trPr>
        <w:tc>
          <w:tcPr>
            <w:tcW w:w="1300" w:type="dxa"/>
            <w:vAlign w:val="bottom"/>
          </w:tcPr>
          <w:p w:rsidR="00CE5148" w:rsidRDefault="00CE5148">
            <w:pPr>
              <w:rPr>
                <w:sz w:val="24"/>
                <w:szCs w:val="24"/>
              </w:rPr>
            </w:pPr>
          </w:p>
        </w:tc>
        <w:tc>
          <w:tcPr>
            <w:tcW w:w="3980" w:type="dxa"/>
            <w:tcBorders>
              <w:bottom w:val="single" w:sz="8" w:space="0" w:color="3E3E3E"/>
            </w:tcBorders>
            <w:vAlign w:val="bottom"/>
          </w:tcPr>
          <w:p w:rsidR="00CE5148" w:rsidRDefault="002B1B20">
            <w:pPr>
              <w:rPr>
                <w:sz w:val="20"/>
                <w:szCs w:val="20"/>
              </w:rPr>
            </w:pPr>
            <w:r>
              <w:rPr>
                <w:rFonts w:ascii="Berlin Sans FB Demi" w:eastAsia="Berlin Sans FB Demi" w:hAnsi="Berlin Sans FB Demi" w:cs="Berlin Sans FB Demi"/>
                <w:b/>
                <w:bCs/>
                <w:color w:val="3E3E3E"/>
                <w:sz w:val="36"/>
                <w:szCs w:val="36"/>
              </w:rPr>
              <w:t>WORKING EXPERIENCE</w:t>
            </w:r>
          </w:p>
        </w:tc>
      </w:tr>
      <w:tr w:rsidR="00CE5148">
        <w:trPr>
          <w:trHeight w:val="548"/>
        </w:trPr>
        <w:tc>
          <w:tcPr>
            <w:tcW w:w="1300" w:type="dxa"/>
            <w:vAlign w:val="bottom"/>
          </w:tcPr>
          <w:p w:rsidR="00CE5148" w:rsidRDefault="002B1B20">
            <w:pPr>
              <w:rPr>
                <w:sz w:val="20"/>
                <w:szCs w:val="20"/>
              </w:rPr>
            </w:pPr>
            <w:r>
              <w:rPr>
                <w:rFonts w:eastAsia="Times New Roman"/>
                <w:b/>
                <w:bCs/>
                <w:sz w:val="24"/>
                <w:szCs w:val="24"/>
              </w:rPr>
              <w:t>Company</w:t>
            </w:r>
          </w:p>
        </w:tc>
        <w:tc>
          <w:tcPr>
            <w:tcW w:w="3980" w:type="dxa"/>
            <w:vAlign w:val="bottom"/>
          </w:tcPr>
          <w:p w:rsidR="00CE5148" w:rsidRDefault="002B1B20">
            <w:pPr>
              <w:ind w:left="420"/>
              <w:rPr>
                <w:sz w:val="20"/>
                <w:szCs w:val="20"/>
              </w:rPr>
            </w:pPr>
            <w:r>
              <w:rPr>
                <w:rFonts w:eastAsia="Times New Roman"/>
                <w:sz w:val="24"/>
                <w:szCs w:val="24"/>
              </w:rPr>
              <w:t>: DECENT DEALERS</w:t>
            </w:r>
          </w:p>
        </w:tc>
      </w:tr>
      <w:tr w:rsidR="00CE5148">
        <w:trPr>
          <w:trHeight w:val="269"/>
        </w:trPr>
        <w:tc>
          <w:tcPr>
            <w:tcW w:w="1300" w:type="dxa"/>
            <w:vAlign w:val="bottom"/>
          </w:tcPr>
          <w:p w:rsidR="00CE5148" w:rsidRDefault="002B1B20">
            <w:pPr>
              <w:spacing w:line="268" w:lineRule="exact"/>
              <w:rPr>
                <w:sz w:val="20"/>
                <w:szCs w:val="20"/>
              </w:rPr>
            </w:pPr>
            <w:r>
              <w:rPr>
                <w:rFonts w:eastAsia="Times New Roman"/>
                <w:b/>
                <w:bCs/>
                <w:sz w:val="24"/>
                <w:szCs w:val="24"/>
              </w:rPr>
              <w:t>Position</w:t>
            </w:r>
          </w:p>
        </w:tc>
        <w:tc>
          <w:tcPr>
            <w:tcW w:w="3980" w:type="dxa"/>
            <w:vAlign w:val="bottom"/>
          </w:tcPr>
          <w:p w:rsidR="00CE5148" w:rsidRDefault="002B1B20">
            <w:pPr>
              <w:spacing w:line="268" w:lineRule="exact"/>
              <w:ind w:left="440"/>
              <w:rPr>
                <w:sz w:val="20"/>
                <w:szCs w:val="20"/>
              </w:rPr>
            </w:pPr>
            <w:r>
              <w:rPr>
                <w:rFonts w:eastAsia="Times New Roman"/>
                <w:sz w:val="24"/>
                <w:szCs w:val="24"/>
              </w:rPr>
              <w:t>: Area Sales Manager</w:t>
            </w:r>
          </w:p>
        </w:tc>
      </w:tr>
      <w:tr w:rsidR="00CE5148">
        <w:trPr>
          <w:trHeight w:val="298"/>
        </w:trPr>
        <w:tc>
          <w:tcPr>
            <w:tcW w:w="1300" w:type="dxa"/>
            <w:vAlign w:val="bottom"/>
          </w:tcPr>
          <w:p w:rsidR="00CE5148" w:rsidRDefault="002B1B20">
            <w:pPr>
              <w:rPr>
                <w:sz w:val="20"/>
                <w:szCs w:val="20"/>
              </w:rPr>
            </w:pPr>
            <w:r>
              <w:rPr>
                <w:rFonts w:eastAsia="Times New Roman"/>
                <w:b/>
                <w:bCs/>
                <w:sz w:val="24"/>
                <w:szCs w:val="24"/>
              </w:rPr>
              <w:t>Year</w:t>
            </w:r>
          </w:p>
        </w:tc>
        <w:tc>
          <w:tcPr>
            <w:tcW w:w="3980" w:type="dxa"/>
            <w:vAlign w:val="bottom"/>
          </w:tcPr>
          <w:p w:rsidR="00CE5148" w:rsidRDefault="002B1B20">
            <w:pPr>
              <w:ind w:left="400"/>
              <w:rPr>
                <w:sz w:val="20"/>
                <w:szCs w:val="20"/>
              </w:rPr>
            </w:pPr>
            <w:r>
              <w:rPr>
                <w:rFonts w:eastAsia="Times New Roman"/>
                <w:sz w:val="24"/>
                <w:szCs w:val="24"/>
              </w:rPr>
              <w:t>: June 2016 – 2019</w:t>
            </w:r>
          </w:p>
        </w:tc>
      </w:tr>
    </w:tbl>
    <w:p w:rsidR="00CE5148" w:rsidRDefault="002B1B20">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1905</wp:posOffset>
            </wp:positionH>
            <wp:positionV relativeFrom="paragraph">
              <wp:posOffset>-960120</wp:posOffset>
            </wp:positionV>
            <wp:extent cx="4274820" cy="1888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4274820" cy="1888490"/>
                    </a:xfrm>
                    <a:prstGeom prst="rect">
                      <a:avLst/>
                    </a:prstGeom>
                    <a:noFill/>
                  </pic:spPr>
                </pic:pic>
              </a:graphicData>
            </a:graphic>
          </wp:anchor>
        </w:drawing>
      </w:r>
    </w:p>
    <w:p w:rsidR="00CE5148" w:rsidRDefault="00CE5148">
      <w:pPr>
        <w:spacing w:line="311" w:lineRule="exact"/>
        <w:rPr>
          <w:sz w:val="24"/>
          <w:szCs w:val="24"/>
        </w:rPr>
      </w:pPr>
    </w:p>
    <w:p w:rsidR="00CE5148" w:rsidRDefault="002B1B20">
      <w:pPr>
        <w:spacing w:line="255" w:lineRule="auto"/>
        <w:ind w:right="340"/>
        <w:jc w:val="center"/>
        <w:rPr>
          <w:sz w:val="20"/>
          <w:szCs w:val="20"/>
        </w:rPr>
      </w:pPr>
      <w:r>
        <w:rPr>
          <w:rFonts w:eastAsia="Times New Roman"/>
          <w:color w:val="222222"/>
          <w:highlight w:val="white"/>
        </w:rPr>
        <w:t xml:space="preserve">I am responsible of managing, training and motivating my team to drive revenue growth. Develop an efficient distribution networks for sales and monitoring team </w:t>
      </w:r>
      <w:r>
        <w:rPr>
          <w:rFonts w:eastAsia="Times New Roman"/>
          <w:color w:val="222222"/>
          <w:highlight w:val="white"/>
        </w:rPr>
        <w:t>performance, analyzing data, periodical forecasting and reporting to higher managers.</w:t>
      </w:r>
    </w:p>
    <w:p w:rsidR="00CE5148" w:rsidRDefault="00CE5148">
      <w:pPr>
        <w:spacing w:line="393" w:lineRule="exact"/>
        <w:rPr>
          <w:sz w:val="24"/>
          <w:szCs w:val="24"/>
        </w:rPr>
      </w:pPr>
    </w:p>
    <w:p w:rsidR="00CE5148" w:rsidRDefault="002B1B20">
      <w:pPr>
        <w:tabs>
          <w:tab w:val="left" w:pos="1700"/>
        </w:tabs>
        <w:rPr>
          <w:sz w:val="20"/>
          <w:szCs w:val="20"/>
        </w:rPr>
      </w:pPr>
      <w:r>
        <w:rPr>
          <w:rFonts w:eastAsia="Times New Roman"/>
          <w:b/>
          <w:bCs/>
          <w:sz w:val="24"/>
          <w:szCs w:val="24"/>
        </w:rPr>
        <w:t>Company</w:t>
      </w:r>
      <w:r>
        <w:rPr>
          <w:sz w:val="20"/>
          <w:szCs w:val="20"/>
        </w:rPr>
        <w:tab/>
      </w:r>
      <w:r>
        <w:rPr>
          <w:rFonts w:eastAsia="Times New Roman"/>
          <w:sz w:val="24"/>
          <w:szCs w:val="24"/>
        </w:rPr>
        <w:t>: DECENT DEALERS</w:t>
      </w:r>
    </w:p>
    <w:p w:rsidR="00CE5148" w:rsidRDefault="002B1B20">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1905</wp:posOffset>
            </wp:positionH>
            <wp:positionV relativeFrom="paragraph">
              <wp:posOffset>-165100</wp:posOffset>
            </wp:positionV>
            <wp:extent cx="4274820" cy="15151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4274820" cy="1515110"/>
                    </a:xfrm>
                    <a:prstGeom prst="rect">
                      <a:avLst/>
                    </a:prstGeom>
                    <a:noFill/>
                  </pic:spPr>
                </pic:pic>
              </a:graphicData>
            </a:graphic>
          </wp:anchor>
        </w:drawing>
      </w:r>
    </w:p>
    <w:p w:rsidR="00CE5148" w:rsidRDefault="002B1B20">
      <w:pPr>
        <w:tabs>
          <w:tab w:val="left" w:pos="1720"/>
        </w:tabs>
        <w:spacing w:line="233" w:lineRule="auto"/>
        <w:rPr>
          <w:sz w:val="20"/>
          <w:szCs w:val="20"/>
        </w:rPr>
      </w:pPr>
      <w:r>
        <w:rPr>
          <w:rFonts w:eastAsia="Times New Roman"/>
          <w:b/>
          <w:bCs/>
          <w:sz w:val="24"/>
          <w:szCs w:val="24"/>
        </w:rPr>
        <w:t>Position</w:t>
      </w:r>
      <w:r>
        <w:rPr>
          <w:sz w:val="20"/>
          <w:szCs w:val="20"/>
        </w:rPr>
        <w:tab/>
      </w:r>
      <w:r>
        <w:rPr>
          <w:rFonts w:eastAsia="Times New Roman"/>
          <w:sz w:val="24"/>
          <w:szCs w:val="24"/>
        </w:rPr>
        <w:t>: Sales and Marketing Coordinator</w:t>
      </w:r>
    </w:p>
    <w:p w:rsidR="00CE5148" w:rsidRDefault="00CE5148">
      <w:pPr>
        <w:spacing w:line="22" w:lineRule="exact"/>
        <w:rPr>
          <w:sz w:val="24"/>
          <w:szCs w:val="24"/>
        </w:rPr>
      </w:pPr>
    </w:p>
    <w:p w:rsidR="00CE5148" w:rsidRDefault="002B1B20">
      <w:pPr>
        <w:tabs>
          <w:tab w:val="left" w:pos="1680"/>
        </w:tabs>
        <w:rPr>
          <w:sz w:val="20"/>
          <w:szCs w:val="20"/>
        </w:rPr>
      </w:pPr>
      <w:r>
        <w:rPr>
          <w:rFonts w:eastAsia="Times New Roman"/>
          <w:b/>
          <w:bCs/>
          <w:sz w:val="24"/>
          <w:szCs w:val="24"/>
        </w:rPr>
        <w:t>Year</w:t>
      </w:r>
      <w:r>
        <w:rPr>
          <w:sz w:val="20"/>
          <w:szCs w:val="20"/>
        </w:rPr>
        <w:tab/>
      </w:r>
      <w:r>
        <w:rPr>
          <w:rFonts w:eastAsia="Times New Roman"/>
          <w:sz w:val="24"/>
          <w:szCs w:val="24"/>
        </w:rPr>
        <w:t>: January 2014 – May 2016</w:t>
      </w:r>
    </w:p>
    <w:p w:rsidR="00CE5148" w:rsidRDefault="00CE5148">
      <w:pPr>
        <w:spacing w:line="319" w:lineRule="exact"/>
        <w:rPr>
          <w:sz w:val="24"/>
          <w:szCs w:val="24"/>
        </w:rPr>
      </w:pPr>
    </w:p>
    <w:p w:rsidR="00CE5148" w:rsidRDefault="002B1B20">
      <w:pPr>
        <w:ind w:right="320"/>
        <w:jc w:val="center"/>
        <w:rPr>
          <w:sz w:val="20"/>
          <w:szCs w:val="20"/>
        </w:rPr>
      </w:pPr>
      <w:r>
        <w:rPr>
          <w:rFonts w:eastAsia="Times New Roman"/>
        </w:rPr>
        <w:t xml:space="preserve">My responsibilities were to </w:t>
      </w:r>
      <w:r>
        <w:rPr>
          <w:rFonts w:eastAsia="Times New Roman"/>
          <w:color w:val="222222"/>
          <w:highlight w:val="white"/>
        </w:rPr>
        <w:t>markets products by developing and</w:t>
      </w:r>
    </w:p>
    <w:p w:rsidR="00CE5148" w:rsidRDefault="00CE5148">
      <w:pPr>
        <w:spacing w:line="32" w:lineRule="exact"/>
        <w:rPr>
          <w:sz w:val="24"/>
          <w:szCs w:val="24"/>
        </w:rPr>
      </w:pPr>
    </w:p>
    <w:p w:rsidR="00CE5148" w:rsidRDefault="002B1B20">
      <w:pPr>
        <w:spacing w:line="252" w:lineRule="auto"/>
        <w:ind w:right="320"/>
        <w:jc w:val="center"/>
        <w:rPr>
          <w:sz w:val="20"/>
          <w:szCs w:val="20"/>
        </w:rPr>
      </w:pPr>
      <w:r>
        <w:rPr>
          <w:rFonts w:eastAsia="Times New Roman"/>
          <w:color w:val="222222"/>
          <w:highlight w:val="white"/>
        </w:rPr>
        <w:t>implementing marketing and advertising campaigns; tracking sales data; maintaining promotional materials inventory; planning meetings and trade shows; maintaining databases; and preparing reports.</w:t>
      </w:r>
    </w:p>
    <w:p w:rsidR="00CE5148" w:rsidRDefault="00CE5148">
      <w:pPr>
        <w:spacing w:line="200" w:lineRule="exact"/>
        <w:rPr>
          <w:sz w:val="24"/>
          <w:szCs w:val="24"/>
        </w:rPr>
      </w:pPr>
    </w:p>
    <w:p w:rsidR="00CE5148" w:rsidRDefault="00CE5148">
      <w:pPr>
        <w:spacing w:line="221" w:lineRule="exact"/>
        <w:rPr>
          <w:sz w:val="24"/>
          <w:szCs w:val="24"/>
        </w:rPr>
      </w:pPr>
    </w:p>
    <w:p w:rsidR="00CE5148" w:rsidRDefault="002B1B20">
      <w:pPr>
        <w:tabs>
          <w:tab w:val="left" w:pos="1700"/>
        </w:tabs>
        <w:rPr>
          <w:sz w:val="20"/>
          <w:szCs w:val="20"/>
        </w:rPr>
      </w:pPr>
      <w:r>
        <w:rPr>
          <w:rFonts w:eastAsia="Times New Roman"/>
          <w:b/>
          <w:bCs/>
          <w:sz w:val="24"/>
          <w:szCs w:val="24"/>
        </w:rPr>
        <w:t>Company</w:t>
      </w:r>
      <w:r>
        <w:rPr>
          <w:sz w:val="20"/>
          <w:szCs w:val="20"/>
        </w:rPr>
        <w:tab/>
      </w:r>
      <w:r>
        <w:rPr>
          <w:rFonts w:eastAsia="Times New Roman"/>
          <w:sz w:val="24"/>
          <w:szCs w:val="24"/>
        </w:rPr>
        <w:t>: LEAK Ltd.</w:t>
      </w:r>
    </w:p>
    <w:p w:rsidR="00CE5148" w:rsidRDefault="002B1B20">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1905</wp:posOffset>
            </wp:positionH>
            <wp:positionV relativeFrom="paragraph">
              <wp:posOffset>-165100</wp:posOffset>
            </wp:positionV>
            <wp:extent cx="4274820" cy="15151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4274820" cy="1515110"/>
                    </a:xfrm>
                    <a:prstGeom prst="rect">
                      <a:avLst/>
                    </a:prstGeom>
                    <a:noFill/>
                  </pic:spPr>
                </pic:pic>
              </a:graphicData>
            </a:graphic>
          </wp:anchor>
        </w:drawing>
      </w:r>
    </w:p>
    <w:p w:rsidR="00CE5148" w:rsidRDefault="002B1B20">
      <w:pPr>
        <w:tabs>
          <w:tab w:val="left" w:pos="1720"/>
        </w:tabs>
        <w:spacing w:line="233" w:lineRule="auto"/>
        <w:rPr>
          <w:sz w:val="20"/>
          <w:szCs w:val="20"/>
        </w:rPr>
      </w:pPr>
      <w:r>
        <w:rPr>
          <w:rFonts w:eastAsia="Times New Roman"/>
          <w:b/>
          <w:bCs/>
          <w:sz w:val="24"/>
          <w:szCs w:val="24"/>
        </w:rPr>
        <w:t>Position</w:t>
      </w:r>
      <w:r>
        <w:rPr>
          <w:sz w:val="20"/>
          <w:szCs w:val="20"/>
        </w:rPr>
        <w:tab/>
      </w:r>
      <w:r>
        <w:rPr>
          <w:rFonts w:eastAsia="Times New Roman"/>
          <w:sz w:val="24"/>
          <w:szCs w:val="24"/>
        </w:rPr>
        <w:t>: Program Assistant.</w:t>
      </w:r>
    </w:p>
    <w:p w:rsidR="00CE5148" w:rsidRDefault="00CE5148">
      <w:pPr>
        <w:spacing w:line="23" w:lineRule="exact"/>
        <w:rPr>
          <w:sz w:val="24"/>
          <w:szCs w:val="24"/>
        </w:rPr>
      </w:pPr>
    </w:p>
    <w:p w:rsidR="00CE5148" w:rsidRDefault="002B1B20">
      <w:pPr>
        <w:tabs>
          <w:tab w:val="left" w:pos="1680"/>
        </w:tabs>
        <w:rPr>
          <w:sz w:val="20"/>
          <w:szCs w:val="20"/>
        </w:rPr>
      </w:pPr>
      <w:r>
        <w:rPr>
          <w:rFonts w:eastAsia="Times New Roman"/>
          <w:b/>
          <w:bCs/>
          <w:sz w:val="24"/>
          <w:szCs w:val="24"/>
        </w:rPr>
        <w:t>Year</w:t>
      </w:r>
      <w:r>
        <w:rPr>
          <w:sz w:val="20"/>
          <w:szCs w:val="20"/>
        </w:rPr>
        <w:tab/>
      </w:r>
      <w:r>
        <w:rPr>
          <w:rFonts w:eastAsia="Times New Roman"/>
          <w:sz w:val="24"/>
          <w:szCs w:val="24"/>
        </w:rPr>
        <w:t>: March 2013 – December 2014</w:t>
      </w:r>
    </w:p>
    <w:p w:rsidR="00CE5148" w:rsidRDefault="00CE5148">
      <w:pPr>
        <w:spacing w:line="331" w:lineRule="exact"/>
        <w:rPr>
          <w:sz w:val="24"/>
          <w:szCs w:val="24"/>
        </w:rPr>
      </w:pPr>
    </w:p>
    <w:p w:rsidR="00CE5148" w:rsidRDefault="002B1B20">
      <w:pPr>
        <w:spacing w:line="255" w:lineRule="auto"/>
        <w:ind w:right="340"/>
        <w:jc w:val="center"/>
        <w:rPr>
          <w:sz w:val="20"/>
          <w:szCs w:val="20"/>
        </w:rPr>
      </w:pPr>
      <w:r>
        <w:rPr>
          <w:rFonts w:eastAsia="Times New Roman"/>
          <w:highlight w:val="white"/>
        </w:rPr>
        <w:t xml:space="preserve">My duties were to perform basic administrative duties such as answering phones and emails, filing, and managing schedules, while also assisting in budget oversight and event planning. Maintains office calendars and sends out </w:t>
      </w:r>
      <w:r>
        <w:rPr>
          <w:rFonts w:eastAsia="Times New Roman"/>
          <w:highlight w:val="white"/>
        </w:rPr>
        <w:t>reminders of impending appointments.</w:t>
      </w:r>
    </w:p>
    <w:p w:rsidR="00CE5148" w:rsidRDefault="00CE5148">
      <w:pPr>
        <w:sectPr w:rsidR="00CE5148">
          <w:pgSz w:w="11900" w:h="16838"/>
          <w:pgMar w:top="359" w:right="366" w:bottom="985" w:left="600" w:header="0" w:footer="0" w:gutter="0"/>
          <w:cols w:num="2" w:space="720" w:equalWidth="0">
            <w:col w:w="3160" w:space="720"/>
            <w:col w:w="7060"/>
          </w:cols>
        </w:sectPr>
      </w:pPr>
    </w:p>
    <w:p w:rsidR="00CE5148" w:rsidRDefault="002B1B20">
      <w:pPr>
        <w:spacing w:line="200" w:lineRule="exact"/>
        <w:rPr>
          <w:sz w:val="20"/>
          <w:szCs w:val="20"/>
        </w:rPr>
      </w:pPr>
      <w:r>
        <w:rPr>
          <w:noProof/>
          <w:sz w:val="20"/>
          <w:szCs w:val="20"/>
        </w:rPr>
        <w:lastRenderedPageBreak/>
        <w:drawing>
          <wp:anchor distT="0" distB="0" distL="114300" distR="114300" simplePos="0" relativeHeight="251659776" behindDoc="1" locked="0" layoutInCell="0" allowOverlap="1">
            <wp:simplePos x="0" y="0"/>
            <wp:positionH relativeFrom="page">
              <wp:posOffset>0</wp:posOffset>
            </wp:positionH>
            <wp:positionV relativeFrom="page">
              <wp:posOffset>0</wp:posOffset>
            </wp:positionV>
            <wp:extent cx="2485390" cy="106921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2485390" cy="10692130"/>
                    </a:xfrm>
                    <a:prstGeom prst="rect">
                      <a:avLst/>
                    </a:prstGeom>
                    <a:noFill/>
                  </pic:spPr>
                </pic:pic>
              </a:graphicData>
            </a:graphic>
          </wp:anchor>
        </w:drawing>
      </w:r>
    </w:p>
    <w:p w:rsidR="00CE5148" w:rsidRDefault="00CE5148">
      <w:pPr>
        <w:spacing w:line="200" w:lineRule="exact"/>
        <w:rPr>
          <w:sz w:val="20"/>
          <w:szCs w:val="20"/>
        </w:rPr>
      </w:pPr>
    </w:p>
    <w:p w:rsidR="00CE5148" w:rsidRDefault="00CE5148">
      <w:pPr>
        <w:spacing w:line="205" w:lineRule="exact"/>
        <w:rPr>
          <w:sz w:val="20"/>
          <w:szCs w:val="20"/>
        </w:rPr>
      </w:pPr>
    </w:p>
    <w:p w:rsidR="00CE5148" w:rsidRDefault="002B1B20">
      <w:pPr>
        <w:ind w:left="29"/>
        <w:rPr>
          <w:sz w:val="20"/>
          <w:szCs w:val="20"/>
        </w:rPr>
      </w:pPr>
      <w:r>
        <w:rPr>
          <w:rFonts w:eastAsia="Times New Roman"/>
          <w:b/>
          <w:bCs/>
          <w:color w:val="FFFFFF"/>
        </w:rPr>
        <w:t>COMPUTER SKILLS</w:t>
      </w:r>
    </w:p>
    <w:p w:rsidR="00CE5148" w:rsidRDefault="00CE5148">
      <w:pPr>
        <w:spacing w:line="192" w:lineRule="exact"/>
        <w:rPr>
          <w:sz w:val="20"/>
          <w:szCs w:val="20"/>
        </w:rPr>
      </w:pPr>
    </w:p>
    <w:p w:rsidR="00CE5148" w:rsidRDefault="002B1B20">
      <w:pPr>
        <w:numPr>
          <w:ilvl w:val="0"/>
          <w:numId w:val="4"/>
        </w:numPr>
        <w:tabs>
          <w:tab w:val="left" w:pos="369"/>
        </w:tabs>
        <w:spacing w:line="180" w:lineRule="auto"/>
        <w:ind w:left="369" w:right="500" w:hanging="369"/>
        <w:rPr>
          <w:rFonts w:ascii="Wingdings" w:eastAsia="Wingdings" w:hAnsi="Wingdings" w:cs="Wingdings"/>
          <w:color w:val="FFFFFF"/>
          <w:sz w:val="42"/>
          <w:szCs w:val="42"/>
          <w:vertAlign w:val="superscript"/>
        </w:rPr>
      </w:pPr>
      <w:r>
        <w:rPr>
          <w:rFonts w:eastAsia="Times New Roman"/>
          <w:color w:val="FFFFFF"/>
        </w:rPr>
        <w:t>Microsoft office: (Word, Excel, Power point, Outlook, Publisher.)</w:t>
      </w:r>
    </w:p>
    <w:p w:rsidR="00CE5148" w:rsidRDefault="00CE5148">
      <w:pPr>
        <w:spacing w:line="4" w:lineRule="exact"/>
        <w:rPr>
          <w:rFonts w:ascii="Wingdings" w:eastAsia="Wingdings" w:hAnsi="Wingdings" w:cs="Wingdings"/>
          <w:color w:val="FFFFFF"/>
          <w:sz w:val="42"/>
          <w:szCs w:val="42"/>
          <w:vertAlign w:val="superscript"/>
        </w:rPr>
      </w:pPr>
    </w:p>
    <w:p w:rsidR="00CE5148" w:rsidRDefault="002B1B20">
      <w:pPr>
        <w:numPr>
          <w:ilvl w:val="0"/>
          <w:numId w:val="4"/>
        </w:numPr>
        <w:tabs>
          <w:tab w:val="left" w:pos="369"/>
        </w:tabs>
        <w:spacing w:line="182" w:lineRule="auto"/>
        <w:ind w:left="369" w:right="460" w:hanging="369"/>
        <w:rPr>
          <w:rFonts w:ascii="Wingdings" w:eastAsia="Wingdings" w:hAnsi="Wingdings" w:cs="Wingdings"/>
          <w:color w:val="FFFFFF"/>
          <w:sz w:val="36"/>
          <w:szCs w:val="36"/>
          <w:vertAlign w:val="superscript"/>
        </w:rPr>
      </w:pPr>
      <w:r>
        <w:rPr>
          <w:rFonts w:eastAsia="Times New Roman"/>
          <w:color w:val="FFFFFF"/>
          <w:sz w:val="20"/>
          <w:szCs w:val="20"/>
        </w:rPr>
        <w:t>Database SQL Server management.</w:t>
      </w:r>
    </w:p>
    <w:p w:rsidR="00CE5148" w:rsidRDefault="00CE5148">
      <w:pPr>
        <w:spacing w:line="2" w:lineRule="exact"/>
        <w:rPr>
          <w:rFonts w:ascii="Wingdings" w:eastAsia="Wingdings" w:hAnsi="Wingdings" w:cs="Wingdings"/>
          <w:color w:val="FFFFFF"/>
          <w:sz w:val="36"/>
          <w:szCs w:val="36"/>
          <w:vertAlign w:val="superscript"/>
        </w:rPr>
      </w:pPr>
    </w:p>
    <w:p w:rsidR="00CE5148" w:rsidRDefault="002B1B20">
      <w:pPr>
        <w:numPr>
          <w:ilvl w:val="0"/>
          <w:numId w:val="4"/>
        </w:numPr>
        <w:tabs>
          <w:tab w:val="left" w:pos="369"/>
        </w:tabs>
        <w:spacing w:line="182" w:lineRule="auto"/>
        <w:ind w:left="369" w:right="1340" w:hanging="369"/>
        <w:rPr>
          <w:rFonts w:ascii="Wingdings" w:eastAsia="Wingdings" w:hAnsi="Wingdings" w:cs="Wingdings"/>
          <w:color w:val="FFFFFF"/>
          <w:sz w:val="36"/>
          <w:szCs w:val="36"/>
          <w:vertAlign w:val="superscript"/>
        </w:rPr>
      </w:pPr>
      <w:r>
        <w:rPr>
          <w:rFonts w:eastAsia="Times New Roman"/>
          <w:color w:val="FFFFFF"/>
          <w:sz w:val="20"/>
          <w:szCs w:val="20"/>
        </w:rPr>
        <w:t>Computer Networking.</w:t>
      </w:r>
    </w:p>
    <w:p w:rsidR="00CE5148" w:rsidRDefault="00CE5148">
      <w:pPr>
        <w:spacing w:line="2" w:lineRule="exact"/>
        <w:rPr>
          <w:rFonts w:ascii="Wingdings" w:eastAsia="Wingdings" w:hAnsi="Wingdings" w:cs="Wingdings"/>
          <w:color w:val="FFFFFF"/>
          <w:sz w:val="36"/>
          <w:szCs w:val="36"/>
          <w:vertAlign w:val="superscript"/>
        </w:rPr>
      </w:pPr>
    </w:p>
    <w:p w:rsidR="00CE5148" w:rsidRDefault="002B1B20">
      <w:pPr>
        <w:numPr>
          <w:ilvl w:val="0"/>
          <w:numId w:val="4"/>
        </w:numPr>
        <w:tabs>
          <w:tab w:val="left" w:pos="369"/>
        </w:tabs>
        <w:spacing w:line="224" w:lineRule="auto"/>
        <w:ind w:left="369" w:right="360" w:hanging="369"/>
        <w:rPr>
          <w:rFonts w:ascii="Wingdings" w:eastAsia="Wingdings" w:hAnsi="Wingdings" w:cs="Wingdings"/>
          <w:color w:val="FFFFFF"/>
          <w:sz w:val="43"/>
          <w:szCs w:val="43"/>
          <w:vertAlign w:val="superscript"/>
        </w:rPr>
      </w:pPr>
      <w:r>
        <w:rPr>
          <w:rFonts w:eastAsia="Times New Roman"/>
          <w:color w:val="FFFFFF"/>
        </w:rPr>
        <w:t xml:space="preserve">In-depth understanding of Software development </w:t>
      </w:r>
      <w:r>
        <w:rPr>
          <w:rFonts w:eastAsia="Times New Roman"/>
          <w:color w:val="FFFFFF"/>
        </w:rPr>
        <w:t>life cycles.</w:t>
      </w:r>
    </w:p>
    <w:p w:rsidR="00CE5148" w:rsidRDefault="00CE5148">
      <w:pPr>
        <w:spacing w:line="2" w:lineRule="exact"/>
        <w:rPr>
          <w:rFonts w:ascii="Wingdings" w:eastAsia="Wingdings" w:hAnsi="Wingdings" w:cs="Wingdings"/>
          <w:color w:val="FFFFFF"/>
          <w:sz w:val="43"/>
          <w:szCs w:val="43"/>
          <w:vertAlign w:val="superscript"/>
        </w:rPr>
      </w:pPr>
    </w:p>
    <w:p w:rsidR="00CE5148" w:rsidRDefault="002B1B20">
      <w:pPr>
        <w:numPr>
          <w:ilvl w:val="0"/>
          <w:numId w:val="4"/>
        </w:numPr>
        <w:tabs>
          <w:tab w:val="left" w:pos="369"/>
        </w:tabs>
        <w:spacing w:line="180" w:lineRule="auto"/>
        <w:ind w:left="369" w:hanging="369"/>
        <w:rPr>
          <w:rFonts w:ascii="Wingdings" w:eastAsia="Wingdings" w:hAnsi="Wingdings" w:cs="Wingdings"/>
          <w:color w:val="FFFFFF"/>
          <w:sz w:val="31"/>
          <w:szCs w:val="31"/>
          <w:vertAlign w:val="superscript"/>
        </w:rPr>
      </w:pPr>
      <w:r>
        <w:rPr>
          <w:rFonts w:eastAsia="Times New Roman"/>
          <w:color w:val="FFFFFF"/>
          <w:sz w:val="18"/>
          <w:szCs w:val="18"/>
        </w:rPr>
        <w:t>Programming.</w:t>
      </w:r>
    </w:p>
    <w:p w:rsidR="00CE5148" w:rsidRDefault="00CE5148">
      <w:pPr>
        <w:spacing w:line="200" w:lineRule="exact"/>
        <w:rPr>
          <w:sz w:val="20"/>
          <w:szCs w:val="20"/>
        </w:rPr>
      </w:pPr>
    </w:p>
    <w:p w:rsidR="00CE5148" w:rsidRDefault="00CE5148">
      <w:pPr>
        <w:spacing w:line="200" w:lineRule="exact"/>
        <w:rPr>
          <w:sz w:val="20"/>
          <w:szCs w:val="20"/>
        </w:rPr>
      </w:pPr>
    </w:p>
    <w:p w:rsidR="00CE5148" w:rsidRDefault="00CE5148">
      <w:pPr>
        <w:spacing w:line="371" w:lineRule="exact"/>
        <w:rPr>
          <w:sz w:val="20"/>
          <w:szCs w:val="20"/>
        </w:rPr>
      </w:pPr>
    </w:p>
    <w:p w:rsidR="00CE5148" w:rsidRDefault="002B1B20">
      <w:pPr>
        <w:ind w:left="689"/>
        <w:rPr>
          <w:sz w:val="20"/>
          <w:szCs w:val="20"/>
        </w:rPr>
      </w:pPr>
      <w:r>
        <w:rPr>
          <w:rFonts w:eastAsia="Times New Roman"/>
          <w:b/>
          <w:bCs/>
          <w:color w:val="FFFFFF"/>
        </w:rPr>
        <w:t>HABITS</w:t>
      </w:r>
    </w:p>
    <w:p w:rsidR="00CE5148" w:rsidRDefault="002B1B20">
      <w:pPr>
        <w:numPr>
          <w:ilvl w:val="0"/>
          <w:numId w:val="5"/>
        </w:numPr>
        <w:tabs>
          <w:tab w:val="left" w:pos="489"/>
        </w:tabs>
        <w:spacing w:line="231" w:lineRule="auto"/>
        <w:ind w:left="489" w:hanging="354"/>
        <w:rPr>
          <w:rFonts w:ascii="Wingdings" w:eastAsia="Wingdings" w:hAnsi="Wingdings" w:cs="Wingdings"/>
          <w:color w:val="FFFFFF"/>
          <w:sz w:val="48"/>
          <w:szCs w:val="48"/>
          <w:vertAlign w:val="superscript"/>
        </w:rPr>
      </w:pPr>
      <w:r>
        <w:rPr>
          <w:rFonts w:eastAsia="Times New Roman"/>
          <w:color w:val="FFFFFF"/>
          <w:sz w:val="24"/>
          <w:szCs w:val="24"/>
        </w:rPr>
        <w:t>Hardworking.</w:t>
      </w:r>
    </w:p>
    <w:p w:rsidR="00CE5148" w:rsidRDefault="00CE5148">
      <w:pPr>
        <w:spacing w:line="5" w:lineRule="exact"/>
        <w:rPr>
          <w:rFonts w:ascii="Wingdings" w:eastAsia="Wingdings" w:hAnsi="Wingdings" w:cs="Wingdings"/>
          <w:color w:val="FFFFFF"/>
          <w:sz w:val="48"/>
          <w:szCs w:val="48"/>
          <w:vertAlign w:val="superscript"/>
        </w:rPr>
      </w:pPr>
    </w:p>
    <w:p w:rsidR="00CE5148" w:rsidRDefault="002B1B20">
      <w:pPr>
        <w:numPr>
          <w:ilvl w:val="0"/>
          <w:numId w:val="5"/>
        </w:numPr>
        <w:tabs>
          <w:tab w:val="left" w:pos="489"/>
        </w:tabs>
        <w:spacing w:line="182" w:lineRule="auto"/>
        <w:ind w:left="489" w:hanging="354"/>
        <w:rPr>
          <w:rFonts w:ascii="Wingdings" w:eastAsia="Wingdings" w:hAnsi="Wingdings" w:cs="Wingdings"/>
          <w:color w:val="FFFFFF"/>
          <w:sz w:val="30"/>
          <w:szCs w:val="30"/>
          <w:vertAlign w:val="superscript"/>
        </w:rPr>
      </w:pPr>
      <w:r>
        <w:rPr>
          <w:rFonts w:eastAsia="Times New Roman"/>
          <w:color w:val="FFFFFF"/>
          <w:sz w:val="18"/>
          <w:szCs w:val="18"/>
        </w:rPr>
        <w:t>Good behavior</w:t>
      </w:r>
    </w:p>
    <w:p w:rsidR="00CE5148" w:rsidRDefault="00CE5148">
      <w:pPr>
        <w:spacing w:line="9" w:lineRule="exact"/>
        <w:rPr>
          <w:rFonts w:ascii="Wingdings" w:eastAsia="Wingdings" w:hAnsi="Wingdings" w:cs="Wingdings"/>
          <w:color w:val="FFFFFF"/>
          <w:sz w:val="30"/>
          <w:szCs w:val="30"/>
          <w:vertAlign w:val="superscript"/>
        </w:rPr>
      </w:pPr>
    </w:p>
    <w:p w:rsidR="00CE5148" w:rsidRDefault="002B1B20">
      <w:pPr>
        <w:numPr>
          <w:ilvl w:val="0"/>
          <w:numId w:val="5"/>
        </w:numPr>
        <w:tabs>
          <w:tab w:val="left" w:pos="489"/>
        </w:tabs>
        <w:spacing w:line="182" w:lineRule="auto"/>
        <w:ind w:left="489" w:hanging="354"/>
        <w:rPr>
          <w:rFonts w:ascii="Wingdings" w:eastAsia="Wingdings" w:hAnsi="Wingdings" w:cs="Wingdings"/>
          <w:color w:val="FFFFFF"/>
          <w:sz w:val="30"/>
          <w:szCs w:val="30"/>
          <w:vertAlign w:val="superscript"/>
        </w:rPr>
      </w:pPr>
      <w:r>
        <w:rPr>
          <w:rFonts w:eastAsia="Times New Roman"/>
          <w:color w:val="FFFFFF"/>
          <w:sz w:val="18"/>
          <w:szCs w:val="18"/>
        </w:rPr>
        <w:t>Good Public Dealings.</w:t>
      </w:r>
    </w:p>
    <w:p w:rsidR="00CE5148" w:rsidRDefault="00CE5148">
      <w:pPr>
        <w:spacing w:line="6" w:lineRule="exact"/>
        <w:rPr>
          <w:rFonts w:ascii="Wingdings" w:eastAsia="Wingdings" w:hAnsi="Wingdings" w:cs="Wingdings"/>
          <w:color w:val="FFFFFF"/>
          <w:sz w:val="30"/>
          <w:szCs w:val="30"/>
          <w:vertAlign w:val="superscript"/>
        </w:rPr>
      </w:pPr>
    </w:p>
    <w:p w:rsidR="00CE5148" w:rsidRDefault="002B1B20">
      <w:pPr>
        <w:numPr>
          <w:ilvl w:val="0"/>
          <w:numId w:val="5"/>
        </w:numPr>
        <w:tabs>
          <w:tab w:val="left" w:pos="489"/>
        </w:tabs>
        <w:spacing w:line="182" w:lineRule="auto"/>
        <w:ind w:left="489" w:hanging="354"/>
        <w:rPr>
          <w:rFonts w:ascii="Wingdings" w:eastAsia="Wingdings" w:hAnsi="Wingdings" w:cs="Wingdings"/>
          <w:color w:val="FFFFFF"/>
          <w:sz w:val="30"/>
          <w:szCs w:val="30"/>
          <w:vertAlign w:val="superscript"/>
        </w:rPr>
      </w:pPr>
      <w:r>
        <w:rPr>
          <w:rFonts w:eastAsia="Times New Roman"/>
          <w:color w:val="FFFFFF"/>
          <w:sz w:val="18"/>
          <w:szCs w:val="18"/>
        </w:rPr>
        <w:t>Polite.</w:t>
      </w:r>
    </w:p>
    <w:p w:rsidR="00CE5148" w:rsidRDefault="00CE5148">
      <w:pPr>
        <w:spacing w:line="6" w:lineRule="exact"/>
        <w:rPr>
          <w:rFonts w:ascii="Wingdings" w:eastAsia="Wingdings" w:hAnsi="Wingdings" w:cs="Wingdings"/>
          <w:color w:val="FFFFFF"/>
          <w:sz w:val="30"/>
          <w:szCs w:val="30"/>
          <w:vertAlign w:val="superscript"/>
        </w:rPr>
      </w:pPr>
    </w:p>
    <w:p w:rsidR="00CE5148" w:rsidRDefault="002B1B20">
      <w:pPr>
        <w:numPr>
          <w:ilvl w:val="0"/>
          <w:numId w:val="5"/>
        </w:numPr>
        <w:tabs>
          <w:tab w:val="left" w:pos="489"/>
        </w:tabs>
        <w:spacing w:line="182" w:lineRule="auto"/>
        <w:ind w:left="489" w:hanging="354"/>
        <w:rPr>
          <w:rFonts w:ascii="Wingdings" w:eastAsia="Wingdings" w:hAnsi="Wingdings" w:cs="Wingdings"/>
          <w:color w:val="FFFFFF"/>
          <w:sz w:val="30"/>
          <w:szCs w:val="30"/>
          <w:vertAlign w:val="superscript"/>
        </w:rPr>
      </w:pPr>
      <w:r>
        <w:rPr>
          <w:rFonts w:eastAsia="Times New Roman"/>
          <w:color w:val="FFFFFF"/>
          <w:sz w:val="18"/>
          <w:szCs w:val="18"/>
        </w:rPr>
        <w:t>Respective.</w:t>
      </w:r>
    </w:p>
    <w:p w:rsidR="00CE5148" w:rsidRDefault="00CE5148">
      <w:pPr>
        <w:spacing w:line="9" w:lineRule="exact"/>
        <w:rPr>
          <w:rFonts w:ascii="Wingdings" w:eastAsia="Wingdings" w:hAnsi="Wingdings" w:cs="Wingdings"/>
          <w:color w:val="FFFFFF"/>
          <w:sz w:val="30"/>
          <w:szCs w:val="30"/>
          <w:vertAlign w:val="superscript"/>
        </w:rPr>
      </w:pPr>
    </w:p>
    <w:p w:rsidR="00CE5148" w:rsidRDefault="002B1B20">
      <w:pPr>
        <w:numPr>
          <w:ilvl w:val="0"/>
          <w:numId w:val="5"/>
        </w:numPr>
        <w:tabs>
          <w:tab w:val="left" w:pos="489"/>
        </w:tabs>
        <w:spacing w:line="182" w:lineRule="auto"/>
        <w:ind w:left="489" w:hanging="354"/>
        <w:rPr>
          <w:rFonts w:ascii="Wingdings" w:eastAsia="Wingdings" w:hAnsi="Wingdings" w:cs="Wingdings"/>
          <w:color w:val="FFFFFF"/>
          <w:sz w:val="30"/>
          <w:szCs w:val="30"/>
          <w:vertAlign w:val="superscript"/>
        </w:rPr>
      </w:pPr>
      <w:r>
        <w:rPr>
          <w:rFonts w:eastAsia="Times New Roman"/>
          <w:color w:val="FFFFFF"/>
          <w:sz w:val="18"/>
          <w:szCs w:val="18"/>
        </w:rPr>
        <w:t>Punctual.</w:t>
      </w:r>
    </w:p>
    <w:p w:rsidR="00CE5148" w:rsidRDefault="00CE5148">
      <w:pPr>
        <w:spacing w:line="200" w:lineRule="exact"/>
        <w:rPr>
          <w:sz w:val="20"/>
          <w:szCs w:val="20"/>
        </w:rPr>
      </w:pPr>
    </w:p>
    <w:p w:rsidR="00CE5148" w:rsidRDefault="00CE5148">
      <w:pPr>
        <w:spacing w:line="243" w:lineRule="exact"/>
        <w:rPr>
          <w:sz w:val="20"/>
          <w:szCs w:val="20"/>
        </w:rPr>
      </w:pPr>
    </w:p>
    <w:p w:rsidR="00CE5148" w:rsidRDefault="002B1B20">
      <w:pPr>
        <w:ind w:left="609"/>
        <w:rPr>
          <w:sz w:val="20"/>
          <w:szCs w:val="20"/>
        </w:rPr>
      </w:pPr>
      <w:r>
        <w:rPr>
          <w:rFonts w:eastAsia="Times New Roman"/>
          <w:b/>
          <w:bCs/>
          <w:color w:val="FFFFFF"/>
        </w:rPr>
        <w:t>HOBBIES</w:t>
      </w:r>
    </w:p>
    <w:p w:rsidR="00CE5148" w:rsidRDefault="002B1B20">
      <w:pPr>
        <w:numPr>
          <w:ilvl w:val="0"/>
          <w:numId w:val="6"/>
        </w:numPr>
        <w:tabs>
          <w:tab w:val="left" w:pos="489"/>
        </w:tabs>
        <w:spacing w:line="182" w:lineRule="auto"/>
        <w:ind w:left="489" w:hanging="354"/>
        <w:rPr>
          <w:rFonts w:ascii="Wingdings" w:eastAsia="Wingdings" w:hAnsi="Wingdings" w:cs="Wingdings"/>
          <w:color w:val="FFFFFF"/>
          <w:sz w:val="48"/>
          <w:szCs w:val="48"/>
          <w:vertAlign w:val="superscript"/>
        </w:rPr>
      </w:pPr>
      <w:r>
        <w:rPr>
          <w:rFonts w:eastAsia="Times New Roman"/>
          <w:color w:val="FFFFFF"/>
          <w:sz w:val="24"/>
          <w:szCs w:val="24"/>
        </w:rPr>
        <w:t>Travelling.</w:t>
      </w:r>
    </w:p>
    <w:p w:rsidR="00CE5148" w:rsidRDefault="00CE5148">
      <w:pPr>
        <w:spacing w:line="6" w:lineRule="exact"/>
        <w:rPr>
          <w:rFonts w:ascii="Wingdings" w:eastAsia="Wingdings" w:hAnsi="Wingdings" w:cs="Wingdings"/>
          <w:color w:val="FFFFFF"/>
          <w:sz w:val="48"/>
          <w:szCs w:val="48"/>
          <w:vertAlign w:val="superscript"/>
        </w:rPr>
      </w:pPr>
    </w:p>
    <w:p w:rsidR="00CE5148" w:rsidRDefault="002B1B20">
      <w:pPr>
        <w:numPr>
          <w:ilvl w:val="0"/>
          <w:numId w:val="6"/>
        </w:numPr>
        <w:tabs>
          <w:tab w:val="left" w:pos="489"/>
        </w:tabs>
        <w:spacing w:line="182" w:lineRule="auto"/>
        <w:ind w:left="489" w:hanging="354"/>
        <w:rPr>
          <w:rFonts w:ascii="Wingdings" w:eastAsia="Wingdings" w:hAnsi="Wingdings" w:cs="Wingdings"/>
          <w:color w:val="FFFFFF"/>
          <w:sz w:val="30"/>
          <w:szCs w:val="30"/>
          <w:vertAlign w:val="superscript"/>
        </w:rPr>
      </w:pPr>
      <w:r>
        <w:rPr>
          <w:rFonts w:eastAsia="Times New Roman"/>
          <w:color w:val="FFFFFF"/>
          <w:sz w:val="18"/>
          <w:szCs w:val="18"/>
        </w:rPr>
        <w:t>Watching soccer</w:t>
      </w:r>
    </w:p>
    <w:p w:rsidR="00CE5148" w:rsidRDefault="00CE5148">
      <w:pPr>
        <w:spacing w:line="9" w:lineRule="exact"/>
        <w:rPr>
          <w:rFonts w:ascii="Wingdings" w:eastAsia="Wingdings" w:hAnsi="Wingdings" w:cs="Wingdings"/>
          <w:color w:val="FFFFFF"/>
          <w:sz w:val="30"/>
          <w:szCs w:val="30"/>
          <w:vertAlign w:val="superscript"/>
        </w:rPr>
      </w:pPr>
    </w:p>
    <w:p w:rsidR="00CE5148" w:rsidRDefault="002B1B20">
      <w:pPr>
        <w:numPr>
          <w:ilvl w:val="0"/>
          <w:numId w:val="6"/>
        </w:numPr>
        <w:tabs>
          <w:tab w:val="left" w:pos="489"/>
        </w:tabs>
        <w:spacing w:line="182" w:lineRule="auto"/>
        <w:ind w:left="489" w:hanging="354"/>
        <w:rPr>
          <w:rFonts w:ascii="Wingdings" w:eastAsia="Wingdings" w:hAnsi="Wingdings" w:cs="Wingdings"/>
          <w:color w:val="FFFFFF"/>
          <w:sz w:val="30"/>
          <w:szCs w:val="30"/>
          <w:vertAlign w:val="superscript"/>
        </w:rPr>
      </w:pPr>
      <w:r>
        <w:rPr>
          <w:rFonts w:eastAsia="Times New Roman"/>
          <w:color w:val="FFFFFF"/>
          <w:sz w:val="18"/>
          <w:szCs w:val="18"/>
        </w:rPr>
        <w:t>Making new friends</w:t>
      </w:r>
    </w:p>
    <w:p w:rsidR="00CE5148" w:rsidRDefault="00CE5148">
      <w:pPr>
        <w:spacing w:line="6" w:lineRule="exact"/>
        <w:rPr>
          <w:rFonts w:ascii="Wingdings" w:eastAsia="Wingdings" w:hAnsi="Wingdings" w:cs="Wingdings"/>
          <w:color w:val="FFFFFF"/>
          <w:sz w:val="30"/>
          <w:szCs w:val="30"/>
          <w:vertAlign w:val="superscript"/>
        </w:rPr>
      </w:pPr>
    </w:p>
    <w:p w:rsidR="00CE5148" w:rsidRDefault="002B1B20">
      <w:pPr>
        <w:numPr>
          <w:ilvl w:val="0"/>
          <w:numId w:val="6"/>
        </w:numPr>
        <w:tabs>
          <w:tab w:val="left" w:pos="489"/>
        </w:tabs>
        <w:spacing w:line="182" w:lineRule="auto"/>
        <w:ind w:left="489" w:hanging="354"/>
        <w:rPr>
          <w:rFonts w:ascii="Wingdings" w:eastAsia="Wingdings" w:hAnsi="Wingdings" w:cs="Wingdings"/>
          <w:color w:val="FFFFFF"/>
          <w:sz w:val="30"/>
          <w:szCs w:val="30"/>
          <w:vertAlign w:val="superscript"/>
        </w:rPr>
      </w:pPr>
      <w:r>
        <w:rPr>
          <w:rFonts w:eastAsia="Times New Roman"/>
          <w:color w:val="FFFFFF"/>
          <w:sz w:val="18"/>
          <w:szCs w:val="18"/>
        </w:rPr>
        <w:t>Listening to Music</w:t>
      </w:r>
    </w:p>
    <w:p w:rsidR="00CE5148" w:rsidRDefault="00CE5148">
      <w:pPr>
        <w:spacing w:line="6" w:lineRule="exact"/>
        <w:rPr>
          <w:rFonts w:ascii="Wingdings" w:eastAsia="Wingdings" w:hAnsi="Wingdings" w:cs="Wingdings"/>
          <w:color w:val="FFFFFF"/>
          <w:sz w:val="30"/>
          <w:szCs w:val="30"/>
          <w:vertAlign w:val="superscript"/>
        </w:rPr>
      </w:pPr>
    </w:p>
    <w:p w:rsidR="00CE5148" w:rsidRDefault="002B1B20">
      <w:pPr>
        <w:numPr>
          <w:ilvl w:val="0"/>
          <w:numId w:val="6"/>
        </w:numPr>
        <w:tabs>
          <w:tab w:val="left" w:pos="489"/>
        </w:tabs>
        <w:spacing w:line="182" w:lineRule="auto"/>
        <w:ind w:left="489" w:hanging="354"/>
        <w:rPr>
          <w:rFonts w:ascii="Wingdings" w:eastAsia="Wingdings" w:hAnsi="Wingdings" w:cs="Wingdings"/>
          <w:color w:val="FFFFFF"/>
          <w:sz w:val="30"/>
          <w:szCs w:val="30"/>
          <w:vertAlign w:val="superscript"/>
        </w:rPr>
      </w:pPr>
      <w:r>
        <w:rPr>
          <w:rFonts w:eastAsia="Times New Roman"/>
          <w:color w:val="FFFFFF"/>
          <w:sz w:val="18"/>
          <w:szCs w:val="18"/>
        </w:rPr>
        <w:t>Sports</w:t>
      </w:r>
    </w:p>
    <w:p w:rsidR="00CE5148" w:rsidRDefault="002B1B20">
      <w:pPr>
        <w:spacing w:line="20" w:lineRule="exact"/>
        <w:rPr>
          <w:sz w:val="20"/>
          <w:szCs w:val="20"/>
        </w:rPr>
      </w:pPr>
      <w:r>
        <w:rPr>
          <w:sz w:val="20"/>
          <w:szCs w:val="20"/>
        </w:rPr>
        <w:br w:type="column"/>
      </w:r>
    </w:p>
    <w:p w:rsidR="00CE5148" w:rsidRDefault="002B1B20">
      <w:pPr>
        <w:ind w:left="1960"/>
        <w:rPr>
          <w:sz w:val="20"/>
          <w:szCs w:val="20"/>
        </w:rPr>
      </w:pPr>
      <w:r>
        <w:rPr>
          <w:rFonts w:ascii="Berlin Sans FB Demi" w:eastAsia="Berlin Sans FB Demi" w:hAnsi="Berlin Sans FB Demi" w:cs="Berlin Sans FB Demi"/>
          <w:b/>
          <w:bCs/>
          <w:color w:val="3E3E3E"/>
          <w:sz w:val="36"/>
          <w:szCs w:val="36"/>
          <w:u w:val="single"/>
        </w:rPr>
        <w:t>ACHIEVEMENTS</w:t>
      </w:r>
    </w:p>
    <w:p w:rsidR="00CE5148" w:rsidRDefault="002B1B20">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5715</wp:posOffset>
            </wp:positionH>
            <wp:positionV relativeFrom="paragraph">
              <wp:posOffset>-255270</wp:posOffset>
            </wp:positionV>
            <wp:extent cx="4274820" cy="4387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4274820" cy="4387850"/>
                    </a:xfrm>
                    <a:prstGeom prst="rect">
                      <a:avLst/>
                    </a:prstGeom>
                    <a:noFill/>
                  </pic:spPr>
                </pic:pic>
              </a:graphicData>
            </a:graphic>
          </wp:anchor>
        </w:drawing>
      </w:r>
    </w:p>
    <w:p w:rsidR="00CE5148" w:rsidRDefault="00CE5148">
      <w:pPr>
        <w:spacing w:line="186" w:lineRule="exact"/>
        <w:rPr>
          <w:sz w:val="20"/>
          <w:szCs w:val="20"/>
        </w:rPr>
      </w:pPr>
    </w:p>
    <w:p w:rsidR="00CE5148" w:rsidRDefault="002B1B20">
      <w:pPr>
        <w:numPr>
          <w:ilvl w:val="0"/>
          <w:numId w:val="7"/>
        </w:numPr>
        <w:tabs>
          <w:tab w:val="left" w:pos="720"/>
        </w:tabs>
        <w:spacing w:line="235" w:lineRule="auto"/>
        <w:ind w:left="900" w:right="320" w:hanging="350"/>
        <w:rPr>
          <w:rFonts w:ascii="Symbol" w:eastAsia="Symbol" w:hAnsi="Symbol" w:cs="Symbol"/>
          <w:sz w:val="20"/>
          <w:szCs w:val="20"/>
        </w:rPr>
      </w:pPr>
      <w:r>
        <w:rPr>
          <w:rFonts w:eastAsia="Times New Roman"/>
        </w:rPr>
        <w:t>Increased yearly sales by 35 %</w:t>
      </w:r>
      <w:r>
        <w:rPr>
          <w:rFonts w:eastAsia="Times New Roman"/>
        </w:rPr>
        <w:t xml:space="preserve"> to over $ 67, 000 by cultivating successful customer relations and efficiently resolving service requests.</w:t>
      </w:r>
    </w:p>
    <w:p w:rsidR="00CE5148" w:rsidRDefault="00CE5148">
      <w:pPr>
        <w:spacing w:line="89" w:lineRule="exact"/>
        <w:rPr>
          <w:rFonts w:ascii="Symbol" w:eastAsia="Symbol" w:hAnsi="Symbol" w:cs="Symbol"/>
          <w:sz w:val="20"/>
          <w:szCs w:val="20"/>
        </w:rPr>
      </w:pPr>
    </w:p>
    <w:p w:rsidR="00CE5148" w:rsidRDefault="002B1B20">
      <w:pPr>
        <w:numPr>
          <w:ilvl w:val="0"/>
          <w:numId w:val="7"/>
        </w:numPr>
        <w:tabs>
          <w:tab w:val="left" w:pos="720"/>
        </w:tabs>
        <w:spacing w:line="234" w:lineRule="auto"/>
        <w:ind w:left="900" w:right="200" w:hanging="350"/>
        <w:rPr>
          <w:rFonts w:ascii="Symbol" w:eastAsia="Symbol" w:hAnsi="Symbol" w:cs="Symbol"/>
          <w:sz w:val="20"/>
          <w:szCs w:val="20"/>
        </w:rPr>
      </w:pPr>
      <w:r>
        <w:rPr>
          <w:rFonts w:eastAsia="Times New Roman"/>
        </w:rPr>
        <w:t>Increased revenue by obtaining and securing new accounts, while providing value-added services to existing clients.</w:t>
      </w:r>
    </w:p>
    <w:p w:rsidR="00CE5148" w:rsidRDefault="00CE5148">
      <w:pPr>
        <w:spacing w:line="87" w:lineRule="exact"/>
        <w:rPr>
          <w:rFonts w:ascii="Symbol" w:eastAsia="Symbol" w:hAnsi="Symbol" w:cs="Symbol"/>
          <w:sz w:val="20"/>
          <w:szCs w:val="20"/>
        </w:rPr>
      </w:pPr>
    </w:p>
    <w:p w:rsidR="00CE5148" w:rsidRDefault="002B1B20">
      <w:pPr>
        <w:numPr>
          <w:ilvl w:val="0"/>
          <w:numId w:val="7"/>
        </w:numPr>
        <w:tabs>
          <w:tab w:val="left" w:pos="720"/>
        </w:tabs>
        <w:spacing w:line="235" w:lineRule="auto"/>
        <w:ind w:left="900" w:right="160" w:hanging="350"/>
        <w:rPr>
          <w:rFonts w:ascii="Symbol" w:eastAsia="Symbol" w:hAnsi="Symbol" w:cs="Symbol"/>
          <w:sz w:val="20"/>
          <w:szCs w:val="20"/>
        </w:rPr>
      </w:pPr>
      <w:r>
        <w:rPr>
          <w:rFonts w:eastAsia="Times New Roman"/>
        </w:rPr>
        <w:t xml:space="preserve">Streamlined operational </w:t>
      </w:r>
      <w:r>
        <w:rPr>
          <w:rFonts w:eastAsia="Times New Roman"/>
        </w:rPr>
        <w:t>efficiencies, tracking weekly sales to develop senior leadership reports for corrective action planning.</w:t>
      </w:r>
    </w:p>
    <w:p w:rsidR="00CE5148" w:rsidRDefault="00CE5148">
      <w:pPr>
        <w:spacing w:line="85" w:lineRule="exact"/>
        <w:rPr>
          <w:rFonts w:ascii="Symbol" w:eastAsia="Symbol" w:hAnsi="Symbol" w:cs="Symbol"/>
          <w:sz w:val="20"/>
          <w:szCs w:val="20"/>
        </w:rPr>
      </w:pPr>
    </w:p>
    <w:p w:rsidR="00CE5148" w:rsidRDefault="002B1B20">
      <w:pPr>
        <w:numPr>
          <w:ilvl w:val="0"/>
          <w:numId w:val="7"/>
        </w:numPr>
        <w:tabs>
          <w:tab w:val="left" w:pos="720"/>
        </w:tabs>
        <w:spacing w:line="236" w:lineRule="auto"/>
        <w:ind w:left="900" w:hanging="350"/>
        <w:rPr>
          <w:rFonts w:ascii="Symbol" w:eastAsia="Symbol" w:hAnsi="Symbol" w:cs="Symbol"/>
          <w:sz w:val="20"/>
          <w:szCs w:val="20"/>
        </w:rPr>
      </w:pPr>
      <w:r>
        <w:rPr>
          <w:rFonts w:eastAsia="Times New Roman"/>
        </w:rPr>
        <w:t>Enhanced market penetration by conducting thorough competitive analysis and customer satisfaction surveys to identify entry points and requirements.</w:t>
      </w:r>
    </w:p>
    <w:p w:rsidR="00CE5148" w:rsidRDefault="00CE5148">
      <w:pPr>
        <w:spacing w:line="88" w:lineRule="exact"/>
        <w:rPr>
          <w:rFonts w:ascii="Symbol" w:eastAsia="Symbol" w:hAnsi="Symbol" w:cs="Symbol"/>
          <w:sz w:val="20"/>
          <w:szCs w:val="20"/>
        </w:rPr>
      </w:pPr>
    </w:p>
    <w:p w:rsidR="00CE5148" w:rsidRDefault="002B1B20">
      <w:pPr>
        <w:numPr>
          <w:ilvl w:val="0"/>
          <w:numId w:val="7"/>
        </w:numPr>
        <w:tabs>
          <w:tab w:val="left" w:pos="720"/>
        </w:tabs>
        <w:spacing w:line="236" w:lineRule="auto"/>
        <w:ind w:left="900" w:right="80" w:hanging="350"/>
        <w:rPr>
          <w:rFonts w:ascii="Symbol" w:eastAsia="Symbol" w:hAnsi="Symbol" w:cs="Symbol"/>
          <w:sz w:val="20"/>
          <w:szCs w:val="20"/>
        </w:rPr>
      </w:pPr>
      <w:r>
        <w:rPr>
          <w:rFonts w:eastAsia="Times New Roman"/>
        </w:rPr>
        <w:t>Improved customer confidence and recovered previous year sales losses by building and renewing customer relationships to define market opportunities.</w:t>
      </w:r>
    </w:p>
    <w:p w:rsidR="00CE5148" w:rsidRDefault="00CE5148">
      <w:pPr>
        <w:spacing w:line="87" w:lineRule="exact"/>
        <w:rPr>
          <w:rFonts w:ascii="Symbol" w:eastAsia="Symbol" w:hAnsi="Symbol" w:cs="Symbol"/>
          <w:sz w:val="20"/>
          <w:szCs w:val="20"/>
        </w:rPr>
      </w:pPr>
    </w:p>
    <w:p w:rsidR="00CE5148" w:rsidRDefault="002B1B20">
      <w:pPr>
        <w:numPr>
          <w:ilvl w:val="0"/>
          <w:numId w:val="7"/>
        </w:numPr>
        <w:tabs>
          <w:tab w:val="left" w:pos="720"/>
        </w:tabs>
        <w:spacing w:line="235" w:lineRule="auto"/>
        <w:ind w:left="900" w:right="20" w:hanging="350"/>
        <w:rPr>
          <w:rFonts w:ascii="Symbol" w:eastAsia="Symbol" w:hAnsi="Symbol" w:cs="Symbol"/>
          <w:sz w:val="20"/>
          <w:szCs w:val="20"/>
        </w:rPr>
      </w:pPr>
      <w:r>
        <w:rPr>
          <w:rFonts w:eastAsia="Times New Roman"/>
        </w:rPr>
        <w:t>Managed and grew key customer accounts, including contract review, production scheduling and customer eng</w:t>
      </w:r>
      <w:r>
        <w:rPr>
          <w:rFonts w:eastAsia="Times New Roman"/>
        </w:rPr>
        <w:t>ineering support.</w:t>
      </w:r>
    </w:p>
    <w:p w:rsidR="00CE5148" w:rsidRDefault="00CE5148">
      <w:pPr>
        <w:spacing w:line="85" w:lineRule="exact"/>
        <w:rPr>
          <w:rFonts w:ascii="Symbol" w:eastAsia="Symbol" w:hAnsi="Symbol" w:cs="Symbol"/>
          <w:sz w:val="20"/>
          <w:szCs w:val="20"/>
        </w:rPr>
      </w:pPr>
    </w:p>
    <w:p w:rsidR="00CE5148" w:rsidRDefault="002B1B20">
      <w:pPr>
        <w:numPr>
          <w:ilvl w:val="0"/>
          <w:numId w:val="7"/>
        </w:numPr>
        <w:tabs>
          <w:tab w:val="left" w:pos="720"/>
        </w:tabs>
        <w:spacing w:line="236" w:lineRule="auto"/>
        <w:ind w:left="900" w:right="180" w:hanging="350"/>
        <w:rPr>
          <w:rFonts w:ascii="Symbol" w:eastAsia="Symbol" w:hAnsi="Symbol" w:cs="Symbol"/>
          <w:sz w:val="20"/>
          <w:szCs w:val="20"/>
        </w:rPr>
      </w:pPr>
      <w:r>
        <w:rPr>
          <w:rFonts w:eastAsia="Times New Roman"/>
        </w:rPr>
        <w:t>Secured long-term accounts by identifying client needs and providing recommendations to promote brand effectiveness and product benefits and delivering product on time.</w:t>
      </w:r>
    </w:p>
    <w:p w:rsidR="00CE5148" w:rsidRDefault="00CE5148">
      <w:pPr>
        <w:spacing w:line="88" w:lineRule="exact"/>
        <w:rPr>
          <w:rFonts w:ascii="Symbol" w:eastAsia="Symbol" w:hAnsi="Symbol" w:cs="Symbol"/>
          <w:sz w:val="20"/>
          <w:szCs w:val="20"/>
        </w:rPr>
      </w:pPr>
    </w:p>
    <w:p w:rsidR="00CE5148" w:rsidRDefault="002B1B20">
      <w:pPr>
        <w:numPr>
          <w:ilvl w:val="0"/>
          <w:numId w:val="7"/>
        </w:numPr>
        <w:tabs>
          <w:tab w:val="left" w:pos="720"/>
        </w:tabs>
        <w:spacing w:line="234" w:lineRule="auto"/>
        <w:ind w:left="900" w:right="20" w:hanging="350"/>
        <w:rPr>
          <w:rFonts w:ascii="Symbol" w:eastAsia="Symbol" w:hAnsi="Symbol" w:cs="Symbol"/>
          <w:sz w:val="20"/>
          <w:szCs w:val="20"/>
        </w:rPr>
      </w:pPr>
      <w:r>
        <w:rPr>
          <w:rFonts w:eastAsia="Times New Roman"/>
        </w:rPr>
        <w:t>Coordinated data and materials from stakeholders and entered inform</w:t>
      </w:r>
      <w:r>
        <w:rPr>
          <w:rFonts w:eastAsia="Times New Roman"/>
        </w:rPr>
        <w:t>ation into tracking spreadsheets, documents and databases.</w:t>
      </w:r>
    </w:p>
    <w:p w:rsidR="00CE5148" w:rsidRDefault="00CE5148">
      <w:pPr>
        <w:spacing w:line="87" w:lineRule="exact"/>
        <w:rPr>
          <w:rFonts w:ascii="Symbol" w:eastAsia="Symbol" w:hAnsi="Symbol" w:cs="Symbol"/>
          <w:sz w:val="20"/>
          <w:szCs w:val="20"/>
        </w:rPr>
      </w:pPr>
    </w:p>
    <w:p w:rsidR="00CE5148" w:rsidRDefault="002B1B20">
      <w:pPr>
        <w:numPr>
          <w:ilvl w:val="0"/>
          <w:numId w:val="7"/>
        </w:numPr>
        <w:tabs>
          <w:tab w:val="left" w:pos="720"/>
        </w:tabs>
        <w:spacing w:line="234" w:lineRule="auto"/>
        <w:ind w:left="900" w:right="300" w:hanging="350"/>
        <w:rPr>
          <w:rFonts w:ascii="Symbol" w:eastAsia="Symbol" w:hAnsi="Symbol" w:cs="Symbol"/>
          <w:sz w:val="20"/>
          <w:szCs w:val="20"/>
        </w:rPr>
      </w:pPr>
      <w:r>
        <w:rPr>
          <w:rFonts w:eastAsia="Times New Roman"/>
        </w:rPr>
        <w:t>Completed administrative tasks for staff, such as making copies, proofing documents and distributing mail.</w:t>
      </w:r>
    </w:p>
    <w:p w:rsidR="00CE5148" w:rsidRDefault="002B1B20">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569595</wp:posOffset>
            </wp:positionH>
            <wp:positionV relativeFrom="paragraph">
              <wp:posOffset>273685</wp:posOffset>
            </wp:positionV>
            <wp:extent cx="2587625" cy="2787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2587625" cy="278765"/>
                    </a:xfrm>
                    <a:prstGeom prst="rect">
                      <a:avLst/>
                    </a:prstGeom>
                    <a:noFill/>
                  </pic:spPr>
                </pic:pic>
              </a:graphicData>
            </a:graphic>
          </wp:anchor>
        </w:drawing>
      </w:r>
    </w:p>
    <w:p w:rsidR="00CE5148" w:rsidRDefault="00CE5148">
      <w:pPr>
        <w:spacing w:line="200" w:lineRule="exact"/>
        <w:rPr>
          <w:sz w:val="20"/>
          <w:szCs w:val="20"/>
        </w:rPr>
      </w:pPr>
    </w:p>
    <w:p w:rsidR="00CE5148" w:rsidRDefault="00CE5148">
      <w:pPr>
        <w:spacing w:line="209" w:lineRule="exact"/>
        <w:rPr>
          <w:sz w:val="20"/>
          <w:szCs w:val="20"/>
        </w:rPr>
      </w:pPr>
    </w:p>
    <w:sectPr w:rsidR="00CE5148" w:rsidSect="00943C67">
      <w:pgSz w:w="11900" w:h="16838"/>
      <w:pgMar w:top="687" w:right="746" w:bottom="1440" w:left="811" w:header="0" w:footer="0" w:gutter="0"/>
      <w:cols w:num="2" w:space="720" w:equalWidth="0">
        <w:col w:w="2929" w:space="720"/>
        <w:col w:w="6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C59ED998"/>
    <w:lvl w:ilvl="0" w:tplc="3BAA5786">
      <w:start w:val="1"/>
      <w:numFmt w:val="bullet"/>
      <w:lvlText w:val=""/>
      <w:lvlJc w:val="left"/>
    </w:lvl>
    <w:lvl w:ilvl="1" w:tplc="33D85240">
      <w:numFmt w:val="decimal"/>
      <w:lvlText w:val=""/>
      <w:lvlJc w:val="left"/>
    </w:lvl>
    <w:lvl w:ilvl="2" w:tplc="B32AD4C2">
      <w:numFmt w:val="decimal"/>
      <w:lvlText w:val=""/>
      <w:lvlJc w:val="left"/>
    </w:lvl>
    <w:lvl w:ilvl="3" w:tplc="AA9EF160">
      <w:numFmt w:val="decimal"/>
      <w:lvlText w:val=""/>
      <w:lvlJc w:val="left"/>
    </w:lvl>
    <w:lvl w:ilvl="4" w:tplc="AA540326">
      <w:numFmt w:val="decimal"/>
      <w:lvlText w:val=""/>
      <w:lvlJc w:val="left"/>
    </w:lvl>
    <w:lvl w:ilvl="5" w:tplc="145EC4B6">
      <w:numFmt w:val="decimal"/>
      <w:lvlText w:val=""/>
      <w:lvlJc w:val="left"/>
    </w:lvl>
    <w:lvl w:ilvl="6" w:tplc="10003B62">
      <w:numFmt w:val="decimal"/>
      <w:lvlText w:val=""/>
      <w:lvlJc w:val="left"/>
    </w:lvl>
    <w:lvl w:ilvl="7" w:tplc="99AAB022">
      <w:numFmt w:val="decimal"/>
      <w:lvlText w:val=""/>
      <w:lvlJc w:val="left"/>
    </w:lvl>
    <w:lvl w:ilvl="8" w:tplc="B858B920">
      <w:numFmt w:val="decimal"/>
      <w:lvlText w:val=""/>
      <w:lvlJc w:val="left"/>
    </w:lvl>
  </w:abstractNum>
  <w:abstractNum w:abstractNumId="1">
    <w:nsid w:val="00000BB3"/>
    <w:multiLevelType w:val="hybridMultilevel"/>
    <w:tmpl w:val="9F7E3924"/>
    <w:lvl w:ilvl="0" w:tplc="A8045652">
      <w:start w:val="1"/>
      <w:numFmt w:val="bullet"/>
      <w:lvlText w:val=""/>
      <w:lvlJc w:val="left"/>
    </w:lvl>
    <w:lvl w:ilvl="1" w:tplc="DC4030A2">
      <w:numFmt w:val="decimal"/>
      <w:lvlText w:val=""/>
      <w:lvlJc w:val="left"/>
    </w:lvl>
    <w:lvl w:ilvl="2" w:tplc="10609E40">
      <w:numFmt w:val="decimal"/>
      <w:lvlText w:val=""/>
      <w:lvlJc w:val="left"/>
    </w:lvl>
    <w:lvl w:ilvl="3" w:tplc="935E012E">
      <w:numFmt w:val="decimal"/>
      <w:lvlText w:val=""/>
      <w:lvlJc w:val="left"/>
    </w:lvl>
    <w:lvl w:ilvl="4" w:tplc="A7EE0678">
      <w:numFmt w:val="decimal"/>
      <w:lvlText w:val=""/>
      <w:lvlJc w:val="left"/>
    </w:lvl>
    <w:lvl w:ilvl="5" w:tplc="81AAE5DA">
      <w:numFmt w:val="decimal"/>
      <w:lvlText w:val=""/>
      <w:lvlJc w:val="left"/>
    </w:lvl>
    <w:lvl w:ilvl="6" w:tplc="8DAC77EA">
      <w:numFmt w:val="decimal"/>
      <w:lvlText w:val=""/>
      <w:lvlJc w:val="left"/>
    </w:lvl>
    <w:lvl w:ilvl="7" w:tplc="DE643EF8">
      <w:numFmt w:val="decimal"/>
      <w:lvlText w:val=""/>
      <w:lvlJc w:val="left"/>
    </w:lvl>
    <w:lvl w:ilvl="8" w:tplc="30F45C8E">
      <w:numFmt w:val="decimal"/>
      <w:lvlText w:val=""/>
      <w:lvlJc w:val="left"/>
    </w:lvl>
  </w:abstractNum>
  <w:abstractNum w:abstractNumId="2">
    <w:nsid w:val="000012DB"/>
    <w:multiLevelType w:val="hybridMultilevel"/>
    <w:tmpl w:val="41A4AEE4"/>
    <w:lvl w:ilvl="0" w:tplc="F5DC96C8">
      <w:start w:val="35"/>
      <w:numFmt w:val="upperLetter"/>
      <w:lvlText w:val="%1."/>
      <w:lvlJc w:val="left"/>
    </w:lvl>
    <w:lvl w:ilvl="1" w:tplc="26529598">
      <w:numFmt w:val="decimal"/>
      <w:lvlText w:val=""/>
      <w:lvlJc w:val="left"/>
    </w:lvl>
    <w:lvl w:ilvl="2" w:tplc="6C02FC98">
      <w:numFmt w:val="decimal"/>
      <w:lvlText w:val=""/>
      <w:lvlJc w:val="left"/>
    </w:lvl>
    <w:lvl w:ilvl="3" w:tplc="E386473C">
      <w:numFmt w:val="decimal"/>
      <w:lvlText w:val=""/>
      <w:lvlJc w:val="left"/>
    </w:lvl>
    <w:lvl w:ilvl="4" w:tplc="60421E36">
      <w:numFmt w:val="decimal"/>
      <w:lvlText w:val=""/>
      <w:lvlJc w:val="left"/>
    </w:lvl>
    <w:lvl w:ilvl="5" w:tplc="55F62D2C">
      <w:numFmt w:val="decimal"/>
      <w:lvlText w:val=""/>
      <w:lvlJc w:val="left"/>
    </w:lvl>
    <w:lvl w:ilvl="6" w:tplc="779E63B6">
      <w:numFmt w:val="decimal"/>
      <w:lvlText w:val=""/>
      <w:lvlJc w:val="left"/>
    </w:lvl>
    <w:lvl w:ilvl="7" w:tplc="BFA24D60">
      <w:numFmt w:val="decimal"/>
      <w:lvlText w:val=""/>
      <w:lvlJc w:val="left"/>
    </w:lvl>
    <w:lvl w:ilvl="8" w:tplc="B3D0D6D8">
      <w:numFmt w:val="decimal"/>
      <w:lvlText w:val=""/>
      <w:lvlJc w:val="left"/>
    </w:lvl>
  </w:abstractNum>
  <w:abstractNum w:abstractNumId="3">
    <w:nsid w:val="0000153C"/>
    <w:multiLevelType w:val="hybridMultilevel"/>
    <w:tmpl w:val="93AA684C"/>
    <w:lvl w:ilvl="0" w:tplc="8AFEC148">
      <w:start w:val="61"/>
      <w:numFmt w:val="upperLetter"/>
      <w:lvlText w:val="%1."/>
      <w:lvlJc w:val="left"/>
    </w:lvl>
    <w:lvl w:ilvl="1" w:tplc="832CD7A8">
      <w:numFmt w:val="decimal"/>
      <w:lvlText w:val=""/>
      <w:lvlJc w:val="left"/>
    </w:lvl>
    <w:lvl w:ilvl="2" w:tplc="CECE2A5C">
      <w:numFmt w:val="decimal"/>
      <w:lvlText w:val=""/>
      <w:lvlJc w:val="left"/>
    </w:lvl>
    <w:lvl w:ilvl="3" w:tplc="89225658">
      <w:numFmt w:val="decimal"/>
      <w:lvlText w:val=""/>
      <w:lvlJc w:val="left"/>
    </w:lvl>
    <w:lvl w:ilvl="4" w:tplc="DE5E6B6A">
      <w:numFmt w:val="decimal"/>
      <w:lvlText w:val=""/>
      <w:lvlJc w:val="left"/>
    </w:lvl>
    <w:lvl w:ilvl="5" w:tplc="61DEF228">
      <w:numFmt w:val="decimal"/>
      <w:lvlText w:val=""/>
      <w:lvlJc w:val="left"/>
    </w:lvl>
    <w:lvl w:ilvl="6" w:tplc="9482EBDC">
      <w:numFmt w:val="decimal"/>
      <w:lvlText w:val=""/>
      <w:lvlJc w:val="left"/>
    </w:lvl>
    <w:lvl w:ilvl="7" w:tplc="F6D6007E">
      <w:numFmt w:val="decimal"/>
      <w:lvlText w:val=""/>
      <w:lvlJc w:val="left"/>
    </w:lvl>
    <w:lvl w:ilvl="8" w:tplc="1D1AB966">
      <w:numFmt w:val="decimal"/>
      <w:lvlText w:val=""/>
      <w:lvlJc w:val="left"/>
    </w:lvl>
  </w:abstractNum>
  <w:abstractNum w:abstractNumId="4">
    <w:nsid w:val="00001649"/>
    <w:multiLevelType w:val="hybridMultilevel"/>
    <w:tmpl w:val="87EE2996"/>
    <w:lvl w:ilvl="0" w:tplc="ED50A932">
      <w:start w:val="1"/>
      <w:numFmt w:val="bullet"/>
      <w:lvlText w:val=""/>
      <w:lvlJc w:val="left"/>
    </w:lvl>
    <w:lvl w:ilvl="1" w:tplc="5FD027B4">
      <w:numFmt w:val="decimal"/>
      <w:lvlText w:val=""/>
      <w:lvlJc w:val="left"/>
    </w:lvl>
    <w:lvl w:ilvl="2" w:tplc="9D00B052">
      <w:numFmt w:val="decimal"/>
      <w:lvlText w:val=""/>
      <w:lvlJc w:val="left"/>
    </w:lvl>
    <w:lvl w:ilvl="3" w:tplc="B64CF388">
      <w:numFmt w:val="decimal"/>
      <w:lvlText w:val=""/>
      <w:lvlJc w:val="left"/>
    </w:lvl>
    <w:lvl w:ilvl="4" w:tplc="590C8082">
      <w:numFmt w:val="decimal"/>
      <w:lvlText w:val=""/>
      <w:lvlJc w:val="left"/>
    </w:lvl>
    <w:lvl w:ilvl="5" w:tplc="8DA0D52C">
      <w:numFmt w:val="decimal"/>
      <w:lvlText w:val=""/>
      <w:lvlJc w:val="left"/>
    </w:lvl>
    <w:lvl w:ilvl="6" w:tplc="8760CE20">
      <w:numFmt w:val="decimal"/>
      <w:lvlText w:val=""/>
      <w:lvlJc w:val="left"/>
    </w:lvl>
    <w:lvl w:ilvl="7" w:tplc="1660A6FE">
      <w:numFmt w:val="decimal"/>
      <w:lvlText w:val=""/>
      <w:lvlJc w:val="left"/>
    </w:lvl>
    <w:lvl w:ilvl="8" w:tplc="D7323478">
      <w:numFmt w:val="decimal"/>
      <w:lvlText w:val=""/>
      <w:lvlJc w:val="left"/>
    </w:lvl>
  </w:abstractNum>
  <w:abstractNum w:abstractNumId="5">
    <w:nsid w:val="000026E9"/>
    <w:multiLevelType w:val="hybridMultilevel"/>
    <w:tmpl w:val="BE4E6B04"/>
    <w:lvl w:ilvl="0" w:tplc="E910B1B8">
      <w:start w:val="1"/>
      <w:numFmt w:val="bullet"/>
      <w:lvlText w:val=""/>
      <w:lvlJc w:val="left"/>
    </w:lvl>
    <w:lvl w:ilvl="1" w:tplc="86D056D6">
      <w:numFmt w:val="decimal"/>
      <w:lvlText w:val=""/>
      <w:lvlJc w:val="left"/>
    </w:lvl>
    <w:lvl w:ilvl="2" w:tplc="B09AA9F0">
      <w:numFmt w:val="decimal"/>
      <w:lvlText w:val=""/>
      <w:lvlJc w:val="left"/>
    </w:lvl>
    <w:lvl w:ilvl="3" w:tplc="0352CFAC">
      <w:numFmt w:val="decimal"/>
      <w:lvlText w:val=""/>
      <w:lvlJc w:val="left"/>
    </w:lvl>
    <w:lvl w:ilvl="4" w:tplc="86AC0A16">
      <w:numFmt w:val="decimal"/>
      <w:lvlText w:val=""/>
      <w:lvlJc w:val="left"/>
    </w:lvl>
    <w:lvl w:ilvl="5" w:tplc="2AF686B0">
      <w:numFmt w:val="decimal"/>
      <w:lvlText w:val=""/>
      <w:lvlJc w:val="left"/>
    </w:lvl>
    <w:lvl w:ilvl="6" w:tplc="7C182DC6">
      <w:numFmt w:val="decimal"/>
      <w:lvlText w:val=""/>
      <w:lvlJc w:val="left"/>
    </w:lvl>
    <w:lvl w:ilvl="7" w:tplc="7CA65D5C">
      <w:numFmt w:val="decimal"/>
      <w:lvlText w:val=""/>
      <w:lvlJc w:val="left"/>
    </w:lvl>
    <w:lvl w:ilvl="8" w:tplc="F0F21108">
      <w:numFmt w:val="decimal"/>
      <w:lvlText w:val=""/>
      <w:lvlJc w:val="left"/>
    </w:lvl>
  </w:abstractNum>
  <w:abstractNum w:abstractNumId="6">
    <w:nsid w:val="00002EA6"/>
    <w:multiLevelType w:val="hybridMultilevel"/>
    <w:tmpl w:val="0D362336"/>
    <w:lvl w:ilvl="0" w:tplc="2132CF5C">
      <w:start w:val="9"/>
      <w:numFmt w:val="upperLetter"/>
      <w:lvlText w:val="%1."/>
      <w:lvlJc w:val="left"/>
    </w:lvl>
    <w:lvl w:ilvl="1" w:tplc="7A163B32">
      <w:numFmt w:val="decimal"/>
      <w:lvlText w:val=""/>
      <w:lvlJc w:val="left"/>
    </w:lvl>
    <w:lvl w:ilvl="2" w:tplc="7D827A08">
      <w:numFmt w:val="decimal"/>
      <w:lvlText w:val=""/>
      <w:lvlJc w:val="left"/>
    </w:lvl>
    <w:lvl w:ilvl="3" w:tplc="19FC2E00">
      <w:numFmt w:val="decimal"/>
      <w:lvlText w:val=""/>
      <w:lvlJc w:val="left"/>
    </w:lvl>
    <w:lvl w:ilvl="4" w:tplc="111E0748">
      <w:numFmt w:val="decimal"/>
      <w:lvlText w:val=""/>
      <w:lvlJc w:val="left"/>
    </w:lvl>
    <w:lvl w:ilvl="5" w:tplc="9F1225CE">
      <w:numFmt w:val="decimal"/>
      <w:lvlText w:val=""/>
      <w:lvlJc w:val="left"/>
    </w:lvl>
    <w:lvl w:ilvl="6" w:tplc="BEBE2DA8">
      <w:numFmt w:val="decimal"/>
      <w:lvlText w:val=""/>
      <w:lvlJc w:val="left"/>
    </w:lvl>
    <w:lvl w:ilvl="7" w:tplc="0434AB84">
      <w:numFmt w:val="decimal"/>
      <w:lvlText w:val=""/>
      <w:lvlJc w:val="left"/>
    </w:lvl>
    <w:lvl w:ilvl="8" w:tplc="96387B78">
      <w:numFmt w:val="decimal"/>
      <w:lvlText w:val=""/>
      <w:lvlJc w:val="left"/>
    </w:lvl>
  </w:abstractNum>
  <w:abstractNum w:abstractNumId="7">
    <w:nsid w:val="000041BB"/>
    <w:multiLevelType w:val="hybridMultilevel"/>
    <w:tmpl w:val="23C4991E"/>
    <w:lvl w:ilvl="0" w:tplc="980ECA00">
      <w:start w:val="1"/>
      <w:numFmt w:val="bullet"/>
      <w:lvlText w:val=""/>
      <w:lvlJc w:val="left"/>
    </w:lvl>
    <w:lvl w:ilvl="1" w:tplc="FD066F30">
      <w:numFmt w:val="decimal"/>
      <w:lvlText w:val=""/>
      <w:lvlJc w:val="left"/>
    </w:lvl>
    <w:lvl w:ilvl="2" w:tplc="16701F90">
      <w:numFmt w:val="decimal"/>
      <w:lvlText w:val=""/>
      <w:lvlJc w:val="left"/>
    </w:lvl>
    <w:lvl w:ilvl="3" w:tplc="561C0220">
      <w:numFmt w:val="decimal"/>
      <w:lvlText w:val=""/>
      <w:lvlJc w:val="left"/>
    </w:lvl>
    <w:lvl w:ilvl="4" w:tplc="018CD240">
      <w:numFmt w:val="decimal"/>
      <w:lvlText w:val=""/>
      <w:lvlJc w:val="left"/>
    </w:lvl>
    <w:lvl w:ilvl="5" w:tplc="7F6A6340">
      <w:numFmt w:val="decimal"/>
      <w:lvlText w:val=""/>
      <w:lvlJc w:val="left"/>
    </w:lvl>
    <w:lvl w:ilvl="6" w:tplc="0C2C7A66">
      <w:numFmt w:val="decimal"/>
      <w:lvlText w:val=""/>
      <w:lvlJc w:val="left"/>
    </w:lvl>
    <w:lvl w:ilvl="7" w:tplc="2604E81E">
      <w:numFmt w:val="decimal"/>
      <w:lvlText w:val=""/>
      <w:lvlJc w:val="left"/>
    </w:lvl>
    <w:lvl w:ilvl="8" w:tplc="60AE60A2">
      <w:numFmt w:val="decimal"/>
      <w:lvlText w:val=""/>
      <w:lvlJc w:val="left"/>
    </w:lvl>
  </w:abstractNum>
  <w:abstractNum w:abstractNumId="8">
    <w:nsid w:val="00005AF1"/>
    <w:multiLevelType w:val="hybridMultilevel"/>
    <w:tmpl w:val="5FC6864E"/>
    <w:lvl w:ilvl="0" w:tplc="07967938">
      <w:start w:val="1"/>
      <w:numFmt w:val="bullet"/>
      <w:lvlText w:val=""/>
      <w:lvlJc w:val="left"/>
    </w:lvl>
    <w:lvl w:ilvl="1" w:tplc="002278C8">
      <w:numFmt w:val="decimal"/>
      <w:lvlText w:val=""/>
      <w:lvlJc w:val="left"/>
    </w:lvl>
    <w:lvl w:ilvl="2" w:tplc="1F4C2D86">
      <w:numFmt w:val="decimal"/>
      <w:lvlText w:val=""/>
      <w:lvlJc w:val="left"/>
    </w:lvl>
    <w:lvl w:ilvl="3" w:tplc="FB7A3900">
      <w:numFmt w:val="decimal"/>
      <w:lvlText w:val=""/>
      <w:lvlJc w:val="left"/>
    </w:lvl>
    <w:lvl w:ilvl="4" w:tplc="45483D8E">
      <w:numFmt w:val="decimal"/>
      <w:lvlText w:val=""/>
      <w:lvlJc w:val="left"/>
    </w:lvl>
    <w:lvl w:ilvl="5" w:tplc="EFBE049E">
      <w:numFmt w:val="decimal"/>
      <w:lvlText w:val=""/>
      <w:lvlJc w:val="left"/>
    </w:lvl>
    <w:lvl w:ilvl="6" w:tplc="62A25EE2">
      <w:numFmt w:val="decimal"/>
      <w:lvlText w:val=""/>
      <w:lvlJc w:val="left"/>
    </w:lvl>
    <w:lvl w:ilvl="7" w:tplc="5CD4CB9A">
      <w:numFmt w:val="decimal"/>
      <w:lvlText w:val=""/>
      <w:lvlJc w:val="left"/>
    </w:lvl>
    <w:lvl w:ilvl="8" w:tplc="5EAC43F2">
      <w:numFmt w:val="decimal"/>
      <w:lvlText w:val=""/>
      <w:lvlJc w:val="left"/>
    </w:lvl>
  </w:abstractNum>
  <w:abstractNum w:abstractNumId="9">
    <w:nsid w:val="00006DF1"/>
    <w:multiLevelType w:val="hybridMultilevel"/>
    <w:tmpl w:val="643232C2"/>
    <w:lvl w:ilvl="0" w:tplc="A1107914">
      <w:start w:val="1"/>
      <w:numFmt w:val="bullet"/>
      <w:lvlText w:val=""/>
      <w:lvlJc w:val="left"/>
    </w:lvl>
    <w:lvl w:ilvl="1" w:tplc="8C5C3BF6">
      <w:numFmt w:val="decimal"/>
      <w:lvlText w:val=""/>
      <w:lvlJc w:val="left"/>
    </w:lvl>
    <w:lvl w:ilvl="2" w:tplc="AB72AE02">
      <w:numFmt w:val="decimal"/>
      <w:lvlText w:val=""/>
      <w:lvlJc w:val="left"/>
    </w:lvl>
    <w:lvl w:ilvl="3" w:tplc="18A82B22">
      <w:numFmt w:val="decimal"/>
      <w:lvlText w:val=""/>
      <w:lvlJc w:val="left"/>
    </w:lvl>
    <w:lvl w:ilvl="4" w:tplc="35E61686">
      <w:numFmt w:val="decimal"/>
      <w:lvlText w:val=""/>
      <w:lvlJc w:val="left"/>
    </w:lvl>
    <w:lvl w:ilvl="5" w:tplc="9A344B60">
      <w:numFmt w:val="decimal"/>
      <w:lvlText w:val=""/>
      <w:lvlJc w:val="left"/>
    </w:lvl>
    <w:lvl w:ilvl="6" w:tplc="0248D530">
      <w:numFmt w:val="decimal"/>
      <w:lvlText w:val=""/>
      <w:lvlJc w:val="left"/>
    </w:lvl>
    <w:lvl w:ilvl="7" w:tplc="4E348E9E">
      <w:numFmt w:val="decimal"/>
      <w:lvlText w:val=""/>
      <w:lvlJc w:val="left"/>
    </w:lvl>
    <w:lvl w:ilvl="8" w:tplc="CE1201AC">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5148"/>
    <w:rsid w:val="002B1B20"/>
    <w:rsid w:val="00943C67"/>
    <w:rsid w:val="00CE51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mailto:derrick.389866@2freemail.com"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Login</cp:lastModifiedBy>
  <cp:revision>2</cp:revision>
  <dcterms:created xsi:type="dcterms:W3CDTF">2019-04-08T11:26:00Z</dcterms:created>
  <dcterms:modified xsi:type="dcterms:W3CDTF">2019-04-08T11:26:00Z</dcterms:modified>
</cp:coreProperties>
</file>