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0B" w:rsidRPr="00D85FAA" w:rsidRDefault="00E76FE1" w:rsidP="00866C0B">
      <w:pPr>
        <w:spacing w:after="0"/>
        <w:rPr>
          <w:rFonts w:ascii="Jenna Sue" w:hAnsi="Jenna Sue"/>
          <w:sz w:val="72"/>
        </w:rPr>
      </w:pPr>
      <w:r>
        <w:rPr>
          <w:rFonts w:ascii="Jenna Sue" w:hAnsi="Jenna Sue"/>
          <w:noProof/>
          <w:sz w:val="72"/>
          <w:lang w:val="en-US"/>
        </w:rPr>
        <w:drawing>
          <wp:anchor distT="0" distB="0" distL="114300" distR="114300" simplePos="0" relativeHeight="251655680" behindDoc="0" locked="0" layoutInCell="1" allowOverlap="1">
            <wp:simplePos x="0" y="0"/>
            <wp:positionH relativeFrom="column">
              <wp:posOffset>5543550</wp:posOffset>
            </wp:positionH>
            <wp:positionV relativeFrom="paragraph">
              <wp:posOffset>-161925</wp:posOffset>
            </wp:positionV>
            <wp:extent cx="1219200" cy="1695450"/>
            <wp:effectExtent l="19050" t="0" r="0" b="0"/>
            <wp:wrapThrough wrapText="bothSides">
              <wp:wrapPolygon edited="0">
                <wp:start x="-338" y="0"/>
                <wp:lineTo x="-338" y="21357"/>
                <wp:lineTo x="21600" y="21357"/>
                <wp:lineTo x="21600" y="0"/>
                <wp:lineTo x="-3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19200" cy="1695450"/>
                    </a:xfrm>
                    <a:prstGeom prst="rect">
                      <a:avLst/>
                    </a:prstGeom>
                    <a:noFill/>
                    <a:ln w="9525">
                      <a:noFill/>
                      <a:miter lim="800000"/>
                      <a:headEnd/>
                      <a:tailEnd/>
                    </a:ln>
                  </pic:spPr>
                </pic:pic>
              </a:graphicData>
            </a:graphic>
          </wp:anchor>
        </w:drawing>
      </w:r>
      <w:r w:rsidR="00FC7378" w:rsidRPr="00FC7378">
        <w:rPr>
          <w:rFonts w:ascii="Jenna Sue" w:hAnsi="Jenna Sue"/>
          <w:noProof/>
          <w:sz w:val="72"/>
          <w:lang w:eastAsia="en-GB"/>
        </w:rPr>
        <w:pict>
          <v:rect id="Rectangle 2" o:spid="_x0000_s1026" style="position:absolute;margin-left:-227.15pt;margin-top:-36pt;width:805.1pt;height:218.5pt;z-index:-251656704;visibility:visible;mso-position-horizontal-relative:text;mso-position-vertical-relative:text;mso-width-relative:margin;mso-height-relative:margin;v-text-anchor:middle" fillcolor="white [3212]" stroked="f" strokeweight="2pt"/>
        </w:pict>
      </w:r>
    </w:p>
    <w:p w:rsidR="00866C0B" w:rsidRPr="00D85FAA" w:rsidRDefault="00453BDF" w:rsidP="00453BDF">
      <w:pPr>
        <w:spacing w:after="0"/>
        <w:rPr>
          <w:rFonts w:ascii="Jenna Sue" w:hAnsi="Jenna Sue"/>
          <w:sz w:val="72"/>
        </w:rPr>
      </w:pPr>
      <w:proofErr w:type="spellStart"/>
      <w:r w:rsidRPr="00D85FAA">
        <w:rPr>
          <w:rFonts w:ascii="Jenna Sue" w:hAnsi="Jenna Sue"/>
          <w:sz w:val="72"/>
        </w:rPr>
        <w:t>Ihthisham</w:t>
      </w:r>
      <w:proofErr w:type="spellEnd"/>
    </w:p>
    <w:p w:rsidR="008C4F4A" w:rsidRDefault="00445F78" w:rsidP="008C4F4A">
      <w:hyperlink r:id="rId6" w:history="1">
        <w:r w:rsidRPr="000D4A47">
          <w:rPr>
            <w:rStyle w:val="Hyperlink"/>
          </w:rPr>
          <w:t>Ihthisham-389915@2freemail.com</w:t>
        </w:r>
      </w:hyperlink>
    </w:p>
    <w:p w:rsidR="00445F78" w:rsidRPr="00866C0B" w:rsidRDefault="00445F78" w:rsidP="008C4F4A"/>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tblPr>
      <w:tblGrid>
        <w:gridCol w:w="10682"/>
      </w:tblGrid>
      <w:tr w:rsidR="001C706F" w:rsidRPr="00D85FAA" w:rsidTr="001C706F">
        <w:tc>
          <w:tcPr>
            <w:tcW w:w="10682" w:type="dxa"/>
          </w:tcPr>
          <w:p w:rsidR="001C706F" w:rsidRPr="00D85FAA" w:rsidRDefault="001C706F" w:rsidP="001C706F">
            <w:pPr>
              <w:jc w:val="right"/>
              <w:rPr>
                <w:rFonts w:ascii="Open Sans" w:hAnsi="Open Sans" w:cs="Open Sans"/>
                <w:caps/>
                <w:spacing w:val="40"/>
                <w:sz w:val="18"/>
              </w:rPr>
            </w:pPr>
            <w:r w:rsidRPr="00D85FAA">
              <w:rPr>
                <w:rFonts w:ascii="Open Sans" w:hAnsi="Open Sans" w:cs="Open Sans"/>
                <w:b/>
                <w:caps/>
                <w:spacing w:val="40"/>
                <w:sz w:val="18"/>
                <w:szCs w:val="18"/>
              </w:rPr>
              <w:t>objective||</w:t>
            </w:r>
          </w:p>
        </w:tc>
      </w:tr>
    </w:tbl>
    <w:p w:rsidR="001C706F" w:rsidRPr="00D85FAA" w:rsidRDefault="003F5EEF" w:rsidP="003F5EEF">
      <w:pPr>
        <w:autoSpaceDE w:val="0"/>
        <w:autoSpaceDN w:val="0"/>
        <w:adjustRightInd w:val="0"/>
        <w:spacing w:before="240" w:line="360" w:lineRule="auto"/>
        <w:jc w:val="both"/>
      </w:pPr>
      <w:r w:rsidRPr="00D85FAA">
        <w:t xml:space="preserve">I am an experienced candidate with 5 years of experience in CARREFOUR HYPER </w:t>
      </w:r>
      <w:r w:rsidR="002F386B" w:rsidRPr="00D85FAA">
        <w:t>MARKET</w:t>
      </w:r>
      <w:r w:rsidR="002F386B">
        <w:t xml:space="preserve"> </w:t>
      </w:r>
      <w:r w:rsidR="002F386B" w:rsidRPr="00D85FAA">
        <w:t>And</w:t>
      </w:r>
      <w:r w:rsidRPr="00D85FAA">
        <w:t xml:space="preserve"> PANDA MARKET (2.5</w:t>
      </w:r>
      <w:r w:rsidR="00F65A03">
        <w:t xml:space="preserve"> Years</w:t>
      </w:r>
      <w:r w:rsidRPr="00D85FAA">
        <w:t xml:space="preserve">), SAVINLAN SUPER CITY (1.10 </w:t>
      </w:r>
      <w:r w:rsidR="00F65A03">
        <w:t>Years</w:t>
      </w:r>
      <w:r w:rsidRPr="00D85FAA">
        <w:t>) I am looking for a challenging position that would allow me to use and contribute my potentials and improve with an esteemed organization that will improve my career and provide an opportunity for growth and advancement.</w:t>
      </w:r>
    </w:p>
    <w:tbl>
      <w:tblPr>
        <w:tblStyle w:val="TableGrid"/>
        <w:tblW w:w="10682" w:type="dxa"/>
        <w:tblBorders>
          <w:top w:val="none" w:sz="0" w:space="0" w:color="auto"/>
          <w:left w:val="none" w:sz="0" w:space="0" w:color="auto"/>
          <w:bottom w:val="single" w:sz="8" w:space="0" w:color="548DD4" w:themeColor="text2" w:themeTint="99"/>
          <w:right w:val="none" w:sz="0" w:space="0" w:color="auto"/>
        </w:tblBorders>
        <w:tblLook w:val="04A0"/>
      </w:tblPr>
      <w:tblGrid>
        <w:gridCol w:w="10682"/>
      </w:tblGrid>
      <w:tr w:rsidR="004653EF" w:rsidRPr="00D85FAA" w:rsidTr="004653EF">
        <w:tc>
          <w:tcPr>
            <w:tcW w:w="10682" w:type="dxa"/>
            <w:tcBorders>
              <w:top w:val="nil"/>
              <w:bottom w:val="nil"/>
            </w:tcBorders>
          </w:tcPr>
          <w:p w:rsidR="004653EF" w:rsidRPr="00D85FAA" w:rsidRDefault="004653EF" w:rsidP="003F5EEF">
            <w:pPr>
              <w:rPr>
                <w:rFonts w:ascii="Open Sans" w:hAnsi="Open Sans" w:cs="Open Sans"/>
                <w:b/>
                <w:caps/>
                <w:spacing w:val="40"/>
                <w:sz w:val="18"/>
                <w:szCs w:val="18"/>
              </w:rPr>
            </w:pPr>
          </w:p>
        </w:tc>
      </w:tr>
      <w:tr w:rsidR="004653EF" w:rsidRPr="00D85FAA" w:rsidTr="004653EF">
        <w:tc>
          <w:tcPr>
            <w:tcW w:w="10682" w:type="dxa"/>
            <w:tcBorders>
              <w:top w:val="nil"/>
            </w:tcBorders>
          </w:tcPr>
          <w:p w:rsidR="004653EF" w:rsidRPr="00D85FAA" w:rsidRDefault="004653EF" w:rsidP="004653EF">
            <w:pPr>
              <w:jc w:val="right"/>
              <w:rPr>
                <w:rFonts w:ascii="Open Sans" w:hAnsi="Open Sans" w:cs="Open Sans"/>
                <w:caps/>
                <w:spacing w:val="40"/>
                <w:sz w:val="18"/>
              </w:rPr>
            </w:pPr>
            <w:r w:rsidRPr="00D85FAA">
              <w:rPr>
                <w:rFonts w:ascii="Open Sans" w:hAnsi="Open Sans" w:cs="Open Sans"/>
                <w:b/>
                <w:caps/>
                <w:spacing w:val="40"/>
                <w:sz w:val="18"/>
                <w:szCs w:val="18"/>
              </w:rPr>
              <w:t>key skills ||</w:t>
            </w:r>
          </w:p>
        </w:tc>
      </w:tr>
    </w:tbl>
    <w:p w:rsidR="004653EF" w:rsidRPr="00D85FAA" w:rsidRDefault="004653EF" w:rsidP="004653EF">
      <w:pPr>
        <w:rPr>
          <w:rFonts w:cstheme="minorHAnsi"/>
          <w:sz w:val="4"/>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gridCol w:w="360"/>
        <w:gridCol w:w="5363"/>
      </w:tblGrid>
      <w:tr w:rsidR="004653EF" w:rsidRPr="00D85FAA" w:rsidTr="004653EF">
        <w:tc>
          <w:tcPr>
            <w:tcW w:w="4959" w:type="dxa"/>
            <w:shd w:val="clear" w:color="auto" w:fill="FFFFFF" w:themeFill="background1"/>
          </w:tcPr>
          <w:p w:rsidR="004653EF" w:rsidRPr="00D85FAA" w:rsidRDefault="004653EF" w:rsidP="004653EF">
            <w:pPr>
              <w:pStyle w:val="ListParagraph"/>
              <w:numPr>
                <w:ilvl w:val="0"/>
                <w:numId w:val="3"/>
              </w:numPr>
              <w:spacing w:before="240" w:after="240" w:line="276" w:lineRule="auto"/>
              <w:ind w:left="714" w:hanging="357"/>
              <w:rPr>
                <w:rFonts w:cstheme="minorHAnsi"/>
                <w:sz w:val="20"/>
                <w:szCs w:val="18"/>
              </w:rPr>
            </w:pPr>
            <w:r w:rsidRPr="00D85FAA">
              <w:rPr>
                <w:rFonts w:cstheme="minorHAnsi"/>
                <w:sz w:val="20"/>
                <w:szCs w:val="18"/>
              </w:rPr>
              <w:t>Great interpersonal communication</w:t>
            </w:r>
          </w:p>
          <w:p w:rsidR="00F30713" w:rsidRPr="00D85FAA" w:rsidRDefault="004653EF" w:rsidP="003F5EEF">
            <w:pPr>
              <w:pStyle w:val="ListParagraph"/>
              <w:numPr>
                <w:ilvl w:val="0"/>
                <w:numId w:val="3"/>
              </w:numPr>
              <w:spacing w:before="240" w:after="240" w:line="276" w:lineRule="auto"/>
              <w:ind w:left="714" w:hanging="357"/>
              <w:rPr>
                <w:rFonts w:cstheme="minorHAnsi"/>
                <w:sz w:val="20"/>
                <w:szCs w:val="18"/>
              </w:rPr>
            </w:pPr>
            <w:r w:rsidRPr="00D85FAA">
              <w:rPr>
                <w:rFonts w:cstheme="minorHAnsi"/>
                <w:sz w:val="20"/>
                <w:szCs w:val="18"/>
              </w:rPr>
              <w:t>Excellent writing ability – examples available on request</w:t>
            </w:r>
          </w:p>
          <w:p w:rsidR="00F30713" w:rsidRPr="00D85FAA" w:rsidRDefault="00453BDF" w:rsidP="0053640D">
            <w:pPr>
              <w:pStyle w:val="ListParagraph"/>
              <w:numPr>
                <w:ilvl w:val="0"/>
                <w:numId w:val="3"/>
              </w:numPr>
              <w:spacing w:before="240" w:line="276" w:lineRule="auto"/>
              <w:ind w:left="714" w:hanging="357"/>
              <w:rPr>
                <w:rFonts w:cstheme="minorHAnsi"/>
                <w:sz w:val="20"/>
                <w:szCs w:val="18"/>
              </w:rPr>
            </w:pPr>
            <w:r w:rsidRPr="00D85FAA">
              <w:rPr>
                <w:rFonts w:cstheme="minorHAnsi"/>
                <w:sz w:val="20"/>
                <w:szCs w:val="18"/>
              </w:rPr>
              <w:t xml:space="preserve">POS </w:t>
            </w:r>
            <w:r w:rsidR="0053640D" w:rsidRPr="00D85FAA">
              <w:rPr>
                <w:rFonts w:cstheme="minorHAnsi"/>
                <w:sz w:val="20"/>
                <w:szCs w:val="18"/>
              </w:rPr>
              <w:t xml:space="preserve">system  </w:t>
            </w:r>
          </w:p>
          <w:p w:rsidR="003F5EEF" w:rsidRPr="00D85FAA" w:rsidRDefault="003F5EEF" w:rsidP="003F5EEF">
            <w:pPr>
              <w:pStyle w:val="ListParagraph"/>
              <w:numPr>
                <w:ilvl w:val="0"/>
                <w:numId w:val="3"/>
              </w:numPr>
              <w:spacing w:before="240" w:after="240" w:line="276" w:lineRule="auto"/>
              <w:ind w:left="714" w:hanging="357"/>
              <w:rPr>
                <w:rFonts w:cstheme="minorHAnsi"/>
                <w:sz w:val="20"/>
              </w:rPr>
            </w:pPr>
            <w:r w:rsidRPr="00D85FAA">
              <w:rPr>
                <w:rFonts w:cstheme="minorHAnsi"/>
                <w:sz w:val="20"/>
                <w:szCs w:val="18"/>
              </w:rPr>
              <w:t>Smart link store close/open</w:t>
            </w:r>
          </w:p>
          <w:p w:rsidR="003F5EEF" w:rsidRPr="00D85FAA" w:rsidRDefault="003F5EEF" w:rsidP="003F5EEF">
            <w:pPr>
              <w:pStyle w:val="ListParagraph"/>
              <w:numPr>
                <w:ilvl w:val="0"/>
                <w:numId w:val="3"/>
              </w:numPr>
              <w:spacing w:before="240" w:line="276" w:lineRule="auto"/>
              <w:ind w:left="714" w:hanging="357"/>
              <w:rPr>
                <w:rFonts w:cstheme="minorHAnsi"/>
                <w:sz w:val="20"/>
                <w:szCs w:val="18"/>
              </w:rPr>
            </w:pPr>
            <w:r w:rsidRPr="00D85FAA">
              <w:rPr>
                <w:rFonts w:cstheme="minorHAnsi"/>
                <w:sz w:val="20"/>
              </w:rPr>
              <w:t>Training the fresher’s</w:t>
            </w:r>
          </w:p>
        </w:tc>
        <w:tc>
          <w:tcPr>
            <w:tcW w:w="360" w:type="dxa"/>
          </w:tcPr>
          <w:p w:rsidR="004653EF" w:rsidRPr="00D85FAA" w:rsidRDefault="004653EF" w:rsidP="00045703">
            <w:pPr>
              <w:rPr>
                <w:rFonts w:cstheme="minorHAnsi"/>
                <w:sz w:val="20"/>
              </w:rPr>
            </w:pPr>
          </w:p>
        </w:tc>
        <w:tc>
          <w:tcPr>
            <w:tcW w:w="5363" w:type="dxa"/>
            <w:shd w:val="clear" w:color="auto" w:fill="FFFFFF" w:themeFill="background1"/>
          </w:tcPr>
          <w:p w:rsidR="004653EF" w:rsidRPr="00D85FAA" w:rsidRDefault="004653EF" w:rsidP="004653EF">
            <w:pPr>
              <w:pStyle w:val="ListParagraph"/>
              <w:numPr>
                <w:ilvl w:val="0"/>
                <w:numId w:val="3"/>
              </w:numPr>
              <w:spacing w:before="240" w:after="240" w:line="276" w:lineRule="auto"/>
              <w:ind w:left="714" w:hanging="357"/>
              <w:rPr>
                <w:rFonts w:cstheme="minorHAnsi"/>
                <w:sz w:val="20"/>
                <w:szCs w:val="18"/>
              </w:rPr>
            </w:pPr>
            <w:r w:rsidRPr="00D85FAA">
              <w:rPr>
                <w:rFonts w:cstheme="minorHAnsi"/>
                <w:sz w:val="20"/>
                <w:szCs w:val="18"/>
              </w:rPr>
              <w:t>Highly creative</w:t>
            </w:r>
          </w:p>
          <w:p w:rsidR="004653EF" w:rsidRPr="00D85FAA" w:rsidRDefault="004653EF" w:rsidP="004653EF">
            <w:pPr>
              <w:pStyle w:val="ListParagraph"/>
              <w:numPr>
                <w:ilvl w:val="0"/>
                <w:numId w:val="3"/>
              </w:numPr>
              <w:spacing w:before="240" w:after="240" w:line="276" w:lineRule="auto"/>
              <w:ind w:left="714" w:hanging="357"/>
              <w:rPr>
                <w:rFonts w:cstheme="minorHAnsi"/>
                <w:sz w:val="20"/>
                <w:szCs w:val="18"/>
              </w:rPr>
            </w:pPr>
            <w:r w:rsidRPr="00D85FAA">
              <w:rPr>
                <w:rFonts w:cstheme="minorHAnsi"/>
                <w:sz w:val="20"/>
                <w:szCs w:val="18"/>
              </w:rPr>
              <w:t xml:space="preserve">Proven ability to lead a team </w:t>
            </w:r>
          </w:p>
          <w:p w:rsidR="004653EF" w:rsidRPr="00D85FAA" w:rsidRDefault="0053640D" w:rsidP="004653EF">
            <w:pPr>
              <w:pStyle w:val="ListParagraph"/>
              <w:numPr>
                <w:ilvl w:val="0"/>
                <w:numId w:val="3"/>
              </w:numPr>
              <w:spacing w:before="240" w:after="240" w:line="276" w:lineRule="auto"/>
              <w:ind w:left="714" w:hanging="357"/>
              <w:rPr>
                <w:rFonts w:cstheme="minorHAnsi"/>
                <w:sz w:val="20"/>
                <w:szCs w:val="18"/>
              </w:rPr>
            </w:pPr>
            <w:r w:rsidRPr="00D85FAA">
              <w:rPr>
                <w:rFonts w:cstheme="minorHAnsi"/>
                <w:sz w:val="20"/>
                <w:szCs w:val="18"/>
              </w:rPr>
              <w:t xml:space="preserve">Petty cash arranging </w:t>
            </w:r>
          </w:p>
          <w:p w:rsidR="004653EF" w:rsidRPr="00D85FAA" w:rsidRDefault="0053640D" w:rsidP="004653EF">
            <w:pPr>
              <w:pStyle w:val="ListParagraph"/>
              <w:numPr>
                <w:ilvl w:val="0"/>
                <w:numId w:val="3"/>
              </w:numPr>
              <w:spacing w:before="240" w:after="240" w:line="276" w:lineRule="auto"/>
              <w:ind w:left="714" w:hanging="357"/>
              <w:rPr>
                <w:rFonts w:cstheme="minorHAnsi"/>
                <w:sz w:val="20"/>
              </w:rPr>
            </w:pPr>
            <w:r w:rsidRPr="00D85FAA">
              <w:rPr>
                <w:rFonts w:cstheme="minorHAnsi"/>
                <w:sz w:val="20"/>
                <w:szCs w:val="18"/>
              </w:rPr>
              <w:t>Creating LPO</w:t>
            </w:r>
          </w:p>
          <w:p w:rsidR="00F30713" w:rsidRPr="00D85FAA" w:rsidRDefault="0053640D" w:rsidP="003F5EEF">
            <w:pPr>
              <w:pStyle w:val="ListParagraph"/>
              <w:numPr>
                <w:ilvl w:val="0"/>
                <w:numId w:val="3"/>
              </w:numPr>
              <w:spacing w:before="240" w:after="240" w:line="276" w:lineRule="auto"/>
              <w:ind w:left="714" w:hanging="357"/>
              <w:rPr>
                <w:rFonts w:cstheme="minorHAnsi"/>
                <w:sz w:val="20"/>
              </w:rPr>
            </w:pPr>
            <w:r w:rsidRPr="00D85FAA">
              <w:rPr>
                <w:rFonts w:cstheme="minorHAnsi"/>
                <w:sz w:val="20"/>
              </w:rPr>
              <w:t xml:space="preserve">Data Entry </w:t>
            </w:r>
          </w:p>
        </w:tc>
      </w:tr>
    </w:tbl>
    <w:p w:rsidR="004653EF" w:rsidRPr="00D85FAA" w:rsidRDefault="004653EF" w:rsidP="004653EF">
      <w:pPr>
        <w:rPr>
          <w:rFonts w:ascii="Open Sans" w:hAnsi="Open Sans" w:cs="Open Sans"/>
          <w:caps/>
          <w:spacing w:val="40"/>
          <w:sz w:val="2"/>
        </w:rPr>
      </w:pPr>
    </w:p>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tblPr>
      <w:tblGrid>
        <w:gridCol w:w="5341"/>
        <w:gridCol w:w="5341"/>
      </w:tblGrid>
      <w:tr w:rsidR="004653EF" w:rsidRPr="00D85FAA" w:rsidTr="00F30713">
        <w:tc>
          <w:tcPr>
            <w:tcW w:w="10682" w:type="dxa"/>
            <w:gridSpan w:val="2"/>
            <w:tcBorders>
              <w:top w:val="nil"/>
              <w:bottom w:val="single" w:sz="8" w:space="0" w:color="548DD4" w:themeColor="text2" w:themeTint="99"/>
            </w:tcBorders>
          </w:tcPr>
          <w:p w:rsidR="004653EF" w:rsidRPr="00D85FAA" w:rsidRDefault="004653EF" w:rsidP="00045703">
            <w:pPr>
              <w:jc w:val="right"/>
              <w:rPr>
                <w:rFonts w:ascii="Open Sans" w:hAnsi="Open Sans" w:cs="Open Sans"/>
                <w:caps/>
                <w:spacing w:val="40"/>
                <w:sz w:val="18"/>
              </w:rPr>
            </w:pPr>
            <w:r w:rsidRPr="00D85FAA">
              <w:rPr>
                <w:rFonts w:ascii="Open Sans" w:hAnsi="Open Sans" w:cs="Open Sans"/>
                <w:b/>
                <w:caps/>
                <w:spacing w:val="40"/>
                <w:sz w:val="18"/>
                <w:szCs w:val="18"/>
              </w:rPr>
              <w:t>qualifications ||</w:t>
            </w:r>
          </w:p>
        </w:tc>
      </w:tr>
      <w:tr w:rsidR="00F30713" w:rsidRPr="00D85FAA" w:rsidTr="00F30713">
        <w:tblPrEx>
          <w:tblBorders>
            <w:top w:val="single" w:sz="4" w:space="0" w:color="auto"/>
            <w:left w:val="single" w:sz="4" w:space="0" w:color="auto"/>
            <w:bottom w:val="single" w:sz="4" w:space="0" w:color="auto"/>
            <w:right w:val="single" w:sz="4" w:space="0" w:color="auto"/>
          </w:tblBorders>
        </w:tblPrEx>
        <w:tc>
          <w:tcPr>
            <w:tcW w:w="5341" w:type="dxa"/>
            <w:tcBorders>
              <w:top w:val="single" w:sz="8" w:space="0" w:color="548DD4" w:themeColor="text2" w:themeTint="99"/>
              <w:left w:val="nil"/>
              <w:bottom w:val="nil"/>
              <w:right w:val="nil"/>
            </w:tcBorders>
            <w:shd w:val="clear" w:color="auto" w:fill="FFFFFF" w:themeFill="background1"/>
          </w:tcPr>
          <w:p w:rsidR="00F30713" w:rsidRPr="00D85FAA" w:rsidRDefault="00F30713" w:rsidP="004653EF">
            <w:pPr>
              <w:rPr>
                <w:rFonts w:ascii="Open Sans" w:hAnsi="Open Sans" w:cs="Open Sans"/>
                <w:sz w:val="20"/>
              </w:rPr>
            </w:pPr>
          </w:p>
        </w:tc>
        <w:tc>
          <w:tcPr>
            <w:tcW w:w="5341" w:type="dxa"/>
            <w:tcBorders>
              <w:top w:val="single" w:sz="8" w:space="0" w:color="548DD4" w:themeColor="text2" w:themeTint="99"/>
              <w:left w:val="nil"/>
              <w:bottom w:val="nil"/>
              <w:right w:val="nil"/>
            </w:tcBorders>
            <w:shd w:val="clear" w:color="auto" w:fill="FFFFFF" w:themeFill="background1"/>
          </w:tcPr>
          <w:p w:rsidR="00F30713" w:rsidRPr="00D85FAA" w:rsidRDefault="00F30713" w:rsidP="00F30713">
            <w:pPr>
              <w:jc w:val="right"/>
              <w:rPr>
                <w:rFonts w:ascii="Open Sans" w:hAnsi="Open Sans" w:cs="Open Sans"/>
                <w:i/>
                <w:sz w:val="20"/>
              </w:rPr>
            </w:pPr>
          </w:p>
        </w:tc>
      </w:tr>
      <w:tr w:rsidR="00F30713" w:rsidRPr="00D85FAA" w:rsidTr="00F30713">
        <w:tblPrEx>
          <w:tblBorders>
            <w:top w:val="single" w:sz="4" w:space="0" w:color="auto"/>
            <w:left w:val="single" w:sz="4" w:space="0" w:color="auto"/>
            <w:bottom w:val="single" w:sz="4" w:space="0" w:color="auto"/>
            <w:right w:val="single" w:sz="4" w:space="0" w:color="auto"/>
          </w:tblBorders>
        </w:tblPrEx>
        <w:tc>
          <w:tcPr>
            <w:tcW w:w="5341" w:type="dxa"/>
            <w:tcBorders>
              <w:top w:val="nil"/>
              <w:left w:val="nil"/>
              <w:bottom w:val="nil"/>
              <w:right w:val="nil"/>
            </w:tcBorders>
            <w:shd w:val="clear" w:color="auto" w:fill="CCECFF"/>
          </w:tcPr>
          <w:p w:rsidR="00F30713" w:rsidRPr="00D85FAA" w:rsidRDefault="003F5EEF" w:rsidP="004653EF">
            <w:pPr>
              <w:rPr>
                <w:rFonts w:ascii="Open Sans" w:hAnsi="Open Sans" w:cs="Open Sans"/>
                <w:i/>
                <w:caps/>
                <w:sz w:val="18"/>
              </w:rPr>
            </w:pPr>
            <w:r w:rsidRPr="00D85FAA">
              <w:rPr>
                <w:rFonts w:ascii="Open Sans" w:hAnsi="Open Sans" w:cs="Open Sans"/>
                <w:caps/>
                <w:sz w:val="18"/>
              </w:rPr>
              <w:t xml:space="preserve">advance diploma software engineering </w:t>
            </w:r>
          </w:p>
        </w:tc>
        <w:tc>
          <w:tcPr>
            <w:tcW w:w="5341" w:type="dxa"/>
            <w:tcBorders>
              <w:top w:val="nil"/>
              <w:left w:val="nil"/>
              <w:bottom w:val="nil"/>
              <w:right w:val="nil"/>
            </w:tcBorders>
            <w:shd w:val="clear" w:color="auto" w:fill="CCECFF"/>
          </w:tcPr>
          <w:p w:rsidR="00F30713" w:rsidRPr="00D85FAA" w:rsidRDefault="003F5EEF" w:rsidP="00F30713">
            <w:pPr>
              <w:spacing w:line="276" w:lineRule="auto"/>
              <w:jc w:val="right"/>
              <w:rPr>
                <w:rFonts w:ascii="Open Sans" w:hAnsi="Open Sans" w:cs="Open Sans"/>
                <w:caps/>
                <w:sz w:val="18"/>
              </w:rPr>
            </w:pPr>
            <w:r w:rsidRPr="00D85FAA">
              <w:rPr>
                <w:rFonts w:ascii="Open Sans" w:hAnsi="Open Sans" w:cs="Open Sans"/>
                <w:caps/>
                <w:sz w:val="18"/>
              </w:rPr>
              <w:t>asian computer system 2006</w:t>
            </w:r>
          </w:p>
        </w:tc>
      </w:tr>
    </w:tbl>
    <w:p w:rsidR="00F30713" w:rsidRPr="00D85FAA" w:rsidRDefault="00F30713" w:rsidP="004653EF">
      <w:pPr>
        <w:spacing w:after="0"/>
        <w:rPr>
          <w:rFonts w:ascii="Open Sans" w:hAnsi="Open Sans" w:cs="Open Sans"/>
          <w:i/>
          <w:sz w:val="20"/>
        </w:rPr>
      </w:pPr>
    </w:p>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tblPr>
      <w:tblGrid>
        <w:gridCol w:w="5341"/>
        <w:gridCol w:w="5341"/>
      </w:tblGrid>
      <w:tr w:rsidR="00F30713" w:rsidRPr="00D85FAA" w:rsidTr="00F30713">
        <w:tc>
          <w:tcPr>
            <w:tcW w:w="10682" w:type="dxa"/>
            <w:gridSpan w:val="2"/>
            <w:tcBorders>
              <w:top w:val="nil"/>
              <w:bottom w:val="single" w:sz="8" w:space="0" w:color="548DD4" w:themeColor="text2" w:themeTint="99"/>
            </w:tcBorders>
          </w:tcPr>
          <w:p w:rsidR="00F30713" w:rsidRPr="00D85FAA" w:rsidRDefault="00F30713" w:rsidP="00045703">
            <w:pPr>
              <w:jc w:val="right"/>
              <w:rPr>
                <w:rFonts w:ascii="Open Sans" w:hAnsi="Open Sans" w:cs="Open Sans"/>
                <w:caps/>
                <w:spacing w:val="40"/>
                <w:sz w:val="18"/>
              </w:rPr>
            </w:pPr>
            <w:r w:rsidRPr="00D85FAA">
              <w:rPr>
                <w:rFonts w:ascii="Open Sans" w:hAnsi="Open Sans" w:cs="Open Sans"/>
                <w:b/>
                <w:caps/>
                <w:spacing w:val="40"/>
                <w:sz w:val="18"/>
                <w:szCs w:val="18"/>
              </w:rPr>
              <w:t>work experience ||</w:t>
            </w:r>
          </w:p>
        </w:tc>
      </w:tr>
      <w:tr w:rsidR="00BC027B" w:rsidRPr="00D85FAA" w:rsidTr="00F30713">
        <w:tc>
          <w:tcPr>
            <w:tcW w:w="10682" w:type="dxa"/>
            <w:gridSpan w:val="2"/>
            <w:tcBorders>
              <w:top w:val="nil"/>
              <w:bottom w:val="single" w:sz="8" w:space="0" w:color="548DD4" w:themeColor="text2" w:themeTint="99"/>
            </w:tcBorders>
          </w:tcPr>
          <w:p w:rsidR="00BC027B" w:rsidRPr="00D85FAA" w:rsidRDefault="00BC027B" w:rsidP="00BC027B">
            <w:pPr>
              <w:rPr>
                <w:rFonts w:ascii="Open Sans" w:hAnsi="Open Sans" w:cs="Open Sans"/>
                <w:b/>
                <w:caps/>
                <w:spacing w:val="40"/>
                <w:sz w:val="18"/>
                <w:szCs w:val="18"/>
              </w:rPr>
            </w:pPr>
          </w:p>
        </w:tc>
      </w:tr>
      <w:tr w:rsidR="00F30713" w:rsidRPr="00D85FAA" w:rsidTr="00F30713">
        <w:tblPrEx>
          <w:tblBorders>
            <w:top w:val="single" w:sz="4" w:space="0" w:color="auto"/>
            <w:left w:val="single" w:sz="4" w:space="0" w:color="auto"/>
            <w:bottom w:val="single" w:sz="4" w:space="0" w:color="auto"/>
            <w:right w:val="single" w:sz="4" w:space="0" w:color="auto"/>
          </w:tblBorders>
        </w:tblPrEx>
        <w:tc>
          <w:tcPr>
            <w:tcW w:w="5341" w:type="dxa"/>
            <w:tcBorders>
              <w:top w:val="single" w:sz="8" w:space="0" w:color="548DD4" w:themeColor="text2" w:themeTint="99"/>
              <w:left w:val="nil"/>
              <w:bottom w:val="nil"/>
              <w:right w:val="nil"/>
            </w:tcBorders>
            <w:shd w:val="clear" w:color="auto" w:fill="FFFFFF" w:themeFill="background1"/>
          </w:tcPr>
          <w:p w:rsidR="00F30713" w:rsidRPr="00D85FAA" w:rsidRDefault="00F30713" w:rsidP="00045703">
            <w:pPr>
              <w:rPr>
                <w:rFonts w:ascii="Open Sans" w:hAnsi="Open Sans" w:cs="Open Sans"/>
                <w:sz w:val="20"/>
              </w:rPr>
            </w:pPr>
          </w:p>
        </w:tc>
        <w:tc>
          <w:tcPr>
            <w:tcW w:w="5341" w:type="dxa"/>
            <w:tcBorders>
              <w:top w:val="single" w:sz="8" w:space="0" w:color="548DD4" w:themeColor="text2" w:themeTint="99"/>
              <w:left w:val="nil"/>
              <w:bottom w:val="nil"/>
              <w:right w:val="nil"/>
            </w:tcBorders>
            <w:shd w:val="clear" w:color="auto" w:fill="FFFFFF" w:themeFill="background1"/>
          </w:tcPr>
          <w:p w:rsidR="00BC027B" w:rsidRPr="00D85FAA" w:rsidRDefault="00BC027B" w:rsidP="00BC027B">
            <w:pPr>
              <w:rPr>
                <w:rFonts w:ascii="Open Sans" w:hAnsi="Open Sans" w:cs="Open Sans"/>
                <w:i/>
                <w:sz w:val="20"/>
              </w:rPr>
            </w:pPr>
          </w:p>
        </w:tc>
      </w:tr>
      <w:tr w:rsidR="00F30713" w:rsidRPr="00D85FAA" w:rsidTr="00045703">
        <w:tblPrEx>
          <w:tblBorders>
            <w:top w:val="single" w:sz="4" w:space="0" w:color="auto"/>
            <w:left w:val="single" w:sz="4" w:space="0" w:color="auto"/>
            <w:bottom w:val="single" w:sz="4" w:space="0" w:color="auto"/>
            <w:right w:val="single" w:sz="4" w:space="0" w:color="auto"/>
          </w:tblBorders>
        </w:tblPrEx>
        <w:tc>
          <w:tcPr>
            <w:tcW w:w="5341" w:type="dxa"/>
            <w:tcBorders>
              <w:top w:val="nil"/>
              <w:left w:val="nil"/>
              <w:bottom w:val="nil"/>
              <w:right w:val="nil"/>
            </w:tcBorders>
            <w:shd w:val="clear" w:color="auto" w:fill="CCECFF"/>
          </w:tcPr>
          <w:p w:rsidR="00F30713" w:rsidRPr="00D85FAA" w:rsidRDefault="008621C5" w:rsidP="00F30713">
            <w:pPr>
              <w:spacing w:line="276" w:lineRule="auto"/>
              <w:rPr>
                <w:rFonts w:ascii="Open Sans" w:hAnsi="Open Sans" w:cs="Open Sans"/>
                <w:caps/>
                <w:sz w:val="18"/>
              </w:rPr>
            </w:pPr>
            <w:r>
              <w:rPr>
                <w:rFonts w:ascii="Open Sans" w:hAnsi="Open Sans" w:cs="Open Sans"/>
                <w:caps/>
                <w:sz w:val="18"/>
              </w:rPr>
              <w:t xml:space="preserve">Store </w:t>
            </w:r>
            <w:r w:rsidR="00BC027B" w:rsidRPr="00D85FAA">
              <w:rPr>
                <w:rFonts w:ascii="Open Sans" w:hAnsi="Open Sans" w:cs="Open Sans"/>
                <w:caps/>
                <w:sz w:val="18"/>
              </w:rPr>
              <w:t>Supervisor</w:t>
            </w:r>
          </w:p>
        </w:tc>
        <w:tc>
          <w:tcPr>
            <w:tcW w:w="5341" w:type="dxa"/>
            <w:tcBorders>
              <w:top w:val="nil"/>
              <w:left w:val="nil"/>
              <w:bottom w:val="nil"/>
              <w:right w:val="nil"/>
            </w:tcBorders>
            <w:shd w:val="clear" w:color="auto" w:fill="CCECFF"/>
          </w:tcPr>
          <w:p w:rsidR="00F30713" w:rsidRPr="00D85FAA" w:rsidRDefault="00BC027B" w:rsidP="00045703">
            <w:pPr>
              <w:spacing w:line="276" w:lineRule="auto"/>
              <w:jc w:val="right"/>
              <w:rPr>
                <w:rFonts w:ascii="Open Sans" w:hAnsi="Open Sans" w:cs="Open Sans"/>
                <w:caps/>
                <w:sz w:val="18"/>
              </w:rPr>
            </w:pPr>
            <w:r w:rsidRPr="00D85FAA">
              <w:rPr>
                <w:rFonts w:ascii="Open Sans" w:hAnsi="Open Sans" w:cs="Open Sans"/>
                <w:caps/>
                <w:sz w:val="18"/>
              </w:rPr>
              <w:t>savinlan super city 2017-2018</w:t>
            </w:r>
          </w:p>
        </w:tc>
      </w:tr>
    </w:tbl>
    <w:p w:rsidR="00BC027B" w:rsidRPr="00D85FAA" w:rsidRDefault="008621C5" w:rsidP="00BC027B">
      <w:pPr>
        <w:numPr>
          <w:ilvl w:val="0"/>
          <w:numId w:val="6"/>
        </w:numPr>
        <w:shd w:val="clear" w:color="auto" w:fill="FFFFFF"/>
        <w:spacing w:after="63" w:line="240" w:lineRule="auto"/>
        <w:ind w:left="870"/>
        <w:rPr>
          <w:rFonts w:eastAsia="Times New Roman" w:cstheme="minorHAnsi"/>
          <w:sz w:val="20"/>
          <w:szCs w:val="20"/>
          <w:lang w:val="en-US"/>
        </w:rPr>
      </w:pPr>
      <w:r>
        <w:rPr>
          <w:rFonts w:eastAsia="Times New Roman" w:cstheme="minorHAnsi"/>
          <w:noProof/>
          <w:sz w:val="20"/>
          <w:szCs w:val="20"/>
          <w:lang w:val="en-US"/>
        </w:rPr>
        <w:drawing>
          <wp:anchor distT="0" distB="0" distL="114300" distR="114300" simplePos="0" relativeHeight="251657728" behindDoc="0" locked="0" layoutInCell="1" allowOverlap="1">
            <wp:simplePos x="0" y="0"/>
            <wp:positionH relativeFrom="column">
              <wp:posOffset>5610225</wp:posOffset>
            </wp:positionH>
            <wp:positionV relativeFrom="paragraph">
              <wp:posOffset>69850</wp:posOffset>
            </wp:positionV>
            <wp:extent cx="914400" cy="647700"/>
            <wp:effectExtent l="19050" t="0" r="0" b="0"/>
            <wp:wrapThrough wrapText="bothSides">
              <wp:wrapPolygon edited="0">
                <wp:start x="-450" y="0"/>
                <wp:lineTo x="-450" y="20965"/>
                <wp:lineTo x="21600" y="20965"/>
                <wp:lineTo x="21600" y="0"/>
                <wp:lineTo x="-45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14400" cy="647700"/>
                    </a:xfrm>
                    <a:prstGeom prst="rect">
                      <a:avLst/>
                    </a:prstGeom>
                    <a:noFill/>
                    <a:ln w="9525">
                      <a:noFill/>
                      <a:miter lim="800000"/>
                      <a:headEnd/>
                      <a:tailEnd/>
                    </a:ln>
                  </pic:spPr>
                </pic:pic>
              </a:graphicData>
            </a:graphic>
          </wp:anchor>
        </w:drawing>
      </w:r>
      <w:r>
        <w:rPr>
          <w:rFonts w:eastAsia="Times New Roman" w:cstheme="minorHAnsi"/>
          <w:sz w:val="20"/>
          <w:szCs w:val="20"/>
          <w:lang w:val="en-US"/>
        </w:rPr>
        <w:t>I</w:t>
      </w:r>
      <w:r w:rsidR="00BC027B" w:rsidRPr="00D85FAA">
        <w:rPr>
          <w:rFonts w:eastAsia="Times New Roman" w:cstheme="minorHAnsi"/>
          <w:sz w:val="20"/>
          <w:szCs w:val="20"/>
          <w:lang w:val="en-US"/>
        </w:rPr>
        <w:t>nventory oversight</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Customer service</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Cash flow management</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Credit card transactions</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Money handling abilities</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Planning and organization</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POS systems knowledge</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Quick learner</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Merchandising</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Computer literate</w:t>
      </w:r>
    </w:p>
    <w:p w:rsidR="00BC027B" w:rsidRPr="00D85FAA" w:rsidRDefault="00BC027B" w:rsidP="00BC027B">
      <w:pPr>
        <w:numPr>
          <w:ilvl w:val="0"/>
          <w:numId w:val="6"/>
        </w:numPr>
        <w:shd w:val="clear" w:color="auto" w:fill="FFFFFF"/>
        <w:spacing w:after="63" w:line="240" w:lineRule="auto"/>
        <w:ind w:left="870"/>
        <w:rPr>
          <w:rFonts w:eastAsia="Times New Roman" w:cstheme="minorHAnsi"/>
          <w:sz w:val="20"/>
          <w:szCs w:val="20"/>
          <w:lang w:val="en-US"/>
        </w:rPr>
      </w:pPr>
      <w:r w:rsidRPr="00D85FAA">
        <w:rPr>
          <w:rFonts w:eastAsia="Times New Roman" w:cstheme="minorHAnsi"/>
          <w:sz w:val="20"/>
          <w:szCs w:val="20"/>
          <w:lang w:val="en-US"/>
        </w:rPr>
        <w:t>Staff management</w:t>
      </w:r>
    </w:p>
    <w:p w:rsidR="00F30713" w:rsidRDefault="00F30713" w:rsidP="00F30713">
      <w:pPr>
        <w:spacing w:after="0"/>
        <w:rPr>
          <w:rFonts w:ascii="Open Sans" w:hAnsi="Open Sans" w:cs="Open Sans"/>
          <w:i/>
          <w:sz w:val="18"/>
        </w:rPr>
      </w:pPr>
    </w:p>
    <w:p w:rsidR="00D85FAA" w:rsidRDefault="00D85FAA" w:rsidP="00F30713">
      <w:pPr>
        <w:spacing w:after="0"/>
        <w:rPr>
          <w:rFonts w:ascii="Open Sans" w:hAnsi="Open Sans" w:cs="Open Sans"/>
          <w:i/>
          <w:sz w:val="18"/>
        </w:rPr>
      </w:pPr>
    </w:p>
    <w:p w:rsidR="00445F78" w:rsidRDefault="00445F78" w:rsidP="00F30713">
      <w:pPr>
        <w:spacing w:after="0"/>
        <w:rPr>
          <w:rFonts w:ascii="Open Sans" w:hAnsi="Open Sans" w:cs="Open Sans"/>
          <w:i/>
          <w:sz w:val="18"/>
        </w:rPr>
      </w:pPr>
    </w:p>
    <w:p w:rsidR="00445F78" w:rsidRDefault="00445F78" w:rsidP="00F30713">
      <w:pPr>
        <w:spacing w:after="0"/>
        <w:rPr>
          <w:rFonts w:ascii="Open Sans" w:hAnsi="Open Sans" w:cs="Open Sans"/>
          <w:i/>
          <w:sz w:val="18"/>
        </w:rPr>
      </w:pPr>
    </w:p>
    <w:p w:rsidR="00D85FAA" w:rsidRPr="00D85FAA" w:rsidRDefault="00D85FAA" w:rsidP="00F30713">
      <w:pPr>
        <w:spacing w:after="0"/>
        <w:rPr>
          <w:rFonts w:ascii="Open Sans" w:hAnsi="Open Sans" w:cs="Open Sans"/>
          <w:i/>
          <w:sz w:val="18"/>
        </w:rPr>
      </w:pPr>
    </w:p>
    <w:tbl>
      <w:tblPr>
        <w:tblStyle w:val="TableGrid"/>
        <w:tblW w:w="0" w:type="auto"/>
        <w:tblLook w:val="04A0"/>
      </w:tblPr>
      <w:tblGrid>
        <w:gridCol w:w="4959"/>
        <w:gridCol w:w="360"/>
        <w:gridCol w:w="22"/>
        <w:gridCol w:w="5341"/>
      </w:tblGrid>
      <w:tr w:rsidR="00F30713" w:rsidRPr="00D85FAA" w:rsidTr="001C553E">
        <w:tc>
          <w:tcPr>
            <w:tcW w:w="5341" w:type="dxa"/>
            <w:gridSpan w:val="3"/>
            <w:tcBorders>
              <w:top w:val="nil"/>
              <w:left w:val="nil"/>
              <w:bottom w:val="nil"/>
              <w:right w:val="nil"/>
            </w:tcBorders>
            <w:shd w:val="clear" w:color="auto" w:fill="CCECFF"/>
          </w:tcPr>
          <w:p w:rsidR="00F30713" w:rsidRPr="00D85FAA" w:rsidRDefault="00BC027B" w:rsidP="00045703">
            <w:pPr>
              <w:spacing w:line="276" w:lineRule="auto"/>
              <w:rPr>
                <w:rFonts w:ascii="Open Sans" w:hAnsi="Open Sans" w:cs="Open Sans"/>
                <w:caps/>
                <w:sz w:val="18"/>
              </w:rPr>
            </w:pPr>
            <w:r w:rsidRPr="00D85FAA">
              <w:rPr>
                <w:rFonts w:ascii="Open Sans" w:hAnsi="Open Sans" w:cs="Open Sans"/>
                <w:caps/>
                <w:sz w:val="18"/>
              </w:rPr>
              <w:lastRenderedPageBreak/>
              <w:t xml:space="preserve">store leader </w:t>
            </w:r>
          </w:p>
        </w:tc>
        <w:tc>
          <w:tcPr>
            <w:tcW w:w="5341" w:type="dxa"/>
            <w:tcBorders>
              <w:top w:val="nil"/>
              <w:left w:val="nil"/>
              <w:bottom w:val="nil"/>
              <w:right w:val="nil"/>
            </w:tcBorders>
            <w:shd w:val="clear" w:color="auto" w:fill="CCECFF"/>
          </w:tcPr>
          <w:p w:rsidR="00F30713" w:rsidRPr="00D85FAA" w:rsidRDefault="00BC027B" w:rsidP="00F30713">
            <w:pPr>
              <w:spacing w:line="276" w:lineRule="auto"/>
              <w:jc w:val="right"/>
              <w:rPr>
                <w:rFonts w:ascii="Open Sans" w:hAnsi="Open Sans" w:cs="Open Sans"/>
                <w:caps/>
                <w:sz w:val="18"/>
              </w:rPr>
            </w:pPr>
            <w:r w:rsidRPr="00D85FAA">
              <w:rPr>
                <w:rFonts w:ascii="Open Sans" w:hAnsi="Open Sans" w:cs="Open Sans"/>
                <w:caps/>
                <w:sz w:val="18"/>
              </w:rPr>
              <w:t>panda retail company 2014-2016</w:t>
            </w:r>
          </w:p>
        </w:tc>
      </w:tr>
      <w:tr w:rsidR="00F30713" w:rsidRPr="00D85FAA" w:rsidTr="001C553E">
        <w:tblPrEx>
          <w:tblBorders>
            <w:top w:val="none" w:sz="0" w:space="0" w:color="auto"/>
            <w:left w:val="none" w:sz="0" w:space="0" w:color="auto"/>
            <w:bottom w:val="single" w:sz="8" w:space="0" w:color="548DD4" w:themeColor="text2" w:themeTint="99"/>
            <w:right w:val="none" w:sz="0" w:space="0" w:color="auto"/>
          </w:tblBorders>
        </w:tblPrEx>
        <w:tc>
          <w:tcPr>
            <w:tcW w:w="10682" w:type="dxa"/>
            <w:gridSpan w:val="4"/>
            <w:tcBorders>
              <w:bottom w:val="single" w:sz="8" w:space="0" w:color="548DD4" w:themeColor="text2" w:themeTint="99"/>
            </w:tcBorders>
          </w:tcPr>
          <w:p w:rsidR="00BC027B" w:rsidRPr="00D85FAA" w:rsidRDefault="008621C5" w:rsidP="00BC027B">
            <w:pPr>
              <w:numPr>
                <w:ilvl w:val="0"/>
                <w:numId w:val="7"/>
              </w:numPr>
              <w:shd w:val="clear" w:color="auto" w:fill="FFFFFF"/>
              <w:spacing w:after="63"/>
              <w:ind w:left="870"/>
              <w:rPr>
                <w:rFonts w:eastAsia="Times New Roman" w:cstheme="minorHAnsi"/>
                <w:sz w:val="20"/>
                <w:szCs w:val="20"/>
                <w:lang w:val="en-US"/>
              </w:rPr>
            </w:pPr>
            <w:r>
              <w:rPr>
                <w:rFonts w:eastAsia="Times New Roman" w:cstheme="minorHAnsi"/>
                <w:noProof/>
                <w:sz w:val="20"/>
                <w:szCs w:val="20"/>
                <w:lang w:val="en-US"/>
              </w:rPr>
              <w:drawing>
                <wp:anchor distT="0" distB="0" distL="114300" distR="114300" simplePos="0" relativeHeight="251656704" behindDoc="0" locked="0" layoutInCell="1" allowOverlap="1">
                  <wp:simplePos x="0" y="0"/>
                  <wp:positionH relativeFrom="column">
                    <wp:posOffset>5543550</wp:posOffset>
                  </wp:positionH>
                  <wp:positionV relativeFrom="paragraph">
                    <wp:posOffset>-9525</wp:posOffset>
                  </wp:positionV>
                  <wp:extent cx="1162050" cy="733425"/>
                  <wp:effectExtent l="19050" t="0" r="0" b="0"/>
                  <wp:wrapThrough wrapText="bothSides">
                    <wp:wrapPolygon edited="0">
                      <wp:start x="-354" y="0"/>
                      <wp:lineTo x="-354" y="21319"/>
                      <wp:lineTo x="21600" y="21319"/>
                      <wp:lineTo x="21600" y="0"/>
                      <wp:lineTo x="-354" y="0"/>
                    </wp:wrapPolygon>
                  </wp:wrapThrough>
                  <wp:docPr id="2" name="Picture 2" descr="Image result for hyper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yper panda"/>
                          <pic:cNvPicPr>
                            <a:picLocks noChangeAspect="1" noChangeArrowheads="1"/>
                          </pic:cNvPicPr>
                        </pic:nvPicPr>
                        <pic:blipFill>
                          <a:blip r:embed="rId8" cstate="print"/>
                          <a:srcRect/>
                          <a:stretch>
                            <a:fillRect/>
                          </a:stretch>
                        </pic:blipFill>
                        <pic:spPr bwMode="auto">
                          <a:xfrm>
                            <a:off x="0" y="0"/>
                            <a:ext cx="1162050" cy="733425"/>
                          </a:xfrm>
                          <a:prstGeom prst="rect">
                            <a:avLst/>
                          </a:prstGeom>
                          <a:noFill/>
                          <a:ln w="9525">
                            <a:noFill/>
                            <a:miter lim="800000"/>
                            <a:headEnd/>
                            <a:tailEnd/>
                          </a:ln>
                        </pic:spPr>
                      </pic:pic>
                    </a:graphicData>
                  </a:graphic>
                </wp:anchor>
              </w:drawing>
            </w:r>
            <w:r w:rsidR="00BC027B" w:rsidRPr="00D85FAA">
              <w:rPr>
                <w:rFonts w:eastAsia="Times New Roman" w:cstheme="minorHAnsi"/>
                <w:sz w:val="20"/>
                <w:szCs w:val="20"/>
                <w:lang w:val="en-US"/>
              </w:rPr>
              <w:t>Stocked and replenished merchandise according to store merchandising layouts.</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Cleaned and organized the store, including the checkout desk and displays.</w:t>
            </w:r>
            <w:r w:rsidR="008621C5">
              <w:t xml:space="preserve"> </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Welcomed customers into the store and helped locate items.</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Answered product questions with up-to-date knowledge of sales and store promotions.</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Contacted other store locations to determine merchandise availability.</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Responded to customer questions and requests in a prompt and efficient manner.</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Followed merchandising guidelines to present visually appealing displays.</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Built relationships with customers to increase likelihood of repeat business.</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 xml:space="preserve">Priced merchandise, stocked shelves and took inventory of supplies. </w:t>
            </w:r>
          </w:p>
          <w:p w:rsidR="00BC027B" w:rsidRPr="00D85FAA" w:rsidRDefault="00BC027B" w:rsidP="00BC027B">
            <w:pPr>
              <w:numPr>
                <w:ilvl w:val="0"/>
                <w:numId w:val="7"/>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 xml:space="preserve">Creating staff </w:t>
            </w:r>
            <w:r w:rsidR="003F5EEF" w:rsidRPr="00D85FAA">
              <w:rPr>
                <w:rFonts w:eastAsia="Times New Roman" w:cstheme="minorHAnsi"/>
                <w:sz w:val="20"/>
                <w:szCs w:val="20"/>
                <w:lang w:val="en-US"/>
              </w:rPr>
              <w:t>schedule.</w:t>
            </w:r>
          </w:p>
          <w:p w:rsidR="001C553E" w:rsidRPr="00D85FAA" w:rsidRDefault="001C553E" w:rsidP="001C553E">
            <w:pPr>
              <w:rPr>
                <w:rFonts w:ascii="Open Sans" w:hAnsi="Open Sans" w:cs="Open Sans"/>
                <w:i/>
                <w:sz w:val="18"/>
                <w:u w:val="single"/>
              </w:rPr>
            </w:pPr>
          </w:p>
          <w:tbl>
            <w:tblPr>
              <w:tblStyle w:val="TableGrid"/>
              <w:tblW w:w="0" w:type="auto"/>
              <w:tblLook w:val="04A0"/>
            </w:tblPr>
            <w:tblGrid>
              <w:gridCol w:w="5227"/>
              <w:gridCol w:w="5239"/>
            </w:tblGrid>
            <w:tr w:rsidR="001C553E" w:rsidRPr="00D85FAA" w:rsidTr="00C97394">
              <w:tc>
                <w:tcPr>
                  <w:tcW w:w="5341" w:type="dxa"/>
                  <w:tcBorders>
                    <w:top w:val="nil"/>
                    <w:left w:val="nil"/>
                    <w:bottom w:val="nil"/>
                    <w:right w:val="nil"/>
                  </w:tcBorders>
                  <w:shd w:val="clear" w:color="auto" w:fill="CCECFF"/>
                </w:tcPr>
                <w:p w:rsidR="001C553E" w:rsidRPr="00D85FAA" w:rsidRDefault="001C553E" w:rsidP="00C97394">
                  <w:pPr>
                    <w:spacing w:line="276" w:lineRule="auto"/>
                    <w:rPr>
                      <w:rFonts w:ascii="Open Sans" w:hAnsi="Open Sans" w:cs="Open Sans"/>
                      <w:caps/>
                      <w:sz w:val="18"/>
                      <w:u w:val="single"/>
                    </w:rPr>
                  </w:pPr>
                  <w:r w:rsidRPr="00D85FAA">
                    <w:rPr>
                      <w:rFonts w:ascii="Open Sans" w:hAnsi="Open Sans" w:cs="Open Sans"/>
                      <w:caps/>
                      <w:sz w:val="18"/>
                      <w:u w:val="single"/>
                    </w:rPr>
                    <w:t xml:space="preserve">stocker </w:t>
                  </w:r>
                </w:p>
              </w:tc>
              <w:tc>
                <w:tcPr>
                  <w:tcW w:w="5341" w:type="dxa"/>
                  <w:tcBorders>
                    <w:top w:val="nil"/>
                    <w:left w:val="nil"/>
                    <w:bottom w:val="nil"/>
                    <w:right w:val="nil"/>
                  </w:tcBorders>
                  <w:shd w:val="clear" w:color="auto" w:fill="CCECFF"/>
                </w:tcPr>
                <w:p w:rsidR="001C553E" w:rsidRPr="00D85FAA" w:rsidRDefault="001C553E" w:rsidP="00C97394">
                  <w:pPr>
                    <w:spacing w:line="276" w:lineRule="auto"/>
                    <w:jc w:val="right"/>
                    <w:rPr>
                      <w:rFonts w:ascii="Open Sans" w:hAnsi="Open Sans" w:cs="Open Sans"/>
                      <w:caps/>
                      <w:sz w:val="18"/>
                      <w:u w:val="single"/>
                    </w:rPr>
                  </w:pPr>
                  <w:r w:rsidRPr="00D85FAA">
                    <w:rPr>
                      <w:rFonts w:ascii="Open Sans" w:hAnsi="Open Sans" w:cs="Open Sans"/>
                      <w:caps/>
                      <w:sz w:val="18"/>
                      <w:u w:val="single"/>
                    </w:rPr>
                    <w:t>maf carrefour hypermarket 2008-2013</w:t>
                  </w:r>
                </w:p>
              </w:tc>
            </w:tr>
          </w:tbl>
          <w:p w:rsidR="001C553E" w:rsidRPr="00D85FAA" w:rsidRDefault="001C553E" w:rsidP="001C553E">
            <w:pPr>
              <w:shd w:val="clear" w:color="auto" w:fill="FFFFFF"/>
              <w:spacing w:after="63"/>
              <w:rPr>
                <w:rFonts w:eastAsia="Times New Roman" w:cstheme="minorHAnsi"/>
                <w:sz w:val="20"/>
                <w:szCs w:val="20"/>
                <w:lang w:val="en-US"/>
              </w:rPr>
            </w:pPr>
          </w:p>
          <w:p w:rsidR="001C553E" w:rsidRPr="00D85FAA" w:rsidRDefault="001C553E" w:rsidP="001C553E">
            <w:pPr>
              <w:numPr>
                <w:ilvl w:val="0"/>
                <w:numId w:val="8"/>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Alternated goods in inventory by observing “first in, first out” approach to keep shelves organized and properly stocked.</w:t>
            </w:r>
          </w:p>
          <w:p w:rsidR="001C553E" w:rsidRPr="00D85FAA" w:rsidRDefault="008621C5" w:rsidP="001C553E">
            <w:pPr>
              <w:numPr>
                <w:ilvl w:val="0"/>
                <w:numId w:val="8"/>
              </w:numPr>
              <w:shd w:val="clear" w:color="auto" w:fill="FFFFFF"/>
              <w:spacing w:after="63"/>
              <w:ind w:left="870"/>
              <w:rPr>
                <w:rFonts w:eastAsia="Times New Roman" w:cstheme="minorHAnsi"/>
                <w:sz w:val="20"/>
                <w:szCs w:val="20"/>
                <w:lang w:val="en-US"/>
              </w:rPr>
            </w:pPr>
            <w:r>
              <w:rPr>
                <w:rFonts w:eastAsia="Times New Roman" w:cstheme="minorHAnsi"/>
                <w:noProof/>
                <w:sz w:val="20"/>
                <w:szCs w:val="20"/>
                <w:lang w:val="en-US"/>
              </w:rPr>
              <w:drawing>
                <wp:anchor distT="0" distB="0" distL="114300" distR="114300" simplePos="0" relativeHeight="251658752" behindDoc="0" locked="0" layoutInCell="1" allowOverlap="1">
                  <wp:simplePos x="0" y="0"/>
                  <wp:positionH relativeFrom="column">
                    <wp:posOffset>5705475</wp:posOffset>
                  </wp:positionH>
                  <wp:positionV relativeFrom="paragraph">
                    <wp:posOffset>182245</wp:posOffset>
                  </wp:positionV>
                  <wp:extent cx="819150" cy="819150"/>
                  <wp:effectExtent l="19050" t="0" r="0" b="0"/>
                  <wp:wrapThrough wrapText="bothSides">
                    <wp:wrapPolygon edited="0">
                      <wp:start x="-502" y="0"/>
                      <wp:lineTo x="-502" y="21098"/>
                      <wp:lineTo x="21600" y="21098"/>
                      <wp:lineTo x="21600" y="0"/>
                      <wp:lineTo x="-502" y="0"/>
                    </wp:wrapPolygon>
                  </wp:wrapThrough>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1C553E" w:rsidRPr="00D85FAA">
              <w:rPr>
                <w:rFonts w:eastAsia="Times New Roman" w:cstheme="minorHAnsi"/>
                <w:sz w:val="20"/>
                <w:szCs w:val="20"/>
                <w:lang w:val="en-US"/>
              </w:rPr>
              <w:t>Optimized storage areas to maximize access and meet needs of different types of products with specific weight, size or shape concerns.</w:t>
            </w:r>
          </w:p>
          <w:p w:rsidR="001C553E" w:rsidRPr="00D85FAA" w:rsidRDefault="001C553E" w:rsidP="001C553E">
            <w:pPr>
              <w:numPr>
                <w:ilvl w:val="0"/>
                <w:numId w:val="8"/>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Maintained a neat, orderly and safe work space.</w:t>
            </w:r>
          </w:p>
          <w:p w:rsidR="001C553E" w:rsidRPr="00D85FAA" w:rsidRDefault="001C553E" w:rsidP="001C553E">
            <w:pPr>
              <w:numPr>
                <w:ilvl w:val="0"/>
                <w:numId w:val="8"/>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Removed all debris and packaging from boxes and disposed of in the proper manner.</w:t>
            </w:r>
            <w:r w:rsidR="008621C5">
              <w:t xml:space="preserve"> </w:t>
            </w:r>
          </w:p>
          <w:p w:rsidR="001C553E" w:rsidRPr="00D85FAA" w:rsidRDefault="001C553E" w:rsidP="001C553E">
            <w:pPr>
              <w:numPr>
                <w:ilvl w:val="0"/>
                <w:numId w:val="8"/>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Greeted customers and directed to requested products.</w:t>
            </w:r>
          </w:p>
          <w:p w:rsidR="001C553E" w:rsidRPr="00D85FAA" w:rsidRDefault="001C553E" w:rsidP="001C553E">
            <w:pPr>
              <w:numPr>
                <w:ilvl w:val="0"/>
                <w:numId w:val="8"/>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Blocked and faced products on displays and shelves in accordance with company policy.</w:t>
            </w:r>
          </w:p>
          <w:p w:rsidR="001C553E" w:rsidRPr="00D85FAA" w:rsidRDefault="001C553E" w:rsidP="001C553E">
            <w:pPr>
              <w:numPr>
                <w:ilvl w:val="0"/>
                <w:numId w:val="8"/>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Answered customer questions regarding merchandise and pricing.</w:t>
            </w:r>
          </w:p>
          <w:p w:rsidR="001C553E" w:rsidRPr="00D85FAA" w:rsidRDefault="001C553E" w:rsidP="001C553E">
            <w:pPr>
              <w:numPr>
                <w:ilvl w:val="0"/>
                <w:numId w:val="8"/>
              </w:numPr>
              <w:shd w:val="clear" w:color="auto" w:fill="FFFFFF"/>
              <w:spacing w:after="63"/>
              <w:ind w:left="870"/>
              <w:rPr>
                <w:rFonts w:eastAsia="Times New Roman" w:cstheme="minorHAnsi"/>
                <w:sz w:val="20"/>
                <w:szCs w:val="20"/>
                <w:lang w:val="en-US"/>
              </w:rPr>
            </w:pPr>
            <w:r w:rsidRPr="00D85FAA">
              <w:rPr>
                <w:rFonts w:eastAsia="Times New Roman" w:cstheme="minorHAnsi"/>
                <w:sz w:val="20"/>
                <w:szCs w:val="20"/>
                <w:lang w:val="en-US"/>
              </w:rPr>
              <w:t>Welcomed customers into the store and helped locate items.</w:t>
            </w:r>
          </w:p>
          <w:p w:rsidR="001C553E" w:rsidRPr="00D85FAA" w:rsidRDefault="001C553E" w:rsidP="001C553E">
            <w:pPr>
              <w:shd w:val="clear" w:color="auto" w:fill="FFFFFF"/>
              <w:spacing w:after="63"/>
              <w:rPr>
                <w:rFonts w:ascii="Open Sans" w:eastAsia="Times New Roman" w:hAnsi="Open Sans" w:cs="Open Sans"/>
                <w:sz w:val="18"/>
                <w:szCs w:val="18"/>
                <w:lang w:val="en-US"/>
              </w:rPr>
            </w:pPr>
          </w:p>
          <w:p w:rsidR="00BC027B" w:rsidRPr="00D85FAA" w:rsidRDefault="00BC027B" w:rsidP="001C553E">
            <w:pPr>
              <w:shd w:val="clear" w:color="auto" w:fill="FFFFFF"/>
              <w:spacing w:after="63"/>
              <w:rPr>
                <w:rFonts w:ascii="Open Sans" w:eastAsia="Times New Roman" w:hAnsi="Open Sans" w:cs="Open Sans"/>
                <w:sz w:val="18"/>
                <w:szCs w:val="18"/>
                <w:lang w:val="en-US"/>
              </w:rPr>
            </w:pPr>
          </w:p>
          <w:p w:rsidR="00F30713" w:rsidRPr="00D85FAA" w:rsidRDefault="00F30713" w:rsidP="00045703">
            <w:pPr>
              <w:jc w:val="right"/>
              <w:rPr>
                <w:rFonts w:ascii="Open Sans" w:hAnsi="Open Sans" w:cs="Open Sans"/>
                <w:caps/>
                <w:spacing w:val="40"/>
                <w:sz w:val="18"/>
              </w:rPr>
            </w:pPr>
            <w:r w:rsidRPr="00D85FAA">
              <w:rPr>
                <w:rFonts w:ascii="Open Sans" w:hAnsi="Open Sans" w:cs="Open Sans"/>
                <w:b/>
                <w:caps/>
                <w:spacing w:val="40"/>
                <w:sz w:val="18"/>
                <w:szCs w:val="18"/>
              </w:rPr>
              <w:t>hobbies and interests ||</w:t>
            </w:r>
          </w:p>
        </w:tc>
      </w:tr>
      <w:tr w:rsidR="004E4022" w:rsidRPr="00D85FAA" w:rsidTr="001C553E">
        <w:tblPrEx>
          <w:tblBorders>
            <w:top w:val="none" w:sz="0" w:space="0" w:color="auto"/>
            <w:left w:val="none" w:sz="0" w:space="0" w:color="auto"/>
            <w:bottom w:val="single" w:sz="8" w:space="0" w:color="548DD4" w:themeColor="text2" w:themeTint="99"/>
            <w:right w:val="none" w:sz="0" w:space="0" w:color="auto"/>
          </w:tblBorders>
        </w:tblPrEx>
        <w:tc>
          <w:tcPr>
            <w:tcW w:w="10682" w:type="dxa"/>
            <w:gridSpan w:val="4"/>
            <w:tcBorders>
              <w:top w:val="single" w:sz="8" w:space="0" w:color="548DD4" w:themeColor="text2" w:themeTint="99"/>
              <w:bottom w:val="nil"/>
            </w:tcBorders>
          </w:tcPr>
          <w:p w:rsidR="004E4022" w:rsidRPr="00D85FAA" w:rsidRDefault="004E4022" w:rsidP="00045703">
            <w:pPr>
              <w:jc w:val="right"/>
              <w:rPr>
                <w:rFonts w:ascii="Open Sans" w:hAnsi="Open Sans" w:cs="Open Sans"/>
                <w:b/>
                <w:caps/>
                <w:spacing w:val="40"/>
                <w:sz w:val="18"/>
                <w:szCs w:val="18"/>
              </w:rPr>
            </w:pPr>
          </w:p>
        </w:tc>
      </w:tr>
      <w:tr w:rsidR="004E4022" w:rsidRPr="00D85FAA" w:rsidTr="001C5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9" w:type="dxa"/>
            <w:shd w:val="clear" w:color="auto" w:fill="FFFFFF" w:themeFill="background1"/>
          </w:tcPr>
          <w:p w:rsidR="004E4022" w:rsidRPr="00D85FAA" w:rsidRDefault="001C553E" w:rsidP="004E4022">
            <w:pPr>
              <w:pStyle w:val="ListParagraph"/>
              <w:numPr>
                <w:ilvl w:val="0"/>
                <w:numId w:val="5"/>
              </w:numPr>
              <w:spacing w:before="240" w:after="240" w:line="276" w:lineRule="auto"/>
              <w:ind w:left="357" w:hanging="357"/>
              <w:rPr>
                <w:rFonts w:cstheme="minorHAnsi"/>
                <w:sz w:val="20"/>
                <w:szCs w:val="18"/>
              </w:rPr>
            </w:pPr>
            <w:r w:rsidRPr="00D85FAA">
              <w:rPr>
                <w:rFonts w:cstheme="minorHAnsi"/>
                <w:sz w:val="20"/>
                <w:szCs w:val="18"/>
              </w:rPr>
              <w:t xml:space="preserve">Cricket </w:t>
            </w:r>
          </w:p>
          <w:p w:rsidR="004E4022" w:rsidRPr="00D85FAA" w:rsidRDefault="004E4022" w:rsidP="004E4022">
            <w:pPr>
              <w:pStyle w:val="ListParagraph"/>
              <w:numPr>
                <w:ilvl w:val="0"/>
                <w:numId w:val="5"/>
              </w:numPr>
              <w:spacing w:before="240" w:after="240" w:line="276" w:lineRule="auto"/>
              <w:ind w:left="357" w:hanging="357"/>
              <w:rPr>
                <w:rFonts w:cstheme="minorHAnsi"/>
                <w:sz w:val="20"/>
                <w:szCs w:val="18"/>
              </w:rPr>
            </w:pPr>
            <w:r w:rsidRPr="00D85FAA">
              <w:rPr>
                <w:rFonts w:cstheme="minorHAnsi"/>
                <w:sz w:val="20"/>
                <w:szCs w:val="18"/>
              </w:rPr>
              <w:t>Cycling</w:t>
            </w:r>
          </w:p>
        </w:tc>
        <w:tc>
          <w:tcPr>
            <w:tcW w:w="360" w:type="dxa"/>
          </w:tcPr>
          <w:p w:rsidR="004E4022" w:rsidRPr="00D85FAA" w:rsidRDefault="004E4022" w:rsidP="00045703">
            <w:pPr>
              <w:jc w:val="center"/>
              <w:rPr>
                <w:rFonts w:cstheme="minorHAnsi"/>
                <w:sz w:val="20"/>
              </w:rPr>
            </w:pPr>
          </w:p>
        </w:tc>
        <w:tc>
          <w:tcPr>
            <w:tcW w:w="5363" w:type="dxa"/>
            <w:gridSpan w:val="2"/>
            <w:shd w:val="clear" w:color="auto" w:fill="FFFFFF" w:themeFill="background1"/>
          </w:tcPr>
          <w:p w:rsidR="004E4022" w:rsidRPr="00D85FAA" w:rsidRDefault="001C553E" w:rsidP="004E4022">
            <w:pPr>
              <w:pStyle w:val="ListParagraph"/>
              <w:numPr>
                <w:ilvl w:val="0"/>
                <w:numId w:val="5"/>
              </w:numPr>
              <w:spacing w:before="240" w:after="240" w:line="276" w:lineRule="auto"/>
              <w:ind w:left="357" w:hanging="357"/>
              <w:rPr>
                <w:rFonts w:cstheme="minorHAnsi"/>
                <w:sz w:val="20"/>
                <w:szCs w:val="18"/>
              </w:rPr>
            </w:pPr>
            <w:r w:rsidRPr="00D85FAA">
              <w:rPr>
                <w:rFonts w:cstheme="minorHAnsi"/>
                <w:sz w:val="20"/>
                <w:szCs w:val="18"/>
              </w:rPr>
              <w:t xml:space="preserve">Carom </w:t>
            </w:r>
          </w:p>
          <w:p w:rsidR="004E4022" w:rsidRPr="00D85FAA" w:rsidRDefault="001C553E" w:rsidP="004E4022">
            <w:pPr>
              <w:pStyle w:val="ListParagraph"/>
              <w:numPr>
                <w:ilvl w:val="0"/>
                <w:numId w:val="5"/>
              </w:numPr>
              <w:spacing w:before="240" w:after="240" w:line="276" w:lineRule="auto"/>
              <w:ind w:left="357" w:hanging="357"/>
              <w:rPr>
                <w:rFonts w:cstheme="minorHAnsi"/>
                <w:sz w:val="20"/>
              </w:rPr>
            </w:pPr>
            <w:r w:rsidRPr="00D85FAA">
              <w:rPr>
                <w:rFonts w:cstheme="minorHAnsi"/>
                <w:sz w:val="20"/>
                <w:szCs w:val="18"/>
              </w:rPr>
              <w:t xml:space="preserve">Driving </w:t>
            </w:r>
          </w:p>
        </w:tc>
      </w:tr>
      <w:tr w:rsidR="004E4022" w:rsidRPr="00D85FAA" w:rsidTr="001C553E">
        <w:tblPrEx>
          <w:tblBorders>
            <w:top w:val="none" w:sz="0" w:space="0" w:color="auto"/>
            <w:left w:val="none" w:sz="0" w:space="0" w:color="auto"/>
            <w:bottom w:val="single" w:sz="8" w:space="0" w:color="548DD4" w:themeColor="text2" w:themeTint="99"/>
            <w:right w:val="none" w:sz="0" w:space="0" w:color="auto"/>
          </w:tblBorders>
        </w:tblPrEx>
        <w:tc>
          <w:tcPr>
            <w:tcW w:w="10682" w:type="dxa"/>
            <w:gridSpan w:val="4"/>
            <w:tcBorders>
              <w:top w:val="nil"/>
              <w:bottom w:val="nil"/>
            </w:tcBorders>
          </w:tcPr>
          <w:p w:rsidR="004E4022" w:rsidRPr="00D85FAA" w:rsidRDefault="004E4022" w:rsidP="00045703">
            <w:pPr>
              <w:jc w:val="right"/>
              <w:rPr>
                <w:rFonts w:ascii="Open Sans" w:hAnsi="Open Sans" w:cs="Open Sans"/>
                <w:b/>
                <w:caps/>
                <w:spacing w:val="40"/>
                <w:sz w:val="18"/>
                <w:szCs w:val="18"/>
              </w:rPr>
            </w:pPr>
          </w:p>
        </w:tc>
      </w:tr>
      <w:tr w:rsidR="00F30713" w:rsidRPr="00D85FAA" w:rsidTr="001C553E">
        <w:tblPrEx>
          <w:tblBorders>
            <w:top w:val="none" w:sz="0" w:space="0" w:color="auto"/>
            <w:left w:val="none" w:sz="0" w:space="0" w:color="auto"/>
            <w:bottom w:val="single" w:sz="8" w:space="0" w:color="548DD4" w:themeColor="text2" w:themeTint="99"/>
            <w:right w:val="none" w:sz="0" w:space="0" w:color="auto"/>
          </w:tblBorders>
        </w:tblPrEx>
        <w:tc>
          <w:tcPr>
            <w:tcW w:w="10682" w:type="dxa"/>
            <w:gridSpan w:val="4"/>
            <w:tcBorders>
              <w:top w:val="nil"/>
              <w:bottom w:val="single" w:sz="8" w:space="0" w:color="548DD4" w:themeColor="text2" w:themeTint="99"/>
            </w:tcBorders>
          </w:tcPr>
          <w:p w:rsidR="00F30713" w:rsidRPr="00D85FAA" w:rsidRDefault="001C553E" w:rsidP="00045703">
            <w:pPr>
              <w:jc w:val="right"/>
              <w:rPr>
                <w:rFonts w:ascii="Open Sans" w:hAnsi="Open Sans" w:cs="Open Sans"/>
                <w:caps/>
                <w:spacing w:val="40"/>
                <w:sz w:val="18"/>
              </w:rPr>
            </w:pPr>
            <w:r w:rsidRPr="00D85FAA">
              <w:rPr>
                <w:rFonts w:ascii="Open Sans" w:hAnsi="Open Sans" w:cs="Open Sans"/>
                <w:b/>
                <w:caps/>
                <w:spacing w:val="40"/>
                <w:sz w:val="18"/>
                <w:szCs w:val="18"/>
              </w:rPr>
              <w:t>persnol information</w:t>
            </w:r>
            <w:r w:rsidR="00F30713" w:rsidRPr="00D85FAA">
              <w:rPr>
                <w:rFonts w:ascii="Open Sans" w:hAnsi="Open Sans" w:cs="Open Sans"/>
                <w:b/>
                <w:caps/>
                <w:spacing w:val="40"/>
                <w:sz w:val="18"/>
                <w:szCs w:val="18"/>
              </w:rPr>
              <w:t xml:space="preserve"> ||</w:t>
            </w:r>
          </w:p>
        </w:tc>
      </w:tr>
      <w:tr w:rsidR="00F30713" w:rsidRPr="00D85FAA" w:rsidTr="001C553E">
        <w:tblPrEx>
          <w:tblBorders>
            <w:top w:val="none" w:sz="0" w:space="0" w:color="auto"/>
            <w:left w:val="none" w:sz="0" w:space="0" w:color="auto"/>
            <w:bottom w:val="single" w:sz="8" w:space="0" w:color="548DD4" w:themeColor="text2" w:themeTint="99"/>
            <w:right w:val="none" w:sz="0" w:space="0" w:color="auto"/>
          </w:tblBorders>
        </w:tblPrEx>
        <w:tc>
          <w:tcPr>
            <w:tcW w:w="10682" w:type="dxa"/>
            <w:gridSpan w:val="4"/>
            <w:tcBorders>
              <w:top w:val="single" w:sz="8" w:space="0" w:color="548DD4" w:themeColor="text2" w:themeTint="99"/>
              <w:bottom w:val="nil"/>
            </w:tcBorders>
          </w:tcPr>
          <w:p w:rsidR="00F30713" w:rsidRPr="00D85FAA" w:rsidRDefault="00F30713" w:rsidP="00045703">
            <w:pPr>
              <w:jc w:val="right"/>
              <w:rPr>
                <w:rFonts w:ascii="Open Sans" w:hAnsi="Open Sans" w:cs="Open Sans"/>
                <w:b/>
                <w:caps/>
                <w:spacing w:val="40"/>
                <w:sz w:val="18"/>
                <w:szCs w:val="18"/>
              </w:rPr>
            </w:pPr>
          </w:p>
        </w:tc>
      </w:tr>
      <w:tr w:rsidR="00F30713" w:rsidRPr="00D85FAA" w:rsidTr="001C5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9" w:type="dxa"/>
            <w:shd w:val="clear" w:color="auto" w:fill="FFFFFF" w:themeFill="background1"/>
          </w:tcPr>
          <w:p w:rsidR="00F30713" w:rsidRPr="00D85FAA" w:rsidRDefault="00F30713" w:rsidP="004E4022">
            <w:pPr>
              <w:spacing w:before="240" w:line="276" w:lineRule="auto"/>
              <w:contextualSpacing/>
              <w:jc w:val="center"/>
              <w:rPr>
                <w:rFonts w:ascii="Open Sans" w:hAnsi="Open Sans" w:cs="Open Sans"/>
                <w:sz w:val="20"/>
                <w:szCs w:val="18"/>
              </w:rPr>
            </w:pPr>
          </w:p>
        </w:tc>
        <w:tc>
          <w:tcPr>
            <w:tcW w:w="360" w:type="dxa"/>
          </w:tcPr>
          <w:p w:rsidR="00F30713" w:rsidRPr="00D85FAA" w:rsidRDefault="00F30713" w:rsidP="004E4022">
            <w:pPr>
              <w:jc w:val="center"/>
              <w:rPr>
                <w:rFonts w:ascii="Open Sans" w:hAnsi="Open Sans" w:cs="Open Sans"/>
                <w:sz w:val="20"/>
              </w:rPr>
            </w:pPr>
          </w:p>
        </w:tc>
        <w:tc>
          <w:tcPr>
            <w:tcW w:w="5363" w:type="dxa"/>
            <w:gridSpan w:val="2"/>
            <w:shd w:val="clear" w:color="auto" w:fill="FFFFFF" w:themeFill="background1"/>
          </w:tcPr>
          <w:p w:rsidR="00F30713" w:rsidRPr="00D85FAA" w:rsidRDefault="00F30713" w:rsidP="004E4022">
            <w:pPr>
              <w:spacing w:before="240" w:after="240"/>
              <w:contextualSpacing/>
              <w:jc w:val="center"/>
              <w:rPr>
                <w:rFonts w:ascii="Open Sans" w:hAnsi="Open Sans" w:cs="Open Sans"/>
                <w:sz w:val="20"/>
              </w:rPr>
            </w:pPr>
          </w:p>
        </w:tc>
      </w:tr>
    </w:tbl>
    <w:p w:rsidR="001C553E" w:rsidRPr="00D85FAA" w:rsidRDefault="001C553E" w:rsidP="001C553E">
      <w:pPr>
        <w:ind w:left="360"/>
        <w:rPr>
          <w:sz w:val="20"/>
          <w:szCs w:val="20"/>
        </w:rPr>
      </w:pPr>
      <w:r w:rsidRPr="00D85FAA">
        <w:rPr>
          <w:sz w:val="20"/>
          <w:szCs w:val="20"/>
        </w:rPr>
        <w:t>Sex                :</w:t>
      </w:r>
      <w:r w:rsidR="008967F8" w:rsidRPr="00D85FAA">
        <w:rPr>
          <w:sz w:val="20"/>
          <w:szCs w:val="20"/>
        </w:rPr>
        <w:t xml:space="preserve">  M</w:t>
      </w:r>
      <w:r w:rsidRPr="00D85FAA">
        <w:rPr>
          <w:sz w:val="20"/>
          <w:szCs w:val="20"/>
        </w:rPr>
        <w:t xml:space="preserve">ale </w:t>
      </w:r>
      <w:r w:rsidR="008967F8" w:rsidRPr="00D85FAA">
        <w:rPr>
          <w:sz w:val="20"/>
          <w:szCs w:val="20"/>
        </w:rPr>
        <w:t xml:space="preserve">   </w:t>
      </w:r>
    </w:p>
    <w:p w:rsidR="001C553E" w:rsidRPr="00D85FAA" w:rsidRDefault="001C553E" w:rsidP="001C553E">
      <w:pPr>
        <w:ind w:left="360"/>
        <w:rPr>
          <w:sz w:val="20"/>
          <w:szCs w:val="20"/>
        </w:rPr>
      </w:pPr>
      <w:proofErr w:type="gramStart"/>
      <w:r w:rsidRPr="00D85FAA">
        <w:rPr>
          <w:sz w:val="20"/>
          <w:szCs w:val="20"/>
        </w:rPr>
        <w:t>Nationality  :</w:t>
      </w:r>
      <w:proofErr w:type="gramEnd"/>
      <w:r w:rsidRPr="00D85FAA">
        <w:rPr>
          <w:sz w:val="20"/>
          <w:szCs w:val="20"/>
        </w:rPr>
        <w:t xml:space="preserve">  Sri Lankan </w:t>
      </w:r>
    </w:p>
    <w:p w:rsidR="001C553E" w:rsidRPr="00D85FAA" w:rsidRDefault="001C553E" w:rsidP="001C553E">
      <w:pPr>
        <w:ind w:left="360"/>
        <w:rPr>
          <w:sz w:val="20"/>
          <w:szCs w:val="20"/>
        </w:rPr>
      </w:pPr>
      <w:r w:rsidRPr="00D85FAA">
        <w:rPr>
          <w:sz w:val="20"/>
          <w:szCs w:val="20"/>
        </w:rPr>
        <w:t>Civil status   :</w:t>
      </w:r>
      <w:r w:rsidR="008967F8" w:rsidRPr="00D85FAA">
        <w:rPr>
          <w:sz w:val="20"/>
          <w:szCs w:val="20"/>
        </w:rPr>
        <w:t xml:space="preserve"> M</w:t>
      </w:r>
      <w:r w:rsidRPr="00D85FAA">
        <w:rPr>
          <w:sz w:val="20"/>
          <w:szCs w:val="20"/>
        </w:rPr>
        <w:t xml:space="preserve">arried </w:t>
      </w:r>
    </w:p>
    <w:p w:rsidR="001C553E" w:rsidRPr="00D85FAA" w:rsidRDefault="001C553E" w:rsidP="001C553E">
      <w:pPr>
        <w:ind w:left="360"/>
        <w:rPr>
          <w:sz w:val="20"/>
          <w:szCs w:val="20"/>
        </w:rPr>
      </w:pPr>
      <w:r w:rsidRPr="00D85FAA">
        <w:rPr>
          <w:sz w:val="20"/>
          <w:szCs w:val="20"/>
        </w:rPr>
        <w:t xml:space="preserve">Date of birth: </w:t>
      </w:r>
      <w:r w:rsidR="008967F8" w:rsidRPr="00D85FAA">
        <w:rPr>
          <w:sz w:val="20"/>
          <w:szCs w:val="20"/>
        </w:rPr>
        <w:t>1989/09/16</w:t>
      </w:r>
    </w:p>
    <w:p w:rsidR="004F02E5" w:rsidRPr="00D85FAA" w:rsidRDefault="004F02E5" w:rsidP="004F02E5">
      <w:pPr>
        <w:ind w:left="360"/>
      </w:pPr>
    </w:p>
    <w:sectPr w:rsidR="004F02E5" w:rsidRPr="00D85FAA" w:rsidSect="00FF08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nna Sue">
    <w:charset w:val="00"/>
    <w:family w:val="auto"/>
    <w:pitch w:val="variable"/>
    <w:sig w:usb0="80000023" w:usb1="00000048" w:usb2="00000000" w:usb3="00000000" w:csb0="00000001" w:csb1="00000000"/>
  </w:font>
  <w:font w:name="Open Sans">
    <w:altName w:val="Segoe UI Semibol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D01E6"/>
    <w:multiLevelType w:val="hybridMultilevel"/>
    <w:tmpl w:val="F11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A5853"/>
    <w:multiLevelType w:val="multilevel"/>
    <w:tmpl w:val="4590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D25A4"/>
    <w:multiLevelType w:val="multilevel"/>
    <w:tmpl w:val="790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167CA"/>
    <w:multiLevelType w:val="hybridMultilevel"/>
    <w:tmpl w:val="A444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9334C"/>
    <w:multiLevelType w:val="hybridMultilevel"/>
    <w:tmpl w:val="4C9A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45799C"/>
    <w:multiLevelType w:val="multilevel"/>
    <w:tmpl w:val="46C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D3524"/>
    <w:multiLevelType w:val="hybridMultilevel"/>
    <w:tmpl w:val="CEDC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A702F3"/>
    <w:multiLevelType w:val="hybridMultilevel"/>
    <w:tmpl w:val="CB5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8DC"/>
    <w:rsid w:val="00031F7D"/>
    <w:rsid w:val="000D4193"/>
    <w:rsid w:val="001C553E"/>
    <w:rsid w:val="001C706F"/>
    <w:rsid w:val="00200CEC"/>
    <w:rsid w:val="002040A4"/>
    <w:rsid w:val="0023454D"/>
    <w:rsid w:val="00260BE5"/>
    <w:rsid w:val="002D7731"/>
    <w:rsid w:val="002F386B"/>
    <w:rsid w:val="002F5DFF"/>
    <w:rsid w:val="003F5EEF"/>
    <w:rsid w:val="00445F78"/>
    <w:rsid w:val="00453BDF"/>
    <w:rsid w:val="004653EF"/>
    <w:rsid w:val="004E4022"/>
    <w:rsid w:val="004F02E5"/>
    <w:rsid w:val="0053640D"/>
    <w:rsid w:val="0068374C"/>
    <w:rsid w:val="006E7EC2"/>
    <w:rsid w:val="007121AB"/>
    <w:rsid w:val="008621C5"/>
    <w:rsid w:val="00866C0B"/>
    <w:rsid w:val="008967F8"/>
    <w:rsid w:val="008C4F4A"/>
    <w:rsid w:val="00A13A43"/>
    <w:rsid w:val="00B5507B"/>
    <w:rsid w:val="00B772AC"/>
    <w:rsid w:val="00B905BC"/>
    <w:rsid w:val="00BC027B"/>
    <w:rsid w:val="00BD6386"/>
    <w:rsid w:val="00C1226D"/>
    <w:rsid w:val="00D85FAA"/>
    <w:rsid w:val="00E76FE1"/>
    <w:rsid w:val="00F30713"/>
    <w:rsid w:val="00F5519C"/>
    <w:rsid w:val="00F65A03"/>
    <w:rsid w:val="00FC7378"/>
    <w:rsid w:val="00FD704B"/>
    <w:rsid w:val="00FD751B"/>
    <w:rsid w:val="00FF0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DC"/>
    <w:rPr>
      <w:color w:val="0000FF" w:themeColor="hyperlink"/>
      <w:u w:val="single"/>
    </w:rPr>
  </w:style>
  <w:style w:type="table" w:styleId="TableGrid">
    <w:name w:val="Table Grid"/>
    <w:basedOn w:val="TableNormal"/>
    <w:uiPriority w:val="59"/>
    <w:rsid w:val="00FF0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8DC"/>
    <w:pPr>
      <w:ind w:left="720"/>
      <w:contextualSpacing/>
    </w:pPr>
  </w:style>
  <w:style w:type="paragraph" w:styleId="BalloonText">
    <w:name w:val="Balloon Text"/>
    <w:basedOn w:val="Normal"/>
    <w:link w:val="BalloonTextChar"/>
    <w:uiPriority w:val="99"/>
    <w:semiHidden/>
    <w:unhideWhenUsed/>
    <w:rsid w:val="00B7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DC"/>
    <w:rPr>
      <w:color w:val="0000FF" w:themeColor="hyperlink"/>
      <w:u w:val="single"/>
    </w:rPr>
  </w:style>
  <w:style w:type="table" w:styleId="TableGrid">
    <w:name w:val="Table Grid"/>
    <w:basedOn w:val="TableNormal"/>
    <w:uiPriority w:val="59"/>
    <w:rsid w:val="00FF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8DC"/>
    <w:pPr>
      <w:ind w:left="720"/>
      <w:contextualSpacing/>
    </w:pPr>
  </w:style>
  <w:style w:type="paragraph" w:styleId="BalloonText">
    <w:name w:val="Balloon Text"/>
    <w:basedOn w:val="Normal"/>
    <w:link w:val="BalloonTextChar"/>
    <w:uiPriority w:val="99"/>
    <w:semiHidden/>
    <w:unhideWhenUsed/>
    <w:rsid w:val="00B7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370811">
      <w:bodyDiv w:val="1"/>
      <w:marLeft w:val="0"/>
      <w:marRight w:val="0"/>
      <w:marTop w:val="0"/>
      <w:marBottom w:val="0"/>
      <w:divBdr>
        <w:top w:val="none" w:sz="0" w:space="0" w:color="auto"/>
        <w:left w:val="none" w:sz="0" w:space="0" w:color="auto"/>
        <w:bottom w:val="none" w:sz="0" w:space="0" w:color="auto"/>
        <w:right w:val="none" w:sz="0" w:space="0" w:color="auto"/>
      </w:divBdr>
      <w:divsChild>
        <w:div w:id="165898286">
          <w:marLeft w:val="0"/>
          <w:marRight w:val="0"/>
          <w:marTop w:val="0"/>
          <w:marBottom w:val="0"/>
          <w:divBdr>
            <w:top w:val="none" w:sz="0" w:space="0" w:color="auto"/>
            <w:left w:val="none" w:sz="0" w:space="0" w:color="auto"/>
            <w:bottom w:val="none" w:sz="0" w:space="0" w:color="auto"/>
            <w:right w:val="none" w:sz="0" w:space="0" w:color="auto"/>
          </w:divBdr>
        </w:div>
        <w:div w:id="1287850238">
          <w:marLeft w:val="0"/>
          <w:marRight w:val="0"/>
          <w:marTop w:val="0"/>
          <w:marBottom w:val="0"/>
          <w:divBdr>
            <w:top w:val="none" w:sz="0" w:space="0" w:color="auto"/>
            <w:left w:val="none" w:sz="0" w:space="0" w:color="auto"/>
            <w:bottom w:val="none" w:sz="0" w:space="0" w:color="auto"/>
            <w:right w:val="none" w:sz="0" w:space="0" w:color="auto"/>
          </w:divBdr>
        </w:div>
        <w:div w:id="1882546336">
          <w:marLeft w:val="0"/>
          <w:marRight w:val="0"/>
          <w:marTop w:val="0"/>
          <w:marBottom w:val="0"/>
          <w:divBdr>
            <w:top w:val="none" w:sz="0" w:space="0" w:color="auto"/>
            <w:left w:val="none" w:sz="0" w:space="0" w:color="auto"/>
            <w:bottom w:val="none" w:sz="0" w:space="0" w:color="auto"/>
            <w:right w:val="none" w:sz="0" w:space="0" w:color="auto"/>
          </w:divBdr>
        </w:div>
        <w:div w:id="12537620">
          <w:marLeft w:val="0"/>
          <w:marRight w:val="0"/>
          <w:marTop w:val="0"/>
          <w:marBottom w:val="0"/>
          <w:divBdr>
            <w:top w:val="none" w:sz="0" w:space="0" w:color="auto"/>
            <w:left w:val="none" w:sz="0" w:space="0" w:color="auto"/>
            <w:bottom w:val="none" w:sz="0" w:space="0" w:color="auto"/>
            <w:right w:val="none" w:sz="0" w:space="0" w:color="auto"/>
          </w:divBdr>
        </w:div>
        <w:div w:id="1642078021">
          <w:marLeft w:val="0"/>
          <w:marRight w:val="0"/>
          <w:marTop w:val="0"/>
          <w:marBottom w:val="0"/>
          <w:divBdr>
            <w:top w:val="none" w:sz="0" w:space="0" w:color="auto"/>
            <w:left w:val="none" w:sz="0" w:space="0" w:color="auto"/>
            <w:bottom w:val="none" w:sz="0" w:space="0" w:color="auto"/>
            <w:right w:val="none" w:sz="0" w:space="0" w:color="auto"/>
          </w:divBdr>
        </w:div>
        <w:div w:id="454720547">
          <w:marLeft w:val="0"/>
          <w:marRight w:val="0"/>
          <w:marTop w:val="0"/>
          <w:marBottom w:val="0"/>
          <w:divBdr>
            <w:top w:val="none" w:sz="0" w:space="0" w:color="auto"/>
            <w:left w:val="none" w:sz="0" w:space="0" w:color="auto"/>
            <w:bottom w:val="none" w:sz="0" w:space="0" w:color="auto"/>
            <w:right w:val="none" w:sz="0" w:space="0" w:color="auto"/>
          </w:divBdr>
        </w:div>
        <w:div w:id="112139715">
          <w:marLeft w:val="0"/>
          <w:marRight w:val="0"/>
          <w:marTop w:val="0"/>
          <w:marBottom w:val="0"/>
          <w:divBdr>
            <w:top w:val="none" w:sz="0" w:space="0" w:color="auto"/>
            <w:left w:val="none" w:sz="0" w:space="0" w:color="auto"/>
            <w:bottom w:val="none" w:sz="0" w:space="0" w:color="auto"/>
            <w:right w:val="none" w:sz="0" w:space="0" w:color="auto"/>
          </w:divBdr>
        </w:div>
        <w:div w:id="1110784278">
          <w:marLeft w:val="0"/>
          <w:marRight w:val="0"/>
          <w:marTop w:val="0"/>
          <w:marBottom w:val="0"/>
          <w:divBdr>
            <w:top w:val="none" w:sz="0" w:space="0" w:color="auto"/>
            <w:left w:val="none" w:sz="0" w:space="0" w:color="auto"/>
            <w:bottom w:val="none" w:sz="0" w:space="0" w:color="auto"/>
            <w:right w:val="none" w:sz="0" w:space="0" w:color="auto"/>
          </w:divBdr>
        </w:div>
        <w:div w:id="616645310">
          <w:marLeft w:val="0"/>
          <w:marRight w:val="0"/>
          <w:marTop w:val="0"/>
          <w:marBottom w:val="0"/>
          <w:divBdr>
            <w:top w:val="none" w:sz="0" w:space="0" w:color="auto"/>
            <w:left w:val="none" w:sz="0" w:space="0" w:color="auto"/>
            <w:bottom w:val="none" w:sz="0" w:space="0" w:color="auto"/>
            <w:right w:val="none" w:sz="0" w:space="0" w:color="auto"/>
          </w:divBdr>
        </w:div>
        <w:div w:id="389040822">
          <w:marLeft w:val="0"/>
          <w:marRight w:val="0"/>
          <w:marTop w:val="0"/>
          <w:marBottom w:val="0"/>
          <w:divBdr>
            <w:top w:val="none" w:sz="0" w:space="0" w:color="auto"/>
            <w:left w:val="none" w:sz="0" w:space="0" w:color="auto"/>
            <w:bottom w:val="none" w:sz="0" w:space="0" w:color="auto"/>
            <w:right w:val="none" w:sz="0" w:space="0" w:color="auto"/>
          </w:divBdr>
        </w:div>
        <w:div w:id="1388216103">
          <w:marLeft w:val="0"/>
          <w:marRight w:val="0"/>
          <w:marTop w:val="0"/>
          <w:marBottom w:val="0"/>
          <w:divBdr>
            <w:top w:val="none" w:sz="0" w:space="0" w:color="auto"/>
            <w:left w:val="none" w:sz="0" w:space="0" w:color="auto"/>
            <w:bottom w:val="none" w:sz="0" w:space="0" w:color="auto"/>
            <w:right w:val="none" w:sz="0" w:space="0" w:color="auto"/>
          </w:divBdr>
        </w:div>
      </w:divsChild>
    </w:div>
    <w:div w:id="1380936613">
      <w:bodyDiv w:val="1"/>
      <w:marLeft w:val="0"/>
      <w:marRight w:val="0"/>
      <w:marTop w:val="0"/>
      <w:marBottom w:val="0"/>
      <w:divBdr>
        <w:top w:val="none" w:sz="0" w:space="0" w:color="auto"/>
        <w:left w:val="none" w:sz="0" w:space="0" w:color="auto"/>
        <w:bottom w:val="none" w:sz="0" w:space="0" w:color="auto"/>
        <w:right w:val="none" w:sz="0" w:space="0" w:color="auto"/>
      </w:divBdr>
      <w:divsChild>
        <w:div w:id="946502946">
          <w:marLeft w:val="0"/>
          <w:marRight w:val="0"/>
          <w:marTop w:val="0"/>
          <w:marBottom w:val="0"/>
          <w:divBdr>
            <w:top w:val="none" w:sz="0" w:space="0" w:color="auto"/>
            <w:left w:val="none" w:sz="0" w:space="0" w:color="auto"/>
            <w:bottom w:val="none" w:sz="0" w:space="0" w:color="auto"/>
            <w:right w:val="none" w:sz="0" w:space="0" w:color="auto"/>
          </w:divBdr>
        </w:div>
        <w:div w:id="851454322">
          <w:marLeft w:val="0"/>
          <w:marRight w:val="0"/>
          <w:marTop w:val="0"/>
          <w:marBottom w:val="0"/>
          <w:divBdr>
            <w:top w:val="none" w:sz="0" w:space="0" w:color="auto"/>
            <w:left w:val="none" w:sz="0" w:space="0" w:color="auto"/>
            <w:bottom w:val="none" w:sz="0" w:space="0" w:color="auto"/>
            <w:right w:val="none" w:sz="0" w:space="0" w:color="auto"/>
          </w:divBdr>
        </w:div>
        <w:div w:id="160586881">
          <w:marLeft w:val="0"/>
          <w:marRight w:val="0"/>
          <w:marTop w:val="0"/>
          <w:marBottom w:val="0"/>
          <w:divBdr>
            <w:top w:val="none" w:sz="0" w:space="0" w:color="auto"/>
            <w:left w:val="none" w:sz="0" w:space="0" w:color="auto"/>
            <w:bottom w:val="none" w:sz="0" w:space="0" w:color="auto"/>
            <w:right w:val="none" w:sz="0" w:space="0" w:color="auto"/>
          </w:divBdr>
        </w:div>
        <w:div w:id="1966884720">
          <w:marLeft w:val="0"/>
          <w:marRight w:val="0"/>
          <w:marTop w:val="0"/>
          <w:marBottom w:val="0"/>
          <w:divBdr>
            <w:top w:val="none" w:sz="0" w:space="0" w:color="auto"/>
            <w:left w:val="none" w:sz="0" w:space="0" w:color="auto"/>
            <w:bottom w:val="none" w:sz="0" w:space="0" w:color="auto"/>
            <w:right w:val="none" w:sz="0" w:space="0" w:color="auto"/>
          </w:divBdr>
        </w:div>
        <w:div w:id="806704526">
          <w:marLeft w:val="0"/>
          <w:marRight w:val="0"/>
          <w:marTop w:val="0"/>
          <w:marBottom w:val="0"/>
          <w:divBdr>
            <w:top w:val="none" w:sz="0" w:space="0" w:color="auto"/>
            <w:left w:val="none" w:sz="0" w:space="0" w:color="auto"/>
            <w:bottom w:val="none" w:sz="0" w:space="0" w:color="auto"/>
            <w:right w:val="none" w:sz="0" w:space="0" w:color="auto"/>
          </w:divBdr>
        </w:div>
        <w:div w:id="1270746047">
          <w:marLeft w:val="0"/>
          <w:marRight w:val="0"/>
          <w:marTop w:val="0"/>
          <w:marBottom w:val="0"/>
          <w:divBdr>
            <w:top w:val="none" w:sz="0" w:space="0" w:color="auto"/>
            <w:left w:val="none" w:sz="0" w:space="0" w:color="auto"/>
            <w:bottom w:val="none" w:sz="0" w:space="0" w:color="auto"/>
            <w:right w:val="none" w:sz="0" w:space="0" w:color="auto"/>
          </w:divBdr>
        </w:div>
        <w:div w:id="560092240">
          <w:marLeft w:val="0"/>
          <w:marRight w:val="0"/>
          <w:marTop w:val="0"/>
          <w:marBottom w:val="0"/>
          <w:divBdr>
            <w:top w:val="none" w:sz="0" w:space="0" w:color="auto"/>
            <w:left w:val="none" w:sz="0" w:space="0" w:color="auto"/>
            <w:bottom w:val="none" w:sz="0" w:space="0" w:color="auto"/>
            <w:right w:val="none" w:sz="0" w:space="0" w:color="auto"/>
          </w:divBdr>
        </w:div>
        <w:div w:id="614824053">
          <w:marLeft w:val="0"/>
          <w:marRight w:val="0"/>
          <w:marTop w:val="0"/>
          <w:marBottom w:val="0"/>
          <w:divBdr>
            <w:top w:val="none" w:sz="0" w:space="0" w:color="auto"/>
            <w:left w:val="none" w:sz="0" w:space="0" w:color="auto"/>
            <w:bottom w:val="none" w:sz="0" w:space="0" w:color="auto"/>
            <w:right w:val="none" w:sz="0" w:space="0" w:color="auto"/>
          </w:divBdr>
        </w:div>
      </w:divsChild>
    </w:div>
    <w:div w:id="1828129025">
      <w:bodyDiv w:val="1"/>
      <w:marLeft w:val="0"/>
      <w:marRight w:val="0"/>
      <w:marTop w:val="0"/>
      <w:marBottom w:val="0"/>
      <w:divBdr>
        <w:top w:val="none" w:sz="0" w:space="0" w:color="auto"/>
        <w:left w:val="none" w:sz="0" w:space="0" w:color="auto"/>
        <w:bottom w:val="none" w:sz="0" w:space="0" w:color="auto"/>
        <w:right w:val="none" w:sz="0" w:space="0" w:color="auto"/>
      </w:divBdr>
      <w:divsChild>
        <w:div w:id="51201197">
          <w:marLeft w:val="0"/>
          <w:marRight w:val="0"/>
          <w:marTop w:val="0"/>
          <w:marBottom w:val="0"/>
          <w:divBdr>
            <w:top w:val="none" w:sz="0" w:space="0" w:color="auto"/>
            <w:left w:val="none" w:sz="0" w:space="0" w:color="auto"/>
            <w:bottom w:val="none" w:sz="0" w:space="0" w:color="auto"/>
            <w:right w:val="none" w:sz="0" w:space="0" w:color="auto"/>
          </w:divBdr>
        </w:div>
        <w:div w:id="765225445">
          <w:marLeft w:val="0"/>
          <w:marRight w:val="0"/>
          <w:marTop w:val="0"/>
          <w:marBottom w:val="0"/>
          <w:divBdr>
            <w:top w:val="none" w:sz="0" w:space="0" w:color="auto"/>
            <w:left w:val="none" w:sz="0" w:space="0" w:color="auto"/>
            <w:bottom w:val="none" w:sz="0" w:space="0" w:color="auto"/>
            <w:right w:val="none" w:sz="0" w:space="0" w:color="auto"/>
          </w:divBdr>
        </w:div>
        <w:div w:id="653529431">
          <w:marLeft w:val="0"/>
          <w:marRight w:val="0"/>
          <w:marTop w:val="0"/>
          <w:marBottom w:val="0"/>
          <w:divBdr>
            <w:top w:val="none" w:sz="0" w:space="0" w:color="auto"/>
            <w:left w:val="none" w:sz="0" w:space="0" w:color="auto"/>
            <w:bottom w:val="none" w:sz="0" w:space="0" w:color="auto"/>
            <w:right w:val="none" w:sz="0" w:space="0" w:color="auto"/>
          </w:divBdr>
        </w:div>
        <w:div w:id="1026906875">
          <w:marLeft w:val="0"/>
          <w:marRight w:val="0"/>
          <w:marTop w:val="0"/>
          <w:marBottom w:val="0"/>
          <w:divBdr>
            <w:top w:val="none" w:sz="0" w:space="0" w:color="auto"/>
            <w:left w:val="none" w:sz="0" w:space="0" w:color="auto"/>
            <w:bottom w:val="none" w:sz="0" w:space="0" w:color="auto"/>
            <w:right w:val="none" w:sz="0" w:space="0" w:color="auto"/>
          </w:divBdr>
        </w:div>
        <w:div w:id="1945262293">
          <w:marLeft w:val="0"/>
          <w:marRight w:val="0"/>
          <w:marTop w:val="0"/>
          <w:marBottom w:val="0"/>
          <w:divBdr>
            <w:top w:val="none" w:sz="0" w:space="0" w:color="auto"/>
            <w:left w:val="none" w:sz="0" w:space="0" w:color="auto"/>
            <w:bottom w:val="none" w:sz="0" w:space="0" w:color="auto"/>
            <w:right w:val="none" w:sz="0" w:space="0" w:color="auto"/>
          </w:divBdr>
        </w:div>
        <w:div w:id="2121029221">
          <w:marLeft w:val="0"/>
          <w:marRight w:val="0"/>
          <w:marTop w:val="0"/>
          <w:marBottom w:val="0"/>
          <w:divBdr>
            <w:top w:val="none" w:sz="0" w:space="0" w:color="auto"/>
            <w:left w:val="none" w:sz="0" w:space="0" w:color="auto"/>
            <w:bottom w:val="none" w:sz="0" w:space="0" w:color="auto"/>
            <w:right w:val="none" w:sz="0" w:space="0" w:color="auto"/>
          </w:divBdr>
        </w:div>
        <w:div w:id="2018457828">
          <w:marLeft w:val="0"/>
          <w:marRight w:val="0"/>
          <w:marTop w:val="0"/>
          <w:marBottom w:val="0"/>
          <w:divBdr>
            <w:top w:val="none" w:sz="0" w:space="0" w:color="auto"/>
            <w:left w:val="none" w:sz="0" w:space="0" w:color="auto"/>
            <w:bottom w:val="none" w:sz="0" w:space="0" w:color="auto"/>
            <w:right w:val="none" w:sz="0" w:space="0" w:color="auto"/>
          </w:divBdr>
        </w:div>
        <w:div w:id="592519892">
          <w:marLeft w:val="0"/>
          <w:marRight w:val="0"/>
          <w:marTop w:val="0"/>
          <w:marBottom w:val="0"/>
          <w:divBdr>
            <w:top w:val="none" w:sz="0" w:space="0" w:color="auto"/>
            <w:left w:val="none" w:sz="0" w:space="0" w:color="auto"/>
            <w:bottom w:val="none" w:sz="0" w:space="0" w:color="auto"/>
            <w:right w:val="none" w:sz="0" w:space="0" w:color="auto"/>
          </w:divBdr>
        </w:div>
        <w:div w:id="965811244">
          <w:marLeft w:val="0"/>
          <w:marRight w:val="0"/>
          <w:marTop w:val="0"/>
          <w:marBottom w:val="0"/>
          <w:divBdr>
            <w:top w:val="none" w:sz="0" w:space="0" w:color="auto"/>
            <w:left w:val="none" w:sz="0" w:space="0" w:color="auto"/>
            <w:bottom w:val="none" w:sz="0" w:space="0" w:color="auto"/>
            <w:right w:val="none" w:sz="0" w:space="0" w:color="auto"/>
          </w:divBdr>
        </w:div>
        <w:div w:id="127606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thisham-389915@2free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348370422</cp:lastModifiedBy>
  <cp:revision>18</cp:revision>
  <dcterms:created xsi:type="dcterms:W3CDTF">2019-03-22T17:02:00Z</dcterms:created>
  <dcterms:modified xsi:type="dcterms:W3CDTF">2019-05-07T12:46:00Z</dcterms:modified>
</cp:coreProperties>
</file>