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A2" w:rsidRPr="00943F2B" w:rsidRDefault="006D0ED1" w:rsidP="005769A2">
      <w:pPr>
        <w:tabs>
          <w:tab w:val="left" w:pos="2174"/>
          <w:tab w:val="center" w:pos="4513"/>
        </w:tabs>
        <w:rPr>
          <w:rFonts w:ascii="Arial Black" w:hAnsi="Arial Black" w:cstheme="minorHAnsi"/>
          <w:b/>
          <w:color w:val="000000"/>
          <w:sz w:val="56"/>
          <w:szCs w:val="56"/>
          <w:u w:val="single"/>
        </w:rPr>
      </w:pPr>
      <w:r w:rsidRPr="006D0ED1">
        <w:rPr>
          <w:b/>
          <w:noProof/>
          <w:color w:val="000000"/>
          <w:sz w:val="28"/>
          <w:szCs w:val="28"/>
          <w:u w:val="single"/>
        </w:rPr>
        <w:pict>
          <v:shapetype id="_x0000_t202" coordsize="21600,21600" o:spt="202" path="m,l,21600r21600,l21600,xe">
            <v:stroke joinstyle="miter"/>
            <v:path gradientshapeok="t" o:connecttype="rect"/>
          </v:shapetype>
          <v:shape id="Text Box 3" o:spid="_x0000_s1026" type="#_x0000_t202" style="position:absolute;margin-left:335pt;margin-top:-2.05pt;width:86.4pt;height:10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">
            <v:path arrowok="t"/>
            <v:textbox>
              <w:txbxContent>
                <w:p w:rsidR="005769A2" w:rsidRDefault="005769A2" w:rsidP="005769A2">
                  <w:r w:rsidRPr="00943F2B">
                    <w:rPr>
                      <w:noProof/>
                    </w:rPr>
                    <w:drawing>
                      <wp:inline distT="0" distB="0" distL="0" distR="0">
                        <wp:extent cx="868680" cy="1208314"/>
                        <wp:effectExtent l="0" t="0" r="7620" b="0"/>
                        <wp:docPr id="1" name="Picture 1" descr="C:\Users\lenovo\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hoto.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390" cy="1216257"/>
                                </a:xfrm>
                                <a:prstGeom prst="rect">
                                  <a:avLst/>
                                </a:prstGeom>
                                <a:noFill/>
                                <a:ln>
                                  <a:noFill/>
                                </a:ln>
                              </pic:spPr>
                            </pic:pic>
                          </a:graphicData>
                        </a:graphic>
                      </wp:inline>
                    </w:drawing>
                  </w:r>
                </w:p>
              </w:txbxContent>
            </v:textbox>
          </v:shape>
        </w:pict>
      </w:r>
      <w:r w:rsidR="005769A2" w:rsidRPr="00943F2B">
        <w:rPr>
          <w:rFonts w:ascii="Arial Black" w:hAnsi="Arial Black" w:cstheme="minorHAnsi"/>
          <w:b/>
          <w:color w:val="000000"/>
          <w:sz w:val="56"/>
          <w:szCs w:val="56"/>
          <w:u w:val="single"/>
        </w:rPr>
        <w:t xml:space="preserve">EHTESHAM </w:t>
      </w:r>
    </w:p>
    <w:p w:rsidR="005769A2" w:rsidRPr="00C56A34" w:rsidRDefault="005769A2" w:rsidP="005769A2">
      <w:pPr>
        <w:rPr>
          <w:b/>
          <w:color w:val="000000"/>
          <w:sz w:val="22"/>
          <w:szCs w:val="22"/>
        </w:rPr>
      </w:pPr>
      <w:r w:rsidRPr="00C56A34">
        <w:rPr>
          <w:b/>
          <w:color w:val="000000"/>
          <w:sz w:val="22"/>
          <w:szCs w:val="22"/>
        </w:rPr>
        <w:t xml:space="preserve">Email ID:                   </w:t>
      </w:r>
      <w:hyperlink r:id="rId8" w:history="1">
        <w:r w:rsidR="008F448E" w:rsidRPr="003B024F">
          <w:rPr>
            <w:rStyle w:val="Hyperlink"/>
            <w:sz w:val="22"/>
            <w:szCs w:val="22"/>
          </w:rPr>
          <w:t>ehtesham-390287@2freemail.com</w:t>
        </w:r>
      </w:hyperlink>
    </w:p>
    <w:p w:rsidR="005769A2" w:rsidRDefault="005769A2" w:rsidP="005769A2">
      <w:pPr>
        <w:rPr>
          <w:b/>
          <w:color w:val="000000"/>
        </w:rPr>
      </w:pPr>
    </w:p>
    <w:p w:rsidR="008F448E" w:rsidRDefault="008F448E" w:rsidP="005769A2">
      <w:pPr>
        <w:rPr>
          <w:b/>
          <w:color w:val="000000"/>
        </w:rPr>
      </w:pPr>
    </w:p>
    <w:p w:rsidR="008F448E" w:rsidRDefault="008F448E" w:rsidP="005769A2">
      <w:pPr>
        <w:rPr>
          <w:b/>
          <w:color w:val="000000"/>
        </w:rPr>
      </w:pPr>
    </w:p>
    <w:p w:rsidR="008F448E" w:rsidRPr="00C56A34" w:rsidRDefault="008F448E" w:rsidP="005769A2">
      <w:pPr>
        <w:rPr>
          <w:b/>
          <w:color w:val="000000"/>
        </w:rPr>
      </w:pPr>
    </w:p>
    <w:p w:rsidR="005769A2" w:rsidRPr="004534A0" w:rsidRDefault="005769A2" w:rsidP="005769A2">
      <w:pPr>
        <w:rPr>
          <w:color w:val="000000"/>
          <w:sz w:val="18"/>
          <w:szCs w:val="18"/>
          <w:u w:val="single"/>
        </w:rPr>
      </w:pPr>
      <w:r w:rsidRPr="00B84A15">
        <w:rPr>
          <w:color w:val="000000"/>
          <w:sz w:val="18"/>
          <w:szCs w:val="18"/>
        </w:rPr>
        <w:t>____________________________________________</w:t>
      </w:r>
      <w:r w:rsidR="004534A0">
        <w:rPr>
          <w:color w:val="000000"/>
          <w:sz w:val="18"/>
          <w:szCs w:val="18"/>
        </w:rPr>
        <w:t>__________________________</w:t>
      </w:r>
      <w:r w:rsidRPr="00B84A15">
        <w:rPr>
          <w:color w:val="000000"/>
          <w:sz w:val="18"/>
          <w:szCs w:val="18"/>
        </w:rPr>
        <w:t>________________________</w:t>
      </w:r>
    </w:p>
    <w:p w:rsidR="005769A2" w:rsidRDefault="005769A2" w:rsidP="005769A2">
      <w:pPr>
        <w:tabs>
          <w:tab w:val="left" w:pos="4011"/>
        </w:tabs>
        <w:spacing w:before="81"/>
        <w:ind w:left="220"/>
        <w:rPr>
          <w:b/>
          <w:sz w:val="44"/>
        </w:rPr>
      </w:pPr>
      <w:r>
        <w:rPr>
          <w:b/>
          <w:sz w:val="44"/>
        </w:rPr>
        <w:t>Profile Summary</w:t>
      </w:r>
      <w:r>
        <w:rPr>
          <w:b/>
          <w:sz w:val="44"/>
        </w:rPr>
        <w:tab/>
      </w:r>
    </w:p>
    <w:p w:rsidR="005769A2" w:rsidRPr="00625E01" w:rsidRDefault="005769A2" w:rsidP="00625E01">
      <w:pPr>
        <w:pStyle w:val="BodyText"/>
        <w:spacing w:before="66"/>
        <w:ind w:left="220" w:right="957" w:firstLine="0"/>
        <w:jc w:val="both"/>
      </w:pPr>
      <w:proofErr w:type="gramStart"/>
      <w:r>
        <w:rPr>
          <w:color w:val="333333"/>
        </w:rPr>
        <w:t>Solutions Focused, Proactive and Industrious Professional with around 12 years of multifaceted experience in BPO/ITES industry.</w:t>
      </w:r>
      <w:proofErr w:type="gramEnd"/>
      <w:r>
        <w:rPr>
          <w:color w:val="333333"/>
        </w:rPr>
        <w:t xml:space="preserve"> Broad-based background encompasses exceptional work ethic and commitment to organizational objectives within a highly competitive and rapidly changing in business environment. </w:t>
      </w:r>
      <w:proofErr w:type="gramStart"/>
      <w:r>
        <w:rPr>
          <w:color w:val="333333"/>
        </w:rPr>
        <w:t>Proactive team-builder and tactical planner with ability to attract and secure key players in building strong and lasting business relationships.</w:t>
      </w:r>
      <w:proofErr w:type="gramEnd"/>
      <w:r>
        <w:rPr>
          <w:color w:val="333333"/>
        </w:rPr>
        <w:t xml:space="preserve"> </w:t>
      </w:r>
      <w:proofErr w:type="gramStart"/>
      <w:r>
        <w:rPr>
          <w:color w:val="333333"/>
        </w:rPr>
        <w:t xml:space="preserve">Persuasive communicator with exceptional management skills and ability to relate to people at any level of business </w:t>
      </w:r>
      <w:proofErr w:type="spellStart"/>
      <w:r>
        <w:rPr>
          <w:color w:val="333333"/>
        </w:rPr>
        <w:t>andmanagement</w:t>
      </w:r>
      <w:proofErr w:type="spellEnd"/>
      <w:r>
        <w:rPr>
          <w:color w:val="333333"/>
        </w:rPr>
        <w:t>.</w:t>
      </w:r>
      <w:proofErr w:type="gramEnd"/>
    </w:p>
    <w:p w:rsidR="005769A2" w:rsidRPr="00B84A15" w:rsidRDefault="005769A2" w:rsidP="005769A2">
      <w:pPr>
        <w:rPr>
          <w:color w:val="000000"/>
          <w:sz w:val="20"/>
          <w:szCs w:val="20"/>
          <w:u w:val="single"/>
        </w:rPr>
      </w:pP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r>
      <w:r>
        <w:rPr>
          <w:color w:val="000000"/>
          <w:sz w:val="20"/>
          <w:szCs w:val="20"/>
          <w:u w:val="single"/>
        </w:rPr>
        <w:softHyphen/>
        <w:t>__________________________________________________________________________________________</w:t>
      </w:r>
    </w:p>
    <w:p w:rsidR="005769A2" w:rsidRDefault="005769A2" w:rsidP="005769A2">
      <w:pPr>
        <w:jc w:val="center"/>
        <w:rPr>
          <w:b/>
          <w:color w:val="000000"/>
        </w:rPr>
      </w:pPr>
    </w:p>
    <w:p w:rsidR="005769A2" w:rsidRPr="00100D1E" w:rsidRDefault="005769A2" w:rsidP="005769A2">
      <w:pPr>
        <w:pStyle w:val="Heading1"/>
        <w:tabs>
          <w:tab w:val="left" w:pos="7502"/>
        </w:tabs>
        <w:rPr>
          <w:sz w:val="44"/>
          <w:szCs w:val="44"/>
        </w:rPr>
      </w:pPr>
      <w:r w:rsidRPr="00100D1E">
        <w:rPr>
          <w:sz w:val="44"/>
          <w:szCs w:val="44"/>
        </w:rPr>
        <w:t>Core Skill Areas</w:t>
      </w:r>
      <w:r>
        <w:rPr>
          <w:sz w:val="44"/>
          <w:szCs w:val="44"/>
        </w:rPr>
        <w:tab/>
      </w:r>
    </w:p>
    <w:p w:rsidR="005769A2" w:rsidRDefault="005769A2" w:rsidP="005769A2">
      <w:pPr>
        <w:pStyle w:val="ListParagraph"/>
        <w:widowControl w:val="0"/>
        <w:numPr>
          <w:ilvl w:val="0"/>
          <w:numId w:val="1"/>
        </w:numPr>
        <w:tabs>
          <w:tab w:val="left" w:pos="940"/>
          <w:tab w:val="left" w:pos="941"/>
          <w:tab w:val="left" w:pos="5981"/>
        </w:tabs>
        <w:autoSpaceDE w:val="0"/>
        <w:autoSpaceDN w:val="0"/>
        <w:spacing w:before="67" w:line="293" w:lineRule="exact"/>
        <w:contextualSpacing w:val="0"/>
        <w:rPr>
          <w:rFonts w:ascii="Symbol" w:hAnsi="Symbol"/>
        </w:rPr>
      </w:pPr>
      <w:proofErr w:type="spellStart"/>
      <w:r>
        <w:t>CustomerManagement</w:t>
      </w:r>
      <w:proofErr w:type="spellEnd"/>
      <w:r>
        <w:tab/>
      </w:r>
      <w:proofErr w:type="spellStart"/>
      <w:r>
        <w:t>PerformanceManagement</w:t>
      </w:r>
      <w:proofErr w:type="spellEnd"/>
    </w:p>
    <w:p w:rsidR="005769A2" w:rsidRDefault="005769A2" w:rsidP="005769A2">
      <w:pPr>
        <w:pStyle w:val="ListParagraph"/>
        <w:widowControl w:val="0"/>
        <w:numPr>
          <w:ilvl w:val="0"/>
          <w:numId w:val="1"/>
        </w:numPr>
        <w:tabs>
          <w:tab w:val="left" w:pos="940"/>
          <w:tab w:val="left" w:pos="941"/>
          <w:tab w:val="left" w:pos="5979"/>
        </w:tabs>
        <w:autoSpaceDE w:val="0"/>
        <w:autoSpaceDN w:val="0"/>
        <w:spacing w:line="292" w:lineRule="exact"/>
        <w:contextualSpacing w:val="0"/>
        <w:rPr>
          <w:rFonts w:ascii="Symbol" w:hAnsi="Symbol"/>
        </w:rPr>
      </w:pPr>
      <w:r>
        <w:t>Team Management</w:t>
      </w:r>
      <w:r>
        <w:tab/>
        <w:t>Quality Check Analysis</w:t>
      </w:r>
    </w:p>
    <w:p w:rsidR="005769A2" w:rsidRDefault="005769A2" w:rsidP="005769A2">
      <w:pPr>
        <w:pStyle w:val="ListParagraph"/>
        <w:widowControl w:val="0"/>
        <w:numPr>
          <w:ilvl w:val="0"/>
          <w:numId w:val="1"/>
        </w:numPr>
        <w:tabs>
          <w:tab w:val="left" w:pos="940"/>
          <w:tab w:val="left" w:pos="941"/>
          <w:tab w:val="left" w:pos="6006"/>
        </w:tabs>
        <w:autoSpaceDE w:val="0"/>
        <w:autoSpaceDN w:val="0"/>
        <w:spacing w:line="292" w:lineRule="exact"/>
        <w:contextualSpacing w:val="0"/>
        <w:rPr>
          <w:rFonts w:ascii="Symbol" w:hAnsi="Symbol"/>
        </w:rPr>
      </w:pPr>
      <w:proofErr w:type="spellStart"/>
      <w:r>
        <w:t>CustomerService</w:t>
      </w:r>
      <w:proofErr w:type="spellEnd"/>
      <w:r>
        <w:t>/Loyalty</w:t>
      </w:r>
      <w:r>
        <w:tab/>
        <w:t xml:space="preserve">Customer Compliance </w:t>
      </w:r>
    </w:p>
    <w:p w:rsidR="005769A2" w:rsidRDefault="005769A2" w:rsidP="005769A2">
      <w:pPr>
        <w:pStyle w:val="ListParagraph"/>
        <w:widowControl w:val="0"/>
        <w:numPr>
          <w:ilvl w:val="0"/>
          <w:numId w:val="1"/>
        </w:numPr>
        <w:tabs>
          <w:tab w:val="left" w:pos="940"/>
          <w:tab w:val="left" w:pos="941"/>
          <w:tab w:val="left" w:pos="5981"/>
        </w:tabs>
        <w:autoSpaceDE w:val="0"/>
        <w:autoSpaceDN w:val="0"/>
        <w:spacing w:line="293" w:lineRule="exact"/>
        <w:contextualSpacing w:val="0"/>
        <w:rPr>
          <w:rFonts w:ascii="Symbol" w:hAnsi="Symbol"/>
        </w:rPr>
      </w:pPr>
      <w:r>
        <w:t>Staff Training&amp; Mentoring</w:t>
      </w:r>
      <w:r>
        <w:tab/>
        <w:t xml:space="preserve">Training </w:t>
      </w:r>
      <w:proofErr w:type="spellStart"/>
      <w:r>
        <w:t>ProgramDesign</w:t>
      </w:r>
      <w:proofErr w:type="spellEnd"/>
    </w:p>
    <w:p w:rsidR="005769A2" w:rsidRDefault="005769A2" w:rsidP="005769A2">
      <w:pPr>
        <w:pStyle w:val="ListParagraph"/>
        <w:widowControl w:val="0"/>
        <w:numPr>
          <w:ilvl w:val="0"/>
          <w:numId w:val="1"/>
        </w:numPr>
        <w:tabs>
          <w:tab w:val="left" w:pos="940"/>
          <w:tab w:val="left" w:pos="941"/>
          <w:tab w:val="left" w:pos="6005"/>
        </w:tabs>
        <w:autoSpaceDE w:val="0"/>
        <w:autoSpaceDN w:val="0"/>
        <w:spacing w:line="293" w:lineRule="exact"/>
        <w:contextualSpacing w:val="0"/>
        <w:rPr>
          <w:rFonts w:ascii="Symbol" w:hAnsi="Symbol"/>
        </w:rPr>
      </w:pPr>
      <w:r>
        <w:t>Opportunity Identification</w:t>
      </w:r>
      <w:r>
        <w:tab/>
        <w:t>Optimizing TAT</w:t>
      </w:r>
    </w:p>
    <w:p w:rsidR="005769A2" w:rsidRDefault="005769A2" w:rsidP="005769A2">
      <w:pPr>
        <w:pStyle w:val="ListParagraph"/>
        <w:widowControl w:val="0"/>
        <w:numPr>
          <w:ilvl w:val="0"/>
          <w:numId w:val="1"/>
        </w:numPr>
        <w:tabs>
          <w:tab w:val="left" w:pos="940"/>
          <w:tab w:val="left" w:pos="941"/>
          <w:tab w:val="left" w:pos="6038"/>
        </w:tabs>
        <w:autoSpaceDE w:val="0"/>
        <w:autoSpaceDN w:val="0"/>
        <w:spacing w:line="292" w:lineRule="exact"/>
        <w:contextualSpacing w:val="0"/>
        <w:rPr>
          <w:rFonts w:ascii="Symbol" w:hAnsi="Symbol"/>
        </w:rPr>
      </w:pPr>
      <w:r>
        <w:t>Revenue Generate</w:t>
      </w:r>
      <w:r>
        <w:tab/>
        <w:t>Ancillary function</w:t>
      </w:r>
    </w:p>
    <w:p w:rsidR="005769A2" w:rsidRDefault="005769A2" w:rsidP="005769A2">
      <w:pPr>
        <w:pStyle w:val="ListParagraph"/>
        <w:widowControl w:val="0"/>
        <w:numPr>
          <w:ilvl w:val="0"/>
          <w:numId w:val="1"/>
        </w:numPr>
        <w:tabs>
          <w:tab w:val="left" w:pos="940"/>
          <w:tab w:val="left" w:pos="941"/>
          <w:tab w:val="left" w:pos="6024"/>
        </w:tabs>
        <w:autoSpaceDE w:val="0"/>
        <w:autoSpaceDN w:val="0"/>
        <w:spacing w:line="292" w:lineRule="exact"/>
        <w:contextualSpacing w:val="0"/>
        <w:rPr>
          <w:rFonts w:ascii="Symbol" w:hAnsi="Symbol"/>
        </w:rPr>
      </w:pPr>
      <w:proofErr w:type="spellStart"/>
      <w:r>
        <w:t>ProductKnowledge</w:t>
      </w:r>
      <w:proofErr w:type="spellEnd"/>
      <w:r>
        <w:tab/>
        <w:t>Engagement Program</w:t>
      </w:r>
    </w:p>
    <w:p w:rsidR="005769A2" w:rsidRPr="00325823" w:rsidRDefault="005769A2" w:rsidP="005769A2">
      <w:pPr>
        <w:rPr>
          <w:b/>
          <w:color w:val="000000"/>
        </w:rPr>
      </w:pPr>
      <w:r>
        <w:rPr>
          <w:b/>
          <w:color w:val="000000"/>
        </w:rPr>
        <w:t>_____________________________________________________________________</w:t>
      </w:r>
    </w:p>
    <w:p w:rsidR="005769A2" w:rsidRPr="009046FF" w:rsidRDefault="005769A2" w:rsidP="009046FF">
      <w:pPr>
        <w:rPr>
          <w:b/>
          <w:color w:val="000000"/>
        </w:rPr>
      </w:pPr>
      <w:proofErr w:type="spellStart"/>
      <w:r w:rsidRPr="009046FF">
        <w:rPr>
          <w:b/>
          <w:sz w:val="28"/>
          <w:szCs w:val="28"/>
          <w:u w:val="single"/>
        </w:rPr>
        <w:t>OrganizationalExperience</w:t>
      </w:r>
      <w:proofErr w:type="spellEnd"/>
    </w:p>
    <w:p w:rsidR="00CA7032" w:rsidRPr="00C30250" w:rsidRDefault="00BB41F7" w:rsidP="008F448E">
      <w:pPr>
        <w:pStyle w:val="Heading1"/>
        <w:tabs>
          <w:tab w:val="left" w:pos="3837"/>
        </w:tabs>
        <w:spacing w:line="276" w:lineRule="auto"/>
        <w:ind w:left="0"/>
        <w:jc w:val="left"/>
        <w:rPr>
          <w:b w:val="0"/>
        </w:rPr>
      </w:pPr>
      <w:r>
        <w:rPr>
          <w:b w:val="0"/>
        </w:rPr>
        <w:tab/>
      </w:r>
    </w:p>
    <w:p w:rsidR="005769A2" w:rsidRPr="008B26C9" w:rsidRDefault="005769A2" w:rsidP="008F448E">
      <w:pPr>
        <w:spacing w:line="276" w:lineRule="auto"/>
        <w:rPr>
          <w:rFonts w:ascii="Arial Black" w:hAnsi="Arial Black"/>
          <w:b/>
          <w:color w:val="000000"/>
          <w:sz w:val="20"/>
          <w:szCs w:val="20"/>
          <w:u w:val="single"/>
        </w:rPr>
      </w:pPr>
      <w:r w:rsidRPr="008B26C9">
        <w:rPr>
          <w:rFonts w:ascii="Arial Black" w:hAnsi="Arial Black"/>
          <w:b/>
          <w:color w:val="000000"/>
          <w:sz w:val="20"/>
          <w:szCs w:val="20"/>
          <w:u w:val="single"/>
        </w:rPr>
        <w:t>DELTA FACILITIES CARDS- A DIVISION OF GHANTOOTH (UAE)</w:t>
      </w:r>
      <w:bookmarkStart w:id="0" w:name="_GoBack"/>
      <w:bookmarkEnd w:id="0"/>
    </w:p>
    <w:p w:rsidR="005769A2" w:rsidRPr="008A4A07" w:rsidRDefault="005769A2" w:rsidP="008F448E">
      <w:pPr>
        <w:spacing w:line="276" w:lineRule="auto"/>
        <w:rPr>
          <w:rFonts w:ascii="Arial Black" w:hAnsi="Arial Black"/>
          <w:b/>
          <w:color w:val="000000"/>
          <w:sz w:val="16"/>
          <w:szCs w:val="16"/>
        </w:rPr>
      </w:pPr>
      <w:r w:rsidRPr="008A4A07">
        <w:rPr>
          <w:rFonts w:ascii="Arial Black" w:hAnsi="Arial Black"/>
          <w:b/>
          <w:color w:val="000000"/>
          <w:sz w:val="16"/>
          <w:szCs w:val="16"/>
        </w:rPr>
        <w:t xml:space="preserve">                                                                                          Dec 2018 - Present</w:t>
      </w:r>
    </w:p>
    <w:p w:rsidR="005769A2" w:rsidRDefault="00C22ECC" w:rsidP="008F448E">
      <w:pPr>
        <w:pStyle w:val="Heading1"/>
        <w:tabs>
          <w:tab w:val="left" w:pos="2523"/>
          <w:tab w:val="left" w:pos="6531"/>
        </w:tabs>
        <w:spacing w:line="276" w:lineRule="auto"/>
        <w:ind w:left="0"/>
        <w:jc w:val="left"/>
        <w:rPr>
          <w:sz w:val="28"/>
          <w:szCs w:val="28"/>
          <w:u w:val="single"/>
        </w:rPr>
      </w:pPr>
      <w:r w:rsidRPr="00125256">
        <w:rPr>
          <w:sz w:val="28"/>
          <w:szCs w:val="28"/>
          <w:u w:val="single"/>
        </w:rPr>
        <w:t>SALESREPRESENTATIVE</w:t>
      </w:r>
    </w:p>
    <w:p w:rsidR="00CA7032" w:rsidRDefault="00D26333" w:rsidP="008F448E">
      <w:pPr>
        <w:pStyle w:val="Heading1"/>
        <w:tabs>
          <w:tab w:val="left" w:pos="2523"/>
        </w:tabs>
        <w:spacing w:line="276" w:lineRule="auto"/>
        <w:ind w:left="0"/>
        <w:jc w:val="left"/>
        <w:rPr>
          <w:sz w:val="20"/>
          <w:szCs w:val="20"/>
        </w:rPr>
      </w:pPr>
      <w:proofErr w:type="spellStart"/>
      <w:r w:rsidRPr="0008408C">
        <w:rPr>
          <w:sz w:val="20"/>
          <w:szCs w:val="20"/>
        </w:rPr>
        <w:t>Sharjah</w:t>
      </w:r>
      <w:proofErr w:type="spellEnd"/>
      <w:r w:rsidR="00EA0285">
        <w:rPr>
          <w:sz w:val="20"/>
          <w:szCs w:val="20"/>
        </w:rPr>
        <w:t>,</w:t>
      </w:r>
      <w:r w:rsidRPr="0008408C">
        <w:rPr>
          <w:sz w:val="20"/>
          <w:szCs w:val="20"/>
        </w:rPr>
        <w:t xml:space="preserve"> UAE</w:t>
      </w:r>
    </w:p>
    <w:p w:rsidR="00B9049D" w:rsidRDefault="00CA7032" w:rsidP="008F448E">
      <w:pPr>
        <w:pStyle w:val="Heading1"/>
        <w:tabs>
          <w:tab w:val="left" w:pos="2523"/>
        </w:tabs>
        <w:spacing w:line="276" w:lineRule="auto"/>
        <w:ind w:left="0"/>
        <w:jc w:val="left"/>
        <w:rPr>
          <w:sz w:val="20"/>
          <w:szCs w:val="20"/>
        </w:rPr>
      </w:pPr>
      <w:r>
        <w:rPr>
          <w:sz w:val="20"/>
          <w:szCs w:val="20"/>
        </w:rPr>
        <w:t xml:space="preserve">• </w:t>
      </w:r>
      <w:r w:rsidRPr="00CA7032">
        <w:rPr>
          <w:sz w:val="20"/>
          <w:szCs w:val="20"/>
        </w:rPr>
        <w:t xml:space="preserve">Identifying </w:t>
      </w:r>
      <w:proofErr w:type="gramStart"/>
      <w:r w:rsidRPr="00CA7032">
        <w:rPr>
          <w:sz w:val="20"/>
          <w:szCs w:val="20"/>
        </w:rPr>
        <w:t>and  generating</w:t>
      </w:r>
      <w:proofErr w:type="gramEnd"/>
      <w:r w:rsidRPr="00CA7032">
        <w:rPr>
          <w:sz w:val="20"/>
          <w:szCs w:val="20"/>
        </w:rPr>
        <w:t xml:space="preserve"> sales leads.</w:t>
      </w:r>
    </w:p>
    <w:p w:rsidR="00CA7032" w:rsidRPr="00CA7032" w:rsidRDefault="00CA7032" w:rsidP="008F448E">
      <w:pPr>
        <w:pStyle w:val="Heading1"/>
        <w:tabs>
          <w:tab w:val="left" w:pos="2523"/>
        </w:tabs>
        <w:spacing w:line="276" w:lineRule="auto"/>
        <w:ind w:left="0"/>
        <w:jc w:val="left"/>
        <w:rPr>
          <w:sz w:val="20"/>
          <w:szCs w:val="20"/>
        </w:rPr>
      </w:pPr>
      <w:r>
        <w:rPr>
          <w:sz w:val="20"/>
          <w:szCs w:val="20"/>
        </w:rPr>
        <w:t xml:space="preserve">• </w:t>
      </w:r>
      <w:r w:rsidRPr="00CA7032">
        <w:rPr>
          <w:sz w:val="20"/>
          <w:szCs w:val="20"/>
        </w:rPr>
        <w:t>Pitching services to new clients and maintaining good working relationship with existing and new clients.</w:t>
      </w:r>
    </w:p>
    <w:p w:rsidR="008F448E" w:rsidRDefault="00CA7032" w:rsidP="008F448E">
      <w:pPr>
        <w:pStyle w:val="Heading1"/>
        <w:tabs>
          <w:tab w:val="left" w:pos="2523"/>
        </w:tabs>
        <w:spacing w:line="276" w:lineRule="auto"/>
        <w:ind w:left="0"/>
        <w:rPr>
          <w:sz w:val="20"/>
          <w:szCs w:val="20"/>
        </w:rPr>
      </w:pPr>
      <w:r>
        <w:rPr>
          <w:sz w:val="20"/>
          <w:szCs w:val="20"/>
        </w:rPr>
        <w:t xml:space="preserve">• </w:t>
      </w:r>
      <w:r w:rsidRPr="00CA7032">
        <w:rPr>
          <w:sz w:val="20"/>
          <w:szCs w:val="20"/>
        </w:rPr>
        <w:t>Cold calling prospec</w:t>
      </w:r>
      <w:r>
        <w:rPr>
          <w:sz w:val="20"/>
          <w:szCs w:val="20"/>
        </w:rPr>
        <w:t>tive customers.</w:t>
      </w:r>
    </w:p>
    <w:p w:rsidR="00CA7032" w:rsidRPr="00CA7032" w:rsidRDefault="00CA7032" w:rsidP="008F448E">
      <w:pPr>
        <w:pStyle w:val="Heading1"/>
        <w:tabs>
          <w:tab w:val="left" w:pos="2523"/>
        </w:tabs>
        <w:spacing w:line="276" w:lineRule="auto"/>
        <w:ind w:left="0"/>
        <w:jc w:val="left"/>
        <w:rPr>
          <w:sz w:val="20"/>
          <w:szCs w:val="20"/>
        </w:rPr>
      </w:pPr>
      <w:r>
        <w:rPr>
          <w:sz w:val="20"/>
          <w:szCs w:val="20"/>
        </w:rPr>
        <w:t xml:space="preserve">• </w:t>
      </w:r>
      <w:r w:rsidRPr="00CA7032">
        <w:rPr>
          <w:sz w:val="20"/>
          <w:szCs w:val="20"/>
        </w:rPr>
        <w:t>Discussing promotional strategies and activities with the marketing department.</w:t>
      </w:r>
    </w:p>
    <w:p w:rsidR="00CA7032" w:rsidRPr="00CA7032" w:rsidRDefault="00CA7032" w:rsidP="008F448E">
      <w:pPr>
        <w:pStyle w:val="Heading1"/>
        <w:tabs>
          <w:tab w:val="left" w:pos="2523"/>
        </w:tabs>
        <w:spacing w:line="276" w:lineRule="auto"/>
        <w:ind w:left="0"/>
        <w:rPr>
          <w:sz w:val="20"/>
          <w:szCs w:val="20"/>
        </w:rPr>
      </w:pPr>
      <w:r>
        <w:rPr>
          <w:sz w:val="20"/>
          <w:szCs w:val="20"/>
        </w:rPr>
        <w:t xml:space="preserve">• </w:t>
      </w:r>
      <w:r w:rsidRPr="00CA7032">
        <w:rPr>
          <w:sz w:val="20"/>
          <w:szCs w:val="20"/>
        </w:rPr>
        <w:t>Implementing alternative and innovative ideas for achieving new business.</w:t>
      </w:r>
    </w:p>
    <w:p w:rsidR="00CA7032" w:rsidRPr="00CA7032" w:rsidRDefault="00CA7032" w:rsidP="008F448E">
      <w:pPr>
        <w:pStyle w:val="Heading1"/>
        <w:tabs>
          <w:tab w:val="left" w:pos="2523"/>
        </w:tabs>
        <w:spacing w:line="276" w:lineRule="auto"/>
        <w:ind w:left="0"/>
        <w:rPr>
          <w:sz w:val="20"/>
          <w:szCs w:val="20"/>
        </w:rPr>
      </w:pPr>
      <w:r>
        <w:rPr>
          <w:sz w:val="20"/>
          <w:szCs w:val="20"/>
        </w:rPr>
        <w:t xml:space="preserve">• </w:t>
      </w:r>
      <w:r w:rsidRPr="00CA7032">
        <w:rPr>
          <w:sz w:val="20"/>
          <w:szCs w:val="20"/>
        </w:rPr>
        <w:t>Liaise with travel partners, including airlines and hotels to manage bookings.</w:t>
      </w:r>
    </w:p>
    <w:p w:rsidR="008F448E" w:rsidRPr="003134A1" w:rsidRDefault="00CA7032" w:rsidP="008F448E">
      <w:pPr>
        <w:pStyle w:val="Heading1"/>
        <w:tabs>
          <w:tab w:val="left" w:pos="2523"/>
        </w:tabs>
        <w:spacing w:line="276" w:lineRule="auto"/>
        <w:ind w:left="0"/>
        <w:jc w:val="left"/>
        <w:rPr>
          <w:sz w:val="20"/>
          <w:szCs w:val="20"/>
        </w:rPr>
      </w:pPr>
      <w:r w:rsidRPr="00CA7032">
        <w:rPr>
          <w:sz w:val="20"/>
          <w:szCs w:val="20"/>
        </w:rPr>
        <w:t>•Training personnel and helping team members develop their skills.</w:t>
      </w:r>
    </w:p>
    <w:p w:rsidR="0019216C" w:rsidRDefault="0019216C" w:rsidP="008F448E">
      <w:pPr>
        <w:rPr>
          <w:b/>
          <w:color w:val="000000"/>
          <w:sz w:val="16"/>
          <w:szCs w:val="16"/>
        </w:rPr>
      </w:pPr>
    </w:p>
    <w:p w:rsidR="0019216C" w:rsidRPr="00361792" w:rsidRDefault="0019216C" w:rsidP="0019216C">
      <w:pPr>
        <w:rPr>
          <w:rFonts w:ascii="Arial Black" w:hAnsi="Arial Black"/>
          <w:b/>
          <w:color w:val="000000"/>
          <w:u w:val="single"/>
        </w:rPr>
      </w:pPr>
      <w:r w:rsidRPr="004B51F9">
        <w:rPr>
          <w:rFonts w:ascii="Arial Black" w:hAnsi="Arial Black"/>
          <w:b/>
          <w:color w:val="000000"/>
          <w:sz w:val="28"/>
          <w:szCs w:val="28"/>
          <w:u w:val="single"/>
        </w:rPr>
        <w:lastRenderedPageBreak/>
        <w:t>UNITEDSTRINGS</w:t>
      </w:r>
      <w:r w:rsidRPr="00361792">
        <w:rPr>
          <w:rFonts w:ascii="Arial Black" w:hAnsi="Arial Black"/>
          <w:b/>
          <w:color w:val="000000"/>
          <w:u w:val="single"/>
        </w:rPr>
        <w:t xml:space="preserve"> TECHNOLOGIES PVT LTD</w:t>
      </w:r>
    </w:p>
    <w:p w:rsidR="0019216C" w:rsidRPr="00361792" w:rsidRDefault="0019216C" w:rsidP="0019216C">
      <w:pPr>
        <w:rPr>
          <w:rFonts w:asciiTheme="minorHAnsi" w:hAnsiTheme="minorHAnsi" w:cstheme="minorHAnsi"/>
          <w:b/>
          <w:color w:val="000000"/>
          <w:sz w:val="20"/>
          <w:szCs w:val="20"/>
        </w:rPr>
      </w:pPr>
      <w:r w:rsidRPr="00361792">
        <w:rPr>
          <w:rFonts w:asciiTheme="minorHAnsi" w:hAnsiTheme="minorHAnsi" w:cstheme="minorHAnsi"/>
          <w:b/>
          <w:color w:val="000000"/>
          <w:sz w:val="20"/>
          <w:szCs w:val="20"/>
        </w:rPr>
        <w:t xml:space="preserve">Kolkata, India                                                                                                          </w:t>
      </w:r>
      <w:r w:rsidR="00CC465D">
        <w:rPr>
          <w:rFonts w:asciiTheme="minorHAnsi" w:hAnsiTheme="minorHAnsi" w:cstheme="minorHAnsi"/>
          <w:b/>
          <w:color w:val="000000"/>
          <w:sz w:val="20"/>
          <w:szCs w:val="20"/>
        </w:rPr>
        <w:t>Aug</w:t>
      </w:r>
      <w:r w:rsidR="00B436EF">
        <w:rPr>
          <w:rFonts w:asciiTheme="minorHAnsi" w:hAnsiTheme="minorHAnsi" w:cstheme="minorHAnsi"/>
          <w:b/>
          <w:color w:val="000000"/>
          <w:sz w:val="20"/>
          <w:szCs w:val="20"/>
        </w:rPr>
        <w:t>, 2016</w:t>
      </w:r>
      <w:r w:rsidR="00105EC2">
        <w:rPr>
          <w:rFonts w:asciiTheme="minorHAnsi" w:hAnsiTheme="minorHAnsi" w:cstheme="minorHAnsi"/>
          <w:b/>
          <w:color w:val="000000"/>
          <w:sz w:val="20"/>
          <w:szCs w:val="20"/>
        </w:rPr>
        <w:t>- Oct</w:t>
      </w:r>
      <w:r w:rsidRPr="00361792">
        <w:rPr>
          <w:rFonts w:asciiTheme="minorHAnsi" w:hAnsiTheme="minorHAnsi" w:cstheme="minorHAnsi"/>
          <w:b/>
          <w:color w:val="000000"/>
          <w:sz w:val="20"/>
          <w:szCs w:val="20"/>
        </w:rPr>
        <w:t>, 2018</w:t>
      </w:r>
      <w:r>
        <w:rPr>
          <w:rFonts w:asciiTheme="minorHAnsi" w:hAnsiTheme="minorHAnsi" w:cstheme="minorHAnsi"/>
          <w:b/>
          <w:color w:val="000000"/>
          <w:sz w:val="20"/>
          <w:szCs w:val="20"/>
        </w:rPr>
        <w:t>.</w:t>
      </w:r>
    </w:p>
    <w:p w:rsidR="0019216C" w:rsidRDefault="0019216C" w:rsidP="0019216C">
      <w:pPr>
        <w:rPr>
          <w:b/>
          <w:color w:val="000000"/>
        </w:rPr>
      </w:pPr>
    </w:p>
    <w:p w:rsidR="0019216C" w:rsidRPr="004B51F9" w:rsidRDefault="0019216C" w:rsidP="0019216C">
      <w:pPr>
        <w:rPr>
          <w:b/>
          <w:color w:val="000000"/>
          <w:sz w:val="32"/>
          <w:szCs w:val="32"/>
          <w:u w:val="single"/>
        </w:rPr>
      </w:pPr>
      <w:r w:rsidRPr="004B51F9">
        <w:rPr>
          <w:b/>
          <w:color w:val="000000"/>
          <w:sz w:val="32"/>
          <w:szCs w:val="32"/>
          <w:u w:val="single"/>
        </w:rPr>
        <w:t>Team Lead</w:t>
      </w:r>
    </w:p>
    <w:p w:rsidR="0019216C" w:rsidRPr="00361792" w:rsidRDefault="0019216C" w:rsidP="0019216C">
      <w:pPr>
        <w:rPr>
          <w:rFonts w:ascii="Arial" w:hAnsi="Arial" w:cs="Arial"/>
          <w:b/>
          <w:color w:val="000000"/>
          <w:sz w:val="20"/>
          <w:szCs w:val="20"/>
          <w:u w:val="single"/>
        </w:rPr>
      </w:pPr>
      <w:r w:rsidRPr="00361792">
        <w:rPr>
          <w:rFonts w:ascii="Arial" w:hAnsi="Arial" w:cs="Arial"/>
          <w:sz w:val="20"/>
          <w:szCs w:val="20"/>
        </w:rPr>
        <w:t>Under the supervision of the Senior Leader of Technical Support, the duties and responsibilities of the Technical Support Leader include:</w:t>
      </w:r>
    </w:p>
    <w:p w:rsidR="0019216C" w:rsidRPr="00361792" w:rsidRDefault="0019216C" w:rsidP="0019216C">
      <w:pPr>
        <w:pStyle w:val="ListParagraph"/>
        <w:numPr>
          <w:ilvl w:val="0"/>
          <w:numId w:val="2"/>
        </w:numPr>
        <w:rPr>
          <w:b/>
          <w:color w:val="000000"/>
          <w:sz w:val="20"/>
          <w:szCs w:val="20"/>
          <w:u w:val="single"/>
        </w:rPr>
      </w:pPr>
      <w:r w:rsidRPr="00361792">
        <w:rPr>
          <w:sz w:val="20"/>
          <w:szCs w:val="20"/>
        </w:rPr>
        <w:t>Leading and mentoring the Technical Support Team, performing scheduled staff reviews, communicating and adhering to new procedures, policies and goals.</w:t>
      </w:r>
    </w:p>
    <w:p w:rsidR="0019216C" w:rsidRPr="00361792" w:rsidRDefault="0019216C" w:rsidP="0019216C">
      <w:pPr>
        <w:pStyle w:val="ListParagraph"/>
        <w:numPr>
          <w:ilvl w:val="0"/>
          <w:numId w:val="2"/>
        </w:numPr>
        <w:rPr>
          <w:b/>
          <w:color w:val="000000"/>
          <w:sz w:val="20"/>
          <w:szCs w:val="20"/>
          <w:u w:val="single"/>
        </w:rPr>
      </w:pPr>
      <w:r w:rsidRPr="00361792">
        <w:rPr>
          <w:sz w:val="20"/>
          <w:szCs w:val="20"/>
        </w:rPr>
        <w:t>Monitoring queues and assisting with daily goals and conducting quality control to reduce errors to improve procedures.</w:t>
      </w:r>
    </w:p>
    <w:p w:rsidR="0019216C" w:rsidRPr="00361792" w:rsidRDefault="0019216C" w:rsidP="0019216C">
      <w:pPr>
        <w:pStyle w:val="ListParagraph"/>
        <w:numPr>
          <w:ilvl w:val="0"/>
          <w:numId w:val="2"/>
        </w:numPr>
        <w:rPr>
          <w:b/>
          <w:color w:val="000000"/>
          <w:sz w:val="20"/>
          <w:szCs w:val="20"/>
          <w:u w:val="single"/>
        </w:rPr>
      </w:pPr>
      <w:r w:rsidRPr="00361792">
        <w:rPr>
          <w:sz w:val="20"/>
          <w:szCs w:val="20"/>
        </w:rPr>
        <w:t>Establishing, recommending and implementing policies to ensure quality, timely and efficient design of customer oriented services.</w:t>
      </w:r>
    </w:p>
    <w:p w:rsidR="0019216C" w:rsidRPr="00361792" w:rsidRDefault="0019216C" w:rsidP="0019216C">
      <w:pPr>
        <w:pStyle w:val="ListParagraph"/>
        <w:numPr>
          <w:ilvl w:val="0"/>
          <w:numId w:val="2"/>
        </w:numPr>
        <w:rPr>
          <w:b/>
          <w:color w:val="000000"/>
          <w:sz w:val="20"/>
          <w:szCs w:val="20"/>
          <w:u w:val="single"/>
        </w:rPr>
      </w:pPr>
      <w:r w:rsidRPr="00361792">
        <w:rPr>
          <w:sz w:val="20"/>
          <w:szCs w:val="20"/>
        </w:rPr>
        <w:t>Working effectively with other teams implementing strategies to increase profitability, productivity and overall client experience.</w:t>
      </w:r>
    </w:p>
    <w:p w:rsidR="0019216C" w:rsidRPr="00361792" w:rsidRDefault="0019216C" w:rsidP="0019216C">
      <w:pPr>
        <w:pStyle w:val="ListParagraph"/>
        <w:numPr>
          <w:ilvl w:val="0"/>
          <w:numId w:val="2"/>
        </w:numPr>
        <w:rPr>
          <w:b/>
          <w:color w:val="000000"/>
          <w:sz w:val="20"/>
          <w:szCs w:val="20"/>
          <w:u w:val="single"/>
        </w:rPr>
      </w:pPr>
      <w:r w:rsidRPr="00361792">
        <w:rPr>
          <w:sz w:val="20"/>
          <w:szCs w:val="20"/>
        </w:rPr>
        <w:t>Auditing customer accounts to ensure accuracy of information.</w:t>
      </w:r>
    </w:p>
    <w:p w:rsidR="0019216C" w:rsidRPr="00361792" w:rsidRDefault="0019216C" w:rsidP="0019216C">
      <w:pPr>
        <w:pStyle w:val="ListParagraph"/>
        <w:numPr>
          <w:ilvl w:val="0"/>
          <w:numId w:val="2"/>
        </w:numPr>
        <w:rPr>
          <w:b/>
          <w:color w:val="000000"/>
          <w:sz w:val="20"/>
          <w:szCs w:val="20"/>
          <w:u w:val="single"/>
        </w:rPr>
      </w:pPr>
      <w:r w:rsidRPr="00361792">
        <w:rPr>
          <w:sz w:val="20"/>
          <w:szCs w:val="20"/>
        </w:rPr>
        <w:t>Handling escalated issues from customers.</w:t>
      </w:r>
    </w:p>
    <w:p w:rsidR="0019216C" w:rsidRPr="003223E4" w:rsidRDefault="0019216C" w:rsidP="0019216C">
      <w:pPr>
        <w:pStyle w:val="ListParagraph"/>
        <w:numPr>
          <w:ilvl w:val="0"/>
          <w:numId w:val="2"/>
        </w:numPr>
        <w:rPr>
          <w:b/>
          <w:color w:val="000000"/>
          <w:sz w:val="20"/>
          <w:szCs w:val="20"/>
          <w:u w:val="single"/>
        </w:rPr>
      </w:pPr>
      <w:r w:rsidRPr="00361792">
        <w:rPr>
          <w:sz w:val="20"/>
          <w:szCs w:val="20"/>
        </w:rPr>
        <w:t>Participating in the Manager on Duty rotation</w:t>
      </w:r>
      <w:r>
        <w:rPr>
          <w:sz w:val="20"/>
          <w:szCs w:val="20"/>
        </w:rPr>
        <w:t>.</w:t>
      </w:r>
    </w:p>
    <w:p w:rsidR="00D515FE" w:rsidRPr="003223E4" w:rsidRDefault="00D515FE" w:rsidP="003223E4">
      <w:pPr>
        <w:rPr>
          <w:b/>
          <w:color w:val="000000"/>
          <w:sz w:val="20"/>
          <w:szCs w:val="20"/>
          <w:u w:val="single"/>
        </w:rPr>
      </w:pPr>
    </w:p>
    <w:p w:rsidR="0019216C" w:rsidRDefault="0019216C" w:rsidP="0019216C">
      <w:pPr>
        <w:rPr>
          <w:b/>
          <w:color w:val="000000"/>
          <w:sz w:val="20"/>
          <w:szCs w:val="20"/>
          <w:u w:val="single"/>
        </w:rPr>
      </w:pPr>
    </w:p>
    <w:p w:rsidR="0019216C" w:rsidRPr="004B51F9" w:rsidRDefault="0019216C" w:rsidP="0019216C">
      <w:pPr>
        <w:rPr>
          <w:rFonts w:ascii="Arial Black" w:hAnsi="Arial Black"/>
          <w:b/>
          <w:color w:val="000000"/>
          <w:sz w:val="28"/>
          <w:szCs w:val="28"/>
          <w:u w:val="single"/>
        </w:rPr>
      </w:pPr>
      <w:r w:rsidRPr="004B51F9">
        <w:rPr>
          <w:rFonts w:ascii="Arial Black" w:hAnsi="Arial Black"/>
          <w:b/>
          <w:color w:val="000000"/>
          <w:sz w:val="28"/>
          <w:szCs w:val="28"/>
          <w:u w:val="single"/>
        </w:rPr>
        <w:t>LIMTEX IFOTECH PVT LTD</w:t>
      </w:r>
    </w:p>
    <w:p w:rsidR="0019216C" w:rsidRDefault="0019216C" w:rsidP="0019216C">
      <w:pPr>
        <w:rPr>
          <w:rFonts w:asciiTheme="minorHAnsi" w:hAnsiTheme="minorHAnsi" w:cstheme="minorHAnsi"/>
          <w:b/>
          <w:color w:val="000000"/>
          <w:sz w:val="20"/>
          <w:szCs w:val="20"/>
        </w:rPr>
      </w:pPr>
      <w:proofErr w:type="gramStart"/>
      <w:r w:rsidRPr="00361792">
        <w:rPr>
          <w:rFonts w:asciiTheme="minorHAnsi" w:hAnsiTheme="minorHAnsi" w:cstheme="minorHAnsi"/>
          <w:b/>
          <w:color w:val="000000"/>
          <w:sz w:val="20"/>
          <w:szCs w:val="20"/>
        </w:rPr>
        <w:t xml:space="preserve">Kolkata, India                                                                                                          </w:t>
      </w:r>
      <w:r w:rsidR="00850975">
        <w:rPr>
          <w:rFonts w:asciiTheme="minorHAnsi" w:hAnsiTheme="minorHAnsi" w:cstheme="minorHAnsi"/>
          <w:b/>
          <w:color w:val="000000"/>
          <w:sz w:val="20"/>
          <w:szCs w:val="20"/>
        </w:rPr>
        <w:t>Mar</w:t>
      </w:r>
      <w:r w:rsidR="00CC465D">
        <w:rPr>
          <w:rFonts w:asciiTheme="minorHAnsi" w:hAnsiTheme="minorHAnsi" w:cstheme="minorHAnsi"/>
          <w:b/>
          <w:color w:val="000000"/>
          <w:sz w:val="20"/>
          <w:szCs w:val="20"/>
        </w:rPr>
        <w:t xml:space="preserve"> 2014-Jun 2016</w:t>
      </w:r>
      <w:r>
        <w:rPr>
          <w:rFonts w:asciiTheme="minorHAnsi" w:hAnsiTheme="minorHAnsi" w:cstheme="minorHAnsi"/>
          <w:b/>
          <w:color w:val="000000"/>
          <w:sz w:val="20"/>
          <w:szCs w:val="20"/>
        </w:rPr>
        <w:t>.</w:t>
      </w:r>
      <w:proofErr w:type="gramEnd"/>
    </w:p>
    <w:p w:rsidR="0019216C" w:rsidRPr="002809F2" w:rsidRDefault="0019216C" w:rsidP="0019216C">
      <w:pPr>
        <w:rPr>
          <w:b/>
          <w:color w:val="000000"/>
          <w:sz w:val="16"/>
          <w:szCs w:val="16"/>
          <w:u w:val="single"/>
        </w:rPr>
      </w:pPr>
    </w:p>
    <w:p w:rsidR="0019216C" w:rsidRPr="004B51F9" w:rsidRDefault="0019216C" w:rsidP="0019216C">
      <w:pPr>
        <w:rPr>
          <w:b/>
          <w:color w:val="000000"/>
          <w:sz w:val="32"/>
          <w:szCs w:val="32"/>
          <w:u w:val="single"/>
        </w:rPr>
      </w:pPr>
      <w:r w:rsidRPr="004B51F9">
        <w:rPr>
          <w:b/>
          <w:color w:val="000000"/>
          <w:sz w:val="32"/>
          <w:szCs w:val="32"/>
          <w:u w:val="single"/>
        </w:rPr>
        <w:t>Senior Technical Support</w:t>
      </w:r>
    </w:p>
    <w:p w:rsidR="0019216C" w:rsidRDefault="0019216C" w:rsidP="0019216C">
      <w:pPr>
        <w:rPr>
          <w:rFonts w:ascii="Arial" w:hAnsi="Arial" w:cs="Arial"/>
          <w:sz w:val="20"/>
          <w:szCs w:val="20"/>
        </w:rPr>
      </w:pPr>
      <w:r w:rsidRPr="004B51F9">
        <w:rPr>
          <w:rFonts w:ascii="Arial" w:hAnsi="Arial" w:cs="Arial"/>
          <w:sz w:val="20"/>
          <w:szCs w:val="20"/>
        </w:rPr>
        <w:t>Under general supervision, in a 24/7 in-bound call center environment, Technical Support Representatives will provide technical and network problem resolution to end-users (customers) by performing a question diagnosis while guiding users through step-by-step solutions. Solutions include, but are not limited to, diagnosing and troubleshooting basic webhosting issues, email issues, username/password issues. Support will be provided by clearly communicating technical solutions in a user-friendly, professional manner.</w:t>
      </w:r>
    </w:p>
    <w:p w:rsidR="0019216C" w:rsidRDefault="0019216C" w:rsidP="0019216C">
      <w:pPr>
        <w:rPr>
          <w:rFonts w:ascii="Arial" w:hAnsi="Arial" w:cs="Arial"/>
          <w:sz w:val="20"/>
          <w:szCs w:val="20"/>
        </w:rPr>
      </w:pPr>
    </w:p>
    <w:p w:rsidR="0019216C" w:rsidRDefault="0019216C" w:rsidP="0019216C">
      <w:pPr>
        <w:rPr>
          <w:rFonts w:asciiTheme="minorHAnsi" w:hAnsiTheme="minorHAnsi" w:cs="Arial"/>
          <w:i/>
          <w:sz w:val="20"/>
          <w:szCs w:val="20"/>
        </w:rPr>
      </w:pPr>
      <w:r w:rsidRPr="00804E8E">
        <w:rPr>
          <w:rFonts w:asciiTheme="minorHAnsi" w:hAnsiTheme="minorHAnsi" w:cs="Arial"/>
          <w:i/>
          <w:sz w:val="20"/>
          <w:szCs w:val="20"/>
        </w:rPr>
        <w:t>Job Role:</w:t>
      </w:r>
    </w:p>
    <w:p w:rsidR="0019216C" w:rsidRPr="00804E8E" w:rsidRDefault="0019216C" w:rsidP="0019216C">
      <w:pPr>
        <w:pStyle w:val="ListParagraph"/>
        <w:numPr>
          <w:ilvl w:val="0"/>
          <w:numId w:val="3"/>
        </w:numPr>
        <w:rPr>
          <w:color w:val="000000"/>
          <w:sz w:val="20"/>
          <w:szCs w:val="20"/>
        </w:rPr>
      </w:pPr>
      <w:r w:rsidRPr="00804E8E">
        <w:rPr>
          <w:color w:val="000000"/>
          <w:sz w:val="20"/>
          <w:szCs w:val="20"/>
        </w:rPr>
        <w:t xml:space="preserve">Worked as a Technical Support Executive for </w:t>
      </w:r>
      <w:proofErr w:type="spellStart"/>
      <w:r w:rsidRPr="00804E8E">
        <w:rPr>
          <w:color w:val="000000"/>
          <w:sz w:val="20"/>
          <w:szCs w:val="20"/>
        </w:rPr>
        <w:t>Iyogi</w:t>
      </w:r>
      <w:proofErr w:type="spellEnd"/>
      <w:r w:rsidRPr="00804E8E">
        <w:rPr>
          <w:color w:val="000000"/>
          <w:sz w:val="20"/>
          <w:szCs w:val="20"/>
        </w:rPr>
        <w:t xml:space="preserve"> US/Canada Technical Process. </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Deliver service and support to end-users using and operating automated call distribution phone software, via remote connection or over the Internet;</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Interact with customers to provide and process information in response to inquiries, concerns, and requests about products and services;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Gather customer’s information and determine the issue by evaluating and analyzing the symptoms;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Diagnose and resolve technical issues, webhosting, email clients, server errors and more;</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Research required information using available resources;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Follow standard processes and procedures;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Identify and escalate priority issues per Client specifications;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Redirect problems to appropriate resource;</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Offer alternative solutions where appropriate with the objective of retaining customers’ and clients’ business;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Organize ideas and communicate oral messages appropriate to listeners and situations;</w:t>
      </w:r>
    </w:p>
    <w:p w:rsidR="0019216C" w:rsidRPr="00804E8E" w:rsidRDefault="0019216C" w:rsidP="0019216C">
      <w:pPr>
        <w:pStyle w:val="ListParagraph"/>
        <w:numPr>
          <w:ilvl w:val="0"/>
          <w:numId w:val="3"/>
        </w:numPr>
        <w:rPr>
          <w:rFonts w:asciiTheme="minorHAnsi" w:hAnsiTheme="minorHAnsi" w:cs="Arial"/>
          <w:b/>
          <w:color w:val="000000"/>
          <w:sz w:val="20"/>
          <w:szCs w:val="20"/>
          <w:u w:val="single"/>
        </w:rPr>
      </w:pPr>
      <w:r w:rsidRPr="00804E8E">
        <w:rPr>
          <w:sz w:val="20"/>
          <w:szCs w:val="20"/>
        </w:rPr>
        <w:t>Follow up and make scheduled call backs to customers where necessary</w:t>
      </w:r>
    </w:p>
    <w:p w:rsidR="0019216C" w:rsidRPr="003223E4" w:rsidRDefault="0019216C" w:rsidP="003223E4">
      <w:pPr>
        <w:pStyle w:val="ListParagraph"/>
        <w:numPr>
          <w:ilvl w:val="0"/>
          <w:numId w:val="3"/>
        </w:numPr>
        <w:rPr>
          <w:rFonts w:asciiTheme="minorHAnsi" w:hAnsiTheme="minorHAnsi" w:cs="Arial"/>
          <w:b/>
          <w:color w:val="000000"/>
          <w:sz w:val="20"/>
          <w:szCs w:val="20"/>
          <w:u w:val="single"/>
        </w:rPr>
      </w:pPr>
      <w:r w:rsidRPr="00804E8E">
        <w:rPr>
          <w:sz w:val="20"/>
          <w:szCs w:val="20"/>
        </w:rPr>
        <w:t>Stay current with system information, changes and updates</w:t>
      </w:r>
      <w:r>
        <w:rPr>
          <w:sz w:val="20"/>
          <w:szCs w:val="20"/>
        </w:rPr>
        <w:t>.</w:t>
      </w:r>
    </w:p>
    <w:p w:rsidR="0019216C" w:rsidRDefault="0019216C"/>
    <w:p w:rsidR="003223E4" w:rsidRDefault="003223E4" w:rsidP="0019216C">
      <w:pPr>
        <w:rPr>
          <w:rFonts w:asciiTheme="minorHAnsi" w:hAnsiTheme="minorHAnsi" w:cs="Arial"/>
          <w:b/>
          <w:color w:val="000000"/>
          <w:sz w:val="20"/>
          <w:szCs w:val="20"/>
          <w:u w:val="single"/>
        </w:rPr>
      </w:pPr>
    </w:p>
    <w:p w:rsidR="008F448E" w:rsidRDefault="008F448E" w:rsidP="0019216C">
      <w:pPr>
        <w:rPr>
          <w:rFonts w:asciiTheme="minorHAnsi" w:hAnsiTheme="minorHAnsi" w:cs="Arial"/>
          <w:b/>
          <w:color w:val="000000"/>
          <w:sz w:val="20"/>
          <w:szCs w:val="20"/>
          <w:u w:val="single"/>
        </w:rPr>
      </w:pPr>
    </w:p>
    <w:p w:rsidR="003223E4" w:rsidRDefault="003223E4" w:rsidP="0019216C">
      <w:pPr>
        <w:rPr>
          <w:rFonts w:asciiTheme="minorHAnsi" w:hAnsiTheme="minorHAnsi" w:cs="Arial"/>
          <w:b/>
          <w:color w:val="000000"/>
          <w:sz w:val="20"/>
          <w:szCs w:val="20"/>
          <w:u w:val="single"/>
        </w:rPr>
      </w:pPr>
    </w:p>
    <w:p w:rsidR="003223E4" w:rsidRDefault="003223E4" w:rsidP="0019216C">
      <w:pPr>
        <w:rPr>
          <w:rFonts w:asciiTheme="minorHAnsi" w:hAnsiTheme="minorHAnsi" w:cs="Arial"/>
          <w:b/>
          <w:color w:val="000000"/>
          <w:sz w:val="20"/>
          <w:szCs w:val="20"/>
          <w:u w:val="single"/>
        </w:rPr>
      </w:pPr>
    </w:p>
    <w:p w:rsidR="003223E4" w:rsidRDefault="003223E4" w:rsidP="0019216C">
      <w:pPr>
        <w:rPr>
          <w:rFonts w:asciiTheme="minorHAnsi" w:hAnsiTheme="minorHAnsi" w:cs="Arial"/>
          <w:b/>
          <w:color w:val="000000"/>
          <w:sz w:val="20"/>
          <w:szCs w:val="20"/>
          <w:u w:val="single"/>
        </w:rPr>
      </w:pPr>
    </w:p>
    <w:p w:rsidR="0019216C" w:rsidRPr="004B51F9" w:rsidRDefault="0019216C" w:rsidP="0019216C">
      <w:pPr>
        <w:rPr>
          <w:rFonts w:ascii="Arial Black" w:hAnsi="Arial Black"/>
          <w:b/>
          <w:color w:val="000000"/>
          <w:sz w:val="28"/>
          <w:szCs w:val="28"/>
          <w:u w:val="single"/>
        </w:rPr>
      </w:pPr>
      <w:r>
        <w:rPr>
          <w:rFonts w:ascii="Arial Black" w:hAnsi="Arial Black"/>
          <w:b/>
          <w:color w:val="000000"/>
          <w:sz w:val="28"/>
          <w:szCs w:val="28"/>
          <w:u w:val="single"/>
        </w:rPr>
        <w:lastRenderedPageBreak/>
        <w:t>WIPRO</w:t>
      </w:r>
      <w:r w:rsidRPr="004B51F9">
        <w:rPr>
          <w:rFonts w:ascii="Arial Black" w:hAnsi="Arial Black"/>
          <w:b/>
          <w:color w:val="000000"/>
          <w:sz w:val="28"/>
          <w:szCs w:val="28"/>
          <w:u w:val="single"/>
        </w:rPr>
        <w:t xml:space="preserve"> LTD</w:t>
      </w:r>
      <w:r>
        <w:rPr>
          <w:rFonts w:ascii="Arial Black" w:hAnsi="Arial Black"/>
          <w:b/>
          <w:color w:val="000000"/>
          <w:sz w:val="28"/>
          <w:szCs w:val="28"/>
          <w:u w:val="single"/>
        </w:rPr>
        <w:t>-(BPO)</w:t>
      </w:r>
    </w:p>
    <w:p w:rsidR="0019216C" w:rsidRDefault="0019216C" w:rsidP="0019216C">
      <w:pPr>
        <w:rPr>
          <w:rFonts w:asciiTheme="minorHAnsi" w:hAnsiTheme="minorHAnsi" w:cstheme="minorHAnsi"/>
          <w:b/>
          <w:color w:val="000000"/>
          <w:sz w:val="20"/>
          <w:szCs w:val="20"/>
        </w:rPr>
      </w:pPr>
      <w:proofErr w:type="gramStart"/>
      <w:r w:rsidRPr="00361792">
        <w:rPr>
          <w:rFonts w:asciiTheme="minorHAnsi" w:hAnsiTheme="minorHAnsi" w:cstheme="minorHAnsi"/>
          <w:b/>
          <w:color w:val="000000"/>
          <w:sz w:val="20"/>
          <w:szCs w:val="20"/>
        </w:rPr>
        <w:t xml:space="preserve">Kolkata, India                                                                                                          </w:t>
      </w:r>
      <w:r w:rsidR="00040F11">
        <w:rPr>
          <w:rFonts w:asciiTheme="minorHAnsi" w:hAnsiTheme="minorHAnsi" w:cstheme="minorHAnsi"/>
          <w:b/>
          <w:color w:val="000000"/>
          <w:sz w:val="20"/>
          <w:szCs w:val="20"/>
        </w:rPr>
        <w:t>Sep</w:t>
      </w:r>
      <w:r>
        <w:rPr>
          <w:rFonts w:asciiTheme="minorHAnsi" w:hAnsiTheme="minorHAnsi" w:cstheme="minorHAnsi"/>
          <w:b/>
          <w:color w:val="000000"/>
          <w:sz w:val="20"/>
          <w:szCs w:val="20"/>
        </w:rPr>
        <w:t>, 2009-Dec, 2013.</w:t>
      </w:r>
      <w:proofErr w:type="gramEnd"/>
    </w:p>
    <w:p w:rsidR="0019216C" w:rsidRPr="002809F2" w:rsidRDefault="0019216C" w:rsidP="0019216C">
      <w:pPr>
        <w:rPr>
          <w:b/>
          <w:color w:val="000000"/>
          <w:sz w:val="16"/>
          <w:szCs w:val="16"/>
          <w:u w:val="single"/>
        </w:rPr>
      </w:pPr>
    </w:p>
    <w:p w:rsidR="0019216C" w:rsidRDefault="0019216C" w:rsidP="0019216C">
      <w:pPr>
        <w:rPr>
          <w:b/>
          <w:color w:val="000000"/>
          <w:u w:val="single"/>
        </w:rPr>
      </w:pPr>
    </w:p>
    <w:p w:rsidR="0019216C" w:rsidRPr="004B51F9" w:rsidRDefault="0019216C" w:rsidP="0019216C">
      <w:pPr>
        <w:rPr>
          <w:b/>
          <w:color w:val="000000"/>
          <w:sz w:val="32"/>
          <w:szCs w:val="32"/>
          <w:u w:val="single"/>
        </w:rPr>
      </w:pPr>
      <w:r w:rsidRPr="004B51F9">
        <w:rPr>
          <w:b/>
          <w:color w:val="000000"/>
          <w:sz w:val="32"/>
          <w:szCs w:val="32"/>
          <w:u w:val="single"/>
        </w:rPr>
        <w:t xml:space="preserve">Senior </w:t>
      </w:r>
      <w:r>
        <w:rPr>
          <w:b/>
          <w:color w:val="000000"/>
          <w:sz w:val="32"/>
          <w:szCs w:val="32"/>
          <w:u w:val="single"/>
        </w:rPr>
        <w:t>Associate</w:t>
      </w:r>
    </w:p>
    <w:p w:rsidR="0019216C" w:rsidRPr="007A296C" w:rsidRDefault="0019216C" w:rsidP="0019216C">
      <w:pPr>
        <w:rPr>
          <w:rFonts w:ascii="Arial" w:hAnsi="Arial" w:cs="Arial"/>
          <w:color w:val="000000"/>
          <w:sz w:val="20"/>
          <w:szCs w:val="20"/>
        </w:rPr>
      </w:pPr>
      <w:r w:rsidRPr="007A296C">
        <w:rPr>
          <w:rFonts w:ascii="Arial" w:hAnsi="Arial" w:cs="Arial"/>
          <w:color w:val="000000"/>
          <w:sz w:val="20"/>
          <w:szCs w:val="20"/>
        </w:rPr>
        <w:t>Wipro is the leading organization in the BPO industry.</w:t>
      </w:r>
      <w:r w:rsidRPr="007A296C">
        <w:rPr>
          <w:rFonts w:ascii="Arial" w:hAnsi="Arial" w:cs="Arial"/>
          <w:color w:val="000000"/>
          <w:sz w:val="20"/>
          <w:szCs w:val="20"/>
          <w:shd w:val="clear" w:color="auto" w:fill="FFFFFF"/>
        </w:rPr>
        <w:t xml:space="preserve"> Wipro is the premium leader in the BPO sector who takes the  strategic step for companies looking to improve service levels, reduce costs, streamline processes, improve process efficiencies, and gain access to best-in-class processes without investing in requisite technology and skills.</w:t>
      </w:r>
    </w:p>
    <w:p w:rsidR="0019216C" w:rsidRDefault="0019216C" w:rsidP="0019216C">
      <w:pPr>
        <w:rPr>
          <w:b/>
          <w:color w:val="000000"/>
          <w:u w:val="single"/>
        </w:rPr>
      </w:pPr>
    </w:p>
    <w:p w:rsidR="0019216C" w:rsidRDefault="0019216C" w:rsidP="0019216C">
      <w:pPr>
        <w:rPr>
          <w:rFonts w:asciiTheme="minorHAnsi" w:hAnsiTheme="minorHAnsi" w:cs="Arial"/>
          <w:i/>
          <w:sz w:val="20"/>
          <w:szCs w:val="20"/>
        </w:rPr>
      </w:pPr>
      <w:r w:rsidRPr="00804E8E">
        <w:rPr>
          <w:rFonts w:asciiTheme="minorHAnsi" w:hAnsiTheme="minorHAnsi" w:cs="Arial"/>
          <w:i/>
          <w:sz w:val="20"/>
          <w:szCs w:val="20"/>
        </w:rPr>
        <w:t>Job Role:</w:t>
      </w:r>
    </w:p>
    <w:p w:rsidR="0019216C" w:rsidRDefault="0019216C" w:rsidP="0019216C">
      <w:pPr>
        <w:pStyle w:val="ListParagraph"/>
        <w:numPr>
          <w:ilvl w:val="0"/>
          <w:numId w:val="8"/>
        </w:numPr>
        <w:rPr>
          <w:color w:val="000000"/>
          <w:sz w:val="20"/>
          <w:szCs w:val="20"/>
        </w:rPr>
      </w:pPr>
      <w:r w:rsidRPr="001E0837">
        <w:rPr>
          <w:color w:val="000000"/>
          <w:sz w:val="20"/>
          <w:szCs w:val="20"/>
        </w:rPr>
        <w:t xml:space="preserve">Worked as a </w:t>
      </w:r>
      <w:r>
        <w:rPr>
          <w:color w:val="000000"/>
          <w:sz w:val="20"/>
          <w:szCs w:val="20"/>
        </w:rPr>
        <w:t xml:space="preserve">technical support associate </w:t>
      </w:r>
      <w:r w:rsidRPr="00D61FF5">
        <w:rPr>
          <w:color w:val="000000"/>
          <w:sz w:val="20"/>
          <w:szCs w:val="20"/>
        </w:rPr>
        <w:t>for US/Canada Voice Tech Support process with regard to</w:t>
      </w:r>
      <w:r>
        <w:rPr>
          <w:color w:val="000000"/>
          <w:sz w:val="20"/>
          <w:szCs w:val="20"/>
        </w:rPr>
        <w:t xml:space="preserve"> HP brand.</w:t>
      </w:r>
    </w:p>
    <w:p w:rsidR="0019216C" w:rsidRPr="00D61FF5" w:rsidRDefault="0019216C" w:rsidP="0019216C">
      <w:pPr>
        <w:pStyle w:val="ListParagraph"/>
        <w:numPr>
          <w:ilvl w:val="0"/>
          <w:numId w:val="8"/>
        </w:numPr>
        <w:rPr>
          <w:sz w:val="20"/>
          <w:szCs w:val="20"/>
        </w:rPr>
      </w:pPr>
      <w:r w:rsidRPr="00D61FF5">
        <w:rPr>
          <w:sz w:val="20"/>
          <w:szCs w:val="20"/>
          <w:shd w:val="clear" w:color="auto" w:fill="FFFFFF"/>
        </w:rPr>
        <w:t>Installation &amp; configuration of a company’s computer software operating systems and applications</w:t>
      </w:r>
      <w:r>
        <w:rPr>
          <w:sz w:val="20"/>
          <w:szCs w:val="20"/>
          <w:shd w:val="clear" w:color="auto" w:fill="FFFFFF"/>
        </w:rPr>
        <w:t>.</w:t>
      </w:r>
    </w:p>
    <w:p w:rsidR="0019216C" w:rsidRPr="00723E60" w:rsidRDefault="0019216C" w:rsidP="0019216C">
      <w:pPr>
        <w:pStyle w:val="ListParagraph"/>
        <w:numPr>
          <w:ilvl w:val="0"/>
          <w:numId w:val="8"/>
        </w:numPr>
        <w:rPr>
          <w:sz w:val="20"/>
          <w:szCs w:val="20"/>
        </w:rPr>
      </w:pPr>
      <w:r w:rsidRPr="00723E60">
        <w:rPr>
          <w:sz w:val="20"/>
          <w:szCs w:val="20"/>
          <w:shd w:val="clear" w:color="auto" w:fill="FFFFFF"/>
        </w:rPr>
        <w:t>Maintenance and monitoring of computer networks and systems.</w:t>
      </w:r>
    </w:p>
    <w:p w:rsidR="0019216C" w:rsidRPr="00723E60" w:rsidRDefault="0019216C" w:rsidP="0019216C">
      <w:pPr>
        <w:pStyle w:val="ListParagraph"/>
        <w:numPr>
          <w:ilvl w:val="0"/>
          <w:numId w:val="8"/>
        </w:numPr>
        <w:rPr>
          <w:sz w:val="20"/>
          <w:szCs w:val="20"/>
        </w:rPr>
      </w:pPr>
      <w:r w:rsidRPr="00723E60">
        <w:rPr>
          <w:sz w:val="20"/>
          <w:szCs w:val="20"/>
          <w:shd w:val="clear" w:color="auto" w:fill="FFFFFF"/>
        </w:rPr>
        <w:t>Analysis of call logs in order to discover any underlying issues or trends.</w:t>
      </w:r>
    </w:p>
    <w:p w:rsidR="0019216C" w:rsidRPr="00723E60" w:rsidRDefault="0019216C" w:rsidP="0019216C">
      <w:pPr>
        <w:pStyle w:val="ListParagraph"/>
        <w:numPr>
          <w:ilvl w:val="0"/>
          <w:numId w:val="8"/>
        </w:numPr>
        <w:rPr>
          <w:sz w:val="20"/>
          <w:szCs w:val="20"/>
        </w:rPr>
      </w:pPr>
      <w:r w:rsidRPr="00723E60">
        <w:rPr>
          <w:sz w:val="20"/>
          <w:szCs w:val="20"/>
          <w:shd w:val="clear" w:color="auto" w:fill="FFFFFF"/>
        </w:rPr>
        <w:t>Responding to call-outs in a timely fashion.</w:t>
      </w:r>
    </w:p>
    <w:p w:rsidR="0019216C" w:rsidRPr="00723E60" w:rsidRDefault="0019216C" w:rsidP="0019216C">
      <w:pPr>
        <w:pStyle w:val="ListParagraph"/>
        <w:numPr>
          <w:ilvl w:val="0"/>
          <w:numId w:val="8"/>
        </w:numPr>
        <w:rPr>
          <w:sz w:val="20"/>
          <w:szCs w:val="20"/>
        </w:rPr>
      </w:pPr>
      <w:r w:rsidRPr="00723E60">
        <w:rPr>
          <w:sz w:val="20"/>
          <w:szCs w:val="20"/>
        </w:rPr>
        <w:t xml:space="preserve">Responsible for solving all kinds of software issues following relevant troubleshooting steps relating to HP products, carrying out team effort to ensure customer satisfaction. </w:t>
      </w:r>
    </w:p>
    <w:p w:rsidR="0019216C" w:rsidRDefault="0019216C" w:rsidP="0019216C">
      <w:pPr>
        <w:pStyle w:val="ListParagraph"/>
        <w:numPr>
          <w:ilvl w:val="0"/>
          <w:numId w:val="8"/>
        </w:numPr>
        <w:rPr>
          <w:sz w:val="20"/>
          <w:szCs w:val="20"/>
        </w:rPr>
      </w:pPr>
      <w:r w:rsidRPr="00723E60">
        <w:rPr>
          <w:sz w:val="20"/>
          <w:szCs w:val="20"/>
        </w:rPr>
        <w:t>Authorized to sell hp and non hp products as per the customer’s requirement.</w:t>
      </w:r>
    </w:p>
    <w:p w:rsidR="00B17C4A" w:rsidRDefault="00B17C4A" w:rsidP="00B17C4A">
      <w:pPr>
        <w:pStyle w:val="ListParagraph"/>
        <w:rPr>
          <w:sz w:val="20"/>
          <w:szCs w:val="20"/>
        </w:rPr>
      </w:pPr>
    </w:p>
    <w:p w:rsidR="00B17C4A" w:rsidRPr="00723E60" w:rsidRDefault="00B17C4A" w:rsidP="00B17C4A">
      <w:pPr>
        <w:pStyle w:val="ListParagraph"/>
        <w:rPr>
          <w:sz w:val="20"/>
          <w:szCs w:val="20"/>
        </w:rPr>
      </w:pPr>
    </w:p>
    <w:p w:rsidR="0019216C" w:rsidRPr="00C42CCB" w:rsidRDefault="0019216C" w:rsidP="0019216C">
      <w:pPr>
        <w:rPr>
          <w:b/>
          <w:color w:val="000000"/>
          <w:sz w:val="20"/>
          <w:szCs w:val="20"/>
        </w:rPr>
      </w:pPr>
    </w:p>
    <w:p w:rsidR="0019216C" w:rsidRPr="006C2D69" w:rsidRDefault="0019216C" w:rsidP="0019216C">
      <w:pPr>
        <w:rPr>
          <w:b/>
          <w:color w:val="000000"/>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22"/>
        <w:gridCol w:w="3022"/>
        <w:gridCol w:w="3022"/>
      </w:tblGrid>
      <w:tr w:rsidR="0019216C" w:rsidTr="001C0391">
        <w:trPr>
          <w:trHeight w:val="383"/>
        </w:trPr>
        <w:tc>
          <w:tcPr>
            <w:tcW w:w="3022" w:type="dxa"/>
          </w:tcPr>
          <w:p w:rsidR="0019216C" w:rsidRDefault="0019216C" w:rsidP="00234EBC">
            <w:pPr>
              <w:pStyle w:val="TableParagraph"/>
              <w:ind w:left="1132" w:right="1126"/>
              <w:jc w:val="center"/>
              <w:rPr>
                <w:b/>
              </w:rPr>
            </w:pPr>
            <w:r>
              <w:rPr>
                <w:b/>
              </w:rPr>
              <w:t>Tenure</w:t>
            </w:r>
          </w:p>
        </w:tc>
        <w:tc>
          <w:tcPr>
            <w:tcW w:w="3022" w:type="dxa"/>
          </w:tcPr>
          <w:p w:rsidR="0019216C" w:rsidRDefault="0019216C" w:rsidP="00234EBC">
            <w:pPr>
              <w:pStyle w:val="TableParagraph"/>
              <w:ind w:left="284"/>
              <w:rPr>
                <w:b/>
              </w:rPr>
            </w:pPr>
            <w:r>
              <w:rPr>
                <w:b/>
              </w:rPr>
              <w:t>Organization worked with</w:t>
            </w:r>
          </w:p>
        </w:tc>
        <w:tc>
          <w:tcPr>
            <w:tcW w:w="3022" w:type="dxa"/>
          </w:tcPr>
          <w:p w:rsidR="0019216C" w:rsidRDefault="0019216C" w:rsidP="00234EBC">
            <w:pPr>
              <w:pStyle w:val="TableParagraph"/>
              <w:ind w:left="929"/>
              <w:rPr>
                <w:b/>
              </w:rPr>
            </w:pPr>
            <w:r>
              <w:rPr>
                <w:b/>
              </w:rPr>
              <w:t>Designation</w:t>
            </w:r>
          </w:p>
        </w:tc>
      </w:tr>
      <w:tr w:rsidR="0019216C" w:rsidTr="001C0391">
        <w:trPr>
          <w:trHeight w:val="783"/>
        </w:trPr>
        <w:tc>
          <w:tcPr>
            <w:tcW w:w="3022" w:type="dxa"/>
          </w:tcPr>
          <w:p w:rsidR="0019216C" w:rsidRDefault="0019216C" w:rsidP="00234EBC">
            <w:pPr>
              <w:pStyle w:val="TableParagraph"/>
              <w:spacing w:line="268" w:lineRule="exact"/>
              <w:ind w:left="921"/>
            </w:pPr>
            <w:r>
              <w:t xml:space="preserve">2008 </w:t>
            </w:r>
            <w:r w:rsidR="00B17C4A">
              <w:t>–</w:t>
            </w:r>
            <w:r>
              <w:t xml:space="preserve"> 2009</w:t>
            </w:r>
          </w:p>
        </w:tc>
        <w:tc>
          <w:tcPr>
            <w:tcW w:w="3022" w:type="dxa"/>
          </w:tcPr>
          <w:p w:rsidR="0019216C" w:rsidRDefault="0019216C" w:rsidP="00234EBC">
            <w:pPr>
              <w:pStyle w:val="TableParagraph"/>
              <w:spacing w:line="268" w:lineRule="exact"/>
              <w:ind w:left="107"/>
            </w:pPr>
            <w:proofErr w:type="spellStart"/>
            <w:r>
              <w:t>Aircomm</w:t>
            </w:r>
            <w:proofErr w:type="spellEnd"/>
            <w:r>
              <w:t xml:space="preserve"> Telecommunication </w:t>
            </w:r>
            <w:proofErr w:type="spellStart"/>
            <w:r>
              <w:t>Pvt</w:t>
            </w:r>
            <w:proofErr w:type="spellEnd"/>
            <w:r>
              <w:t xml:space="preserve"> Ltd</w:t>
            </w:r>
          </w:p>
        </w:tc>
        <w:tc>
          <w:tcPr>
            <w:tcW w:w="3022" w:type="dxa"/>
          </w:tcPr>
          <w:p w:rsidR="0019216C" w:rsidRDefault="0019216C" w:rsidP="00234EBC">
            <w:pPr>
              <w:pStyle w:val="TableParagraph"/>
              <w:spacing w:line="268" w:lineRule="exact"/>
            </w:pPr>
            <w:r>
              <w:t>Senior Executive-Operations</w:t>
            </w:r>
          </w:p>
        </w:tc>
      </w:tr>
      <w:tr w:rsidR="0019216C" w:rsidTr="001C0391">
        <w:trPr>
          <w:trHeight w:val="780"/>
        </w:trPr>
        <w:tc>
          <w:tcPr>
            <w:tcW w:w="3022" w:type="dxa"/>
          </w:tcPr>
          <w:p w:rsidR="0019216C" w:rsidRDefault="003D1808" w:rsidP="00234EBC">
            <w:pPr>
              <w:pStyle w:val="TableParagraph"/>
            </w:pPr>
            <w:r>
              <w:t xml:space="preserve">                2007</w:t>
            </w:r>
            <w:r w:rsidR="00B17C4A">
              <w:t>–</w:t>
            </w:r>
            <w:r w:rsidR="0019216C">
              <w:t xml:space="preserve"> 2008</w:t>
            </w:r>
          </w:p>
        </w:tc>
        <w:tc>
          <w:tcPr>
            <w:tcW w:w="3022" w:type="dxa"/>
          </w:tcPr>
          <w:p w:rsidR="0019216C" w:rsidRDefault="0019216C" w:rsidP="00234EBC">
            <w:pPr>
              <w:pStyle w:val="TableParagraph"/>
              <w:ind w:left="107"/>
            </w:pPr>
            <w:r>
              <w:t>First Source solutions Pvt. Ltd</w:t>
            </w:r>
          </w:p>
        </w:tc>
        <w:tc>
          <w:tcPr>
            <w:tcW w:w="3022" w:type="dxa"/>
          </w:tcPr>
          <w:p w:rsidR="0019216C" w:rsidRDefault="00E8765F" w:rsidP="00E8765F">
            <w:pPr>
              <w:pStyle w:val="TableParagraph"/>
              <w:tabs>
                <w:tab w:val="left" w:pos="2057"/>
              </w:tabs>
            </w:pPr>
            <w:r>
              <w:t>Relationship Manager</w:t>
            </w:r>
          </w:p>
        </w:tc>
      </w:tr>
      <w:tr w:rsidR="00C22765" w:rsidTr="001C0391">
        <w:trPr>
          <w:trHeight w:val="780"/>
        </w:trPr>
        <w:tc>
          <w:tcPr>
            <w:tcW w:w="3022" w:type="dxa"/>
          </w:tcPr>
          <w:p w:rsidR="00C22765" w:rsidRDefault="003D1808" w:rsidP="00234EBC">
            <w:pPr>
              <w:pStyle w:val="TableParagraph"/>
            </w:pPr>
            <w:r>
              <w:t xml:space="preserve">2006 </w:t>
            </w:r>
            <w:r w:rsidR="00B17C4A">
              <w:t>–</w:t>
            </w:r>
            <w:r>
              <w:t xml:space="preserve"> 2007</w:t>
            </w:r>
          </w:p>
        </w:tc>
        <w:tc>
          <w:tcPr>
            <w:tcW w:w="3022" w:type="dxa"/>
          </w:tcPr>
          <w:p w:rsidR="00C22765" w:rsidRDefault="00C22765" w:rsidP="00234EBC">
            <w:pPr>
              <w:pStyle w:val="TableParagraph"/>
              <w:ind w:left="107"/>
            </w:pPr>
            <w:r>
              <w:t xml:space="preserve">Aegis </w:t>
            </w:r>
            <w:proofErr w:type="spellStart"/>
            <w:r>
              <w:t>Bpo</w:t>
            </w:r>
            <w:proofErr w:type="spellEnd"/>
            <w:r>
              <w:t xml:space="preserve"> Services Ltd</w:t>
            </w:r>
          </w:p>
        </w:tc>
        <w:tc>
          <w:tcPr>
            <w:tcW w:w="3022" w:type="dxa"/>
          </w:tcPr>
          <w:p w:rsidR="00C22765" w:rsidRDefault="00C22765" w:rsidP="00234EBC">
            <w:pPr>
              <w:pStyle w:val="TableParagraph"/>
            </w:pPr>
            <w:r>
              <w:t>Customer Care Officer</w:t>
            </w:r>
          </w:p>
        </w:tc>
      </w:tr>
    </w:tbl>
    <w:p w:rsidR="008B1339" w:rsidRPr="00760ED4" w:rsidRDefault="008B1339" w:rsidP="00760ED4">
      <w:pPr>
        <w:tabs>
          <w:tab w:val="left" w:pos="4258"/>
        </w:tabs>
        <w:rPr>
          <w:b/>
          <w:color w:val="000000"/>
          <w:sz w:val="20"/>
          <w:szCs w:val="20"/>
        </w:rPr>
      </w:pPr>
    </w:p>
    <w:p w:rsidR="008B1339" w:rsidRPr="00065411" w:rsidRDefault="008B1339" w:rsidP="008B1339">
      <w:pPr>
        <w:rPr>
          <w:b/>
          <w:color w:val="000000"/>
          <w:sz w:val="20"/>
          <w:szCs w:val="20"/>
        </w:rPr>
      </w:pPr>
    </w:p>
    <w:p w:rsidR="0019216C" w:rsidRDefault="0019216C" w:rsidP="0019216C">
      <w:pPr>
        <w:ind w:left="220"/>
        <w:jc w:val="both"/>
        <w:rPr>
          <w:b/>
          <w:sz w:val="48"/>
        </w:rPr>
      </w:pPr>
      <w:r>
        <w:rPr>
          <w:b/>
          <w:sz w:val="48"/>
        </w:rPr>
        <w:t>Academic Credentials</w:t>
      </w:r>
    </w:p>
    <w:p w:rsidR="0019216C" w:rsidRPr="007A296C" w:rsidRDefault="0019216C" w:rsidP="0019216C">
      <w:pPr>
        <w:spacing w:before="207"/>
        <w:ind w:left="220"/>
        <w:jc w:val="both"/>
        <w:rPr>
          <w:b/>
          <w:sz w:val="28"/>
          <w:u w:val="single"/>
        </w:rPr>
      </w:pPr>
      <w:r w:rsidRPr="007A296C">
        <w:rPr>
          <w:b/>
          <w:sz w:val="28"/>
          <w:u w:val="single"/>
        </w:rPr>
        <w:t>Bachelor of Commerce</w:t>
      </w:r>
    </w:p>
    <w:p w:rsidR="0019216C" w:rsidRDefault="0019216C" w:rsidP="0019216C">
      <w:pPr>
        <w:pStyle w:val="BodyText"/>
        <w:ind w:left="220" w:firstLine="0"/>
        <w:jc w:val="both"/>
      </w:pPr>
      <w:proofErr w:type="spellStart"/>
      <w:proofErr w:type="gramStart"/>
      <w:r>
        <w:t>Umesh</w:t>
      </w:r>
      <w:proofErr w:type="spellEnd"/>
      <w:r>
        <w:t xml:space="preserve"> Chandra College/Calcutta University, 2005.</w:t>
      </w:r>
      <w:proofErr w:type="gramEnd"/>
    </w:p>
    <w:p w:rsidR="0019216C" w:rsidRPr="007A296C" w:rsidRDefault="0019216C" w:rsidP="0019216C">
      <w:pPr>
        <w:pStyle w:val="BodyText"/>
        <w:ind w:left="220" w:firstLine="0"/>
        <w:jc w:val="both"/>
        <w:rPr>
          <w:u w:val="single"/>
        </w:rPr>
      </w:pPr>
    </w:p>
    <w:p w:rsidR="0019216C" w:rsidRPr="007A296C" w:rsidRDefault="0019216C" w:rsidP="0019216C">
      <w:pPr>
        <w:pStyle w:val="BodyText"/>
        <w:ind w:left="220" w:firstLine="0"/>
        <w:jc w:val="both"/>
        <w:rPr>
          <w:rFonts w:ascii="Times New Roman" w:hAnsi="Times New Roman" w:cs="Times New Roman"/>
          <w:b/>
          <w:sz w:val="28"/>
          <w:szCs w:val="28"/>
          <w:u w:val="single"/>
        </w:rPr>
      </w:pPr>
      <w:r w:rsidRPr="007A296C">
        <w:rPr>
          <w:rFonts w:ascii="Times New Roman" w:hAnsi="Times New Roman" w:cs="Times New Roman"/>
          <w:b/>
          <w:sz w:val="28"/>
          <w:szCs w:val="28"/>
          <w:u w:val="single"/>
        </w:rPr>
        <w:t>I.S.C. (Higher Secondary)</w:t>
      </w:r>
    </w:p>
    <w:p w:rsidR="0019216C" w:rsidRDefault="0019216C" w:rsidP="0019216C">
      <w:pPr>
        <w:pStyle w:val="BodyText"/>
        <w:spacing w:line="275" w:lineRule="exact"/>
        <w:ind w:left="220" w:firstLine="0"/>
        <w:jc w:val="both"/>
      </w:pPr>
      <w:proofErr w:type="gramStart"/>
      <w:r>
        <w:t>S.G.J Public School, 2001.</w:t>
      </w:r>
      <w:proofErr w:type="gramEnd"/>
    </w:p>
    <w:p w:rsidR="0019216C" w:rsidRDefault="0019216C" w:rsidP="0019216C">
      <w:pPr>
        <w:pStyle w:val="BodyText"/>
        <w:spacing w:line="275" w:lineRule="exact"/>
        <w:ind w:left="220" w:firstLine="0"/>
        <w:jc w:val="both"/>
      </w:pPr>
    </w:p>
    <w:p w:rsidR="0019216C" w:rsidRPr="007A296C" w:rsidRDefault="0019216C" w:rsidP="0019216C">
      <w:pPr>
        <w:pStyle w:val="BodyText"/>
        <w:spacing w:line="275" w:lineRule="exact"/>
        <w:ind w:left="220" w:firstLine="0"/>
        <w:jc w:val="both"/>
        <w:rPr>
          <w:rFonts w:ascii="Times New Roman" w:hAnsi="Times New Roman" w:cs="Times New Roman"/>
          <w:b/>
          <w:sz w:val="28"/>
          <w:szCs w:val="28"/>
          <w:u w:val="single"/>
        </w:rPr>
      </w:pPr>
      <w:proofErr w:type="gramStart"/>
      <w:r w:rsidRPr="007A296C">
        <w:rPr>
          <w:rFonts w:ascii="Times New Roman" w:hAnsi="Times New Roman" w:cs="Times New Roman"/>
          <w:b/>
          <w:sz w:val="28"/>
          <w:szCs w:val="28"/>
          <w:u w:val="single"/>
        </w:rPr>
        <w:t>I.C.S.E.</w:t>
      </w:r>
      <w:proofErr w:type="gramEnd"/>
    </w:p>
    <w:p w:rsidR="0019216C" w:rsidRDefault="0019216C" w:rsidP="0019216C">
      <w:pPr>
        <w:pStyle w:val="BodyText"/>
        <w:spacing w:line="275" w:lineRule="exact"/>
        <w:ind w:left="220" w:firstLine="0"/>
      </w:pPr>
      <w:proofErr w:type="gramStart"/>
      <w:r>
        <w:t>Albany Hall Public School, 1999.</w:t>
      </w:r>
      <w:proofErr w:type="gramEnd"/>
    </w:p>
    <w:p w:rsidR="0019216C" w:rsidRDefault="006D0ED1" w:rsidP="0019216C">
      <w:pPr>
        <w:pStyle w:val="BodyText"/>
        <w:ind w:left="0" w:firstLine="0"/>
        <w:rPr>
          <w:sz w:val="19"/>
        </w:rPr>
      </w:pPr>
      <w:r w:rsidRPr="006D0ED1">
        <w:rPr>
          <w:noProof/>
          <w:lang w:bidi="ar-SA"/>
        </w:rPr>
        <w:pict>
          <v:line id="Straight Connector 5" o:spid="_x0000_s1028" style="position:absolute;z-index:-251654144;visibility:visible;mso-wrap-distance-left:0;mso-wrap-distance-top:-3e-5mm;mso-wrap-distance-right:0;mso-wrap-distance-bottom:-3e-5mm;mso-position-horizontal-relative:page" from="1in,13.3pt" to="51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" strokeweight=".26669mm">
            <o:lock v:ext="edit" shapetype="f"/>
            <w10:wrap type="topAndBottom" anchorx="page"/>
          </v:line>
        </w:pict>
      </w:r>
    </w:p>
    <w:p w:rsidR="0019216C" w:rsidRDefault="0019216C" w:rsidP="0019216C">
      <w:pPr>
        <w:pStyle w:val="BodyText"/>
        <w:spacing w:before="6"/>
        <w:ind w:left="0" w:firstLine="0"/>
        <w:rPr>
          <w:sz w:val="6"/>
        </w:rPr>
      </w:pPr>
    </w:p>
    <w:p w:rsidR="008F448E" w:rsidRDefault="008F448E" w:rsidP="0019216C">
      <w:pPr>
        <w:spacing w:before="85"/>
        <w:ind w:left="220"/>
        <w:rPr>
          <w:b/>
          <w:sz w:val="36"/>
        </w:rPr>
      </w:pPr>
    </w:p>
    <w:p w:rsidR="0019216C" w:rsidRDefault="0019216C" w:rsidP="0019216C">
      <w:pPr>
        <w:spacing w:before="85"/>
        <w:ind w:left="220"/>
        <w:rPr>
          <w:b/>
          <w:sz w:val="36"/>
        </w:rPr>
      </w:pPr>
      <w:proofErr w:type="gramStart"/>
      <w:r>
        <w:rPr>
          <w:b/>
          <w:sz w:val="36"/>
        </w:rPr>
        <w:lastRenderedPageBreak/>
        <w:t>IT</w:t>
      </w:r>
      <w:proofErr w:type="gramEnd"/>
      <w:r>
        <w:rPr>
          <w:b/>
          <w:sz w:val="36"/>
        </w:rPr>
        <w:t xml:space="preserve"> Skills</w:t>
      </w:r>
    </w:p>
    <w:p w:rsidR="0019216C" w:rsidRDefault="0019216C" w:rsidP="0019216C">
      <w:pPr>
        <w:pStyle w:val="ListParagraph"/>
        <w:widowControl w:val="0"/>
        <w:numPr>
          <w:ilvl w:val="0"/>
          <w:numId w:val="7"/>
        </w:numPr>
        <w:tabs>
          <w:tab w:val="left" w:pos="940"/>
          <w:tab w:val="left" w:pos="941"/>
        </w:tabs>
        <w:autoSpaceDE w:val="0"/>
        <w:autoSpaceDN w:val="0"/>
        <w:spacing w:before="182"/>
        <w:contextualSpacing w:val="0"/>
        <w:rPr>
          <w:rFonts w:ascii="Symbol" w:hAnsi="Symbol"/>
        </w:rPr>
      </w:pPr>
      <w:r>
        <w:t>Well versed with Ms-Office (Excel, Word, Power point</w:t>
      </w:r>
      <w:r w:rsidR="008F448E">
        <w:t xml:space="preserve"> </w:t>
      </w:r>
      <w:r>
        <w:t>etc</w:t>
      </w:r>
      <w:r w:rsidR="008F448E">
        <w:t>.,</w:t>
      </w:r>
      <w:r>
        <w:t>)</w:t>
      </w:r>
    </w:p>
    <w:p w:rsidR="0019216C" w:rsidRDefault="006D0ED1" w:rsidP="0019216C">
      <w:pPr>
        <w:pStyle w:val="BodyText"/>
        <w:spacing w:before="10"/>
        <w:ind w:left="0" w:firstLine="0"/>
        <w:rPr>
          <w:sz w:val="18"/>
        </w:rPr>
      </w:pPr>
      <w:r w:rsidRPr="006D0ED1">
        <w:rPr>
          <w:noProof/>
          <w:lang w:bidi="ar-SA"/>
        </w:rPr>
        <w:pict>
          <v:line id="Straight Connector 4" o:spid="_x0000_s1027" style="position:absolute;z-index:-251653120;visibility:visible;mso-wrap-distance-left:0;mso-wrap-distance-top:-3e-5mm;mso-wrap-distance-right:0;mso-wrap-distance-bottom:-3e-5mm;mso-position-horizontal-relative:page" from="1in,13.2pt" to="51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" strokeweight=".26669mm">
            <o:lock v:ext="edit" shapetype="f"/>
            <w10:wrap type="topAndBottom" anchorx="page"/>
          </v:line>
        </w:pict>
      </w:r>
    </w:p>
    <w:p w:rsidR="0019216C" w:rsidRDefault="0019216C" w:rsidP="0019216C">
      <w:pPr>
        <w:pStyle w:val="Heading1"/>
        <w:spacing w:before="204"/>
        <w:jc w:val="left"/>
      </w:pPr>
      <w:r>
        <w:t>Personal Dossier</w:t>
      </w:r>
    </w:p>
    <w:p w:rsidR="0019216C" w:rsidRDefault="0019216C" w:rsidP="0019216C">
      <w:pPr>
        <w:tabs>
          <w:tab w:val="left" w:pos="2380"/>
        </w:tabs>
        <w:spacing w:before="238"/>
        <w:rPr>
          <w:b/>
        </w:rPr>
      </w:pPr>
      <w:bookmarkStart w:id="1" w:name="Date_of_Birth________:__22nd_Oct."/>
      <w:bookmarkEnd w:id="1"/>
      <w:r>
        <w:rPr>
          <w:b/>
        </w:rPr>
        <w:t xml:space="preserve"> </w:t>
      </w:r>
      <w:proofErr w:type="spellStart"/>
      <w:r>
        <w:rPr>
          <w:b/>
        </w:rPr>
        <w:t>Dateof</w:t>
      </w:r>
      <w:proofErr w:type="spellEnd"/>
      <w:r>
        <w:rPr>
          <w:b/>
        </w:rPr>
        <w:t xml:space="preserve"> Birth</w:t>
      </w:r>
      <w:r>
        <w:rPr>
          <w:b/>
        </w:rPr>
        <w:tab/>
        <w:t xml:space="preserve">:  </w:t>
      </w:r>
      <w:r w:rsidRPr="007A296C">
        <w:rPr>
          <w:rFonts w:ascii="Arial" w:hAnsi="Arial" w:cs="Arial"/>
          <w:sz w:val="20"/>
          <w:szCs w:val="20"/>
        </w:rPr>
        <w:t>15thOct</w:t>
      </w:r>
      <w:r w:rsidRPr="007A296C">
        <w:rPr>
          <w:rFonts w:ascii="Arial" w:hAnsi="Arial" w:cs="Arial"/>
          <w:b/>
          <w:sz w:val="20"/>
          <w:szCs w:val="20"/>
        </w:rPr>
        <w:t>.</w:t>
      </w:r>
    </w:p>
    <w:p w:rsidR="0019216C" w:rsidRDefault="0019216C" w:rsidP="0019216C">
      <w:pPr>
        <w:tabs>
          <w:tab w:val="left" w:pos="2380"/>
        </w:tabs>
        <w:spacing w:before="62"/>
      </w:pPr>
      <w:r>
        <w:rPr>
          <w:b/>
        </w:rPr>
        <w:t xml:space="preserve"> Religion</w:t>
      </w:r>
      <w:r>
        <w:rPr>
          <w:b/>
        </w:rPr>
        <w:tab/>
      </w:r>
      <w:proofErr w:type="gramStart"/>
      <w:r>
        <w:rPr>
          <w:b/>
        </w:rPr>
        <w:t>:</w:t>
      </w:r>
      <w:r w:rsidRPr="007A296C">
        <w:rPr>
          <w:rFonts w:ascii="Arial" w:hAnsi="Arial" w:cs="Arial"/>
          <w:sz w:val="20"/>
          <w:szCs w:val="20"/>
        </w:rPr>
        <w:t>Islam</w:t>
      </w:r>
      <w:proofErr w:type="gramEnd"/>
    </w:p>
    <w:p w:rsidR="0025096B" w:rsidRPr="00E724C3" w:rsidRDefault="0019216C" w:rsidP="008F448E">
      <w:pPr>
        <w:spacing w:line="275" w:lineRule="exact"/>
        <w:ind w:right="-360"/>
        <w:jc w:val="both"/>
      </w:pPr>
      <w:r>
        <w:rPr>
          <w:b/>
        </w:rPr>
        <w:t xml:space="preserve">Language </w:t>
      </w:r>
      <w:proofErr w:type="gramStart"/>
      <w:r>
        <w:rPr>
          <w:b/>
        </w:rPr>
        <w:t>Known :</w:t>
      </w:r>
      <w:r w:rsidRPr="007A296C">
        <w:rPr>
          <w:rFonts w:ascii="Arial" w:hAnsi="Arial" w:cs="Arial"/>
          <w:sz w:val="20"/>
          <w:szCs w:val="20"/>
        </w:rPr>
        <w:t>English</w:t>
      </w:r>
      <w:proofErr w:type="gramEnd"/>
      <w:r w:rsidRPr="007A296C">
        <w:rPr>
          <w:rFonts w:ascii="Arial" w:hAnsi="Arial" w:cs="Arial"/>
          <w:sz w:val="20"/>
          <w:szCs w:val="20"/>
        </w:rPr>
        <w:t>, Hindi, Urdu, Bengali and Arabic with limited working Proficiency</w:t>
      </w:r>
      <w:r>
        <w:t>.</w:t>
      </w:r>
    </w:p>
    <w:p w:rsidR="000B6C9B" w:rsidRDefault="000B6C9B" w:rsidP="000B6C9B">
      <w:pPr>
        <w:pStyle w:val="BodyText"/>
        <w:spacing w:before="137" w:line="360" w:lineRule="auto"/>
        <w:ind w:left="2553" w:right="955" w:hanging="2334"/>
      </w:pPr>
    </w:p>
    <w:p w:rsidR="005B6979" w:rsidRDefault="0005612C" w:rsidP="0005612C">
      <w:pPr>
        <w:pStyle w:val="BodyText"/>
        <w:tabs>
          <w:tab w:val="left" w:pos="2469"/>
        </w:tabs>
        <w:spacing w:before="137" w:line="360" w:lineRule="auto"/>
        <w:ind w:left="2553" w:right="955" w:hanging="2334"/>
      </w:pPr>
      <w:r>
        <w:tab/>
      </w:r>
    </w:p>
    <w:p w:rsidR="008F448E" w:rsidRPr="008F448E" w:rsidRDefault="008F448E" w:rsidP="008F448E">
      <w:pPr>
        <w:rPr>
          <w:sz w:val="22"/>
          <w:szCs w:val="22"/>
        </w:rPr>
      </w:pPr>
    </w:p>
    <w:p w:rsidR="008F448E" w:rsidRPr="008F448E" w:rsidRDefault="008F448E" w:rsidP="008F448E">
      <w:pPr>
        <w:rPr>
          <w:sz w:val="22"/>
          <w:szCs w:val="22"/>
        </w:rPr>
      </w:pPr>
    </w:p>
    <w:p w:rsidR="008F448E" w:rsidRPr="008F448E" w:rsidRDefault="008F448E" w:rsidP="008F448E">
      <w:pPr>
        <w:rPr>
          <w:sz w:val="22"/>
          <w:szCs w:val="22"/>
        </w:rPr>
      </w:pPr>
    </w:p>
    <w:p w:rsidR="0019216C" w:rsidRDefault="0019216C" w:rsidP="0019216C">
      <w:pPr>
        <w:rPr>
          <w:color w:val="000000"/>
          <w:sz w:val="20"/>
          <w:szCs w:val="20"/>
        </w:rPr>
      </w:pPr>
    </w:p>
    <w:p w:rsidR="0019216C" w:rsidRDefault="0019216C" w:rsidP="0019216C">
      <w:pPr>
        <w:rPr>
          <w:color w:val="000000"/>
          <w:sz w:val="20"/>
          <w:szCs w:val="20"/>
        </w:rPr>
      </w:pPr>
    </w:p>
    <w:p w:rsidR="0019216C" w:rsidRDefault="0019216C" w:rsidP="0019216C">
      <w:pPr>
        <w:rPr>
          <w:b/>
          <w:color w:val="000000"/>
          <w:sz w:val="20"/>
          <w:szCs w:val="20"/>
        </w:rPr>
      </w:pPr>
    </w:p>
    <w:p w:rsidR="0019216C" w:rsidRDefault="0019216C" w:rsidP="0019216C">
      <w:pPr>
        <w:rPr>
          <w:sz w:val="20"/>
          <w:szCs w:val="20"/>
        </w:rPr>
      </w:pPr>
    </w:p>
    <w:p w:rsidR="0019216C" w:rsidRPr="00D328DC" w:rsidRDefault="0019216C" w:rsidP="0019216C">
      <w:pPr>
        <w:tabs>
          <w:tab w:val="left" w:pos="1953"/>
        </w:tabs>
        <w:rPr>
          <w:sz w:val="20"/>
          <w:szCs w:val="20"/>
        </w:rPr>
      </w:pPr>
      <w:r>
        <w:rPr>
          <w:sz w:val="20"/>
          <w:szCs w:val="20"/>
        </w:rPr>
        <w:tab/>
      </w:r>
    </w:p>
    <w:p w:rsidR="0019216C" w:rsidRDefault="0019216C"/>
    <w:p w:rsidR="0019216C" w:rsidRDefault="0019216C"/>
    <w:p w:rsidR="0019216C" w:rsidRDefault="0019216C"/>
    <w:p w:rsidR="0019216C" w:rsidRDefault="0019216C"/>
    <w:sectPr w:rsidR="0019216C" w:rsidSect="008F448E">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98" w:rsidRDefault="00B84B98" w:rsidP="000B19AB">
      <w:r>
        <w:separator/>
      </w:r>
    </w:p>
  </w:endnote>
  <w:endnote w:type="continuationSeparator" w:id="0">
    <w:p w:rsidR="00B84B98" w:rsidRDefault="00B84B98" w:rsidP="000B1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98" w:rsidRDefault="00B84B98" w:rsidP="000B19AB">
      <w:r>
        <w:separator/>
      </w:r>
    </w:p>
  </w:footnote>
  <w:footnote w:type="continuationSeparator" w:id="0">
    <w:p w:rsidR="00B84B98" w:rsidRDefault="00B84B98" w:rsidP="000B1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E50"/>
    <w:multiLevelType w:val="hybridMultilevel"/>
    <w:tmpl w:val="AAECB610"/>
    <w:lvl w:ilvl="0" w:tplc="199A98A8">
      <w:numFmt w:val="bullet"/>
      <w:lvlText w:val=""/>
      <w:lvlJc w:val="left"/>
      <w:pPr>
        <w:ind w:left="940" w:hanging="360"/>
      </w:pPr>
      <w:rPr>
        <w:rFonts w:hint="default"/>
        <w:w w:val="100"/>
        <w:lang w:val="en-US" w:eastAsia="en-US" w:bidi="en-US"/>
      </w:rPr>
    </w:lvl>
    <w:lvl w:ilvl="1" w:tplc="DA826F28">
      <w:numFmt w:val="bullet"/>
      <w:lvlText w:val="•"/>
      <w:lvlJc w:val="left"/>
      <w:pPr>
        <w:ind w:left="1866" w:hanging="360"/>
      </w:pPr>
      <w:rPr>
        <w:rFonts w:hint="default"/>
        <w:lang w:val="en-US" w:eastAsia="en-US" w:bidi="en-US"/>
      </w:rPr>
    </w:lvl>
    <w:lvl w:ilvl="2" w:tplc="A9A4708C">
      <w:numFmt w:val="bullet"/>
      <w:lvlText w:val="•"/>
      <w:lvlJc w:val="left"/>
      <w:pPr>
        <w:ind w:left="2793" w:hanging="360"/>
      </w:pPr>
      <w:rPr>
        <w:rFonts w:hint="default"/>
        <w:lang w:val="en-US" w:eastAsia="en-US" w:bidi="en-US"/>
      </w:rPr>
    </w:lvl>
    <w:lvl w:ilvl="3" w:tplc="23F85978">
      <w:numFmt w:val="bullet"/>
      <w:lvlText w:val="•"/>
      <w:lvlJc w:val="left"/>
      <w:pPr>
        <w:ind w:left="3720" w:hanging="360"/>
      </w:pPr>
      <w:rPr>
        <w:rFonts w:hint="default"/>
        <w:lang w:val="en-US" w:eastAsia="en-US" w:bidi="en-US"/>
      </w:rPr>
    </w:lvl>
    <w:lvl w:ilvl="4" w:tplc="D42E9B96">
      <w:numFmt w:val="bullet"/>
      <w:lvlText w:val="•"/>
      <w:lvlJc w:val="left"/>
      <w:pPr>
        <w:ind w:left="4647" w:hanging="360"/>
      </w:pPr>
      <w:rPr>
        <w:rFonts w:hint="default"/>
        <w:lang w:val="en-US" w:eastAsia="en-US" w:bidi="en-US"/>
      </w:rPr>
    </w:lvl>
    <w:lvl w:ilvl="5" w:tplc="4372BC9E">
      <w:numFmt w:val="bullet"/>
      <w:lvlText w:val="•"/>
      <w:lvlJc w:val="left"/>
      <w:pPr>
        <w:ind w:left="5574" w:hanging="360"/>
      </w:pPr>
      <w:rPr>
        <w:rFonts w:hint="default"/>
        <w:lang w:val="en-US" w:eastAsia="en-US" w:bidi="en-US"/>
      </w:rPr>
    </w:lvl>
    <w:lvl w:ilvl="6" w:tplc="7CB24AE4">
      <w:numFmt w:val="bullet"/>
      <w:lvlText w:val="•"/>
      <w:lvlJc w:val="left"/>
      <w:pPr>
        <w:ind w:left="6501" w:hanging="360"/>
      </w:pPr>
      <w:rPr>
        <w:rFonts w:hint="default"/>
        <w:lang w:val="en-US" w:eastAsia="en-US" w:bidi="en-US"/>
      </w:rPr>
    </w:lvl>
    <w:lvl w:ilvl="7" w:tplc="8E2A460C">
      <w:numFmt w:val="bullet"/>
      <w:lvlText w:val="•"/>
      <w:lvlJc w:val="left"/>
      <w:pPr>
        <w:ind w:left="7428" w:hanging="360"/>
      </w:pPr>
      <w:rPr>
        <w:rFonts w:hint="default"/>
        <w:lang w:val="en-US" w:eastAsia="en-US" w:bidi="en-US"/>
      </w:rPr>
    </w:lvl>
    <w:lvl w:ilvl="8" w:tplc="BB760DB6">
      <w:numFmt w:val="bullet"/>
      <w:lvlText w:val="•"/>
      <w:lvlJc w:val="left"/>
      <w:pPr>
        <w:ind w:left="8355" w:hanging="360"/>
      </w:pPr>
      <w:rPr>
        <w:rFonts w:hint="default"/>
        <w:lang w:val="en-US" w:eastAsia="en-US" w:bidi="en-US"/>
      </w:rPr>
    </w:lvl>
  </w:abstractNum>
  <w:abstractNum w:abstractNumId="1">
    <w:nsid w:val="21945291"/>
    <w:multiLevelType w:val="hybridMultilevel"/>
    <w:tmpl w:val="A09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E3500"/>
    <w:multiLevelType w:val="hybridMultilevel"/>
    <w:tmpl w:val="122EB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A2E04"/>
    <w:multiLevelType w:val="hybridMultilevel"/>
    <w:tmpl w:val="3AECE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5370D"/>
    <w:multiLevelType w:val="hybridMultilevel"/>
    <w:tmpl w:val="42A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367AF"/>
    <w:multiLevelType w:val="hybridMultilevel"/>
    <w:tmpl w:val="D4B252EE"/>
    <w:lvl w:ilvl="0" w:tplc="CE8695AA">
      <w:numFmt w:val="bullet"/>
      <w:lvlText w:val=""/>
      <w:lvlJc w:val="left"/>
      <w:pPr>
        <w:ind w:left="940" w:hanging="360"/>
      </w:pPr>
      <w:rPr>
        <w:rFonts w:hint="default"/>
        <w:w w:val="100"/>
        <w:lang w:val="en-US" w:eastAsia="en-US" w:bidi="en-US"/>
      </w:rPr>
    </w:lvl>
    <w:lvl w:ilvl="1" w:tplc="422CE0DA">
      <w:numFmt w:val="bullet"/>
      <w:lvlText w:val="•"/>
      <w:lvlJc w:val="left"/>
      <w:pPr>
        <w:ind w:left="1866" w:hanging="360"/>
      </w:pPr>
      <w:rPr>
        <w:rFonts w:hint="default"/>
        <w:lang w:val="en-US" w:eastAsia="en-US" w:bidi="en-US"/>
      </w:rPr>
    </w:lvl>
    <w:lvl w:ilvl="2" w:tplc="9EDCCBDC">
      <w:numFmt w:val="bullet"/>
      <w:lvlText w:val="•"/>
      <w:lvlJc w:val="left"/>
      <w:pPr>
        <w:ind w:left="2793" w:hanging="360"/>
      </w:pPr>
      <w:rPr>
        <w:rFonts w:hint="default"/>
        <w:lang w:val="en-US" w:eastAsia="en-US" w:bidi="en-US"/>
      </w:rPr>
    </w:lvl>
    <w:lvl w:ilvl="3" w:tplc="66C85E26">
      <w:numFmt w:val="bullet"/>
      <w:lvlText w:val="•"/>
      <w:lvlJc w:val="left"/>
      <w:pPr>
        <w:ind w:left="3720" w:hanging="360"/>
      </w:pPr>
      <w:rPr>
        <w:rFonts w:hint="default"/>
        <w:lang w:val="en-US" w:eastAsia="en-US" w:bidi="en-US"/>
      </w:rPr>
    </w:lvl>
    <w:lvl w:ilvl="4" w:tplc="62443F08">
      <w:numFmt w:val="bullet"/>
      <w:lvlText w:val="•"/>
      <w:lvlJc w:val="left"/>
      <w:pPr>
        <w:ind w:left="4647" w:hanging="360"/>
      </w:pPr>
      <w:rPr>
        <w:rFonts w:hint="default"/>
        <w:lang w:val="en-US" w:eastAsia="en-US" w:bidi="en-US"/>
      </w:rPr>
    </w:lvl>
    <w:lvl w:ilvl="5" w:tplc="757A42B8">
      <w:numFmt w:val="bullet"/>
      <w:lvlText w:val="•"/>
      <w:lvlJc w:val="left"/>
      <w:pPr>
        <w:ind w:left="5574" w:hanging="360"/>
      </w:pPr>
      <w:rPr>
        <w:rFonts w:hint="default"/>
        <w:lang w:val="en-US" w:eastAsia="en-US" w:bidi="en-US"/>
      </w:rPr>
    </w:lvl>
    <w:lvl w:ilvl="6" w:tplc="0748CC9C">
      <w:numFmt w:val="bullet"/>
      <w:lvlText w:val="•"/>
      <w:lvlJc w:val="left"/>
      <w:pPr>
        <w:ind w:left="6501" w:hanging="360"/>
      </w:pPr>
      <w:rPr>
        <w:rFonts w:hint="default"/>
        <w:lang w:val="en-US" w:eastAsia="en-US" w:bidi="en-US"/>
      </w:rPr>
    </w:lvl>
    <w:lvl w:ilvl="7" w:tplc="FE7687BE">
      <w:numFmt w:val="bullet"/>
      <w:lvlText w:val="•"/>
      <w:lvlJc w:val="left"/>
      <w:pPr>
        <w:ind w:left="7428" w:hanging="360"/>
      </w:pPr>
      <w:rPr>
        <w:rFonts w:hint="default"/>
        <w:lang w:val="en-US" w:eastAsia="en-US" w:bidi="en-US"/>
      </w:rPr>
    </w:lvl>
    <w:lvl w:ilvl="8" w:tplc="03A2CEA6">
      <w:numFmt w:val="bullet"/>
      <w:lvlText w:val="•"/>
      <w:lvlJc w:val="left"/>
      <w:pPr>
        <w:ind w:left="8355" w:hanging="360"/>
      </w:pPr>
      <w:rPr>
        <w:rFonts w:hint="default"/>
        <w:lang w:val="en-US" w:eastAsia="en-US" w:bidi="en-US"/>
      </w:rPr>
    </w:lvl>
  </w:abstractNum>
  <w:abstractNum w:abstractNumId="6">
    <w:nsid w:val="38085B15"/>
    <w:multiLevelType w:val="hybridMultilevel"/>
    <w:tmpl w:val="E86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351104"/>
    <w:multiLevelType w:val="hybridMultilevel"/>
    <w:tmpl w:val="E7DC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BC3047"/>
    <w:multiLevelType w:val="hybridMultilevel"/>
    <w:tmpl w:val="BE0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D3AA2"/>
    <w:multiLevelType w:val="hybridMultilevel"/>
    <w:tmpl w:val="13482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2"/>
  </w:num>
  <w:num w:numId="6">
    <w:abstractNumId w:val="3"/>
  </w:num>
  <w:num w:numId="7">
    <w:abstractNumId w:val="0"/>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5769A2"/>
    <w:rsid w:val="00000505"/>
    <w:rsid w:val="0001736D"/>
    <w:rsid w:val="00040F11"/>
    <w:rsid w:val="0005612C"/>
    <w:rsid w:val="000B19AB"/>
    <w:rsid w:val="000B6C9B"/>
    <w:rsid w:val="000F11E8"/>
    <w:rsid w:val="00105EC2"/>
    <w:rsid w:val="00120BEB"/>
    <w:rsid w:val="00125256"/>
    <w:rsid w:val="0019216C"/>
    <w:rsid w:val="001A4A9B"/>
    <w:rsid w:val="001C0391"/>
    <w:rsid w:val="0025096B"/>
    <w:rsid w:val="002C7B00"/>
    <w:rsid w:val="002D629F"/>
    <w:rsid w:val="003134A1"/>
    <w:rsid w:val="00314902"/>
    <w:rsid w:val="003223E4"/>
    <w:rsid w:val="00332ED5"/>
    <w:rsid w:val="0033715D"/>
    <w:rsid w:val="003743FD"/>
    <w:rsid w:val="003C28DD"/>
    <w:rsid w:val="003D1808"/>
    <w:rsid w:val="003D7B8E"/>
    <w:rsid w:val="0042195E"/>
    <w:rsid w:val="00427AF1"/>
    <w:rsid w:val="004534A0"/>
    <w:rsid w:val="004D623A"/>
    <w:rsid w:val="004F4EA7"/>
    <w:rsid w:val="0050519E"/>
    <w:rsid w:val="0052066D"/>
    <w:rsid w:val="00545A63"/>
    <w:rsid w:val="005769A2"/>
    <w:rsid w:val="00584D23"/>
    <w:rsid w:val="0059706B"/>
    <w:rsid w:val="005B6979"/>
    <w:rsid w:val="005E2C6B"/>
    <w:rsid w:val="00610E55"/>
    <w:rsid w:val="00622C6B"/>
    <w:rsid w:val="00625E01"/>
    <w:rsid w:val="0065257E"/>
    <w:rsid w:val="006D0ED1"/>
    <w:rsid w:val="00710F46"/>
    <w:rsid w:val="00753CB9"/>
    <w:rsid w:val="00755883"/>
    <w:rsid w:val="00760ED4"/>
    <w:rsid w:val="00782EA2"/>
    <w:rsid w:val="00850975"/>
    <w:rsid w:val="00870F03"/>
    <w:rsid w:val="008745F9"/>
    <w:rsid w:val="008A4115"/>
    <w:rsid w:val="008A4280"/>
    <w:rsid w:val="008A4A07"/>
    <w:rsid w:val="008A550A"/>
    <w:rsid w:val="008B1339"/>
    <w:rsid w:val="008B26C9"/>
    <w:rsid w:val="008F448E"/>
    <w:rsid w:val="009046FF"/>
    <w:rsid w:val="00916FA5"/>
    <w:rsid w:val="009C22FD"/>
    <w:rsid w:val="00AE1056"/>
    <w:rsid w:val="00B17C4A"/>
    <w:rsid w:val="00B36DE6"/>
    <w:rsid w:val="00B436EF"/>
    <w:rsid w:val="00B84B98"/>
    <w:rsid w:val="00B9049D"/>
    <w:rsid w:val="00BB41F7"/>
    <w:rsid w:val="00BC7E98"/>
    <w:rsid w:val="00BF4A20"/>
    <w:rsid w:val="00C15589"/>
    <w:rsid w:val="00C22765"/>
    <w:rsid w:val="00C22ECC"/>
    <w:rsid w:val="00C30250"/>
    <w:rsid w:val="00C825D1"/>
    <w:rsid w:val="00CA7032"/>
    <w:rsid w:val="00CC053B"/>
    <w:rsid w:val="00CC465D"/>
    <w:rsid w:val="00CD5869"/>
    <w:rsid w:val="00D26333"/>
    <w:rsid w:val="00D515FE"/>
    <w:rsid w:val="00D525D4"/>
    <w:rsid w:val="00D6797B"/>
    <w:rsid w:val="00D7751D"/>
    <w:rsid w:val="00DF042A"/>
    <w:rsid w:val="00DF49FE"/>
    <w:rsid w:val="00E653FB"/>
    <w:rsid w:val="00E724C3"/>
    <w:rsid w:val="00E8765F"/>
    <w:rsid w:val="00E928A9"/>
    <w:rsid w:val="00EA0285"/>
    <w:rsid w:val="00EF78AB"/>
    <w:rsid w:val="00FA7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A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769A2"/>
    <w:pPr>
      <w:widowControl w:val="0"/>
      <w:autoSpaceDE w:val="0"/>
      <w:autoSpaceDN w:val="0"/>
      <w:ind w:left="220"/>
      <w:jc w:val="both"/>
      <w:outlineLvl w:val="0"/>
    </w:pPr>
    <w:rPr>
      <w:b/>
      <w:bCs/>
      <w:sz w:val="48"/>
      <w:szCs w:val="48"/>
      <w:lang w:bidi="en-US"/>
    </w:rPr>
  </w:style>
  <w:style w:type="paragraph" w:styleId="Heading3">
    <w:name w:val="heading 3"/>
    <w:basedOn w:val="Normal"/>
    <w:next w:val="Normal"/>
    <w:link w:val="Heading3Char"/>
    <w:uiPriority w:val="9"/>
    <w:semiHidden/>
    <w:unhideWhenUsed/>
    <w:qFormat/>
    <w:rsid w:val="001921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9A2"/>
    <w:rPr>
      <w:rFonts w:ascii="Times New Roman" w:eastAsia="Times New Roman" w:hAnsi="Times New Roman" w:cs="Times New Roman"/>
      <w:b/>
      <w:bCs/>
      <w:sz w:val="48"/>
      <w:szCs w:val="48"/>
      <w:lang w:bidi="en-US"/>
    </w:rPr>
  </w:style>
  <w:style w:type="character" w:styleId="Hyperlink">
    <w:name w:val="Hyperlink"/>
    <w:basedOn w:val="DefaultParagraphFont"/>
    <w:rsid w:val="005769A2"/>
    <w:rPr>
      <w:color w:val="0000FF"/>
      <w:u w:val="single"/>
    </w:rPr>
  </w:style>
  <w:style w:type="paragraph" w:styleId="ListParagraph">
    <w:name w:val="List Paragraph"/>
    <w:basedOn w:val="Normal"/>
    <w:uiPriority w:val="1"/>
    <w:qFormat/>
    <w:rsid w:val="005769A2"/>
    <w:pPr>
      <w:ind w:left="720"/>
      <w:contextualSpacing/>
    </w:pPr>
  </w:style>
  <w:style w:type="paragraph" w:styleId="BodyText">
    <w:name w:val="Body Text"/>
    <w:basedOn w:val="Normal"/>
    <w:link w:val="BodyTextChar"/>
    <w:uiPriority w:val="1"/>
    <w:qFormat/>
    <w:rsid w:val="005769A2"/>
    <w:pPr>
      <w:widowControl w:val="0"/>
      <w:autoSpaceDE w:val="0"/>
      <w:autoSpaceDN w:val="0"/>
      <w:ind w:left="940" w:hanging="360"/>
    </w:pPr>
    <w:rPr>
      <w:rFonts w:ascii="Arial" w:eastAsia="Arial" w:hAnsi="Arial" w:cs="Arial"/>
      <w:lang w:bidi="en-US"/>
    </w:rPr>
  </w:style>
  <w:style w:type="character" w:customStyle="1" w:styleId="BodyTextChar">
    <w:name w:val="Body Text Char"/>
    <w:basedOn w:val="DefaultParagraphFont"/>
    <w:link w:val="BodyText"/>
    <w:uiPriority w:val="1"/>
    <w:rsid w:val="005769A2"/>
    <w:rPr>
      <w:rFonts w:ascii="Arial" w:eastAsia="Arial" w:hAnsi="Arial" w:cs="Arial"/>
      <w:sz w:val="24"/>
      <w:szCs w:val="24"/>
      <w:lang w:bidi="en-US"/>
    </w:rPr>
  </w:style>
  <w:style w:type="paragraph" w:styleId="BalloonText">
    <w:name w:val="Balloon Text"/>
    <w:basedOn w:val="Normal"/>
    <w:link w:val="BalloonTextChar"/>
    <w:uiPriority w:val="99"/>
    <w:semiHidden/>
    <w:unhideWhenUsed/>
    <w:rsid w:val="005769A2"/>
    <w:rPr>
      <w:rFonts w:ascii="Tahoma" w:hAnsi="Tahoma" w:cs="Tahoma"/>
      <w:sz w:val="16"/>
      <w:szCs w:val="16"/>
    </w:rPr>
  </w:style>
  <w:style w:type="character" w:customStyle="1" w:styleId="BalloonTextChar">
    <w:name w:val="Balloon Text Char"/>
    <w:basedOn w:val="DefaultParagraphFont"/>
    <w:link w:val="BalloonText"/>
    <w:uiPriority w:val="99"/>
    <w:semiHidden/>
    <w:rsid w:val="005769A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9216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19216C"/>
    <w:pPr>
      <w:tabs>
        <w:tab w:val="center" w:pos="4680"/>
        <w:tab w:val="right" w:pos="9360"/>
      </w:tabs>
    </w:pPr>
  </w:style>
  <w:style w:type="character" w:customStyle="1" w:styleId="HeaderChar">
    <w:name w:val="Header Char"/>
    <w:basedOn w:val="DefaultParagraphFont"/>
    <w:link w:val="Header"/>
    <w:uiPriority w:val="99"/>
    <w:rsid w:val="00192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16C"/>
    <w:pPr>
      <w:tabs>
        <w:tab w:val="center" w:pos="4680"/>
        <w:tab w:val="right" w:pos="9360"/>
      </w:tabs>
    </w:pPr>
  </w:style>
  <w:style w:type="character" w:customStyle="1" w:styleId="FooterChar">
    <w:name w:val="Footer Char"/>
    <w:basedOn w:val="DefaultParagraphFont"/>
    <w:link w:val="Footer"/>
    <w:uiPriority w:val="99"/>
    <w:rsid w:val="0019216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216C"/>
    <w:pPr>
      <w:widowControl w:val="0"/>
      <w:autoSpaceDE w:val="0"/>
      <w:autoSpaceDN w:val="0"/>
      <w:spacing w:line="265" w:lineRule="exact"/>
      <w:ind w:left="106"/>
    </w:pPr>
    <w:rPr>
      <w:rFonts w:ascii="Calibri" w:eastAsia="Calibri" w:hAnsi="Calibri" w:cs="Calibri"/>
      <w:sz w:val="22"/>
      <w:szCs w:val="22"/>
      <w:lang w:bidi="en-US"/>
    </w:rPr>
  </w:style>
  <w:style w:type="paragraph" w:styleId="NoSpacing">
    <w:name w:val="No Spacing"/>
    <w:uiPriority w:val="1"/>
    <w:qFormat/>
    <w:rsid w:val="0019216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tesham-39028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348370422</cp:lastModifiedBy>
  <cp:revision>8</cp:revision>
  <dcterms:created xsi:type="dcterms:W3CDTF">2019-04-19T11:07:00Z</dcterms:created>
  <dcterms:modified xsi:type="dcterms:W3CDTF">2019-04-22T05:17:00Z</dcterms:modified>
</cp:coreProperties>
</file>