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77" w:rsidRDefault="00DE3777" w:rsidP="00DE3777">
      <w:pPr>
        <w:spacing w:before="3"/>
        <w:ind w:left="151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 xml:space="preserve">TAWAFIK </w:t>
      </w:r>
    </w:p>
    <w:p w:rsidR="00DE3777" w:rsidRDefault="00DE3777" w:rsidP="00DE3777">
      <w:pPr>
        <w:pStyle w:val="BodyText"/>
        <w:spacing w:before="9"/>
        <w:rPr>
          <w:rFonts w:ascii="Trebuchet MS"/>
          <w:b/>
          <w:sz w:val="19"/>
        </w:rPr>
      </w:pPr>
    </w:p>
    <w:p w:rsidR="00DE3777" w:rsidRDefault="00DE3777" w:rsidP="00DE3777">
      <w:pPr>
        <w:pStyle w:val="BodyText"/>
        <w:spacing w:before="9"/>
        <w:rPr>
          <w:rFonts w:ascii="Trebuchet MS"/>
          <w:b/>
          <w:sz w:val="19"/>
        </w:rPr>
      </w:pPr>
      <w:r>
        <w:rPr>
          <w:rFonts w:ascii="Trebuchet MS"/>
          <w:b/>
          <w:sz w:val="19"/>
        </w:rPr>
        <w:t xml:space="preserve">Email: </w:t>
      </w:r>
      <w:hyperlink r:id="rId5" w:history="1">
        <w:r w:rsidRPr="00906D12">
          <w:rPr>
            <w:rStyle w:val="Hyperlink"/>
            <w:rFonts w:ascii="Trebuchet MS"/>
            <w:b/>
            <w:sz w:val="19"/>
          </w:rPr>
          <w:t>tawafik.390416@2freemail.com</w:t>
        </w:r>
      </w:hyperlink>
    </w:p>
    <w:p w:rsidR="00DE3777" w:rsidRDefault="00DE3777" w:rsidP="00DE3777">
      <w:pPr>
        <w:pStyle w:val="BodyText"/>
        <w:spacing w:before="9"/>
        <w:rPr>
          <w:rFonts w:ascii="Trebuchet MS"/>
          <w:b/>
          <w:sz w:val="19"/>
        </w:rPr>
      </w:pPr>
    </w:p>
    <w:p w:rsidR="00DE3777" w:rsidRDefault="00DE3777" w:rsidP="00DE3777">
      <w:pPr>
        <w:pStyle w:val="BodyText"/>
        <w:spacing w:before="9"/>
        <w:rPr>
          <w:rFonts w:ascii="Trebuchet MS"/>
          <w:b/>
          <w:sz w:val="19"/>
        </w:rPr>
      </w:pPr>
    </w:p>
    <w:p w:rsidR="00DE3777" w:rsidRDefault="00DE3777" w:rsidP="00DE3777">
      <w:pPr>
        <w:pStyle w:val="Heading2"/>
        <w:tabs>
          <w:tab w:val="left" w:pos="9726"/>
        </w:tabs>
        <w:spacing w:before="260"/>
      </w:pPr>
      <w:r>
        <w:rPr>
          <w:w w:val="95"/>
          <w:u w:val="single" w:color="BB4542"/>
        </w:rPr>
        <w:t>PROFESSIONAL</w:t>
      </w:r>
      <w:r>
        <w:rPr>
          <w:spacing w:val="-28"/>
          <w:w w:val="95"/>
          <w:u w:val="single" w:color="BB4542"/>
        </w:rPr>
        <w:t xml:space="preserve"> </w:t>
      </w:r>
      <w:r>
        <w:rPr>
          <w:w w:val="95"/>
          <w:u w:val="single" w:color="BB4542"/>
        </w:rPr>
        <w:t>SUMMARY</w:t>
      </w:r>
      <w:r>
        <w:rPr>
          <w:u w:val="single" w:color="BB4542"/>
        </w:rPr>
        <w:tab/>
      </w:r>
    </w:p>
    <w:p w:rsidR="00DE3777" w:rsidRDefault="00DE3777" w:rsidP="00DE3777">
      <w:pPr>
        <w:pStyle w:val="BodyText"/>
        <w:spacing w:before="3"/>
        <w:rPr>
          <w:rFonts w:ascii="Trebuchet MS"/>
          <w:b/>
          <w:sz w:val="24"/>
        </w:rPr>
      </w:pPr>
    </w:p>
    <w:p w:rsidR="00DE3777" w:rsidRDefault="00DE3777" w:rsidP="00DE3777">
      <w:pPr>
        <w:pStyle w:val="BodyText"/>
        <w:ind w:left="151"/>
      </w:pPr>
      <w:proofErr w:type="gramStart"/>
      <w:r>
        <w:t>To work and exhibit my skills and knowledge for the designated role in the organization.</w:t>
      </w:r>
      <w:proofErr w:type="gramEnd"/>
    </w:p>
    <w:p w:rsidR="00DE3777" w:rsidRDefault="00DE3777" w:rsidP="00DE3777">
      <w:pPr>
        <w:pStyle w:val="BodyText"/>
        <w:spacing w:before="9"/>
        <w:rPr>
          <w:sz w:val="24"/>
        </w:rPr>
      </w:pPr>
    </w:p>
    <w:p w:rsidR="00DE3777" w:rsidRDefault="00DE3777" w:rsidP="00DE3777">
      <w:pPr>
        <w:pStyle w:val="Heading2"/>
      </w:pPr>
      <w:r>
        <w:pict>
          <v:line id="_x0000_s1051" style="position:absolute;left:0;text-align:left;z-index:-251655168;mso-wrap-distance-left:0;mso-wrap-distance-right:0;mso-position-horizontal-relative:page" from="27.4pt,15.25pt" to="505.6pt,15.25pt" strokecolor="#bb4542">
            <w10:wrap type="topAndBottom" anchorx="page"/>
          </v:line>
        </w:pict>
      </w:r>
      <w:r>
        <w:rPr>
          <w:w w:val="95"/>
        </w:rPr>
        <w:t>SKILLS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  <w:tab w:val="left" w:pos="5038"/>
        </w:tabs>
        <w:spacing w:before="196"/>
        <w:ind w:hanging="210"/>
      </w:pPr>
      <w:r>
        <w:rPr>
          <w:w w:val="95"/>
        </w:rPr>
        <w:t>Customer</w:t>
      </w:r>
      <w:r>
        <w:rPr>
          <w:spacing w:val="-32"/>
          <w:w w:val="95"/>
        </w:rPr>
        <w:t xml:space="preserve"> </w:t>
      </w:r>
      <w:r>
        <w:rPr>
          <w:w w:val="95"/>
        </w:rPr>
        <w:t>service</w:t>
      </w:r>
      <w:r>
        <w:rPr>
          <w:w w:val="95"/>
        </w:rPr>
        <w:tab/>
      </w:r>
      <w:r>
        <w:t>* Coordinating</w:t>
      </w:r>
      <w:r>
        <w:rPr>
          <w:spacing w:val="-40"/>
        </w:rPr>
        <w:t xml:space="preserve"> </w:t>
      </w:r>
      <w:r>
        <w:t>Documents.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  <w:tab w:val="left" w:pos="5021"/>
        </w:tabs>
        <w:ind w:hanging="210"/>
      </w:pPr>
      <w:r>
        <w:t>Administration</w:t>
      </w:r>
      <w:r>
        <w:tab/>
        <w:t>* Order</w:t>
      </w:r>
      <w:r>
        <w:rPr>
          <w:spacing w:val="8"/>
        </w:rPr>
        <w:t xml:space="preserve"> </w:t>
      </w:r>
      <w:r>
        <w:t>Management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0"/>
          <w:tab w:val="left" w:pos="5012"/>
        </w:tabs>
        <w:spacing w:before="13"/>
        <w:ind w:left="359" w:hanging="208"/>
      </w:pPr>
      <w:r>
        <w:rPr>
          <w:w w:val="95"/>
        </w:rPr>
        <w:t>Product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service</w:t>
      </w:r>
      <w:r>
        <w:rPr>
          <w:spacing w:val="-36"/>
          <w:w w:val="95"/>
        </w:rPr>
        <w:t xml:space="preserve"> </w:t>
      </w:r>
      <w:r>
        <w:rPr>
          <w:w w:val="95"/>
        </w:rPr>
        <w:t>Sales</w:t>
      </w:r>
      <w:r>
        <w:rPr>
          <w:w w:val="95"/>
        </w:rPr>
        <w:tab/>
      </w:r>
      <w:r>
        <w:t>* Oral and Written</w:t>
      </w:r>
      <w:r>
        <w:rPr>
          <w:spacing w:val="-21"/>
        </w:rPr>
        <w:t xml:space="preserve"> </w:t>
      </w:r>
      <w:r>
        <w:t>Communication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  <w:tab w:val="left" w:pos="5040"/>
        </w:tabs>
        <w:ind w:hanging="210"/>
      </w:pPr>
      <w:r>
        <w:rPr>
          <w:w w:val="95"/>
        </w:rPr>
        <w:t>Interpersonal</w:t>
      </w:r>
      <w:r>
        <w:rPr>
          <w:spacing w:val="-30"/>
          <w:w w:val="95"/>
        </w:rPr>
        <w:t xml:space="preserve"> </w:t>
      </w:r>
      <w:r>
        <w:rPr>
          <w:w w:val="95"/>
        </w:rPr>
        <w:t>Skills</w:t>
      </w:r>
      <w:r>
        <w:rPr>
          <w:w w:val="95"/>
        </w:rPr>
        <w:tab/>
      </w:r>
      <w:r>
        <w:t>* Microsoft</w:t>
      </w:r>
      <w:r>
        <w:rPr>
          <w:spacing w:val="13"/>
        </w:rPr>
        <w:t xml:space="preserve"> </w:t>
      </w:r>
      <w:r>
        <w:t>Office Tools</w:t>
      </w:r>
    </w:p>
    <w:p w:rsidR="00DE3777" w:rsidRDefault="00DE3777" w:rsidP="00DE3777">
      <w:pPr>
        <w:pStyle w:val="BodyText"/>
        <w:spacing w:before="9"/>
        <w:rPr>
          <w:sz w:val="24"/>
        </w:rPr>
      </w:pPr>
    </w:p>
    <w:p w:rsidR="00DE3777" w:rsidRDefault="00DE3777" w:rsidP="00DE3777">
      <w:pPr>
        <w:pStyle w:val="Heading2"/>
      </w:pPr>
      <w:r>
        <w:pict>
          <v:line id="_x0000_s1052" style="position:absolute;left:0;text-align:left;z-index:-251654144;mso-wrap-distance-left:0;mso-wrap-distance-right:0;mso-position-horizontal-relative:page" from="27.4pt,18.7pt" to="510.35pt,18.7pt" strokecolor="#bb4542">
            <w10:wrap type="topAndBottom" anchorx="page"/>
          </v:line>
        </w:pict>
      </w:r>
      <w:r>
        <w:t>WORK HISTORY</w:t>
      </w:r>
    </w:p>
    <w:p w:rsidR="00DE3777" w:rsidRDefault="00DE3777" w:rsidP="00DE3777">
      <w:pPr>
        <w:tabs>
          <w:tab w:val="left" w:pos="8079"/>
        </w:tabs>
        <w:spacing w:before="98"/>
        <w:ind w:left="151"/>
        <w:rPr>
          <w:rFonts w:ascii="Trebuchet MS"/>
          <w:b/>
        </w:rPr>
      </w:pPr>
      <w:r>
        <w:rPr>
          <w:rFonts w:ascii="Trebuchet MS"/>
          <w:b/>
          <w:w w:val="95"/>
        </w:rPr>
        <w:t xml:space="preserve"> Pre-owned Car Sales</w:t>
      </w:r>
      <w:r>
        <w:rPr>
          <w:rFonts w:ascii="Trebuchet MS"/>
          <w:b/>
          <w:spacing w:val="-37"/>
          <w:w w:val="95"/>
        </w:rPr>
        <w:t xml:space="preserve"> </w:t>
      </w:r>
      <w:r>
        <w:rPr>
          <w:rFonts w:ascii="Trebuchet MS"/>
          <w:b/>
          <w:w w:val="95"/>
        </w:rPr>
        <w:t>Consultant</w:t>
      </w:r>
      <w:r>
        <w:rPr>
          <w:rFonts w:ascii="Trebuchet MS"/>
          <w:b/>
          <w:w w:val="95"/>
        </w:rPr>
        <w:tab/>
      </w:r>
      <w:r>
        <w:rPr>
          <w:rFonts w:ascii="Trebuchet MS"/>
          <w:b/>
        </w:rPr>
        <w:t>04/2017 -</w:t>
      </w:r>
      <w:r>
        <w:rPr>
          <w:rFonts w:ascii="Trebuchet MS"/>
          <w:b/>
          <w:spacing w:val="-45"/>
        </w:rPr>
        <w:t xml:space="preserve"> </w:t>
      </w:r>
      <w:r>
        <w:rPr>
          <w:rFonts w:ascii="Trebuchet MS"/>
          <w:b/>
        </w:rPr>
        <w:t>02/2018</w:t>
      </w:r>
    </w:p>
    <w:p w:rsidR="00DE3777" w:rsidRPr="000077A8" w:rsidRDefault="00DE3777" w:rsidP="00DE3777">
      <w:pPr>
        <w:spacing w:before="13"/>
        <w:ind w:left="151"/>
        <w:rPr>
          <w:rFonts w:ascii="Trebuchet MS"/>
          <w:b/>
        </w:rPr>
      </w:pPr>
      <w:proofErr w:type="spellStart"/>
      <w:proofErr w:type="gramStart"/>
      <w:r>
        <w:rPr>
          <w:rFonts w:ascii="Trebuchet MS"/>
          <w:b/>
        </w:rPr>
        <w:t>Counto</w:t>
      </w:r>
      <w:proofErr w:type="spellEnd"/>
      <w:r>
        <w:rPr>
          <w:rFonts w:ascii="Trebuchet MS"/>
          <w:b/>
        </w:rPr>
        <w:t xml:space="preserve"> Motors Dealers for Mercedes Benz- Goa, India.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ind w:hanging="210"/>
      </w:pPr>
      <w:r>
        <w:t>Evaluation &amp; refurbishment</w:t>
      </w:r>
      <w:r>
        <w:rPr>
          <w:spacing w:val="-18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cars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reselling/marketing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cars.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3"/>
        </w:tabs>
        <w:ind w:left="362"/>
      </w:pPr>
      <w:r>
        <w:t>Working</w:t>
      </w:r>
      <w:r>
        <w:rPr>
          <w:spacing w:val="-24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dealer</w:t>
      </w:r>
      <w:r>
        <w:rPr>
          <w:spacing w:val="-20"/>
        </w:rPr>
        <w:t xml:space="preserve"> </w:t>
      </w:r>
      <w:r>
        <w:t>portals</w:t>
      </w:r>
      <w:r>
        <w:rPr>
          <w:spacing w:val="-22"/>
        </w:rPr>
        <w:t xml:space="preserve"> </w:t>
      </w:r>
      <w:r>
        <w:t>(E-Dealer</w:t>
      </w:r>
      <w:r>
        <w:rPr>
          <w:spacing w:val="-23"/>
        </w:rPr>
        <w:t xml:space="preserve"> </w:t>
      </w:r>
      <w:r>
        <w:t>Mercedes</w:t>
      </w:r>
      <w:r>
        <w:rPr>
          <w:spacing w:val="-21"/>
        </w:rPr>
        <w:t xml:space="preserve"> </w:t>
      </w:r>
      <w:r>
        <w:t>Benz</w:t>
      </w:r>
      <w:r>
        <w:rPr>
          <w:spacing w:val="-24"/>
        </w:rPr>
        <w:t xml:space="preserve"> </w:t>
      </w:r>
      <w:r>
        <w:t>Germany/</w:t>
      </w:r>
      <w:r>
        <w:rPr>
          <w:spacing w:val="-22"/>
        </w:rPr>
        <w:t xml:space="preserve"> </w:t>
      </w:r>
      <w:r>
        <w:t>Mercedes</w:t>
      </w:r>
      <w:r>
        <w:rPr>
          <w:spacing w:val="-21"/>
        </w:rPr>
        <w:t xml:space="preserve"> </w:t>
      </w:r>
      <w:r>
        <w:t>Benz</w:t>
      </w:r>
      <w:r>
        <w:rPr>
          <w:spacing w:val="-24"/>
        </w:rPr>
        <w:t xml:space="preserve"> </w:t>
      </w:r>
      <w:r>
        <w:t>Certified)</w:t>
      </w:r>
    </w:p>
    <w:p w:rsidR="00DE3777" w:rsidRDefault="00DE3777" w:rsidP="00DE3777">
      <w:pPr>
        <w:pStyle w:val="BodyText"/>
        <w:spacing w:before="5"/>
        <w:rPr>
          <w:sz w:val="24"/>
        </w:rPr>
      </w:pPr>
    </w:p>
    <w:p w:rsidR="00DE3777" w:rsidRDefault="00DE3777" w:rsidP="00DE3777">
      <w:pPr>
        <w:pStyle w:val="Heading2"/>
        <w:tabs>
          <w:tab w:val="left" w:pos="7928"/>
        </w:tabs>
        <w:spacing w:before="1"/>
      </w:pPr>
      <w:r>
        <w:rPr>
          <w:w w:val="95"/>
        </w:rPr>
        <w:t>Warranty</w:t>
      </w:r>
      <w:r>
        <w:rPr>
          <w:spacing w:val="-44"/>
          <w:w w:val="95"/>
        </w:rPr>
        <w:t xml:space="preserve"> </w:t>
      </w:r>
      <w:r>
        <w:rPr>
          <w:w w:val="95"/>
        </w:rPr>
        <w:t>Administrator</w:t>
      </w:r>
      <w:r>
        <w:rPr>
          <w:w w:val="95"/>
        </w:rPr>
        <w:tab/>
      </w:r>
      <w:r>
        <w:t xml:space="preserve">02/2014 </w:t>
      </w:r>
      <w:r>
        <w:rPr>
          <w:w w:val="105"/>
        </w:rPr>
        <w:t>–</w:t>
      </w:r>
      <w:r>
        <w:rPr>
          <w:spacing w:val="-48"/>
          <w:w w:val="105"/>
        </w:rPr>
        <w:t xml:space="preserve"> </w:t>
      </w:r>
      <w:r>
        <w:t>11/2016</w:t>
      </w:r>
    </w:p>
    <w:p w:rsidR="00DE3777" w:rsidRDefault="00DE3777" w:rsidP="00DE3777">
      <w:pPr>
        <w:spacing w:before="13"/>
        <w:ind w:left="151"/>
        <w:rPr>
          <w:rFonts w:ascii="Trebuchet MS"/>
          <w:b/>
        </w:rPr>
      </w:pPr>
      <w:proofErr w:type="spellStart"/>
      <w:proofErr w:type="gramStart"/>
      <w:r>
        <w:rPr>
          <w:rFonts w:ascii="Trebuchet MS"/>
          <w:b/>
        </w:rPr>
        <w:t>Caculo</w:t>
      </w:r>
      <w:proofErr w:type="spellEnd"/>
      <w:r>
        <w:rPr>
          <w:rFonts w:ascii="Trebuchet MS"/>
          <w:b/>
        </w:rPr>
        <w:t xml:space="preserve"> Ford Motor Dealers- Goa, India.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12"/>
        </w:tabs>
        <w:spacing w:before="13"/>
        <w:ind w:left="311" w:hanging="160"/>
      </w:pPr>
      <w:r>
        <w:t xml:space="preserve"> Management/</w:t>
      </w:r>
      <w:r>
        <w:rPr>
          <w:spacing w:val="-16"/>
        </w:rPr>
        <w:t xml:space="preserve"> </w:t>
      </w:r>
      <w:r>
        <w:t>Monitoring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warranty</w:t>
      </w:r>
      <w:r>
        <w:rPr>
          <w:spacing w:val="-14"/>
        </w:rPr>
        <w:t xml:space="preserve"> </w:t>
      </w:r>
      <w:r>
        <w:t>claims/procedures.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0"/>
        </w:tabs>
        <w:ind w:left="359" w:hanging="208"/>
      </w:pPr>
      <w:r>
        <w:t>Allocation of warranty as per subject to terms &amp; conditions mentioned in owner’s manual.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0"/>
        </w:tabs>
        <w:ind w:left="359" w:hanging="208"/>
      </w:pPr>
      <w:r>
        <w:t>To ensure all warranty paperwork is properly documented.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ind w:hanging="210"/>
      </w:pPr>
      <w:r>
        <w:t>Co-ordination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accounts</w:t>
      </w:r>
      <w:r>
        <w:rPr>
          <w:spacing w:val="-15"/>
        </w:rPr>
        <w:t xml:space="preserve"> </w:t>
      </w:r>
      <w:r>
        <w:t>department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settlement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claims.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ind w:hanging="210"/>
      </w:pPr>
      <w:r>
        <w:t>Generation</w:t>
      </w:r>
      <w:r>
        <w:rPr>
          <w:spacing w:val="-1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major</w:t>
      </w:r>
      <w:r>
        <w:rPr>
          <w:spacing w:val="-19"/>
        </w:rPr>
        <w:t xml:space="preserve"> </w:t>
      </w:r>
      <w:r>
        <w:t>concerns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Ford</w:t>
      </w:r>
      <w:r>
        <w:rPr>
          <w:spacing w:val="-18"/>
        </w:rPr>
        <w:t xml:space="preserve"> </w:t>
      </w:r>
      <w:r>
        <w:t>Hotline</w:t>
      </w:r>
      <w:r>
        <w:rPr>
          <w:spacing w:val="-19"/>
        </w:rPr>
        <w:t xml:space="preserve"> </w:t>
      </w:r>
      <w:r>
        <w:t>team</w:t>
      </w:r>
      <w:r>
        <w:rPr>
          <w:spacing w:val="-18"/>
        </w:rPr>
        <w:t xml:space="preserve"> </w:t>
      </w:r>
      <w:r>
        <w:t>over</w:t>
      </w:r>
      <w:r>
        <w:rPr>
          <w:spacing w:val="-17"/>
        </w:rPr>
        <w:t xml:space="preserve"> </w:t>
      </w:r>
      <w:r>
        <w:t>proservicetech.com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0"/>
        </w:tabs>
        <w:ind w:left="359" w:hanging="208"/>
      </w:pPr>
      <w:r>
        <w:t>Maintenance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warranty</w:t>
      </w:r>
      <w:r>
        <w:rPr>
          <w:spacing w:val="-21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DMS,</w:t>
      </w:r>
      <w:r>
        <w:rPr>
          <w:spacing w:val="-23"/>
        </w:rPr>
        <w:t xml:space="preserve"> </w:t>
      </w:r>
      <w:r>
        <w:t>Fordservice2,</w:t>
      </w:r>
      <w:r>
        <w:rPr>
          <w:spacing w:val="-23"/>
        </w:rPr>
        <w:t xml:space="preserve"> </w:t>
      </w:r>
      <w:r>
        <w:t>proservicetech.com,</w:t>
      </w:r>
      <w:r>
        <w:rPr>
          <w:spacing w:val="-22"/>
        </w:rPr>
        <w:t xml:space="preserve"> </w:t>
      </w:r>
      <w:r>
        <w:t>portals</w:t>
      </w:r>
      <w:r>
        <w:rPr>
          <w:spacing w:val="-2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excel.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0"/>
        </w:tabs>
        <w:ind w:left="359" w:hanging="208"/>
      </w:pPr>
      <w:r>
        <w:t xml:space="preserve">Tagging and dispatching failed parts to the Manufacturer. </w:t>
      </w:r>
    </w:p>
    <w:p w:rsidR="00DE3777" w:rsidRDefault="00DE3777" w:rsidP="00DE3777">
      <w:pPr>
        <w:pStyle w:val="BodyText"/>
        <w:spacing w:before="8"/>
        <w:rPr>
          <w:sz w:val="24"/>
        </w:rPr>
      </w:pPr>
    </w:p>
    <w:p w:rsidR="00DE3777" w:rsidRDefault="00DE3777" w:rsidP="00DE3777">
      <w:pPr>
        <w:pStyle w:val="Heading2"/>
      </w:pPr>
      <w:r>
        <w:t>Warranty Executive</w:t>
      </w:r>
    </w:p>
    <w:p w:rsidR="00DE3777" w:rsidRPr="00F3174C" w:rsidRDefault="00DE3777" w:rsidP="00DE3777">
      <w:pPr>
        <w:tabs>
          <w:tab w:val="left" w:pos="4282"/>
          <w:tab w:val="left" w:pos="6899"/>
          <w:tab w:val="left" w:pos="7981"/>
        </w:tabs>
        <w:spacing w:before="14"/>
        <w:ind w:left="151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N.D</w:t>
      </w:r>
      <w:r>
        <w:rPr>
          <w:rFonts w:ascii="Trebuchet MS" w:hAnsi="Trebuchet MS"/>
          <w:b/>
          <w:spacing w:val="-32"/>
          <w:w w:val="95"/>
        </w:rPr>
        <w:t xml:space="preserve"> </w:t>
      </w:r>
      <w:proofErr w:type="spellStart"/>
      <w:r>
        <w:rPr>
          <w:rFonts w:ascii="Trebuchet MS" w:hAnsi="Trebuchet MS"/>
          <w:b/>
          <w:w w:val="95"/>
        </w:rPr>
        <w:t>Naik</w:t>
      </w:r>
      <w:proofErr w:type="spellEnd"/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TATA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Motors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Dealers-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Goa,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India</w:t>
      </w:r>
      <w:r>
        <w:rPr>
          <w:rFonts w:ascii="Trebuchet MS" w:hAnsi="Trebuchet MS"/>
          <w:b/>
          <w:w w:val="95"/>
        </w:rPr>
        <w:tab/>
      </w:r>
      <w:r>
        <w:rPr>
          <w:rFonts w:ascii="Trebuchet MS" w:hAnsi="Trebuchet MS"/>
          <w:b/>
          <w:w w:val="95"/>
        </w:rPr>
        <w:tab/>
      </w:r>
      <w:r>
        <w:rPr>
          <w:rFonts w:ascii="Trebuchet MS" w:hAnsi="Trebuchet MS"/>
          <w:b/>
          <w:w w:val="95"/>
        </w:rPr>
        <w:tab/>
      </w:r>
      <w:r>
        <w:rPr>
          <w:rFonts w:ascii="Trebuchet MS" w:hAnsi="Trebuchet MS"/>
          <w:b/>
        </w:rPr>
        <w:t xml:space="preserve">07/2011 </w:t>
      </w: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48"/>
          <w:w w:val="105"/>
        </w:rPr>
        <w:t xml:space="preserve"> </w:t>
      </w:r>
      <w:r>
        <w:rPr>
          <w:rFonts w:ascii="Trebuchet MS" w:hAnsi="Trebuchet MS"/>
          <w:b/>
        </w:rPr>
        <w:t>01/2014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0"/>
        </w:tabs>
        <w:spacing w:before="14"/>
        <w:ind w:left="359" w:hanging="208"/>
      </w:pPr>
      <w:r>
        <w:t>To successfully develop &amp; implement warranty claims minimizing both labor &amp; material cost.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0"/>
        </w:tabs>
        <w:spacing w:before="14"/>
        <w:ind w:left="359" w:hanging="208"/>
      </w:pPr>
      <w:r>
        <w:t>Performing</w:t>
      </w:r>
      <w:r>
        <w:rPr>
          <w:spacing w:val="-18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preparation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customize</w:t>
      </w:r>
      <w:r>
        <w:rPr>
          <w:spacing w:val="-18"/>
        </w:rPr>
        <w:t xml:space="preserve"> </w:t>
      </w:r>
      <w:r>
        <w:t>warranty</w:t>
      </w:r>
      <w:r>
        <w:rPr>
          <w:spacing w:val="-17"/>
        </w:rPr>
        <w:t xml:space="preserve"> </w:t>
      </w:r>
      <w:r>
        <w:t>papers</w:t>
      </w:r>
      <w:r>
        <w:rPr>
          <w:spacing w:val="-16"/>
        </w:rPr>
        <w:t xml:space="preserve"> </w:t>
      </w:r>
      <w:r>
        <w:t>for</w:t>
      </w:r>
      <w:r>
        <w:rPr>
          <w:spacing w:val="-19"/>
        </w:rPr>
        <w:t xml:space="preserve">  </w:t>
      </w:r>
      <w:r>
        <w:t>work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0"/>
        </w:tabs>
        <w:spacing w:before="13"/>
        <w:ind w:left="359" w:hanging="208"/>
      </w:pPr>
      <w:r>
        <w:t>Preparing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maintaining</w:t>
      </w:r>
      <w:r>
        <w:rPr>
          <w:spacing w:val="-23"/>
        </w:rPr>
        <w:t xml:space="preserve"> </w:t>
      </w:r>
      <w:r>
        <w:t>documents</w:t>
      </w:r>
      <w:r>
        <w:rPr>
          <w:spacing w:val="-21"/>
        </w:rPr>
        <w:t xml:space="preserve"> </w:t>
      </w:r>
      <w:r>
        <w:t>according</w:t>
      </w:r>
      <w:r>
        <w:rPr>
          <w:spacing w:val="-24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distributors</w:t>
      </w:r>
      <w:r>
        <w:rPr>
          <w:spacing w:val="-2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manufacturer</w:t>
      </w:r>
      <w:r>
        <w:rPr>
          <w:spacing w:val="-22"/>
        </w:rPr>
        <w:t xml:space="preserve"> </w:t>
      </w:r>
      <w:r>
        <w:t>requirements.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ind w:hanging="210"/>
      </w:pPr>
      <w:r>
        <w:t>Review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warranty</w:t>
      </w:r>
      <w:r>
        <w:rPr>
          <w:spacing w:val="-14"/>
        </w:rPr>
        <w:t xml:space="preserve"> </w:t>
      </w:r>
      <w:r>
        <w:t>claims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administer</w:t>
      </w:r>
      <w:r>
        <w:rPr>
          <w:spacing w:val="-14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warranty</w:t>
      </w:r>
      <w:r>
        <w:rPr>
          <w:spacing w:val="-14"/>
        </w:rPr>
        <w:t xml:space="preserve"> </w:t>
      </w:r>
      <w:r>
        <w:t>awarded.</w:t>
      </w:r>
    </w:p>
    <w:p w:rsidR="00DE3777" w:rsidRPr="00205CFB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ind w:hanging="210"/>
      </w:pPr>
      <w:r>
        <w:rPr>
          <w:w w:val="95"/>
        </w:rPr>
        <w:t>Decisions</w:t>
      </w:r>
      <w:r>
        <w:rPr>
          <w:spacing w:val="-22"/>
          <w:w w:val="95"/>
        </w:rPr>
        <w:t xml:space="preserve"> </w:t>
      </w:r>
      <w:r>
        <w:rPr>
          <w:w w:val="95"/>
        </w:rPr>
        <w:t>related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warranty</w:t>
      </w:r>
      <w:r>
        <w:rPr>
          <w:spacing w:val="-21"/>
          <w:w w:val="95"/>
        </w:rPr>
        <w:t xml:space="preserve"> </w:t>
      </w:r>
      <w:r>
        <w:rPr>
          <w:w w:val="95"/>
        </w:rPr>
        <w:t>approvals/rejections,</w:t>
      </w:r>
      <w:r>
        <w:rPr>
          <w:spacing w:val="-22"/>
          <w:w w:val="95"/>
        </w:rPr>
        <w:t xml:space="preserve"> </w:t>
      </w:r>
      <w:r>
        <w:rPr>
          <w:w w:val="95"/>
        </w:rPr>
        <w:t>investigations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faulty</w:t>
      </w:r>
      <w:r>
        <w:rPr>
          <w:spacing w:val="-21"/>
          <w:w w:val="95"/>
        </w:rPr>
        <w:t xml:space="preserve"> </w:t>
      </w:r>
      <w:r>
        <w:rPr>
          <w:w w:val="95"/>
        </w:rPr>
        <w:t>parts.</w:t>
      </w:r>
    </w:p>
    <w:p w:rsidR="00DE3777" w:rsidRPr="00A9169C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ind w:hanging="210"/>
      </w:pPr>
      <w:r>
        <w:rPr>
          <w:w w:val="95"/>
        </w:rPr>
        <w:t>Keeping customer &amp; service records organized neatly into a comprehensive filing system.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ind w:hanging="210"/>
      </w:pPr>
      <w:r>
        <w:rPr>
          <w:w w:val="95"/>
        </w:rPr>
        <w:t>Dealing with Business channel partners for settlement of warranty issues.</w:t>
      </w:r>
    </w:p>
    <w:p w:rsidR="00DE3777" w:rsidRPr="000077A8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ind w:hanging="210"/>
        <w:rPr>
          <w:w w:val="95"/>
        </w:rPr>
      </w:pPr>
      <w:r w:rsidRPr="000077A8">
        <w:rPr>
          <w:w w:val="95"/>
        </w:rPr>
        <w:t>Submission of claims on DMS (ORACLE SEIBEL and VALUE CHAIN MANAGEMENT)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ind w:hanging="210"/>
      </w:pPr>
      <w:r>
        <w:t>Tagging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positioning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defective</w:t>
      </w:r>
      <w:r>
        <w:rPr>
          <w:spacing w:val="-16"/>
        </w:rPr>
        <w:t xml:space="preserve"> </w:t>
      </w:r>
      <w:r>
        <w:t>parts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sending</w:t>
      </w:r>
      <w:r>
        <w:rPr>
          <w:spacing w:val="-18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manufacturer.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spacing w:before="15"/>
        <w:ind w:hanging="210"/>
      </w:pPr>
      <w:r>
        <w:t>Generation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credit</w:t>
      </w:r>
      <w:r>
        <w:rPr>
          <w:spacing w:val="-14"/>
        </w:rPr>
        <w:t xml:space="preserve"> </w:t>
      </w:r>
      <w:r>
        <w:t>notes,</w:t>
      </w:r>
      <w:r>
        <w:rPr>
          <w:spacing w:val="-15"/>
        </w:rPr>
        <w:t xml:space="preserve"> </w:t>
      </w:r>
      <w:r>
        <w:t>auditing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job</w:t>
      </w:r>
      <w:r>
        <w:rPr>
          <w:spacing w:val="-17"/>
        </w:rPr>
        <w:t xml:space="preserve"> </w:t>
      </w:r>
      <w:r>
        <w:t>cards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warranty</w:t>
      </w:r>
      <w:r>
        <w:rPr>
          <w:spacing w:val="-14"/>
        </w:rPr>
        <w:t xml:space="preserve"> </w:t>
      </w:r>
      <w:r>
        <w:t>claim.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spacing w:before="15"/>
        <w:ind w:hanging="210"/>
      </w:pPr>
      <w:r>
        <w:t>Timely generation of scrap list for the failed parts.</w:t>
      </w:r>
    </w:p>
    <w:p w:rsidR="00DE3777" w:rsidRDefault="00DE3777" w:rsidP="00DE3777">
      <w:pPr>
        <w:pStyle w:val="BodyText"/>
        <w:spacing w:before="9"/>
        <w:rPr>
          <w:sz w:val="24"/>
        </w:rPr>
      </w:pPr>
    </w:p>
    <w:p w:rsidR="00DE3777" w:rsidRDefault="00DE3777" w:rsidP="00DE3777">
      <w:pPr>
        <w:pStyle w:val="Heading2"/>
        <w:tabs>
          <w:tab w:val="left" w:pos="8036"/>
        </w:tabs>
      </w:pPr>
      <w:r>
        <w:rPr>
          <w:w w:val="90"/>
        </w:rPr>
        <w:t>Trainee</w:t>
      </w:r>
      <w:r>
        <w:rPr>
          <w:spacing w:val="-31"/>
          <w:w w:val="90"/>
        </w:rPr>
        <w:t xml:space="preserve"> </w:t>
      </w:r>
      <w:r>
        <w:rPr>
          <w:w w:val="90"/>
        </w:rPr>
        <w:t>Technician</w:t>
      </w:r>
      <w:r>
        <w:rPr>
          <w:w w:val="90"/>
        </w:rPr>
        <w:tab/>
      </w:r>
      <w:r>
        <w:t xml:space="preserve">02/2011 </w:t>
      </w:r>
      <w:r>
        <w:rPr>
          <w:w w:val="105"/>
        </w:rPr>
        <w:t>–</w:t>
      </w:r>
      <w:r>
        <w:rPr>
          <w:spacing w:val="-49"/>
          <w:w w:val="105"/>
        </w:rPr>
        <w:t xml:space="preserve"> </w:t>
      </w:r>
      <w:r>
        <w:t>07/2011</w:t>
      </w:r>
    </w:p>
    <w:p w:rsidR="00DE3777" w:rsidRDefault="00DE3777" w:rsidP="00DE3777">
      <w:pPr>
        <w:spacing w:before="13"/>
        <w:ind w:left="151"/>
        <w:rPr>
          <w:rFonts w:ascii="Trebuchet MS"/>
          <w:b/>
        </w:rPr>
      </w:pPr>
      <w:proofErr w:type="spellStart"/>
      <w:proofErr w:type="gramStart"/>
      <w:r>
        <w:rPr>
          <w:rFonts w:ascii="Trebuchet MS"/>
          <w:b/>
        </w:rPr>
        <w:t>Sharayu</w:t>
      </w:r>
      <w:proofErr w:type="spellEnd"/>
      <w:r>
        <w:rPr>
          <w:rFonts w:ascii="Trebuchet MS"/>
          <w:b/>
        </w:rPr>
        <w:t xml:space="preserve"> Toyota- Goa, India.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spacing w:before="14"/>
        <w:ind w:hanging="210"/>
      </w:pPr>
      <w:r>
        <w:t>Inspection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diagnosis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vehicle</w:t>
      </w:r>
      <w:r>
        <w:rPr>
          <w:spacing w:val="-16"/>
        </w:rPr>
        <w:t xml:space="preserve"> </w:t>
      </w:r>
      <w:r>
        <w:t>issues.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spacing w:before="14"/>
        <w:ind w:hanging="210"/>
      </w:pPr>
      <w:r>
        <w:t>Conducting</w:t>
      </w:r>
      <w:r>
        <w:rPr>
          <w:spacing w:val="-16"/>
        </w:rPr>
        <w:t xml:space="preserve"> </w:t>
      </w:r>
      <w:r>
        <w:t>routine</w:t>
      </w:r>
      <w:r>
        <w:rPr>
          <w:spacing w:val="-17"/>
        </w:rPr>
        <w:t xml:space="preserve"> </w:t>
      </w:r>
      <w:r>
        <w:t>maintenance</w:t>
      </w:r>
      <w:r>
        <w:rPr>
          <w:spacing w:val="-16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aiming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vehicle</w:t>
      </w:r>
      <w:r>
        <w:rPr>
          <w:spacing w:val="-14"/>
        </w:rPr>
        <w:t xml:space="preserve"> </w:t>
      </w:r>
      <w:r>
        <w:t>functionality.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spacing w:before="15"/>
        <w:ind w:hanging="210"/>
      </w:pPr>
      <w:r>
        <w:t>Scheduling</w:t>
      </w:r>
      <w:r>
        <w:rPr>
          <w:spacing w:val="-19"/>
        </w:rPr>
        <w:t xml:space="preserve"> </w:t>
      </w:r>
      <w:r>
        <w:t>future</w:t>
      </w:r>
      <w:r>
        <w:rPr>
          <w:spacing w:val="-19"/>
        </w:rPr>
        <w:t xml:space="preserve"> </w:t>
      </w:r>
      <w:r>
        <w:t>maintenance</w:t>
      </w:r>
      <w:r>
        <w:rPr>
          <w:spacing w:val="-17"/>
        </w:rPr>
        <w:t xml:space="preserve"> </w:t>
      </w:r>
      <w:r>
        <w:t>sessions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advice</w:t>
      </w:r>
      <w:r>
        <w:rPr>
          <w:spacing w:val="-20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good</w:t>
      </w:r>
      <w:r>
        <w:rPr>
          <w:spacing w:val="-20"/>
        </w:rPr>
        <w:t xml:space="preserve"> </w:t>
      </w:r>
      <w:r>
        <w:t>vehicle</w:t>
      </w:r>
      <w:r>
        <w:rPr>
          <w:spacing w:val="-17"/>
        </w:rPr>
        <w:t xml:space="preserve"> </w:t>
      </w:r>
      <w:r>
        <w:t>use.</w:t>
      </w:r>
    </w:p>
    <w:p w:rsidR="00DE3777" w:rsidRDefault="00DE3777" w:rsidP="00DE3777">
      <w:pPr>
        <w:pStyle w:val="BodyText"/>
        <w:rPr>
          <w:sz w:val="14"/>
        </w:rPr>
      </w:pPr>
      <w:r w:rsidRPr="007F1E80">
        <w:pict>
          <v:line id="_x0000_s1053" style="position:absolute;z-index:-251653120;mso-wrap-distance-left:0;mso-wrap-distance-right:0;mso-position-horizontal-relative:page" from="27.4pt,10.4pt" to="537.5pt,10.4pt" strokecolor="#c00000">
            <w10:wrap type="topAndBottom" anchorx="page"/>
          </v:line>
        </w:pict>
      </w:r>
    </w:p>
    <w:p w:rsidR="00DE3777" w:rsidRDefault="00DE3777" w:rsidP="00DE3777">
      <w:pPr>
        <w:rPr>
          <w:sz w:val="14"/>
        </w:rPr>
        <w:sectPr w:rsidR="00DE3777" w:rsidSect="00DE3777">
          <w:type w:val="continuous"/>
          <w:pgSz w:w="12240" w:h="15840"/>
          <w:pgMar w:top="540" w:right="460" w:bottom="0" w:left="480" w:header="720" w:footer="720" w:gutter="0"/>
          <w:cols w:space="720"/>
        </w:sectPr>
      </w:pPr>
    </w:p>
    <w:p w:rsidR="00DE3777" w:rsidRDefault="00DE3777" w:rsidP="00DE3777">
      <w:pPr>
        <w:pStyle w:val="Heading2"/>
        <w:spacing w:before="48"/>
      </w:pPr>
      <w:r>
        <w:t>ACADEMIC QUALIFICATION:</w:t>
      </w:r>
    </w:p>
    <w:p w:rsidR="00DE3777" w:rsidRDefault="00DE3777" w:rsidP="00DE3777">
      <w:pPr>
        <w:pStyle w:val="BodyText"/>
        <w:spacing w:before="4"/>
        <w:rPr>
          <w:rFonts w:ascii="Trebuchet MS"/>
          <w:b/>
          <w:sz w:val="24"/>
        </w:rPr>
      </w:pPr>
    </w:p>
    <w:p w:rsidR="00DE3777" w:rsidRDefault="00DE3777" w:rsidP="00DE3777">
      <w:pPr>
        <w:pStyle w:val="BodyText"/>
        <w:spacing w:line="254" w:lineRule="auto"/>
        <w:ind w:left="151" w:right="8377"/>
      </w:pPr>
      <w:proofErr w:type="gramStart"/>
      <w:r>
        <w:rPr>
          <w:w w:val="90"/>
        </w:rPr>
        <w:t xml:space="preserve">Bachelor of Commerce (2015) </w:t>
      </w:r>
      <w:r>
        <w:lastRenderedPageBreak/>
        <w:t>IGNOU, India.</w:t>
      </w:r>
      <w:proofErr w:type="gramEnd"/>
    </w:p>
    <w:p w:rsidR="00DE3777" w:rsidRDefault="00DE3777" w:rsidP="00DE3777">
      <w:pPr>
        <w:pStyle w:val="BodyText"/>
        <w:spacing w:before="3"/>
        <w:rPr>
          <w:sz w:val="23"/>
        </w:rPr>
      </w:pPr>
    </w:p>
    <w:p w:rsidR="00DE3777" w:rsidRDefault="00DE3777" w:rsidP="00DE3777">
      <w:pPr>
        <w:pStyle w:val="BodyText"/>
        <w:spacing w:before="1"/>
        <w:ind w:left="151"/>
      </w:pPr>
      <w:r>
        <w:t>I T I – Automobiles (2010)</w:t>
      </w:r>
    </w:p>
    <w:p w:rsidR="00DE3777" w:rsidRDefault="00DE3777" w:rsidP="00DE3777">
      <w:pPr>
        <w:pStyle w:val="BodyText"/>
        <w:spacing w:before="15" w:line="254" w:lineRule="auto"/>
        <w:ind w:left="151" w:right="7469"/>
      </w:pPr>
      <w:r>
        <w:rPr>
          <w:w w:val="95"/>
        </w:rPr>
        <w:t xml:space="preserve">Government Industrial Training Institute </w:t>
      </w:r>
      <w:r>
        <w:t>Goa, India.</w:t>
      </w:r>
    </w:p>
    <w:p w:rsidR="00DE3777" w:rsidRDefault="00DE3777" w:rsidP="00DE3777">
      <w:pPr>
        <w:pStyle w:val="BodyText"/>
        <w:spacing w:before="11"/>
        <w:rPr>
          <w:sz w:val="13"/>
        </w:rPr>
      </w:pPr>
      <w:r w:rsidRPr="007F1E80">
        <w:pict>
          <v:line id="_x0000_s1054" style="position:absolute;z-index:-251652096;mso-wrap-distance-left:0;mso-wrap-distance-right:0;mso-position-horizontal-relative:page" from="29.45pt,10.4pt" to="568.1pt,10.4pt" strokecolor="#bb4542">
            <w10:wrap type="topAndBottom" anchorx="page"/>
          </v:line>
        </w:pict>
      </w:r>
    </w:p>
    <w:p w:rsidR="00DE3777" w:rsidRDefault="00DE3777" w:rsidP="00DE3777">
      <w:pPr>
        <w:pStyle w:val="BodyText"/>
        <w:spacing w:before="7"/>
        <w:rPr>
          <w:sz w:val="25"/>
        </w:rPr>
      </w:pPr>
    </w:p>
    <w:p w:rsidR="00DE3777" w:rsidRDefault="00DE3777" w:rsidP="00DE3777">
      <w:pPr>
        <w:pStyle w:val="Heading2"/>
      </w:pPr>
      <w:r>
        <w:t>COMPUTER PROFICIENCY:</w:t>
      </w:r>
    </w:p>
    <w:p w:rsidR="00DE3777" w:rsidRDefault="00DE3777" w:rsidP="00DE3777">
      <w:pPr>
        <w:pStyle w:val="BodyText"/>
        <w:spacing w:before="3"/>
        <w:rPr>
          <w:rFonts w:ascii="Trebuchet MS"/>
          <w:b/>
          <w:sz w:val="24"/>
        </w:rPr>
      </w:pP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0"/>
          <w:tab w:val="left" w:pos="3454"/>
        </w:tabs>
        <w:spacing w:before="1"/>
        <w:ind w:left="359" w:hanging="208"/>
      </w:pPr>
      <w:r>
        <w:t>Microsoft</w:t>
      </w:r>
      <w:r>
        <w:rPr>
          <w:spacing w:val="-32"/>
        </w:rPr>
        <w:t xml:space="preserve">  </w:t>
      </w:r>
      <w:r>
        <w:t>Office tools</w:t>
      </w:r>
      <w:r>
        <w:tab/>
        <w:t>*</w:t>
      </w:r>
      <w:r>
        <w:rPr>
          <w:spacing w:val="24"/>
        </w:rPr>
        <w:t xml:space="preserve"> </w:t>
      </w:r>
      <w:r>
        <w:t>Excel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3"/>
          <w:tab w:val="left" w:pos="3442"/>
        </w:tabs>
        <w:spacing w:before="15"/>
        <w:ind w:left="362"/>
      </w:pPr>
      <w:proofErr w:type="gramStart"/>
      <w:r>
        <w:rPr>
          <w:w w:val="95"/>
        </w:rPr>
        <w:t xml:space="preserve">Dealer </w:t>
      </w:r>
      <w:r>
        <w:rPr>
          <w:spacing w:val="-33"/>
          <w:w w:val="95"/>
        </w:rPr>
        <w:t xml:space="preserve"> </w:t>
      </w:r>
      <w:r>
        <w:rPr>
          <w:w w:val="95"/>
        </w:rPr>
        <w:t>Management</w:t>
      </w:r>
      <w:proofErr w:type="gramEnd"/>
      <w:r>
        <w:rPr>
          <w:spacing w:val="-32"/>
          <w:w w:val="95"/>
        </w:rPr>
        <w:t xml:space="preserve"> </w:t>
      </w:r>
      <w:r>
        <w:rPr>
          <w:w w:val="95"/>
        </w:rPr>
        <w:t>System</w:t>
      </w:r>
      <w:r>
        <w:rPr>
          <w:w w:val="95"/>
        </w:rPr>
        <w:tab/>
      </w:r>
      <w:r>
        <w:t>* Value Chain</w:t>
      </w:r>
      <w:r>
        <w:rPr>
          <w:spacing w:val="-8"/>
        </w:rPr>
        <w:t xml:space="preserve"> </w:t>
      </w:r>
      <w:r>
        <w:t>Management.</w:t>
      </w:r>
    </w:p>
    <w:p w:rsidR="00DE3777" w:rsidRDefault="00DE3777" w:rsidP="00DE3777">
      <w:pPr>
        <w:pStyle w:val="BodyText"/>
        <w:rPr>
          <w:sz w:val="20"/>
        </w:rPr>
      </w:pPr>
    </w:p>
    <w:p w:rsidR="00DE3777" w:rsidRDefault="00DE3777" w:rsidP="00DE3777">
      <w:pPr>
        <w:pStyle w:val="BodyText"/>
        <w:spacing w:before="6"/>
        <w:rPr>
          <w:sz w:val="15"/>
        </w:rPr>
      </w:pPr>
      <w:r w:rsidRPr="007F1E80">
        <w:pict>
          <v:line id="_x0000_s1055" style="position:absolute;z-index:-251651072;mso-wrap-distance-left:0;mso-wrap-distance-right:0;mso-position-horizontal-relative:page" from="29.45pt,11.3pt" to="568.05pt,11.3pt" strokecolor="#bb4542">
            <w10:wrap type="topAndBottom" anchorx="page"/>
          </v:line>
        </w:pict>
      </w:r>
    </w:p>
    <w:p w:rsidR="00DE3777" w:rsidRDefault="00DE3777" w:rsidP="00DE3777">
      <w:pPr>
        <w:pStyle w:val="BodyText"/>
      </w:pPr>
    </w:p>
    <w:p w:rsidR="00DE3777" w:rsidRDefault="00DE3777" w:rsidP="00DE3777">
      <w:pPr>
        <w:pStyle w:val="BodyText"/>
        <w:spacing w:before="1"/>
        <w:rPr>
          <w:sz w:val="18"/>
        </w:rPr>
      </w:pPr>
    </w:p>
    <w:p w:rsidR="00DE3777" w:rsidRDefault="00DE3777" w:rsidP="00DE3777">
      <w:pPr>
        <w:pStyle w:val="Heading2"/>
        <w:spacing w:before="1"/>
      </w:pPr>
      <w:r>
        <w:t>TRAINING PROGRAMS ATTENDED</w:t>
      </w:r>
    </w:p>
    <w:p w:rsidR="00DE3777" w:rsidRDefault="00DE3777" w:rsidP="00DE3777">
      <w:pPr>
        <w:pStyle w:val="BodyText"/>
        <w:rPr>
          <w:rFonts w:ascii="Trebuchet MS"/>
          <w:b/>
        </w:rPr>
      </w:pPr>
    </w:p>
    <w:p w:rsidR="00DE3777" w:rsidRDefault="00DE3777" w:rsidP="00DE3777">
      <w:pPr>
        <w:pStyle w:val="BodyText"/>
        <w:spacing w:before="5"/>
        <w:rPr>
          <w:rFonts w:ascii="Trebuchet MS"/>
          <w:b/>
          <w:sz w:val="25"/>
        </w:rPr>
      </w:pP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spacing w:before="0"/>
        <w:ind w:hanging="210"/>
        <w:rPr>
          <w:rFonts w:ascii="Trebuchet MS" w:hAnsi="Trebuchet MS"/>
          <w:b/>
        </w:rPr>
      </w:pPr>
      <w:r>
        <w:rPr>
          <w:w w:val="95"/>
        </w:rPr>
        <w:t>6</w:t>
      </w:r>
      <w:r>
        <w:rPr>
          <w:spacing w:val="-26"/>
          <w:w w:val="95"/>
        </w:rPr>
        <w:t xml:space="preserve"> </w:t>
      </w:r>
      <w:r>
        <w:rPr>
          <w:w w:val="95"/>
        </w:rPr>
        <w:t>Months</w:t>
      </w:r>
      <w:r>
        <w:rPr>
          <w:spacing w:val="-27"/>
          <w:w w:val="95"/>
        </w:rPr>
        <w:t xml:space="preserve"> </w:t>
      </w:r>
      <w:r>
        <w:rPr>
          <w:w w:val="95"/>
        </w:rPr>
        <w:t>Training</w:t>
      </w:r>
      <w:r>
        <w:rPr>
          <w:spacing w:val="-26"/>
          <w:w w:val="95"/>
        </w:rPr>
        <w:t xml:space="preserve"> </w:t>
      </w:r>
      <w:r>
        <w:rPr>
          <w:w w:val="95"/>
        </w:rPr>
        <w:t>Program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“</w:t>
      </w:r>
      <w:r w:rsidRPr="00785605">
        <w:rPr>
          <w:b/>
          <w:w w:val="95"/>
        </w:rPr>
        <w:t>Information</w:t>
      </w:r>
      <w:r w:rsidRPr="00785605">
        <w:rPr>
          <w:b/>
          <w:spacing w:val="-25"/>
          <w:w w:val="95"/>
        </w:rPr>
        <w:t xml:space="preserve"> </w:t>
      </w:r>
      <w:r w:rsidRPr="00785605">
        <w:rPr>
          <w:b/>
          <w:w w:val="95"/>
        </w:rPr>
        <w:t>and</w:t>
      </w:r>
      <w:r w:rsidRPr="00785605">
        <w:rPr>
          <w:b/>
          <w:spacing w:val="-26"/>
          <w:w w:val="95"/>
        </w:rPr>
        <w:t xml:space="preserve"> </w:t>
      </w:r>
      <w:r w:rsidRPr="00785605">
        <w:rPr>
          <w:b/>
          <w:w w:val="95"/>
        </w:rPr>
        <w:t>Communication</w:t>
      </w:r>
      <w:r w:rsidRPr="00785605">
        <w:rPr>
          <w:b/>
          <w:spacing w:val="-27"/>
          <w:w w:val="95"/>
        </w:rPr>
        <w:t xml:space="preserve"> </w:t>
      </w:r>
      <w:r w:rsidRPr="00785605">
        <w:rPr>
          <w:b/>
          <w:w w:val="95"/>
        </w:rPr>
        <w:t>Technology“</w:t>
      </w:r>
      <w:r>
        <w:rPr>
          <w:spacing w:val="-28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BRIGHT</w:t>
      </w:r>
      <w:r>
        <w:rPr>
          <w:spacing w:val="-27"/>
          <w:w w:val="95"/>
        </w:rPr>
        <w:t xml:space="preserve"> </w:t>
      </w:r>
      <w:r>
        <w:rPr>
          <w:w w:val="95"/>
        </w:rPr>
        <w:t>Future.com</w:t>
      </w:r>
      <w:r>
        <w:rPr>
          <w:spacing w:val="10"/>
          <w:w w:val="95"/>
        </w:rPr>
        <w:t xml:space="preserve"> </w:t>
      </w:r>
      <w:r>
        <w:rPr>
          <w:rFonts w:ascii="Trebuchet MS" w:hAnsi="Trebuchet MS"/>
          <w:b/>
          <w:w w:val="95"/>
        </w:rPr>
        <w:t>01/2016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–06/2016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spacing w:before="148"/>
        <w:ind w:hanging="210"/>
      </w:pP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days</w:t>
      </w:r>
      <w:r>
        <w:rPr>
          <w:spacing w:val="-26"/>
          <w:w w:val="95"/>
        </w:rPr>
        <w:t xml:space="preserve"> </w:t>
      </w:r>
      <w:r>
        <w:rPr>
          <w:w w:val="95"/>
        </w:rPr>
        <w:t>service</w:t>
      </w:r>
      <w:r>
        <w:rPr>
          <w:spacing w:val="-25"/>
          <w:w w:val="95"/>
        </w:rPr>
        <w:t xml:space="preserve"> </w:t>
      </w:r>
      <w:r>
        <w:rPr>
          <w:w w:val="95"/>
        </w:rPr>
        <w:t>training</w:t>
      </w:r>
      <w:r>
        <w:rPr>
          <w:spacing w:val="-25"/>
          <w:w w:val="95"/>
        </w:rPr>
        <w:t xml:space="preserve"> </w:t>
      </w:r>
      <w:r>
        <w:rPr>
          <w:w w:val="95"/>
        </w:rPr>
        <w:t>program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b/>
          <w:w w:val="95"/>
        </w:rPr>
        <w:t>“</w:t>
      </w:r>
      <w:r w:rsidRPr="005B5C5A">
        <w:rPr>
          <w:b/>
          <w:w w:val="95"/>
        </w:rPr>
        <w:t>Warranty</w:t>
      </w:r>
      <w:r w:rsidRPr="005B5C5A">
        <w:rPr>
          <w:b/>
          <w:spacing w:val="-25"/>
          <w:w w:val="95"/>
        </w:rPr>
        <w:t xml:space="preserve"> </w:t>
      </w:r>
      <w:r w:rsidRPr="005B5C5A">
        <w:rPr>
          <w:b/>
          <w:w w:val="95"/>
        </w:rPr>
        <w:t>and</w:t>
      </w:r>
      <w:r w:rsidRPr="005B5C5A">
        <w:rPr>
          <w:b/>
          <w:spacing w:val="-25"/>
          <w:w w:val="95"/>
        </w:rPr>
        <w:t xml:space="preserve"> </w:t>
      </w:r>
      <w:r w:rsidRPr="005B5C5A">
        <w:rPr>
          <w:b/>
          <w:w w:val="95"/>
        </w:rPr>
        <w:t>Free</w:t>
      </w:r>
      <w:r w:rsidRPr="005B5C5A">
        <w:rPr>
          <w:b/>
          <w:spacing w:val="-23"/>
          <w:w w:val="95"/>
        </w:rPr>
        <w:t xml:space="preserve"> </w:t>
      </w:r>
      <w:r w:rsidRPr="005B5C5A">
        <w:rPr>
          <w:b/>
          <w:w w:val="95"/>
        </w:rPr>
        <w:t>Service</w:t>
      </w:r>
      <w:r w:rsidRPr="005B5C5A">
        <w:rPr>
          <w:b/>
          <w:spacing w:val="-24"/>
          <w:w w:val="95"/>
        </w:rPr>
        <w:t xml:space="preserve"> </w:t>
      </w:r>
      <w:r w:rsidRPr="005B5C5A">
        <w:rPr>
          <w:b/>
          <w:w w:val="95"/>
        </w:rPr>
        <w:t>Bills</w:t>
      </w:r>
      <w:r w:rsidRPr="005B5C5A">
        <w:rPr>
          <w:b/>
          <w:spacing w:val="-25"/>
          <w:w w:val="95"/>
        </w:rPr>
        <w:t xml:space="preserve"> </w:t>
      </w:r>
      <w:r w:rsidRPr="005B5C5A">
        <w:rPr>
          <w:b/>
          <w:w w:val="95"/>
        </w:rPr>
        <w:t>Documentation</w:t>
      </w:r>
      <w:r>
        <w:rPr>
          <w:b/>
          <w:w w:val="95"/>
        </w:rPr>
        <w:t>”</w:t>
      </w:r>
      <w:r>
        <w:rPr>
          <w:spacing w:val="-25"/>
          <w:w w:val="95"/>
        </w:rPr>
        <w:t xml:space="preserve"> </w:t>
      </w:r>
      <w:r>
        <w:rPr>
          <w:w w:val="95"/>
        </w:rPr>
        <w:t>Conducted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TATA</w:t>
      </w:r>
      <w:r>
        <w:rPr>
          <w:spacing w:val="-28"/>
          <w:w w:val="95"/>
        </w:rPr>
        <w:t xml:space="preserve"> </w:t>
      </w:r>
      <w:r>
        <w:rPr>
          <w:w w:val="95"/>
        </w:rPr>
        <w:t>Motors</w:t>
      </w:r>
      <w:r>
        <w:rPr>
          <w:spacing w:val="-25"/>
          <w:w w:val="95"/>
        </w:rPr>
        <w:t xml:space="preserve"> </w:t>
      </w:r>
      <w:r>
        <w:rPr>
          <w:w w:val="95"/>
        </w:rPr>
        <w:t>Limited.</w:t>
      </w:r>
    </w:p>
    <w:p w:rsidR="00DE3777" w:rsidRDefault="00DE3777" w:rsidP="00DE3777">
      <w:pPr>
        <w:pStyle w:val="ListParagraph"/>
        <w:numPr>
          <w:ilvl w:val="0"/>
          <w:numId w:val="1"/>
        </w:numPr>
        <w:tabs>
          <w:tab w:val="left" w:pos="362"/>
        </w:tabs>
        <w:spacing w:before="148"/>
        <w:ind w:hanging="210"/>
      </w:pPr>
      <w:r>
        <w:t>2</w:t>
      </w:r>
      <w:r>
        <w:rPr>
          <w:spacing w:val="-32"/>
        </w:rPr>
        <w:t xml:space="preserve"> </w:t>
      </w:r>
      <w:r>
        <w:t>days</w:t>
      </w:r>
      <w:r>
        <w:rPr>
          <w:spacing w:val="-31"/>
        </w:rPr>
        <w:t xml:space="preserve"> </w:t>
      </w:r>
      <w:r>
        <w:t>training</w:t>
      </w:r>
      <w:r>
        <w:rPr>
          <w:spacing w:val="-31"/>
        </w:rPr>
        <w:t xml:space="preserve"> </w:t>
      </w:r>
      <w:r>
        <w:t>program</w:t>
      </w:r>
      <w:r>
        <w:rPr>
          <w:spacing w:val="-31"/>
        </w:rPr>
        <w:t xml:space="preserve"> </w:t>
      </w:r>
      <w:r>
        <w:t>on</w:t>
      </w:r>
      <w:r>
        <w:rPr>
          <w:spacing w:val="-31"/>
        </w:rPr>
        <w:t xml:space="preserve"> </w:t>
      </w:r>
      <w:proofErr w:type="gramStart"/>
      <w:r w:rsidRPr="005B5C5A">
        <w:rPr>
          <w:b/>
        </w:rPr>
        <w:t>“</w:t>
      </w:r>
      <w:r w:rsidRPr="005B5C5A">
        <w:rPr>
          <w:b/>
          <w:spacing w:val="-30"/>
        </w:rPr>
        <w:t xml:space="preserve"> </w:t>
      </w:r>
      <w:r w:rsidRPr="005B5C5A">
        <w:rPr>
          <w:b/>
        </w:rPr>
        <w:t>First</w:t>
      </w:r>
      <w:proofErr w:type="gramEnd"/>
      <w:r w:rsidRPr="005B5C5A">
        <w:rPr>
          <w:b/>
          <w:spacing w:val="-30"/>
        </w:rPr>
        <w:t xml:space="preserve">  </w:t>
      </w:r>
      <w:r w:rsidRPr="005B5C5A">
        <w:rPr>
          <w:b/>
        </w:rPr>
        <w:t>Aid</w:t>
      </w:r>
      <w:r w:rsidRPr="005B5C5A">
        <w:rPr>
          <w:b/>
          <w:spacing w:val="-31"/>
        </w:rPr>
        <w:t xml:space="preserve"> </w:t>
      </w:r>
      <w:r w:rsidRPr="005B5C5A">
        <w:rPr>
          <w:b/>
        </w:rPr>
        <w:t>Concerns”</w:t>
      </w:r>
      <w:r>
        <w:rPr>
          <w:spacing w:val="-31"/>
        </w:rPr>
        <w:t xml:space="preserve"> </w:t>
      </w:r>
      <w:r>
        <w:t>conducted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Indian</w:t>
      </w:r>
      <w:r>
        <w:rPr>
          <w:spacing w:val="-31"/>
        </w:rPr>
        <w:t xml:space="preserve"> </w:t>
      </w:r>
      <w:r>
        <w:t>Red</w:t>
      </w:r>
      <w:r>
        <w:rPr>
          <w:spacing w:val="-32"/>
        </w:rPr>
        <w:t xml:space="preserve"> </w:t>
      </w:r>
      <w:r>
        <w:t>Cross</w:t>
      </w:r>
      <w:r>
        <w:rPr>
          <w:spacing w:val="-31"/>
        </w:rPr>
        <w:t xml:space="preserve"> </w:t>
      </w:r>
      <w:r>
        <w:t>Society,</w:t>
      </w:r>
      <w:r>
        <w:rPr>
          <w:spacing w:val="-32"/>
        </w:rPr>
        <w:t xml:space="preserve"> </w:t>
      </w:r>
      <w:r>
        <w:t>Goa</w:t>
      </w:r>
      <w:r>
        <w:rPr>
          <w:spacing w:val="-30"/>
        </w:rPr>
        <w:t xml:space="preserve"> </w:t>
      </w:r>
      <w:r>
        <w:t>State</w:t>
      </w:r>
      <w:r>
        <w:rPr>
          <w:spacing w:val="-30"/>
        </w:rPr>
        <w:t xml:space="preserve"> </w:t>
      </w:r>
      <w:r>
        <w:t>Branch.</w:t>
      </w:r>
    </w:p>
    <w:p w:rsidR="00DE3777" w:rsidRDefault="00DE3777" w:rsidP="00DE3777">
      <w:pPr>
        <w:pStyle w:val="BodyText"/>
        <w:spacing w:before="11"/>
        <w:rPr>
          <w:sz w:val="24"/>
        </w:rPr>
      </w:pPr>
      <w:r w:rsidRPr="007F1E80">
        <w:pict>
          <v:line id="_x0000_s1056" style="position:absolute;z-index:-251650048;mso-wrap-distance-left:0;mso-wrap-distance-right:0;mso-position-horizontal-relative:page" from="29.45pt,16.7pt" to="568.05pt,16.7pt" strokecolor="#bb4542">
            <w10:wrap type="topAndBottom" anchorx="page"/>
          </v:line>
        </w:pict>
      </w:r>
    </w:p>
    <w:p w:rsidR="00DE3777" w:rsidRDefault="00DE3777" w:rsidP="00DE3777">
      <w:pPr>
        <w:pStyle w:val="BodyText"/>
        <w:spacing w:before="5"/>
        <w:rPr>
          <w:sz w:val="27"/>
        </w:rPr>
      </w:pPr>
    </w:p>
    <w:p w:rsidR="00DE3777" w:rsidRDefault="00DE3777" w:rsidP="00DE3777">
      <w:pPr>
        <w:pStyle w:val="Heading2"/>
      </w:pPr>
      <w:r>
        <w:t>LANGUAGE PROFICIENCY:</w:t>
      </w:r>
    </w:p>
    <w:p w:rsidR="00DE3777" w:rsidRDefault="00DE3777" w:rsidP="00DE3777">
      <w:pPr>
        <w:pStyle w:val="BodyText"/>
        <w:spacing w:before="4"/>
        <w:rPr>
          <w:rFonts w:ascii="Trebuchet MS"/>
          <w:b/>
          <w:sz w:val="24"/>
        </w:rPr>
      </w:pPr>
    </w:p>
    <w:p w:rsidR="00DE3777" w:rsidRDefault="00DE3777" w:rsidP="00DE3777">
      <w:pPr>
        <w:pStyle w:val="BodyText"/>
        <w:ind w:left="151"/>
      </w:pPr>
      <w:r>
        <w:t>English, Hindi, Urdu, Marathi, Konkani, Spanish (basic)</w:t>
      </w:r>
    </w:p>
    <w:p w:rsidR="00DE3777" w:rsidRDefault="00DE3777" w:rsidP="00DE3777">
      <w:pPr>
        <w:pStyle w:val="BodyText"/>
        <w:rPr>
          <w:sz w:val="20"/>
        </w:rPr>
      </w:pPr>
    </w:p>
    <w:p w:rsidR="00DE3777" w:rsidRDefault="00DE3777" w:rsidP="00DE3777">
      <w:pPr>
        <w:pStyle w:val="BodyText"/>
        <w:spacing w:before="7"/>
        <w:rPr>
          <w:sz w:val="16"/>
        </w:rPr>
      </w:pPr>
      <w:r w:rsidRPr="007F1E80">
        <w:pict>
          <v:line id="_x0000_s1057" style="position:absolute;z-index:-251649024;mso-wrap-distance-left:0;mso-wrap-distance-right:0;mso-position-horizontal-relative:page" from="29.45pt,11.9pt" to="576.25pt,12.6pt" strokecolor="#bb4542">
            <w10:wrap type="topAndBottom" anchorx="page"/>
          </v:line>
        </w:pict>
      </w:r>
    </w:p>
    <w:p w:rsidR="00DE3777" w:rsidRDefault="00DE3777" w:rsidP="00DE3777">
      <w:pPr>
        <w:pStyle w:val="BodyText"/>
        <w:spacing w:before="4"/>
        <w:rPr>
          <w:sz w:val="26"/>
        </w:rPr>
      </w:pPr>
    </w:p>
    <w:p w:rsidR="00DE3777" w:rsidRDefault="00DE3777" w:rsidP="00DE3777">
      <w:pPr>
        <w:pStyle w:val="Heading2"/>
      </w:pPr>
      <w:r>
        <w:t>PERSONAL INFORMATION:</w:t>
      </w:r>
    </w:p>
    <w:p w:rsidR="00DE3777" w:rsidRDefault="00DE3777" w:rsidP="00DE3777">
      <w:pPr>
        <w:pStyle w:val="BodyText"/>
        <w:spacing w:before="7"/>
        <w:rPr>
          <w:rFonts w:ascii="Trebuchet MS"/>
          <w:b/>
          <w:sz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8"/>
        <w:gridCol w:w="1912"/>
        <w:gridCol w:w="2421"/>
        <w:gridCol w:w="4573"/>
      </w:tblGrid>
      <w:tr w:rsidR="00DE3777" w:rsidTr="00AE7EA6">
        <w:trPr>
          <w:trHeight w:val="244"/>
        </w:trPr>
        <w:tc>
          <w:tcPr>
            <w:tcW w:w="1288" w:type="dxa"/>
          </w:tcPr>
          <w:p w:rsidR="00DE3777" w:rsidRDefault="00DE3777" w:rsidP="00AE7EA6">
            <w:pPr>
              <w:pStyle w:val="TableParagraph"/>
            </w:pPr>
            <w:r>
              <w:rPr>
                <w:w w:val="105"/>
              </w:rPr>
              <w:t>*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D.O.B:</w:t>
            </w:r>
          </w:p>
        </w:tc>
        <w:tc>
          <w:tcPr>
            <w:tcW w:w="1912" w:type="dxa"/>
          </w:tcPr>
          <w:p w:rsidR="00DE3777" w:rsidRDefault="00DE3777" w:rsidP="00AE7EA6">
            <w:pPr>
              <w:pStyle w:val="TableParagraph"/>
              <w:ind w:left="202"/>
            </w:pPr>
            <w:r>
              <w:t>10/05/1990</w:t>
            </w:r>
          </w:p>
        </w:tc>
        <w:tc>
          <w:tcPr>
            <w:tcW w:w="2421" w:type="dxa"/>
          </w:tcPr>
          <w:p w:rsidR="00DE3777" w:rsidRDefault="00DE3777" w:rsidP="00AE7EA6">
            <w:pPr>
              <w:pStyle w:val="TableParagraph"/>
              <w:ind w:left="645"/>
            </w:pPr>
            <w:r>
              <w:rPr>
                <w:w w:val="110"/>
              </w:rPr>
              <w:t>* Nationality:</w:t>
            </w:r>
          </w:p>
        </w:tc>
        <w:tc>
          <w:tcPr>
            <w:tcW w:w="4573" w:type="dxa"/>
          </w:tcPr>
          <w:p w:rsidR="00DE3777" w:rsidRDefault="00DE3777" w:rsidP="00AE7EA6">
            <w:pPr>
              <w:pStyle w:val="TableParagraph"/>
              <w:ind w:left="190"/>
            </w:pPr>
            <w:r>
              <w:t xml:space="preserve">Indian </w:t>
            </w:r>
          </w:p>
        </w:tc>
      </w:tr>
      <w:tr w:rsidR="00DE3777" w:rsidTr="00AE7EA6">
        <w:trPr>
          <w:trHeight w:val="244"/>
        </w:trPr>
        <w:tc>
          <w:tcPr>
            <w:tcW w:w="1288" w:type="dxa"/>
          </w:tcPr>
          <w:p w:rsidR="00DE3777" w:rsidRDefault="00DE3777" w:rsidP="00AE7EA6">
            <w:pPr>
              <w:pStyle w:val="TableParagraph"/>
              <w:spacing w:line="225" w:lineRule="exact"/>
            </w:pPr>
            <w:r>
              <w:rPr>
                <w:w w:val="110"/>
              </w:rPr>
              <w:t>* Religion:</w:t>
            </w:r>
          </w:p>
        </w:tc>
        <w:tc>
          <w:tcPr>
            <w:tcW w:w="1912" w:type="dxa"/>
          </w:tcPr>
          <w:p w:rsidR="00DE3777" w:rsidRDefault="00DE3777" w:rsidP="00AE7EA6">
            <w:pPr>
              <w:pStyle w:val="TableParagraph"/>
              <w:spacing w:line="225" w:lineRule="exact"/>
              <w:ind w:left="252"/>
            </w:pPr>
            <w:r>
              <w:t>Islam</w:t>
            </w:r>
          </w:p>
        </w:tc>
        <w:tc>
          <w:tcPr>
            <w:tcW w:w="2421" w:type="dxa"/>
          </w:tcPr>
          <w:p w:rsidR="00DE3777" w:rsidRDefault="00DE3777" w:rsidP="00AE7EA6">
            <w:pPr>
              <w:pStyle w:val="TableParagraph"/>
              <w:spacing w:line="225" w:lineRule="exact"/>
              <w:ind w:left="655"/>
            </w:pPr>
            <w:r>
              <w:rPr>
                <w:w w:val="105"/>
              </w:rPr>
              <w:t>* Marital Status:</w:t>
            </w:r>
          </w:p>
        </w:tc>
        <w:tc>
          <w:tcPr>
            <w:tcW w:w="4573" w:type="dxa"/>
          </w:tcPr>
          <w:p w:rsidR="00DE3777" w:rsidRDefault="00DE3777" w:rsidP="00AE7EA6">
            <w:pPr>
              <w:pStyle w:val="TableParagraph"/>
              <w:spacing w:line="225" w:lineRule="exact"/>
              <w:ind w:left="190"/>
            </w:pPr>
            <w:r>
              <w:rPr>
                <w:w w:val="95"/>
              </w:rPr>
              <w:t>Married</w:t>
            </w:r>
            <w:r>
              <w:rPr>
                <w:spacing w:val="13"/>
                <w:w w:val="95"/>
              </w:rPr>
              <w:t xml:space="preserve"> </w:t>
            </w:r>
          </w:p>
        </w:tc>
      </w:tr>
    </w:tbl>
    <w:p w:rsidR="00DE3777" w:rsidRDefault="00DE3777" w:rsidP="00DE3777">
      <w:pPr>
        <w:pStyle w:val="BodyText"/>
        <w:rPr>
          <w:rFonts w:ascii="Trebuchet MS"/>
          <w:b/>
          <w:sz w:val="20"/>
        </w:rPr>
      </w:pPr>
    </w:p>
    <w:p w:rsidR="00DE3777" w:rsidRDefault="00DE3777" w:rsidP="00DE3777">
      <w:pPr>
        <w:pStyle w:val="BodyText"/>
        <w:rPr>
          <w:rFonts w:ascii="Trebuchet MS"/>
          <w:b/>
          <w:sz w:val="20"/>
        </w:rPr>
      </w:pPr>
    </w:p>
    <w:p w:rsidR="00DE3777" w:rsidRDefault="00DE3777" w:rsidP="00DE3777">
      <w:pPr>
        <w:pStyle w:val="BodyText"/>
        <w:spacing w:before="5"/>
        <w:rPr>
          <w:rFonts w:ascii="Trebuchet MS"/>
          <w:b/>
          <w:sz w:val="10"/>
        </w:rPr>
      </w:pPr>
    </w:p>
    <w:p w:rsidR="00300BD1" w:rsidRDefault="00300BD1">
      <w:pPr>
        <w:spacing w:line="256" w:lineRule="auto"/>
        <w:rPr>
          <w:sz w:val="24"/>
        </w:rPr>
        <w:sectPr w:rsidR="00300BD1">
          <w:type w:val="continuous"/>
          <w:pgSz w:w="12240" w:h="15840"/>
          <w:pgMar w:top="600" w:right="460" w:bottom="280" w:left="480" w:header="720" w:footer="720" w:gutter="0"/>
          <w:cols w:space="720"/>
        </w:sectPr>
      </w:pPr>
    </w:p>
    <w:p w:rsidR="008223B9" w:rsidRDefault="008223B9" w:rsidP="00DE3777">
      <w:pPr>
        <w:spacing w:before="3"/>
        <w:ind w:left="151"/>
      </w:pPr>
    </w:p>
    <w:sectPr w:rsidR="008223B9" w:rsidSect="00DE3777">
      <w:pgSz w:w="12240" w:h="15840"/>
      <w:pgMar w:top="540" w:right="46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75E5"/>
    <w:multiLevelType w:val="hybridMultilevel"/>
    <w:tmpl w:val="4ACCF746"/>
    <w:lvl w:ilvl="0" w:tplc="DF5C90F8">
      <w:numFmt w:val="bullet"/>
      <w:lvlText w:val="*"/>
      <w:lvlJc w:val="left"/>
      <w:pPr>
        <w:ind w:left="361" w:hanging="211"/>
      </w:pPr>
      <w:rPr>
        <w:rFonts w:ascii="Arial" w:eastAsia="Arial" w:hAnsi="Arial" w:cs="Arial" w:hint="default"/>
        <w:w w:val="128"/>
        <w:sz w:val="22"/>
        <w:szCs w:val="22"/>
        <w:lang w:val="en-US" w:eastAsia="en-US" w:bidi="en-US"/>
      </w:rPr>
    </w:lvl>
    <w:lvl w:ilvl="1" w:tplc="0CFEEB7A">
      <w:numFmt w:val="bullet"/>
      <w:lvlText w:val="•"/>
      <w:lvlJc w:val="left"/>
      <w:pPr>
        <w:ind w:left="1454" w:hanging="211"/>
      </w:pPr>
      <w:rPr>
        <w:rFonts w:hint="default"/>
        <w:lang w:val="en-US" w:eastAsia="en-US" w:bidi="en-US"/>
      </w:rPr>
    </w:lvl>
    <w:lvl w:ilvl="2" w:tplc="57DCE384">
      <w:numFmt w:val="bullet"/>
      <w:lvlText w:val="•"/>
      <w:lvlJc w:val="left"/>
      <w:pPr>
        <w:ind w:left="2548" w:hanging="211"/>
      </w:pPr>
      <w:rPr>
        <w:rFonts w:hint="default"/>
        <w:lang w:val="en-US" w:eastAsia="en-US" w:bidi="en-US"/>
      </w:rPr>
    </w:lvl>
    <w:lvl w:ilvl="3" w:tplc="BF5A7CB2">
      <w:numFmt w:val="bullet"/>
      <w:lvlText w:val="•"/>
      <w:lvlJc w:val="left"/>
      <w:pPr>
        <w:ind w:left="3642" w:hanging="211"/>
      </w:pPr>
      <w:rPr>
        <w:rFonts w:hint="default"/>
        <w:lang w:val="en-US" w:eastAsia="en-US" w:bidi="en-US"/>
      </w:rPr>
    </w:lvl>
    <w:lvl w:ilvl="4" w:tplc="383A825E">
      <w:numFmt w:val="bullet"/>
      <w:lvlText w:val="•"/>
      <w:lvlJc w:val="left"/>
      <w:pPr>
        <w:ind w:left="4736" w:hanging="211"/>
      </w:pPr>
      <w:rPr>
        <w:rFonts w:hint="default"/>
        <w:lang w:val="en-US" w:eastAsia="en-US" w:bidi="en-US"/>
      </w:rPr>
    </w:lvl>
    <w:lvl w:ilvl="5" w:tplc="E1B68770">
      <w:numFmt w:val="bullet"/>
      <w:lvlText w:val="•"/>
      <w:lvlJc w:val="left"/>
      <w:pPr>
        <w:ind w:left="5830" w:hanging="211"/>
      </w:pPr>
      <w:rPr>
        <w:rFonts w:hint="default"/>
        <w:lang w:val="en-US" w:eastAsia="en-US" w:bidi="en-US"/>
      </w:rPr>
    </w:lvl>
    <w:lvl w:ilvl="6" w:tplc="569625DC">
      <w:numFmt w:val="bullet"/>
      <w:lvlText w:val="•"/>
      <w:lvlJc w:val="left"/>
      <w:pPr>
        <w:ind w:left="6924" w:hanging="211"/>
      </w:pPr>
      <w:rPr>
        <w:rFonts w:hint="default"/>
        <w:lang w:val="en-US" w:eastAsia="en-US" w:bidi="en-US"/>
      </w:rPr>
    </w:lvl>
    <w:lvl w:ilvl="7" w:tplc="DF20597E">
      <w:numFmt w:val="bullet"/>
      <w:lvlText w:val="•"/>
      <w:lvlJc w:val="left"/>
      <w:pPr>
        <w:ind w:left="8018" w:hanging="211"/>
      </w:pPr>
      <w:rPr>
        <w:rFonts w:hint="default"/>
        <w:lang w:val="en-US" w:eastAsia="en-US" w:bidi="en-US"/>
      </w:rPr>
    </w:lvl>
    <w:lvl w:ilvl="8" w:tplc="9FD89454">
      <w:numFmt w:val="bullet"/>
      <w:lvlText w:val="•"/>
      <w:lvlJc w:val="left"/>
      <w:pPr>
        <w:ind w:left="9112" w:hanging="21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0BD1"/>
    <w:rsid w:val="000077A8"/>
    <w:rsid w:val="0017666A"/>
    <w:rsid w:val="001977C5"/>
    <w:rsid w:val="00205CFB"/>
    <w:rsid w:val="00226B63"/>
    <w:rsid w:val="00300BD1"/>
    <w:rsid w:val="003E327F"/>
    <w:rsid w:val="00405437"/>
    <w:rsid w:val="005B5C5A"/>
    <w:rsid w:val="005D42B7"/>
    <w:rsid w:val="00632DB2"/>
    <w:rsid w:val="006F20BA"/>
    <w:rsid w:val="00785605"/>
    <w:rsid w:val="007F1E80"/>
    <w:rsid w:val="008223B9"/>
    <w:rsid w:val="00A56480"/>
    <w:rsid w:val="00A9169C"/>
    <w:rsid w:val="00B12FA4"/>
    <w:rsid w:val="00B80056"/>
    <w:rsid w:val="00C11741"/>
    <w:rsid w:val="00CA6999"/>
    <w:rsid w:val="00CB7073"/>
    <w:rsid w:val="00CF67F5"/>
    <w:rsid w:val="00DD2BC8"/>
    <w:rsid w:val="00DE3777"/>
    <w:rsid w:val="00E44836"/>
    <w:rsid w:val="00E86EC5"/>
    <w:rsid w:val="00F3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BD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00BD1"/>
    <w:pPr>
      <w:ind w:left="15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300BD1"/>
    <w:pPr>
      <w:ind w:left="151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0BD1"/>
  </w:style>
  <w:style w:type="paragraph" w:styleId="ListParagraph">
    <w:name w:val="List Paragraph"/>
    <w:basedOn w:val="Normal"/>
    <w:uiPriority w:val="1"/>
    <w:qFormat/>
    <w:rsid w:val="00300BD1"/>
    <w:pPr>
      <w:spacing w:before="16"/>
      <w:ind w:left="361" w:hanging="210"/>
    </w:pPr>
  </w:style>
  <w:style w:type="paragraph" w:customStyle="1" w:styleId="TableParagraph">
    <w:name w:val="Table Paragraph"/>
    <w:basedOn w:val="Normal"/>
    <w:uiPriority w:val="1"/>
    <w:qFormat/>
    <w:rsid w:val="00300BD1"/>
    <w:pPr>
      <w:spacing w:line="212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DE3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wafik.3904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</dc:creator>
  <cp:lastModifiedBy>Visitor</cp:lastModifiedBy>
  <cp:revision>2</cp:revision>
  <dcterms:created xsi:type="dcterms:W3CDTF">2019-04-29T06:38:00Z</dcterms:created>
  <dcterms:modified xsi:type="dcterms:W3CDTF">2019-04-29T06:38:00Z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2019-04-12T00:00:00Z</vt:filetime>
  </property>
</Properties>
</file>