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02" w:rsidRDefault="00232F0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p>
    <w:p w:rsidR="00B91C12" w:rsidRDefault="00B91C12">
      <w:pPr>
        <w:widowControl w:val="0"/>
        <w:autoSpaceDE w:val="0"/>
        <w:autoSpaceDN w:val="0"/>
        <w:adjustRightInd w:val="0"/>
        <w:spacing w:after="0" w:line="239" w:lineRule="auto"/>
        <w:ind w:right="8"/>
        <w:rPr>
          <w:rFonts w:eastAsia="Times New Roman" w:cs="Calibri"/>
          <w:b/>
          <w:bCs/>
          <w:color w:val="0070C0"/>
          <w:sz w:val="2"/>
          <w:szCs w:val="24"/>
          <w:lang w:val="en-US" w:eastAsia="en-US"/>
        </w:rPr>
      </w:pPr>
      <w:r>
        <w:rPr>
          <w:rFonts w:eastAsia="Times New Roman"/>
          <w:noProof/>
          <w:sz w:val="52"/>
          <w:szCs w:val="40"/>
          <w:lang w:val="en-US" w:eastAsia="en-US"/>
        </w:rPr>
        <w:drawing>
          <wp:inline distT="0" distB="0" distL="0" distR="0">
            <wp:extent cx="1028700" cy="104252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9486" cy="1063589"/>
                    </a:xfrm>
                    <a:prstGeom prst="rect">
                      <a:avLst/>
                    </a:prstGeom>
                  </pic:spPr>
                </pic:pic>
              </a:graphicData>
            </a:graphic>
          </wp:inline>
        </w:drawing>
      </w:r>
    </w:p>
    <w:p w:rsidR="00232F02" w:rsidRDefault="00232F02">
      <w:pPr>
        <w:widowControl w:val="0"/>
        <w:autoSpaceDE w:val="0"/>
        <w:autoSpaceDN w:val="0"/>
        <w:adjustRightInd w:val="0"/>
        <w:spacing w:after="0" w:line="239" w:lineRule="auto"/>
        <w:ind w:right="8"/>
        <w:rPr>
          <w:rFonts w:eastAsia="Times New Roman" w:cs="Calibri"/>
          <w:b/>
          <w:bCs/>
          <w:color w:val="0070C0"/>
          <w:sz w:val="4"/>
          <w:szCs w:val="28"/>
          <w:lang w:val="en-US" w:eastAsia="en-US"/>
        </w:rPr>
      </w:pPr>
    </w:p>
    <w:p w:rsidR="00232F02" w:rsidRDefault="00232F02">
      <w:pPr>
        <w:widowControl w:val="0"/>
        <w:autoSpaceDE w:val="0"/>
        <w:autoSpaceDN w:val="0"/>
        <w:adjustRightInd w:val="0"/>
        <w:spacing w:after="0" w:line="239" w:lineRule="auto"/>
        <w:ind w:right="8"/>
        <w:rPr>
          <w:rFonts w:eastAsia="Times New Roman" w:cs="Calibri"/>
          <w:b/>
          <w:bCs/>
          <w:color w:val="0070C0"/>
          <w:sz w:val="4"/>
          <w:szCs w:val="28"/>
          <w:lang w:val="en-US" w:eastAsia="en-US"/>
        </w:rPr>
      </w:pPr>
    </w:p>
    <w:p w:rsidR="00232F02" w:rsidRDefault="00232F02">
      <w:pPr>
        <w:widowControl w:val="0"/>
        <w:autoSpaceDE w:val="0"/>
        <w:autoSpaceDN w:val="0"/>
        <w:adjustRightInd w:val="0"/>
        <w:spacing w:after="0" w:line="239" w:lineRule="auto"/>
        <w:ind w:right="8"/>
        <w:rPr>
          <w:rFonts w:eastAsia="Times New Roman" w:cs="Calibri"/>
          <w:b/>
          <w:bCs/>
          <w:color w:val="0070C0"/>
          <w:sz w:val="14"/>
          <w:szCs w:val="48"/>
          <w:lang w:val="en-US" w:eastAsia="en-US"/>
        </w:rPr>
      </w:pPr>
    </w:p>
    <w:tbl>
      <w:tblPr>
        <w:tblStyle w:val="LightShading1"/>
        <w:tblW w:w="9716" w:type="dxa"/>
        <w:jc w:val="right"/>
        <w:tblBorders>
          <w:top w:val="none" w:sz="0" w:space="0" w:color="auto"/>
          <w:bottom w:val="single" w:sz="24" w:space="0" w:color="auto"/>
        </w:tblBorders>
        <w:tblLayout w:type="fixed"/>
        <w:tblLook w:val="04A0"/>
      </w:tblPr>
      <w:tblGrid>
        <w:gridCol w:w="9716"/>
      </w:tblGrid>
      <w:tr w:rsidR="00232F02" w:rsidTr="00232F02">
        <w:trPr>
          <w:cnfStyle w:val="100000000000"/>
          <w:trHeight w:val="340"/>
          <w:jc w:val="right"/>
        </w:trPr>
        <w:tc>
          <w:tcPr>
            <w:cnfStyle w:val="001000000000"/>
            <w:tcW w:w="9716" w:type="dxa"/>
            <w:tcBorders>
              <w:top w:val="nil"/>
              <w:bottom w:val="nil"/>
            </w:tcBorders>
          </w:tcPr>
          <w:p w:rsidR="00232F02" w:rsidRDefault="00550B0A" w:rsidP="003418FC">
            <w:pPr>
              <w:widowControl w:val="0"/>
              <w:autoSpaceDE w:val="0"/>
              <w:autoSpaceDN w:val="0"/>
              <w:adjustRightInd w:val="0"/>
              <w:spacing w:after="0" w:line="239" w:lineRule="auto"/>
              <w:jc w:val="center"/>
              <w:rPr>
                <w:rFonts w:eastAsia="Times New Roman"/>
                <w:b w:val="0"/>
                <w:bCs w:val="0"/>
                <w:color w:val="auto"/>
                <w:sz w:val="52"/>
                <w:szCs w:val="40"/>
                <w:lang w:val="en-US" w:eastAsia="en-US"/>
              </w:rPr>
            </w:pPr>
            <w:r>
              <w:rPr>
                <w:rFonts w:eastAsia="Times New Roman"/>
                <w:color w:val="auto"/>
                <w:sz w:val="52"/>
                <w:szCs w:val="40"/>
                <w:lang w:val="en-US" w:eastAsia="en-US"/>
              </w:rPr>
              <w:t xml:space="preserve">SHABINA </w:t>
            </w:r>
          </w:p>
          <w:bookmarkStart w:id="0" w:name="_GoBack"/>
          <w:bookmarkEnd w:id="0"/>
          <w:p w:rsidR="00232F02" w:rsidRDefault="008F6FF7" w:rsidP="003418FC">
            <w:pPr>
              <w:widowControl w:val="0"/>
              <w:autoSpaceDE w:val="0"/>
              <w:autoSpaceDN w:val="0"/>
              <w:adjustRightInd w:val="0"/>
              <w:spacing w:after="0" w:line="239" w:lineRule="auto"/>
              <w:jc w:val="center"/>
              <w:rPr>
                <w:b w:val="0"/>
                <w:bCs w:val="0"/>
              </w:rPr>
            </w:pPr>
            <w:r>
              <w:rPr>
                <w:lang w:val="en-US"/>
              </w:rPr>
              <w:fldChar w:fldCharType="begin"/>
            </w:r>
            <w:r>
              <w:rPr>
                <w:lang w:val="en-US"/>
              </w:rPr>
              <w:instrText xml:space="preserve"> HYPERLINK "mailto:shabina-391391@2freemail.com" </w:instrText>
            </w:r>
            <w:r>
              <w:rPr>
                <w:lang w:val="en-US"/>
              </w:rPr>
              <w:fldChar w:fldCharType="separate"/>
            </w:r>
            <w:r w:rsidRPr="00DD0F5F">
              <w:rPr>
                <w:rStyle w:val="Hyperlink"/>
                <w:lang w:val="en-US"/>
              </w:rPr>
              <w:t>shabina-391391@2freemail.com</w:t>
            </w:r>
            <w:r>
              <w:rPr>
                <w:lang w:val="en-US"/>
              </w:rPr>
              <w:fldChar w:fldCharType="end"/>
            </w:r>
            <w:r>
              <w:rPr>
                <w:lang w:val="en-US"/>
              </w:rPr>
              <w:t xml:space="preserve"> </w:t>
            </w:r>
          </w:p>
          <w:p w:rsidR="00232F02" w:rsidRDefault="00232F02" w:rsidP="003418FC">
            <w:pPr>
              <w:widowControl w:val="0"/>
              <w:autoSpaceDE w:val="0"/>
              <w:autoSpaceDN w:val="0"/>
              <w:adjustRightInd w:val="0"/>
              <w:spacing w:after="0" w:line="239" w:lineRule="auto"/>
              <w:jc w:val="center"/>
              <w:rPr>
                <w:sz w:val="28"/>
              </w:rPr>
            </w:pPr>
          </w:p>
          <w:p w:rsidR="00232F02" w:rsidRDefault="00232F02">
            <w:pPr>
              <w:widowControl w:val="0"/>
              <w:autoSpaceDE w:val="0"/>
              <w:autoSpaceDN w:val="0"/>
              <w:adjustRightInd w:val="0"/>
              <w:spacing w:after="0" w:line="239" w:lineRule="auto"/>
              <w:jc w:val="right"/>
              <w:rPr>
                <w:rFonts w:asciiTheme="minorBidi" w:eastAsia="Times New Roman" w:hAnsiTheme="minorBidi"/>
                <w:b w:val="0"/>
                <w:bCs w:val="0"/>
                <w:sz w:val="4"/>
                <w:szCs w:val="2"/>
                <w:lang w:val="en-US" w:eastAsia="en-US"/>
              </w:rPr>
            </w:pPr>
          </w:p>
        </w:tc>
      </w:tr>
    </w:tbl>
    <w:p w:rsidR="00232F02" w:rsidRDefault="00232F02">
      <w:pPr>
        <w:pStyle w:val="NoSpacing"/>
        <w:tabs>
          <w:tab w:val="left" w:pos="2977"/>
          <w:tab w:val="left" w:pos="6521"/>
        </w:tabs>
        <w:rPr>
          <w:rFonts w:ascii="Calibri" w:hAnsi="Calibri"/>
          <w:sz w:val="4"/>
          <w:szCs w:val="20"/>
        </w:rPr>
      </w:pPr>
    </w:p>
    <w:p w:rsidR="00232F02" w:rsidRDefault="00232F02">
      <w:pPr>
        <w:pStyle w:val="NoSpacing"/>
        <w:jc w:val="center"/>
        <w:rPr>
          <w:rFonts w:ascii="Calibri" w:hAnsi="Calibri" w:cs="Calibri"/>
          <w:b/>
          <w:bCs/>
          <w:sz w:val="8"/>
          <w:szCs w:val="20"/>
          <w:lang w:val="en-US" w:eastAsia="en-US"/>
        </w:rPr>
      </w:pPr>
    </w:p>
    <w:p w:rsidR="00232F02" w:rsidRDefault="00550B0A">
      <w:pPr>
        <w:pStyle w:val="NoSpacing"/>
        <w:ind w:right="8"/>
        <w:jc w:val="center"/>
        <w:outlineLvl w:val="0"/>
        <w:rPr>
          <w:rFonts w:eastAsia="Times New Roman" w:cs="Arial"/>
          <w:b/>
          <w:bCs/>
          <w:color w:val="002060"/>
          <w:sz w:val="28"/>
          <w:szCs w:val="28"/>
          <w:lang w:val="en-US" w:eastAsia="en-US"/>
        </w:rPr>
      </w:pPr>
      <w:r>
        <w:rPr>
          <w:rFonts w:eastAsia="Times New Roman" w:cs="Arial"/>
          <w:b/>
          <w:bCs/>
          <w:color w:val="002060"/>
          <w:sz w:val="28"/>
          <w:szCs w:val="28"/>
          <w:lang w:val="en-US" w:eastAsia="en-US"/>
        </w:rPr>
        <w:t>SALES EXECUTIVE WITH 3</w:t>
      </w:r>
      <w:r w:rsidR="002F26B5">
        <w:rPr>
          <w:rFonts w:eastAsia="Times New Roman" w:cs="Arial"/>
          <w:b/>
          <w:bCs/>
          <w:color w:val="002060"/>
          <w:sz w:val="28"/>
          <w:szCs w:val="28"/>
          <w:lang w:val="en-US" w:eastAsia="en-US"/>
        </w:rPr>
        <w:t>+</w:t>
      </w:r>
      <w:r>
        <w:rPr>
          <w:rFonts w:eastAsia="Times New Roman" w:cs="Arial"/>
          <w:b/>
          <w:bCs/>
          <w:color w:val="002060"/>
          <w:sz w:val="28"/>
          <w:szCs w:val="28"/>
          <w:lang w:val="en-US" w:eastAsia="en-US"/>
        </w:rPr>
        <w:t xml:space="preserve"> YEARS OF EXPERIENCE IN UAE</w:t>
      </w:r>
    </w:p>
    <w:p w:rsidR="00232F02" w:rsidRDefault="00550B0A">
      <w:pPr>
        <w:widowControl w:val="0"/>
        <w:autoSpaceDE w:val="0"/>
        <w:autoSpaceDN w:val="0"/>
        <w:adjustRightInd w:val="0"/>
        <w:spacing w:after="0" w:line="239" w:lineRule="auto"/>
        <w:ind w:right="8"/>
        <w:jc w:val="center"/>
        <w:rPr>
          <w:rFonts w:eastAsia="Times New Roman" w:cs="Calibri"/>
          <w:b/>
          <w:color w:val="002060"/>
          <w:sz w:val="10"/>
          <w:szCs w:val="24"/>
          <w:lang w:val="en-US" w:eastAsia="en-US"/>
        </w:rPr>
      </w:pPr>
      <w:r>
        <w:rPr>
          <w:rFonts w:eastAsia="Times New Roman"/>
          <w:b/>
          <w:color w:val="002060"/>
          <w:szCs w:val="52"/>
          <w:lang w:val="en-US" w:eastAsia="en-US"/>
        </w:rPr>
        <w:t>MBA- MARKETING</w:t>
      </w:r>
    </w:p>
    <w:p w:rsidR="00232F02" w:rsidRDefault="00232F02">
      <w:pPr>
        <w:pStyle w:val="NoSpacing"/>
        <w:ind w:right="8"/>
        <w:jc w:val="center"/>
        <w:outlineLvl w:val="0"/>
        <w:rPr>
          <w:i/>
          <w:iCs/>
          <w:sz w:val="12"/>
          <w:szCs w:val="16"/>
        </w:rPr>
      </w:pPr>
    </w:p>
    <w:p w:rsidR="00232F02" w:rsidRDefault="00EC5601">
      <w:pPr>
        <w:pStyle w:val="NoSpacing"/>
        <w:ind w:right="8"/>
        <w:jc w:val="both"/>
        <w:rPr>
          <w:i/>
          <w:iCs/>
          <w:sz w:val="2"/>
        </w:rPr>
      </w:pPr>
      <w:r>
        <w:rPr>
          <w:i/>
          <w:iCs/>
          <w:noProof/>
          <w:sz w:val="2"/>
          <w:lang w:val="en-US" w:eastAsia="en-US"/>
        </w:rPr>
        <w:pict>
          <v:shapetype id="_x0000_t32" coordsize="21600,21600" o:spt="32" o:oned="t" path="m,l21600,21600e" filled="f">
            <v:path arrowok="t" fillok="f" o:connecttype="none"/>
            <o:lock v:ext="edit" shapetype="t"/>
          </v:shapetype>
          <v:shape id="AutoShape 11" o:spid="_x0000_s1026" type="#_x0000_t32" style="position:absolute;left:0;text-align:left;margin-left:-.7pt;margin-top:.4pt;width:483.7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p3gEAALoDAAAOAAAAZHJzL2Uyb0RvYy54bWysU01v2zAMvQ/YfxB0X2wHS7sEcYohWXfZ&#10;R4CtP4CVZFuAJAqSEif/fpScpt12GYpdZIo0H8nHp/XdyRp2VCFqdC1vZjVnygmU2vUtf/h5/+4D&#10;ZzGBk2DQqZafVeR3m7dv1qNfqTkOaKQKjEBcXI2+5UNKflVVUQzKQpyhV46CHQYLia6hr2SAkdCt&#10;qeZ1fVONGKQPKFSM5N1NQb4p+F2nRPredVElZlpOvaVyhnI+5rParGHVB/CDFpc24BVdWNCOil6h&#10;dpCAHYL+C8pqETBil2YCbYVdp4UqM9A0Tf3HND8G8KrMQuREf6Up/j9Y8e24D0zLlt9y5sDSij4e&#10;EpbKrGkyP6OPK/pt6/bhcot+H/Kwpy7Y/KUx2Klwer5yqk6JCXLeNO/nyyVRL55i1XOiDzF9VmhZ&#10;NloeUwDdD2mLztHmMDSFUzh+iYlKU+JTQq5qHBtbvlzMFwQOpJ3OQCLTepomur7kRjRa3mtjckZR&#10;ldqawI5AegAhlEtTDXOwX1FO/ttFXRdlUMFrSin/G1ruZQdxmJJKaJLToEB+cpKlsyc6Heme506t&#10;kpwZRc8kW0V4CbT5lz+pEeOog7yKifxsPaI8l50UPwmk9HgRc1bgy3vJfn5ym18AAAD//wMAUEsD&#10;BBQABgAIAAAAIQBVsyNt3AAAAAQBAAAPAAAAZHJzL2Rvd25yZXYueG1sTI9Ba8JAFITvQv/D8oRe&#10;RDe2Eto0G2lLWwSh0OjB45p9JsHs25DdmPjv+zy1x2GGmW/S9WgbccHO144ULBcRCKTCmZpKBfvd&#10;5/wJhA+ajG4coYIrelhnd5NUJ8YN9IOXPJSCS8gnWkEVQptI6YsKrfYL1yKxd3Kd1YFlV0rT6YHL&#10;bSMfoiiWVtfEC5Vu8b3C4pz3VsFmdi4OB/mRz7bf4/WrfsTN29ArdT8dX19ABBzDXxhu+IwOGTMd&#10;XU/Gi0bBfLnipALmZ/c5jvnZ8SZllsr/8NkvAAAA//8DAFBLAQItABQABgAIAAAAIQC2gziS/gAA&#10;AOEBAAATAAAAAAAAAAAAAAAAAAAAAABbQ29udGVudF9UeXBlc10ueG1sUEsBAi0AFAAGAAgAAAAh&#10;ADj9If/WAAAAlAEAAAsAAAAAAAAAAAAAAAAALwEAAF9yZWxzLy5yZWxzUEsBAi0AFAAGAAgAAAAh&#10;ANP4g+neAQAAugMAAA4AAAAAAAAAAAAAAAAALgIAAGRycy9lMm9Eb2MueG1sUEsBAi0AFAAGAAgA&#10;AAAhAFWzI23cAAAABAEAAA8AAAAAAAAAAAAAAAAAOAQAAGRycy9kb3ducmV2LnhtbFBLBQYAAAAA&#10;BAAEAPMAAABBBQAAAAA=&#10;" strokecolor="#365f91 [2404]"/>
        </w:pict>
      </w:r>
    </w:p>
    <w:p w:rsidR="00232F02" w:rsidRDefault="00232F02">
      <w:pPr>
        <w:pStyle w:val="NoSpacing"/>
        <w:ind w:right="8"/>
        <w:jc w:val="both"/>
        <w:rPr>
          <w:sz w:val="8"/>
          <w:szCs w:val="8"/>
        </w:rPr>
      </w:pPr>
    </w:p>
    <w:p w:rsidR="00232F02" w:rsidRDefault="00550B0A">
      <w:pPr>
        <w:pStyle w:val="NoSpacing"/>
        <w:ind w:right="8"/>
        <w:jc w:val="both"/>
      </w:pPr>
      <w:r>
        <w:t xml:space="preserve">An enthusiastic, positive and motivated professional, who understands that delivering fantastic customer service is the key to generating sales. Always leads by example, and has a clear and concise approach to work related issues. Hands-on, </w:t>
      </w:r>
      <w:r>
        <w:rPr>
          <w:lang w:val="en-US"/>
        </w:rPr>
        <w:t>organized</w:t>
      </w:r>
      <w:r>
        <w:t xml:space="preserve"> and capable of balancing daily duties and with the ability to drive a business forward. Outstanding sales strategist, who is able to deliver revenue growth in highly competitive business markets. </w:t>
      </w:r>
    </w:p>
    <w:p w:rsidR="00232F02" w:rsidRDefault="00232F02">
      <w:pPr>
        <w:pStyle w:val="NoSpacing"/>
        <w:ind w:right="8"/>
        <w:jc w:val="both"/>
        <w:rPr>
          <w:b/>
          <w:bCs/>
          <w:sz w:val="6"/>
          <w:szCs w:val="8"/>
        </w:rPr>
      </w:pPr>
    </w:p>
    <w:p w:rsidR="00232F02" w:rsidRDefault="00550B0A">
      <w:pPr>
        <w:pStyle w:val="NoSpacing"/>
        <w:numPr>
          <w:ilvl w:val="0"/>
          <w:numId w:val="3"/>
        </w:numPr>
        <w:ind w:left="360" w:right="8"/>
        <w:jc w:val="both"/>
      </w:pPr>
      <w:r>
        <w:rPr>
          <w:b/>
          <w:bCs/>
        </w:rPr>
        <w:t>Superior proficiency in all areas of Sales Leadership</w:t>
      </w:r>
      <w:r>
        <w:t xml:space="preserve"> — vision through strategies, tactical plans, compensation programs, communication protocols, and reporting structures.</w:t>
      </w:r>
    </w:p>
    <w:p w:rsidR="00232F02" w:rsidRDefault="00550B0A">
      <w:pPr>
        <w:pStyle w:val="NoSpacing"/>
        <w:numPr>
          <w:ilvl w:val="0"/>
          <w:numId w:val="3"/>
        </w:numPr>
        <w:ind w:left="360" w:right="8"/>
        <w:jc w:val="both"/>
      </w:pPr>
      <w:r>
        <w:rPr>
          <w:b/>
          <w:bCs/>
        </w:rPr>
        <w:t>Dynamic record of top performance</w:t>
      </w:r>
      <w:r>
        <w:t xml:space="preserve"> in developing a sales force that is able to achieve aggressive goals and penetrate untapped markets.</w:t>
      </w:r>
    </w:p>
    <w:p w:rsidR="00232F02" w:rsidRDefault="00550B0A">
      <w:pPr>
        <w:pStyle w:val="NoSpacing"/>
        <w:numPr>
          <w:ilvl w:val="0"/>
          <w:numId w:val="3"/>
        </w:numPr>
        <w:ind w:left="360" w:right="8"/>
        <w:jc w:val="both"/>
      </w:pPr>
      <w:r>
        <w:rPr>
          <w:b/>
          <w:bCs/>
        </w:rPr>
        <w:t>Solid leadership competencies</w:t>
      </w:r>
      <w:r>
        <w:t xml:space="preserve"> with particular expertise in the following: new business development and retention, profit and loss accountability, providing staffing support, budgeting and controlling costs and customer service.</w:t>
      </w:r>
    </w:p>
    <w:p w:rsidR="00232F02" w:rsidRDefault="00232F02">
      <w:pPr>
        <w:pStyle w:val="NoSpacing"/>
        <w:ind w:right="8"/>
        <w:jc w:val="both"/>
        <w:rPr>
          <w:sz w:val="6"/>
          <w:szCs w:val="8"/>
        </w:rPr>
      </w:pPr>
    </w:p>
    <w:p w:rsidR="00232F02" w:rsidRDefault="00550B0A">
      <w:pPr>
        <w:pBdr>
          <w:bottom w:val="single" w:sz="4" w:space="0" w:color="1F497D"/>
        </w:pBdr>
        <w:spacing w:after="120"/>
        <w:ind w:right="8"/>
        <w:jc w:val="center"/>
        <w:outlineLvl w:val="0"/>
        <w:rPr>
          <w:rFonts w:cs="Microsoft Sans Serif"/>
          <w:b/>
          <w:bCs/>
          <w:color w:val="002060"/>
          <w:spacing w:val="10"/>
          <w:sz w:val="24"/>
          <w:szCs w:val="24"/>
        </w:rPr>
      </w:pPr>
      <w:r>
        <w:rPr>
          <w:rFonts w:cs="Microsoft Sans Serif"/>
          <w:b/>
          <w:bCs/>
          <w:noProof/>
          <w:color w:val="002060"/>
          <w:spacing w:val="10"/>
          <w:sz w:val="24"/>
          <w:szCs w:val="24"/>
          <w:lang w:val="en-US" w:eastAsia="en-US"/>
        </w:rPr>
        <w:drawing>
          <wp:anchor distT="0" distB="0" distL="114300" distR="114300" simplePos="0" relativeHeight="251836416" behindDoc="0" locked="0" layoutInCell="1" allowOverlap="1">
            <wp:simplePos x="0" y="0"/>
            <wp:positionH relativeFrom="column">
              <wp:posOffset>-12065</wp:posOffset>
            </wp:positionH>
            <wp:positionV relativeFrom="paragraph">
              <wp:posOffset>171450</wp:posOffset>
            </wp:positionV>
            <wp:extent cx="6092190" cy="641985"/>
            <wp:effectExtent l="57150" t="0" r="41910" b="571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cs="Microsoft Sans Serif"/>
          <w:b/>
          <w:bCs/>
          <w:color w:val="002060"/>
          <w:spacing w:val="10"/>
          <w:sz w:val="24"/>
          <w:szCs w:val="24"/>
        </w:rPr>
        <w:t>KEY SKILLS &amp; EXPERTISE</w:t>
      </w:r>
    </w:p>
    <w:p w:rsidR="00232F02" w:rsidRDefault="00232F02">
      <w:pPr>
        <w:pStyle w:val="NoSpacing"/>
        <w:ind w:left="270" w:right="8"/>
        <w:jc w:val="both"/>
        <w:rPr>
          <w:rFonts w:eastAsia="Batang"/>
        </w:rPr>
        <w:sectPr w:rsidR="00232F02">
          <w:footerReference w:type="default" r:id="rId15"/>
          <w:type w:val="continuous"/>
          <w:pgSz w:w="11906" w:h="16838"/>
          <w:pgMar w:top="567" w:right="1134" w:bottom="567" w:left="1134" w:header="0" w:footer="0" w:gutter="0"/>
          <w:cols w:space="154"/>
          <w:docGrid w:linePitch="360"/>
        </w:sectPr>
      </w:pPr>
    </w:p>
    <w:p w:rsidR="00232F02" w:rsidRDefault="00232F02">
      <w:pPr>
        <w:pStyle w:val="NoSpacing"/>
        <w:ind w:left="360" w:right="8"/>
        <w:jc w:val="both"/>
      </w:pPr>
    </w:p>
    <w:p w:rsidR="00232F02" w:rsidRDefault="00232F02">
      <w:pPr>
        <w:pStyle w:val="NoSpacing"/>
        <w:ind w:left="360" w:right="8"/>
        <w:jc w:val="both"/>
      </w:pPr>
    </w:p>
    <w:p w:rsidR="00232F02" w:rsidRDefault="00232F02">
      <w:pPr>
        <w:pStyle w:val="NoSpacing"/>
        <w:ind w:left="360" w:right="8"/>
        <w:jc w:val="both"/>
      </w:pPr>
    </w:p>
    <w:p w:rsidR="00232F02" w:rsidRDefault="00232F02">
      <w:pPr>
        <w:pStyle w:val="NoSpacing"/>
        <w:numPr>
          <w:ilvl w:val="0"/>
          <w:numId w:val="4"/>
        </w:numPr>
        <w:ind w:left="360" w:right="8"/>
        <w:jc w:val="both"/>
        <w:sectPr w:rsidR="00232F0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134" w:bottom="567" w:left="1134" w:header="0" w:footer="0" w:gutter="0"/>
          <w:cols w:space="154"/>
          <w:docGrid w:linePitch="360"/>
        </w:sectPr>
      </w:pPr>
    </w:p>
    <w:p w:rsidR="00232F02" w:rsidRDefault="00550B0A">
      <w:pPr>
        <w:pStyle w:val="NoSpacing"/>
        <w:numPr>
          <w:ilvl w:val="0"/>
          <w:numId w:val="4"/>
        </w:numPr>
        <w:ind w:left="360" w:right="8"/>
        <w:jc w:val="both"/>
      </w:pPr>
      <w:r>
        <w:lastRenderedPageBreak/>
        <w:t xml:space="preserve">Strategic Planning </w:t>
      </w:r>
    </w:p>
    <w:p w:rsidR="00232F02" w:rsidRDefault="00550B0A">
      <w:pPr>
        <w:pStyle w:val="NoSpacing"/>
        <w:numPr>
          <w:ilvl w:val="0"/>
          <w:numId w:val="4"/>
        </w:numPr>
        <w:ind w:left="360" w:right="8"/>
        <w:jc w:val="both"/>
      </w:pPr>
      <w:r>
        <w:t>Project Budgeting &amp; Costing</w:t>
      </w:r>
    </w:p>
    <w:p w:rsidR="00232F02" w:rsidRDefault="00550B0A">
      <w:pPr>
        <w:pStyle w:val="NoSpacing"/>
        <w:numPr>
          <w:ilvl w:val="0"/>
          <w:numId w:val="4"/>
        </w:numPr>
        <w:ind w:left="360" w:right="8"/>
        <w:jc w:val="both"/>
      </w:pPr>
      <w:r>
        <w:t xml:space="preserve">Customer satisfaction </w:t>
      </w:r>
    </w:p>
    <w:p w:rsidR="00232F02" w:rsidRDefault="00550B0A">
      <w:pPr>
        <w:pStyle w:val="NoSpacing"/>
        <w:numPr>
          <w:ilvl w:val="0"/>
          <w:numId w:val="4"/>
        </w:numPr>
        <w:ind w:left="360" w:right="8"/>
        <w:jc w:val="both"/>
      </w:pPr>
      <w:r>
        <w:t>Cost Control</w:t>
      </w:r>
    </w:p>
    <w:p w:rsidR="00232F02" w:rsidRDefault="00550B0A">
      <w:pPr>
        <w:pStyle w:val="NoSpacing"/>
        <w:numPr>
          <w:ilvl w:val="0"/>
          <w:numId w:val="4"/>
        </w:numPr>
        <w:ind w:left="360" w:right="8"/>
        <w:jc w:val="both"/>
      </w:pPr>
      <w:r>
        <w:t xml:space="preserve">Procurement </w:t>
      </w:r>
    </w:p>
    <w:p w:rsidR="00232F02" w:rsidRDefault="00550B0A">
      <w:pPr>
        <w:pStyle w:val="NoSpacing"/>
        <w:numPr>
          <w:ilvl w:val="0"/>
          <w:numId w:val="4"/>
        </w:numPr>
        <w:ind w:left="360" w:right="8"/>
        <w:jc w:val="both"/>
      </w:pPr>
      <w:r>
        <w:t>Logistics Operations</w:t>
      </w:r>
    </w:p>
    <w:p w:rsidR="00232F02" w:rsidRDefault="00550B0A">
      <w:pPr>
        <w:pStyle w:val="NoSpacing"/>
        <w:numPr>
          <w:ilvl w:val="0"/>
          <w:numId w:val="4"/>
        </w:numPr>
        <w:ind w:left="360" w:right="8"/>
        <w:jc w:val="both"/>
      </w:pPr>
      <w:r>
        <w:lastRenderedPageBreak/>
        <w:t>People management</w:t>
      </w:r>
    </w:p>
    <w:p w:rsidR="00232F02" w:rsidRDefault="00550B0A">
      <w:pPr>
        <w:pStyle w:val="NoSpacing"/>
        <w:numPr>
          <w:ilvl w:val="0"/>
          <w:numId w:val="4"/>
        </w:numPr>
        <w:ind w:left="360" w:right="8"/>
        <w:jc w:val="both"/>
      </w:pPr>
      <w:r>
        <w:t>Relationship management</w:t>
      </w:r>
    </w:p>
    <w:p w:rsidR="00232F02" w:rsidRDefault="00550B0A">
      <w:pPr>
        <w:pStyle w:val="NoSpacing"/>
        <w:numPr>
          <w:ilvl w:val="0"/>
          <w:numId w:val="4"/>
        </w:numPr>
        <w:ind w:left="360" w:right="8"/>
        <w:jc w:val="both"/>
      </w:pPr>
      <w:r>
        <w:t>Negotiation skill</w:t>
      </w:r>
    </w:p>
    <w:p w:rsidR="00232F02" w:rsidRDefault="00550B0A">
      <w:pPr>
        <w:pStyle w:val="NoSpacing"/>
        <w:numPr>
          <w:ilvl w:val="0"/>
          <w:numId w:val="4"/>
        </w:numPr>
        <w:ind w:left="360" w:right="8"/>
        <w:jc w:val="both"/>
      </w:pPr>
      <w:r>
        <w:t>Revenue &amp; Profit Growth</w:t>
      </w:r>
    </w:p>
    <w:p w:rsidR="00232F02" w:rsidRDefault="00550B0A">
      <w:pPr>
        <w:pStyle w:val="NoSpacing"/>
        <w:numPr>
          <w:ilvl w:val="0"/>
          <w:numId w:val="4"/>
        </w:numPr>
        <w:ind w:left="360" w:right="8"/>
        <w:jc w:val="both"/>
      </w:pPr>
      <w:r>
        <w:t xml:space="preserve">Performance Management </w:t>
      </w:r>
    </w:p>
    <w:p w:rsidR="00232F02" w:rsidRDefault="00550B0A">
      <w:pPr>
        <w:pStyle w:val="NoSpacing"/>
        <w:numPr>
          <w:ilvl w:val="0"/>
          <w:numId w:val="4"/>
        </w:numPr>
        <w:ind w:left="360" w:right="8"/>
        <w:jc w:val="both"/>
      </w:pPr>
      <w:r>
        <w:t xml:space="preserve">Positive attitude </w:t>
      </w:r>
    </w:p>
    <w:p w:rsidR="00232F02" w:rsidRDefault="00550B0A">
      <w:pPr>
        <w:pStyle w:val="NoSpacing"/>
        <w:numPr>
          <w:ilvl w:val="0"/>
          <w:numId w:val="4"/>
        </w:numPr>
        <w:ind w:left="360" w:right="8"/>
        <w:jc w:val="both"/>
      </w:pPr>
      <w:r>
        <w:lastRenderedPageBreak/>
        <w:t xml:space="preserve">Commercial awareness </w:t>
      </w:r>
    </w:p>
    <w:p w:rsidR="00232F02" w:rsidRDefault="00550B0A">
      <w:pPr>
        <w:pStyle w:val="NoSpacing"/>
        <w:numPr>
          <w:ilvl w:val="0"/>
          <w:numId w:val="4"/>
        </w:numPr>
        <w:ind w:left="360" w:right="8"/>
        <w:jc w:val="both"/>
      </w:pPr>
      <w:r>
        <w:t xml:space="preserve">Administrative duties </w:t>
      </w:r>
    </w:p>
    <w:p w:rsidR="00232F02" w:rsidRDefault="00550B0A">
      <w:pPr>
        <w:pStyle w:val="NoSpacing"/>
        <w:numPr>
          <w:ilvl w:val="0"/>
          <w:numId w:val="4"/>
        </w:numPr>
        <w:ind w:left="360" w:right="8"/>
        <w:jc w:val="both"/>
      </w:pPr>
      <w:r>
        <w:t>Excellent Communication</w:t>
      </w:r>
    </w:p>
    <w:p w:rsidR="00232F02" w:rsidRDefault="00550B0A">
      <w:pPr>
        <w:pStyle w:val="NoSpacing"/>
        <w:numPr>
          <w:ilvl w:val="0"/>
          <w:numId w:val="4"/>
        </w:numPr>
        <w:ind w:left="360" w:right="8"/>
        <w:jc w:val="both"/>
      </w:pPr>
      <w:r>
        <w:t>Time Management</w:t>
      </w:r>
    </w:p>
    <w:p w:rsidR="00232F02" w:rsidRDefault="00550B0A">
      <w:pPr>
        <w:pStyle w:val="NoSpacing"/>
        <w:numPr>
          <w:ilvl w:val="0"/>
          <w:numId w:val="4"/>
        </w:numPr>
        <w:ind w:left="360" w:right="8"/>
        <w:jc w:val="both"/>
      </w:pPr>
      <w:r>
        <w:t>Executive Sales Presentation</w:t>
      </w:r>
    </w:p>
    <w:p w:rsidR="00232F02" w:rsidRDefault="00550B0A">
      <w:pPr>
        <w:pStyle w:val="NoSpacing"/>
        <w:numPr>
          <w:ilvl w:val="0"/>
          <w:numId w:val="4"/>
        </w:numPr>
        <w:ind w:left="360" w:right="8"/>
        <w:jc w:val="both"/>
      </w:pPr>
      <w:r>
        <w:t>Innovative &amp; Resourceful</w:t>
      </w:r>
    </w:p>
    <w:p w:rsidR="00232F02" w:rsidRDefault="00232F02">
      <w:pPr>
        <w:pStyle w:val="NoSpacing"/>
        <w:numPr>
          <w:ilvl w:val="0"/>
          <w:numId w:val="4"/>
        </w:numPr>
        <w:ind w:left="360" w:right="8"/>
        <w:jc w:val="both"/>
        <w:sectPr w:rsidR="00232F02">
          <w:type w:val="continuous"/>
          <w:pgSz w:w="11906" w:h="16838"/>
          <w:pgMar w:top="567" w:right="1134" w:bottom="567" w:left="1134" w:header="0" w:footer="0" w:gutter="0"/>
          <w:cols w:num="3" w:space="154"/>
          <w:docGrid w:linePitch="360"/>
        </w:sectPr>
      </w:pPr>
    </w:p>
    <w:p w:rsidR="00232F02" w:rsidRDefault="00232F02">
      <w:pPr>
        <w:pStyle w:val="NoSpacing"/>
        <w:ind w:left="360" w:right="8"/>
        <w:jc w:val="both"/>
        <w:rPr>
          <w:sz w:val="2"/>
          <w:szCs w:val="8"/>
        </w:rPr>
      </w:pPr>
    </w:p>
    <w:p w:rsidR="00232F02" w:rsidRDefault="00550B0A">
      <w:pPr>
        <w:pStyle w:val="NoSpacing"/>
        <w:jc w:val="both"/>
        <w:rPr>
          <w:rFonts w:cs="Microsoft Sans Serif"/>
          <w:bCs/>
          <w:i/>
          <w:iCs/>
          <w:szCs w:val="23"/>
          <w:u w:val="single"/>
        </w:rPr>
      </w:pPr>
      <w:r>
        <w:rPr>
          <w:rFonts w:cs="Microsoft Sans Serif"/>
          <w:bCs/>
          <w:i/>
          <w:iCs/>
          <w:szCs w:val="23"/>
          <w:u w:val="single"/>
        </w:rPr>
        <w:t>Computer Proficiency:</w:t>
      </w:r>
    </w:p>
    <w:p w:rsidR="002712AD" w:rsidRPr="00C20B42" w:rsidRDefault="00550B0A" w:rsidP="00C20B42">
      <w:pPr>
        <w:pStyle w:val="NoSpacing"/>
        <w:numPr>
          <w:ilvl w:val="0"/>
          <w:numId w:val="4"/>
        </w:numPr>
        <w:pBdr>
          <w:bottom w:val="single" w:sz="4" w:space="0" w:color="1F497D"/>
        </w:pBdr>
        <w:spacing w:after="120"/>
        <w:ind w:left="360" w:right="8"/>
        <w:jc w:val="center"/>
        <w:outlineLvl w:val="0"/>
        <w:rPr>
          <w:rFonts w:cs="Microsoft Sans Serif"/>
          <w:b/>
          <w:bCs/>
          <w:color w:val="002060"/>
          <w:spacing w:val="10"/>
          <w:sz w:val="24"/>
        </w:rPr>
      </w:pPr>
      <w:r w:rsidRPr="00C20B42">
        <w:rPr>
          <w:rFonts w:cs="Microsoft Sans Serif"/>
          <w:szCs w:val="23"/>
        </w:rPr>
        <w:t>ERP, MS Office Applications (Wo</w:t>
      </w:r>
      <w:r w:rsidR="00C20B42" w:rsidRPr="00C20B42">
        <w:rPr>
          <w:rFonts w:cs="Microsoft Sans Serif"/>
          <w:szCs w:val="23"/>
        </w:rPr>
        <w:t>rd, Excel, PowerPoint, Outlook)</w:t>
      </w: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Default="00C20B42" w:rsidP="00C20B42">
      <w:pPr>
        <w:pStyle w:val="NoSpacing"/>
        <w:pBdr>
          <w:bottom w:val="single" w:sz="4" w:space="0" w:color="1F497D"/>
        </w:pBdr>
        <w:spacing w:after="120"/>
        <w:ind w:right="8"/>
        <w:jc w:val="center"/>
        <w:outlineLvl w:val="0"/>
        <w:rPr>
          <w:rFonts w:cs="Microsoft Sans Serif"/>
          <w:szCs w:val="23"/>
        </w:rPr>
      </w:pPr>
    </w:p>
    <w:p w:rsidR="00C20B42" w:rsidRPr="00C20B42" w:rsidRDefault="00C20B42" w:rsidP="00C20B42">
      <w:pPr>
        <w:pStyle w:val="NoSpacing"/>
        <w:pBdr>
          <w:bottom w:val="single" w:sz="4" w:space="0" w:color="1F497D"/>
        </w:pBdr>
        <w:spacing w:after="120"/>
        <w:ind w:right="8"/>
        <w:jc w:val="center"/>
        <w:outlineLvl w:val="0"/>
        <w:rPr>
          <w:rFonts w:cs="Microsoft Sans Serif"/>
          <w:b/>
          <w:bCs/>
          <w:color w:val="002060"/>
          <w:spacing w:val="10"/>
          <w:sz w:val="24"/>
        </w:rPr>
      </w:pPr>
    </w:p>
    <w:p w:rsidR="00232F02" w:rsidRDefault="00550B0A">
      <w:pPr>
        <w:pBdr>
          <w:bottom w:val="single" w:sz="4" w:space="0" w:color="1F497D"/>
        </w:pBdr>
        <w:spacing w:after="120"/>
        <w:ind w:right="8"/>
        <w:jc w:val="center"/>
        <w:outlineLvl w:val="0"/>
        <w:rPr>
          <w:rFonts w:cs="Microsoft Sans Serif"/>
          <w:b/>
          <w:bCs/>
          <w:color w:val="002060"/>
          <w:spacing w:val="10"/>
          <w:sz w:val="28"/>
          <w:szCs w:val="24"/>
        </w:rPr>
      </w:pPr>
      <w:r>
        <w:rPr>
          <w:rFonts w:cs="Microsoft Sans Serif"/>
          <w:b/>
          <w:bCs/>
          <w:color w:val="002060"/>
          <w:spacing w:val="10"/>
          <w:sz w:val="24"/>
        </w:rPr>
        <w:t>PROFESSIONAL EXPERIENCE</w:t>
      </w:r>
    </w:p>
    <w:p w:rsidR="002712AD" w:rsidRDefault="002712AD">
      <w:pPr>
        <w:pStyle w:val="NoSpacing"/>
        <w:rPr>
          <w:b/>
          <w:bCs/>
          <w:sz w:val="28"/>
          <w:szCs w:val="24"/>
        </w:rPr>
      </w:pPr>
    </w:p>
    <w:p w:rsidR="002712AD" w:rsidRDefault="002712AD" w:rsidP="002712AD">
      <w:pPr>
        <w:pStyle w:val="NoSpacing"/>
        <w:jc w:val="center"/>
        <w:rPr>
          <w:b/>
          <w:bCs/>
          <w:sz w:val="28"/>
          <w:szCs w:val="24"/>
        </w:rPr>
      </w:pPr>
      <w:r>
        <w:rPr>
          <w:b/>
          <w:bCs/>
          <w:sz w:val="28"/>
          <w:szCs w:val="24"/>
        </w:rPr>
        <w:t xml:space="preserve">     </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p>
    <w:p w:rsidR="002712AD" w:rsidRDefault="003418FC" w:rsidP="002712AD">
      <w:pPr>
        <w:pStyle w:val="NoSpacing"/>
        <w:rPr>
          <w:b/>
          <w:bCs/>
          <w:sz w:val="24"/>
        </w:rPr>
      </w:pPr>
      <w:r>
        <w:rPr>
          <w:b/>
          <w:bCs/>
          <w:sz w:val="28"/>
          <w:szCs w:val="24"/>
        </w:rPr>
        <w:t>Admin &amp; Sales/Marketing Executive</w:t>
      </w:r>
    </w:p>
    <w:p w:rsidR="002712AD" w:rsidRDefault="002712AD" w:rsidP="002712AD">
      <w:pPr>
        <w:pStyle w:val="NoSpacing"/>
        <w:rPr>
          <w:b/>
          <w:bCs/>
          <w:sz w:val="2"/>
          <w:szCs w:val="8"/>
        </w:rPr>
      </w:pPr>
    </w:p>
    <w:p w:rsidR="002712AD" w:rsidRDefault="002712AD" w:rsidP="002712AD">
      <w:pPr>
        <w:pStyle w:val="NoSpacing"/>
        <w:tabs>
          <w:tab w:val="left" w:pos="5760"/>
        </w:tabs>
        <w:rPr>
          <w:b/>
          <w:bCs/>
          <w:sz w:val="24"/>
        </w:rPr>
      </w:pPr>
      <w:proofErr w:type="spellStart"/>
      <w:r w:rsidRPr="002712AD">
        <w:rPr>
          <w:b/>
          <w:bCs/>
          <w:sz w:val="24"/>
        </w:rPr>
        <w:t>Sobha</w:t>
      </w:r>
      <w:proofErr w:type="spellEnd"/>
      <w:r w:rsidRPr="002712AD">
        <w:rPr>
          <w:b/>
          <w:bCs/>
          <w:sz w:val="24"/>
        </w:rPr>
        <w:t xml:space="preserve"> H</w:t>
      </w:r>
      <w:r>
        <w:rPr>
          <w:b/>
          <w:bCs/>
          <w:sz w:val="24"/>
        </w:rPr>
        <w:t xml:space="preserve">orticulture and Landscaping LLC– Dubai, UAE </w:t>
      </w:r>
      <w:r>
        <w:rPr>
          <w:b/>
          <w:bCs/>
          <w:sz w:val="24"/>
        </w:rPr>
        <w:tab/>
        <w:t>Jul 201</w:t>
      </w:r>
      <w:r>
        <w:rPr>
          <w:b/>
          <w:bCs/>
          <w:sz w:val="24"/>
          <w:lang w:val="en-US"/>
        </w:rPr>
        <w:t>8</w:t>
      </w:r>
      <w:r>
        <w:rPr>
          <w:b/>
          <w:bCs/>
          <w:sz w:val="24"/>
        </w:rPr>
        <w:t xml:space="preserve"> – </w:t>
      </w:r>
      <w:r>
        <w:rPr>
          <w:b/>
          <w:bCs/>
          <w:sz w:val="24"/>
          <w:lang w:val="en-US"/>
        </w:rPr>
        <w:t>Present</w:t>
      </w:r>
    </w:p>
    <w:p w:rsidR="002712AD" w:rsidRDefault="002712AD" w:rsidP="002712AD">
      <w:pPr>
        <w:pStyle w:val="NoSpacing"/>
        <w:jc w:val="both"/>
        <w:rPr>
          <w:rFonts w:ascii="Calibri" w:hAnsi="Calibri" w:cs="Calibri"/>
          <w:sz w:val="8"/>
          <w:szCs w:val="8"/>
          <w:u w:val="single"/>
          <w:lang w:val="en-GB" w:eastAsia="en-GB"/>
        </w:rPr>
      </w:pPr>
    </w:p>
    <w:p w:rsidR="002712AD" w:rsidRDefault="002712AD" w:rsidP="002712AD">
      <w:pPr>
        <w:pStyle w:val="NoSpacing"/>
        <w:jc w:val="both"/>
        <w:rPr>
          <w:rFonts w:ascii="Calibri" w:hAnsi="Calibri" w:cs="Calibri"/>
          <w:sz w:val="2"/>
          <w:szCs w:val="2"/>
          <w:u w:val="single"/>
          <w:lang w:val="en-GB" w:eastAsia="en-GB"/>
        </w:rPr>
      </w:pPr>
    </w:p>
    <w:p w:rsidR="002712AD" w:rsidRDefault="002712AD" w:rsidP="002712AD">
      <w:pPr>
        <w:pStyle w:val="NoSpacing"/>
        <w:jc w:val="both"/>
        <w:rPr>
          <w:rFonts w:ascii="Calibri" w:hAnsi="Calibri" w:cs="Calibri"/>
          <w:u w:val="single"/>
          <w:lang w:val="en-GB" w:eastAsia="en-GB"/>
        </w:rPr>
      </w:pPr>
      <w:r>
        <w:rPr>
          <w:rFonts w:ascii="Calibri" w:hAnsi="Calibri" w:cs="Calibri"/>
          <w:u w:val="single"/>
          <w:lang w:val="en-GB" w:eastAsia="en-GB"/>
        </w:rPr>
        <w:t>Responsibilities:</w:t>
      </w:r>
    </w:p>
    <w:p w:rsidR="002712AD" w:rsidRDefault="002712AD" w:rsidP="002712AD">
      <w:pPr>
        <w:pStyle w:val="NoSpacing"/>
        <w:jc w:val="both"/>
        <w:rPr>
          <w:rFonts w:cs="Microsoft Sans Serif"/>
          <w:sz w:val="2"/>
          <w:szCs w:val="4"/>
        </w:rPr>
      </w:pPr>
    </w:p>
    <w:p w:rsidR="002712AD" w:rsidRDefault="002712AD" w:rsidP="002712AD">
      <w:pPr>
        <w:pStyle w:val="NoSpacing"/>
        <w:numPr>
          <w:ilvl w:val="0"/>
          <w:numId w:val="5"/>
        </w:numPr>
        <w:ind w:left="360"/>
        <w:jc w:val="both"/>
        <w:rPr>
          <w:rFonts w:cs="Microsoft Sans Serif"/>
          <w:szCs w:val="23"/>
        </w:rPr>
      </w:pPr>
      <w:r>
        <w:rPr>
          <w:rFonts w:cs="Microsoft Sans Serif"/>
          <w:szCs w:val="23"/>
        </w:rPr>
        <w:t>Establish and employ a management oversight process to regularly assess both individual and group performance relative to overall goals and objectives and develop any corrective actions necessary to ensure sales objectives are met on a consistent basis.</w:t>
      </w:r>
    </w:p>
    <w:p w:rsidR="003418FC" w:rsidRDefault="003418FC" w:rsidP="002712AD">
      <w:pPr>
        <w:pStyle w:val="NoSpacing"/>
        <w:numPr>
          <w:ilvl w:val="0"/>
          <w:numId w:val="5"/>
        </w:numPr>
        <w:ind w:left="360"/>
        <w:jc w:val="both"/>
        <w:rPr>
          <w:rFonts w:cs="Microsoft Sans Serif"/>
          <w:szCs w:val="23"/>
        </w:rPr>
      </w:pPr>
      <w:r>
        <w:rPr>
          <w:rFonts w:cs="Microsoft Sans Serif"/>
          <w:szCs w:val="23"/>
        </w:rPr>
        <w:t>Weekly Sales and Follow up Reports.</w:t>
      </w:r>
    </w:p>
    <w:p w:rsidR="003418FC" w:rsidRDefault="003418FC" w:rsidP="002712AD">
      <w:pPr>
        <w:pStyle w:val="NoSpacing"/>
        <w:numPr>
          <w:ilvl w:val="0"/>
          <w:numId w:val="5"/>
        </w:numPr>
        <w:ind w:left="360"/>
        <w:jc w:val="both"/>
        <w:rPr>
          <w:rFonts w:cs="Microsoft Sans Serif"/>
          <w:szCs w:val="23"/>
        </w:rPr>
      </w:pPr>
      <w:r>
        <w:rPr>
          <w:rFonts w:cs="Microsoft Sans Serif"/>
          <w:szCs w:val="23"/>
        </w:rPr>
        <w:t>File maintenance of quotations and invoices (digital and hard copies)</w:t>
      </w:r>
    </w:p>
    <w:p w:rsidR="003418FC" w:rsidRDefault="003418FC" w:rsidP="002712AD">
      <w:pPr>
        <w:pStyle w:val="NoSpacing"/>
        <w:numPr>
          <w:ilvl w:val="0"/>
          <w:numId w:val="5"/>
        </w:numPr>
        <w:ind w:left="360"/>
        <w:jc w:val="both"/>
        <w:rPr>
          <w:rFonts w:cs="Microsoft Sans Serif"/>
          <w:szCs w:val="23"/>
        </w:rPr>
      </w:pPr>
      <w:r>
        <w:rPr>
          <w:rFonts w:cs="Microsoft Sans Serif"/>
          <w:szCs w:val="23"/>
        </w:rPr>
        <w:t xml:space="preserve">Customer Registration file maintenance and update.  </w:t>
      </w:r>
    </w:p>
    <w:p w:rsidR="00C20B42" w:rsidRDefault="00C20B42" w:rsidP="002712AD">
      <w:pPr>
        <w:pStyle w:val="NoSpacing"/>
        <w:numPr>
          <w:ilvl w:val="0"/>
          <w:numId w:val="5"/>
        </w:numPr>
        <w:ind w:left="360"/>
        <w:jc w:val="both"/>
        <w:rPr>
          <w:rFonts w:cs="Microsoft Sans Serif"/>
          <w:szCs w:val="23"/>
        </w:rPr>
      </w:pPr>
      <w:r>
        <w:rPr>
          <w:rFonts w:cs="Microsoft Sans Serif"/>
          <w:szCs w:val="23"/>
        </w:rPr>
        <w:t>Site Supervision</w:t>
      </w:r>
    </w:p>
    <w:p w:rsidR="00C20B42" w:rsidRDefault="00C20B42" w:rsidP="002712AD">
      <w:pPr>
        <w:pStyle w:val="NoSpacing"/>
        <w:numPr>
          <w:ilvl w:val="0"/>
          <w:numId w:val="5"/>
        </w:numPr>
        <w:ind w:left="360"/>
        <w:jc w:val="both"/>
        <w:rPr>
          <w:rFonts w:cs="Microsoft Sans Serif"/>
          <w:szCs w:val="23"/>
        </w:rPr>
      </w:pPr>
      <w:r>
        <w:rPr>
          <w:rFonts w:cs="Microsoft Sans Serif"/>
          <w:szCs w:val="23"/>
        </w:rPr>
        <w:t>Site walks and meetings to meet customer expectations and understanding the customers plan.</w:t>
      </w:r>
    </w:p>
    <w:p w:rsidR="002712AD" w:rsidRDefault="002712AD" w:rsidP="002712AD">
      <w:pPr>
        <w:pStyle w:val="NoSpacing"/>
        <w:numPr>
          <w:ilvl w:val="0"/>
          <w:numId w:val="5"/>
        </w:numPr>
        <w:ind w:left="360"/>
        <w:jc w:val="both"/>
        <w:rPr>
          <w:rFonts w:cs="Microsoft Sans Serif"/>
          <w:szCs w:val="23"/>
        </w:rPr>
      </w:pPr>
      <w:r>
        <w:rPr>
          <w:rFonts w:cs="Microsoft Sans Serif"/>
          <w:szCs w:val="23"/>
        </w:rPr>
        <w:t>Provide weekly, quarterly, monthly and yearly status reports of field sales activities and achievements vs. stated goals.</w:t>
      </w:r>
    </w:p>
    <w:p w:rsidR="002712AD" w:rsidRDefault="002712AD" w:rsidP="002712AD">
      <w:pPr>
        <w:pStyle w:val="NoSpacing"/>
        <w:numPr>
          <w:ilvl w:val="0"/>
          <w:numId w:val="5"/>
        </w:numPr>
        <w:ind w:left="360"/>
        <w:jc w:val="both"/>
        <w:rPr>
          <w:rFonts w:cs="Microsoft Sans Serif"/>
          <w:szCs w:val="23"/>
        </w:rPr>
      </w:pPr>
      <w:r>
        <w:rPr>
          <w:rFonts w:cs="Microsoft Sans Serif"/>
          <w:szCs w:val="23"/>
        </w:rPr>
        <w:t>Review sales reports to analyse account trends to ensure the alignment of sales performance and sell through results.</w:t>
      </w:r>
    </w:p>
    <w:p w:rsidR="002712AD" w:rsidRDefault="002712AD" w:rsidP="002712AD">
      <w:pPr>
        <w:pStyle w:val="NoSpacing"/>
        <w:numPr>
          <w:ilvl w:val="0"/>
          <w:numId w:val="5"/>
        </w:numPr>
        <w:ind w:left="360"/>
        <w:jc w:val="both"/>
        <w:rPr>
          <w:rFonts w:cs="Microsoft Sans Serif"/>
          <w:szCs w:val="23"/>
        </w:rPr>
      </w:pPr>
      <w:r>
        <w:rPr>
          <w:rFonts w:cs="Microsoft Sans Serif"/>
          <w:szCs w:val="23"/>
        </w:rPr>
        <w:t>Establish rapport with potential and actual clients in order to build the business and generate sales.</w:t>
      </w:r>
    </w:p>
    <w:p w:rsidR="002712AD" w:rsidRDefault="002712AD" w:rsidP="002712AD">
      <w:pPr>
        <w:pStyle w:val="NoSpacing"/>
        <w:numPr>
          <w:ilvl w:val="0"/>
          <w:numId w:val="5"/>
        </w:numPr>
        <w:ind w:left="360"/>
        <w:jc w:val="both"/>
        <w:rPr>
          <w:rFonts w:cs="Microsoft Sans Serif"/>
          <w:szCs w:val="23"/>
        </w:rPr>
      </w:pPr>
      <w:r>
        <w:rPr>
          <w:rFonts w:cs="Microsoft Sans Serif"/>
          <w:szCs w:val="23"/>
        </w:rPr>
        <w:t xml:space="preserve">Providing sales support during virtual and </w:t>
      </w:r>
      <w:r>
        <w:rPr>
          <w:rFonts w:cs="Microsoft Sans Serif"/>
          <w:szCs w:val="23"/>
          <w:lang w:val="en-US"/>
        </w:rPr>
        <w:t>on-site</w:t>
      </w:r>
      <w:r>
        <w:rPr>
          <w:rFonts w:cs="Microsoft Sans Serif"/>
          <w:szCs w:val="23"/>
        </w:rPr>
        <w:t xml:space="preserve"> client meetings.</w:t>
      </w:r>
    </w:p>
    <w:p w:rsidR="002712AD" w:rsidRDefault="002712AD" w:rsidP="002712AD">
      <w:pPr>
        <w:pStyle w:val="NoSpacing"/>
        <w:numPr>
          <w:ilvl w:val="0"/>
          <w:numId w:val="5"/>
        </w:numPr>
        <w:ind w:left="360"/>
        <w:jc w:val="both"/>
        <w:rPr>
          <w:rFonts w:cs="Microsoft Sans Serif"/>
          <w:szCs w:val="23"/>
        </w:rPr>
      </w:pPr>
      <w:r>
        <w:rPr>
          <w:rFonts w:cs="Microsoft Sans Serif"/>
          <w:szCs w:val="23"/>
        </w:rPr>
        <w:t>Liaising with both current and potential clients to develop existing and new business opportunities.</w:t>
      </w:r>
    </w:p>
    <w:p w:rsidR="002712AD" w:rsidRDefault="002712AD" w:rsidP="002712AD">
      <w:pPr>
        <w:pStyle w:val="NoSpacing"/>
        <w:numPr>
          <w:ilvl w:val="0"/>
          <w:numId w:val="5"/>
        </w:numPr>
        <w:ind w:left="360"/>
        <w:jc w:val="both"/>
        <w:rPr>
          <w:rFonts w:cs="Microsoft Sans Serif"/>
          <w:szCs w:val="23"/>
        </w:rPr>
      </w:pPr>
      <w:r>
        <w:rPr>
          <w:rFonts w:cs="Microsoft Sans Serif"/>
          <w:szCs w:val="23"/>
        </w:rPr>
        <w:t>Identifying the customer's current and future requirements.</w:t>
      </w:r>
    </w:p>
    <w:p w:rsidR="002712AD" w:rsidRDefault="002712AD" w:rsidP="002712AD">
      <w:pPr>
        <w:pStyle w:val="NoSpacing"/>
        <w:numPr>
          <w:ilvl w:val="0"/>
          <w:numId w:val="5"/>
        </w:numPr>
        <w:ind w:left="360"/>
        <w:jc w:val="both"/>
        <w:rPr>
          <w:rFonts w:cs="Microsoft Sans Serif"/>
          <w:szCs w:val="23"/>
        </w:rPr>
      </w:pPr>
      <w:r>
        <w:rPr>
          <w:rFonts w:cs="Microsoft Sans Serif"/>
          <w:szCs w:val="23"/>
        </w:rPr>
        <w:t>Reviewing client drawings, plans and other documents in order to prepare detailed technical proposals.</w:t>
      </w:r>
    </w:p>
    <w:p w:rsidR="002712AD" w:rsidRDefault="002712AD" w:rsidP="002712AD">
      <w:pPr>
        <w:pStyle w:val="NoSpacing"/>
        <w:numPr>
          <w:ilvl w:val="0"/>
          <w:numId w:val="5"/>
        </w:numPr>
        <w:ind w:left="360"/>
        <w:jc w:val="both"/>
        <w:rPr>
          <w:rFonts w:cs="Microsoft Sans Serif"/>
          <w:szCs w:val="23"/>
        </w:rPr>
      </w:pPr>
      <w:r>
        <w:rPr>
          <w:rFonts w:cs="Microsoft Sans Serif"/>
          <w:szCs w:val="23"/>
        </w:rPr>
        <w:t>Managing and coordinating delivery of material to projects and after-sales support services.</w:t>
      </w:r>
    </w:p>
    <w:p w:rsidR="002712AD" w:rsidRDefault="002712AD" w:rsidP="002712AD">
      <w:pPr>
        <w:pStyle w:val="NoSpacing"/>
        <w:numPr>
          <w:ilvl w:val="0"/>
          <w:numId w:val="5"/>
        </w:numPr>
        <w:ind w:left="360"/>
        <w:jc w:val="both"/>
        <w:rPr>
          <w:rFonts w:cs="Microsoft Sans Serif"/>
          <w:szCs w:val="23"/>
        </w:rPr>
      </w:pPr>
      <w:r>
        <w:rPr>
          <w:rFonts w:cs="Microsoft Sans Serif"/>
          <w:szCs w:val="23"/>
        </w:rPr>
        <w:t>Preparing and presenting potential cost benefit analysis to potential clients.</w:t>
      </w:r>
    </w:p>
    <w:p w:rsidR="002712AD" w:rsidRDefault="002712AD" w:rsidP="002712AD">
      <w:pPr>
        <w:pStyle w:val="NoSpacing"/>
        <w:numPr>
          <w:ilvl w:val="0"/>
          <w:numId w:val="5"/>
        </w:numPr>
        <w:ind w:left="360"/>
        <w:jc w:val="both"/>
        <w:rPr>
          <w:rFonts w:cs="Microsoft Sans Serif"/>
          <w:szCs w:val="23"/>
        </w:rPr>
      </w:pPr>
      <w:r>
        <w:rPr>
          <w:rFonts w:cs="Microsoft Sans Serif"/>
          <w:szCs w:val="23"/>
        </w:rPr>
        <w:t>Conveying customer technical requirements to the Internal Engineering teams.</w:t>
      </w:r>
    </w:p>
    <w:p w:rsidR="002712AD" w:rsidRDefault="002712AD" w:rsidP="002712AD">
      <w:pPr>
        <w:pStyle w:val="NoSpacing"/>
        <w:numPr>
          <w:ilvl w:val="0"/>
          <w:numId w:val="5"/>
        </w:numPr>
        <w:ind w:left="360"/>
        <w:jc w:val="both"/>
        <w:rPr>
          <w:rFonts w:cs="Microsoft Sans Serif"/>
          <w:szCs w:val="23"/>
        </w:rPr>
      </w:pPr>
      <w:r>
        <w:rPr>
          <w:rFonts w:cs="Microsoft Sans Serif"/>
          <w:szCs w:val="23"/>
        </w:rPr>
        <w:t>Negotiating tender, contract terms and conditions.</w:t>
      </w:r>
    </w:p>
    <w:p w:rsidR="002712AD" w:rsidRDefault="002712AD" w:rsidP="002712AD">
      <w:pPr>
        <w:pStyle w:val="NoSpacing"/>
        <w:numPr>
          <w:ilvl w:val="0"/>
          <w:numId w:val="5"/>
        </w:numPr>
        <w:ind w:left="360"/>
        <w:jc w:val="both"/>
        <w:rPr>
          <w:rFonts w:cs="Microsoft Sans Serif"/>
          <w:szCs w:val="23"/>
        </w:rPr>
      </w:pPr>
      <w:r>
        <w:rPr>
          <w:rFonts w:cs="Microsoft Sans Serif"/>
          <w:szCs w:val="23"/>
        </w:rPr>
        <w:t>Maintaining professional working contact with key suppliers and third parties.</w:t>
      </w:r>
    </w:p>
    <w:p w:rsidR="002712AD" w:rsidRDefault="002712AD">
      <w:pPr>
        <w:pStyle w:val="NoSpacing"/>
        <w:rPr>
          <w:b/>
          <w:bCs/>
          <w:sz w:val="28"/>
          <w:szCs w:val="24"/>
        </w:rPr>
      </w:pPr>
    </w:p>
    <w:p w:rsidR="002712AD" w:rsidRDefault="002712AD">
      <w:pPr>
        <w:pStyle w:val="NoSpacing"/>
        <w:rPr>
          <w:b/>
          <w:bCs/>
          <w:sz w:val="28"/>
          <w:szCs w:val="24"/>
        </w:rPr>
      </w:pPr>
    </w:p>
    <w:p w:rsidR="002712AD" w:rsidRDefault="002712AD" w:rsidP="002712AD">
      <w:pPr>
        <w:pStyle w:val="NoSpacing"/>
        <w:rPr>
          <w:b/>
          <w:bCs/>
          <w:sz w:val="28"/>
          <w:szCs w:val="24"/>
        </w:rPr>
      </w:pPr>
    </w:p>
    <w:p w:rsidR="00232F02" w:rsidRDefault="00550B0A">
      <w:pPr>
        <w:pStyle w:val="NoSpacing"/>
        <w:rPr>
          <w:b/>
          <w:bCs/>
          <w:sz w:val="24"/>
        </w:rPr>
      </w:pPr>
      <w:r>
        <w:rPr>
          <w:b/>
          <w:bCs/>
          <w:sz w:val="28"/>
          <w:szCs w:val="24"/>
        </w:rPr>
        <w:t xml:space="preserve"> SALES </w:t>
      </w:r>
      <w:r>
        <w:rPr>
          <w:b/>
          <w:bCs/>
          <w:sz w:val="28"/>
          <w:szCs w:val="24"/>
          <w:lang w:val="en-US"/>
        </w:rPr>
        <w:t>EXECUTIVE</w:t>
      </w:r>
    </w:p>
    <w:p w:rsidR="00232F02" w:rsidRDefault="00232F02">
      <w:pPr>
        <w:pStyle w:val="NoSpacing"/>
        <w:rPr>
          <w:b/>
          <w:bCs/>
          <w:sz w:val="2"/>
          <w:szCs w:val="8"/>
        </w:rPr>
      </w:pPr>
    </w:p>
    <w:p w:rsidR="00232F02" w:rsidRDefault="00550B0A">
      <w:pPr>
        <w:pStyle w:val="NoSpacing"/>
        <w:tabs>
          <w:tab w:val="left" w:pos="5760"/>
        </w:tabs>
        <w:rPr>
          <w:b/>
          <w:bCs/>
          <w:sz w:val="24"/>
        </w:rPr>
      </w:pPr>
      <w:r>
        <w:rPr>
          <w:b/>
          <w:bCs/>
          <w:sz w:val="24"/>
        </w:rPr>
        <w:t xml:space="preserve">Desert Group – Dubai, UAE </w:t>
      </w:r>
      <w:r>
        <w:rPr>
          <w:b/>
          <w:bCs/>
          <w:sz w:val="24"/>
        </w:rPr>
        <w:tab/>
        <w:t>Jul 201</w:t>
      </w:r>
      <w:r>
        <w:rPr>
          <w:b/>
          <w:bCs/>
          <w:sz w:val="24"/>
          <w:lang w:val="en-US"/>
        </w:rPr>
        <w:t>7</w:t>
      </w:r>
      <w:r>
        <w:rPr>
          <w:b/>
          <w:bCs/>
          <w:sz w:val="24"/>
        </w:rPr>
        <w:t xml:space="preserve"> – </w:t>
      </w:r>
      <w:r>
        <w:rPr>
          <w:b/>
          <w:bCs/>
          <w:sz w:val="24"/>
          <w:lang w:val="en-US"/>
        </w:rPr>
        <w:t>Apr2018</w:t>
      </w:r>
    </w:p>
    <w:p w:rsidR="00232F02" w:rsidRDefault="00232F02">
      <w:pPr>
        <w:pStyle w:val="NoSpacing"/>
        <w:jc w:val="both"/>
        <w:rPr>
          <w:rFonts w:ascii="Calibri" w:hAnsi="Calibri" w:cs="Calibri"/>
          <w:sz w:val="8"/>
          <w:szCs w:val="8"/>
          <w:u w:val="single"/>
          <w:lang w:val="en-GB" w:eastAsia="en-GB"/>
        </w:rPr>
      </w:pPr>
    </w:p>
    <w:p w:rsidR="00232F02" w:rsidRDefault="00550B0A">
      <w:pPr>
        <w:pStyle w:val="NoSpacing"/>
        <w:ind w:left="720"/>
        <w:jc w:val="both"/>
        <w:rPr>
          <w:rFonts w:cs="Microsoft Sans Serif"/>
          <w:i/>
          <w:iCs/>
          <w:szCs w:val="23"/>
        </w:rPr>
      </w:pPr>
      <w:r>
        <w:rPr>
          <w:rFonts w:cs="Microsoft Sans Serif"/>
          <w:i/>
          <w:iCs/>
          <w:sz w:val="20"/>
          <w:szCs w:val="23"/>
        </w:rPr>
        <w:t>Founded in 1988, the Desert Group has been dedicated to transforming the UAEs arid environment by creating world class innovative landscapes. Our workforce of more than 3400 employees has created new parameters in garden design bringing together years of specialist experience, research and creativity.</w:t>
      </w:r>
    </w:p>
    <w:p w:rsidR="00232F02" w:rsidRDefault="00232F02">
      <w:pPr>
        <w:pStyle w:val="NoSpacing"/>
        <w:jc w:val="both"/>
        <w:rPr>
          <w:rFonts w:ascii="Calibri" w:hAnsi="Calibri" w:cs="Calibri"/>
          <w:sz w:val="2"/>
          <w:szCs w:val="2"/>
          <w:u w:val="single"/>
          <w:lang w:val="en-GB" w:eastAsia="en-GB"/>
        </w:rPr>
      </w:pPr>
    </w:p>
    <w:p w:rsidR="00232F02" w:rsidRDefault="00550B0A">
      <w:pPr>
        <w:pStyle w:val="NoSpacing"/>
        <w:jc w:val="both"/>
        <w:rPr>
          <w:rFonts w:ascii="Calibri" w:hAnsi="Calibri" w:cs="Calibri"/>
          <w:u w:val="single"/>
          <w:lang w:val="en-GB" w:eastAsia="en-GB"/>
        </w:rPr>
      </w:pPr>
      <w:r>
        <w:rPr>
          <w:rFonts w:ascii="Calibri" w:hAnsi="Calibri" w:cs="Calibri"/>
          <w:u w:val="single"/>
          <w:lang w:val="en-GB" w:eastAsia="en-GB"/>
        </w:rPr>
        <w:t>Responsibilities:</w:t>
      </w:r>
    </w:p>
    <w:p w:rsidR="00232F02" w:rsidRDefault="00232F02">
      <w:pPr>
        <w:pStyle w:val="NoSpacing"/>
        <w:jc w:val="both"/>
        <w:rPr>
          <w:rFonts w:cs="Microsoft Sans Serif"/>
          <w:sz w:val="2"/>
          <w:szCs w:val="4"/>
        </w:rPr>
      </w:pPr>
    </w:p>
    <w:p w:rsidR="00232F02" w:rsidRDefault="00550B0A">
      <w:pPr>
        <w:pStyle w:val="NoSpacing"/>
        <w:numPr>
          <w:ilvl w:val="0"/>
          <w:numId w:val="5"/>
        </w:numPr>
        <w:ind w:left="360"/>
        <w:jc w:val="both"/>
        <w:rPr>
          <w:rFonts w:cs="Microsoft Sans Serif"/>
          <w:szCs w:val="23"/>
        </w:rPr>
      </w:pPr>
      <w:r>
        <w:rPr>
          <w:rFonts w:cs="Microsoft Sans Serif"/>
          <w:szCs w:val="23"/>
        </w:rPr>
        <w:t>Train, organize, develop, motivate, and lead a group of sales personnel to achieve sales goals.</w:t>
      </w:r>
    </w:p>
    <w:p w:rsidR="00232F02" w:rsidRDefault="00550B0A">
      <w:pPr>
        <w:pStyle w:val="NoSpacing"/>
        <w:numPr>
          <w:ilvl w:val="0"/>
          <w:numId w:val="5"/>
        </w:numPr>
        <w:ind w:left="360"/>
        <w:jc w:val="both"/>
        <w:rPr>
          <w:rFonts w:cs="Microsoft Sans Serif"/>
          <w:szCs w:val="23"/>
        </w:rPr>
      </w:pPr>
      <w:r>
        <w:rPr>
          <w:rFonts w:cs="Microsoft Sans Serif"/>
          <w:szCs w:val="23"/>
        </w:rPr>
        <w:t>Establish and employ a management oversight process to regularly assess both individual and group performance relative to overall goals and objectives and develop any corrective actions necessary to ensure sales objectives are met on a consistent basis.</w:t>
      </w:r>
    </w:p>
    <w:p w:rsidR="00232F02" w:rsidRDefault="00550B0A">
      <w:pPr>
        <w:pStyle w:val="NoSpacing"/>
        <w:numPr>
          <w:ilvl w:val="0"/>
          <w:numId w:val="5"/>
        </w:numPr>
        <w:ind w:left="360"/>
        <w:jc w:val="both"/>
        <w:rPr>
          <w:rFonts w:cs="Microsoft Sans Serif"/>
          <w:szCs w:val="23"/>
        </w:rPr>
      </w:pPr>
      <w:r>
        <w:rPr>
          <w:rFonts w:cs="Microsoft Sans Serif"/>
          <w:szCs w:val="23"/>
        </w:rPr>
        <w:t>Provide weekly, quarterly, monthly and yearly status reports of field sales activities and achievements vs. stated goals.</w:t>
      </w:r>
    </w:p>
    <w:p w:rsidR="00232F02" w:rsidRDefault="00550B0A">
      <w:pPr>
        <w:pStyle w:val="NoSpacing"/>
        <w:numPr>
          <w:ilvl w:val="0"/>
          <w:numId w:val="5"/>
        </w:numPr>
        <w:ind w:left="360"/>
        <w:jc w:val="both"/>
        <w:rPr>
          <w:rFonts w:cs="Microsoft Sans Serif"/>
          <w:szCs w:val="23"/>
        </w:rPr>
      </w:pPr>
      <w:r>
        <w:rPr>
          <w:rFonts w:cs="Microsoft Sans Serif"/>
          <w:szCs w:val="23"/>
        </w:rPr>
        <w:t>Review sales reports to analyze account trends to ensure the alignment of sales performance and sell through results.</w:t>
      </w:r>
    </w:p>
    <w:p w:rsidR="00232F02" w:rsidRDefault="00550B0A">
      <w:pPr>
        <w:pStyle w:val="NoSpacing"/>
        <w:numPr>
          <w:ilvl w:val="0"/>
          <w:numId w:val="5"/>
        </w:numPr>
        <w:ind w:left="360"/>
        <w:jc w:val="both"/>
        <w:rPr>
          <w:rFonts w:cs="Microsoft Sans Serif"/>
          <w:szCs w:val="23"/>
        </w:rPr>
      </w:pPr>
      <w:r>
        <w:rPr>
          <w:rFonts w:cs="Microsoft Sans Serif"/>
          <w:szCs w:val="23"/>
        </w:rPr>
        <w:t>Establish rapport with potential and actual clients in order to build the business and generate sales.</w:t>
      </w:r>
    </w:p>
    <w:p w:rsidR="00232F02" w:rsidRDefault="00550B0A">
      <w:pPr>
        <w:pStyle w:val="NoSpacing"/>
        <w:numPr>
          <w:ilvl w:val="0"/>
          <w:numId w:val="5"/>
        </w:numPr>
        <w:ind w:left="360"/>
        <w:jc w:val="both"/>
        <w:rPr>
          <w:rFonts w:cs="Microsoft Sans Serif"/>
          <w:szCs w:val="23"/>
        </w:rPr>
      </w:pPr>
      <w:r>
        <w:rPr>
          <w:rFonts w:cs="Microsoft Sans Serif"/>
          <w:szCs w:val="23"/>
        </w:rPr>
        <w:t xml:space="preserve">Providing sales support during virtual and </w:t>
      </w:r>
      <w:r>
        <w:rPr>
          <w:rFonts w:cs="Microsoft Sans Serif"/>
          <w:szCs w:val="23"/>
          <w:lang w:val="en-US"/>
        </w:rPr>
        <w:t>on-site</w:t>
      </w:r>
      <w:r>
        <w:rPr>
          <w:rFonts w:cs="Microsoft Sans Serif"/>
          <w:szCs w:val="23"/>
        </w:rPr>
        <w:t xml:space="preserve"> client meetings.</w:t>
      </w:r>
    </w:p>
    <w:p w:rsidR="00232F02" w:rsidRDefault="00550B0A">
      <w:pPr>
        <w:pStyle w:val="NoSpacing"/>
        <w:numPr>
          <w:ilvl w:val="0"/>
          <w:numId w:val="5"/>
        </w:numPr>
        <w:ind w:left="360"/>
        <w:jc w:val="both"/>
        <w:rPr>
          <w:rFonts w:cs="Microsoft Sans Serif"/>
          <w:szCs w:val="23"/>
        </w:rPr>
      </w:pPr>
      <w:r>
        <w:rPr>
          <w:rFonts w:cs="Microsoft Sans Serif"/>
          <w:szCs w:val="23"/>
        </w:rPr>
        <w:t>Liaising with both current and potential clients to develop existing and new business opportunities.</w:t>
      </w:r>
    </w:p>
    <w:p w:rsidR="00232F02" w:rsidRDefault="00550B0A">
      <w:pPr>
        <w:pStyle w:val="NoSpacing"/>
        <w:numPr>
          <w:ilvl w:val="0"/>
          <w:numId w:val="5"/>
        </w:numPr>
        <w:ind w:left="360"/>
        <w:jc w:val="both"/>
        <w:rPr>
          <w:rFonts w:cs="Microsoft Sans Serif"/>
          <w:szCs w:val="23"/>
        </w:rPr>
      </w:pPr>
      <w:r>
        <w:rPr>
          <w:rFonts w:cs="Microsoft Sans Serif"/>
          <w:szCs w:val="23"/>
        </w:rPr>
        <w:t>Identifying the customer's current and future requirements.</w:t>
      </w:r>
    </w:p>
    <w:p w:rsidR="00232F02" w:rsidRDefault="00550B0A">
      <w:pPr>
        <w:pStyle w:val="NoSpacing"/>
        <w:numPr>
          <w:ilvl w:val="0"/>
          <w:numId w:val="5"/>
        </w:numPr>
        <w:ind w:left="360"/>
        <w:jc w:val="both"/>
        <w:rPr>
          <w:rFonts w:cs="Microsoft Sans Serif"/>
          <w:szCs w:val="23"/>
        </w:rPr>
      </w:pPr>
      <w:r>
        <w:rPr>
          <w:rFonts w:cs="Microsoft Sans Serif"/>
          <w:szCs w:val="23"/>
        </w:rPr>
        <w:lastRenderedPageBreak/>
        <w:t>Reviewing client drawings, plans and other documents in order to prepare detailed technical proposals.</w:t>
      </w:r>
    </w:p>
    <w:p w:rsidR="00232F02" w:rsidRDefault="00550B0A">
      <w:pPr>
        <w:pStyle w:val="NoSpacing"/>
        <w:numPr>
          <w:ilvl w:val="0"/>
          <w:numId w:val="5"/>
        </w:numPr>
        <w:ind w:left="360"/>
        <w:jc w:val="both"/>
        <w:rPr>
          <w:rFonts w:cs="Microsoft Sans Serif"/>
          <w:szCs w:val="23"/>
        </w:rPr>
      </w:pPr>
      <w:r>
        <w:rPr>
          <w:rFonts w:cs="Microsoft Sans Serif"/>
          <w:szCs w:val="23"/>
        </w:rPr>
        <w:t>Managing and coordinating delivery of material to projects and after-sales support services.</w:t>
      </w:r>
    </w:p>
    <w:p w:rsidR="00232F02" w:rsidRDefault="00550B0A">
      <w:pPr>
        <w:pStyle w:val="NoSpacing"/>
        <w:numPr>
          <w:ilvl w:val="0"/>
          <w:numId w:val="5"/>
        </w:numPr>
        <w:ind w:left="360"/>
        <w:jc w:val="both"/>
        <w:rPr>
          <w:rFonts w:cs="Microsoft Sans Serif"/>
          <w:szCs w:val="23"/>
        </w:rPr>
      </w:pPr>
      <w:r>
        <w:rPr>
          <w:rFonts w:cs="Microsoft Sans Serif"/>
          <w:szCs w:val="23"/>
        </w:rPr>
        <w:t>Preparing and presenting potential cost benefit analysis to potential clients.</w:t>
      </w:r>
    </w:p>
    <w:p w:rsidR="00232F02" w:rsidRDefault="00550B0A">
      <w:pPr>
        <w:pStyle w:val="NoSpacing"/>
        <w:numPr>
          <w:ilvl w:val="0"/>
          <w:numId w:val="5"/>
        </w:numPr>
        <w:ind w:left="360"/>
        <w:jc w:val="both"/>
        <w:rPr>
          <w:rFonts w:cs="Microsoft Sans Serif"/>
          <w:szCs w:val="23"/>
        </w:rPr>
      </w:pPr>
      <w:r>
        <w:rPr>
          <w:rFonts w:cs="Microsoft Sans Serif"/>
          <w:szCs w:val="23"/>
        </w:rPr>
        <w:t>Conveying customer technical requirements to the Internal Engineering teams.</w:t>
      </w:r>
    </w:p>
    <w:p w:rsidR="00232F02" w:rsidRDefault="00550B0A">
      <w:pPr>
        <w:pStyle w:val="NoSpacing"/>
        <w:numPr>
          <w:ilvl w:val="0"/>
          <w:numId w:val="5"/>
        </w:numPr>
        <w:ind w:left="360"/>
        <w:jc w:val="both"/>
        <w:rPr>
          <w:rFonts w:cs="Microsoft Sans Serif"/>
          <w:szCs w:val="23"/>
        </w:rPr>
      </w:pPr>
      <w:r>
        <w:rPr>
          <w:rFonts w:cs="Microsoft Sans Serif"/>
          <w:szCs w:val="23"/>
        </w:rPr>
        <w:t>Negotiating tender, contract terms and conditions.</w:t>
      </w:r>
    </w:p>
    <w:p w:rsidR="00232F02" w:rsidRDefault="00550B0A">
      <w:pPr>
        <w:pStyle w:val="NoSpacing"/>
        <w:numPr>
          <w:ilvl w:val="0"/>
          <w:numId w:val="5"/>
        </w:numPr>
        <w:ind w:left="360"/>
        <w:jc w:val="both"/>
        <w:rPr>
          <w:rFonts w:cs="Microsoft Sans Serif"/>
          <w:szCs w:val="23"/>
        </w:rPr>
      </w:pPr>
      <w:r>
        <w:rPr>
          <w:rFonts w:cs="Microsoft Sans Serif"/>
          <w:szCs w:val="23"/>
        </w:rPr>
        <w:t>Maintaining professional working contact with key suppliers and third parties.</w:t>
      </w:r>
    </w:p>
    <w:p w:rsidR="00232F02" w:rsidRDefault="00232F02">
      <w:pPr>
        <w:pStyle w:val="NoSpacing"/>
        <w:jc w:val="both"/>
        <w:rPr>
          <w:rFonts w:cs="Microsoft Sans Serif"/>
          <w:sz w:val="16"/>
          <w:szCs w:val="23"/>
        </w:rPr>
      </w:pPr>
    </w:p>
    <w:p w:rsidR="002712AD" w:rsidRDefault="002712AD">
      <w:pPr>
        <w:pStyle w:val="NoSpacing"/>
        <w:jc w:val="both"/>
        <w:rPr>
          <w:rFonts w:cs="Microsoft Sans Serif"/>
          <w:sz w:val="16"/>
          <w:szCs w:val="23"/>
        </w:rPr>
      </w:pPr>
    </w:p>
    <w:p w:rsidR="00232F02" w:rsidRDefault="00232F02">
      <w:pPr>
        <w:pStyle w:val="NoSpacing"/>
        <w:jc w:val="both"/>
        <w:rPr>
          <w:rFonts w:cs="Microsoft Sans Serif"/>
          <w:sz w:val="12"/>
          <w:szCs w:val="23"/>
        </w:rPr>
      </w:pPr>
    </w:p>
    <w:p w:rsidR="00232F02" w:rsidRDefault="00550B0A">
      <w:r>
        <w:rPr>
          <w:b/>
          <w:bCs/>
          <w:sz w:val="28"/>
          <w:szCs w:val="24"/>
        </w:rPr>
        <w:t xml:space="preserve">SALES </w:t>
      </w:r>
      <w:r>
        <w:rPr>
          <w:b/>
          <w:bCs/>
          <w:sz w:val="28"/>
          <w:szCs w:val="24"/>
          <w:lang w:val="en-US"/>
        </w:rPr>
        <w:t>EXECUTIVE</w:t>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p>
    <w:p w:rsidR="00232F02" w:rsidRDefault="00232F02">
      <w:pPr>
        <w:pStyle w:val="NoSpacing"/>
        <w:rPr>
          <w:b/>
          <w:bCs/>
          <w:sz w:val="24"/>
          <w:szCs w:val="24"/>
        </w:rPr>
      </w:pPr>
    </w:p>
    <w:p w:rsidR="00232F02" w:rsidRDefault="00550B0A">
      <w:pPr>
        <w:pStyle w:val="NoSpacing"/>
        <w:tabs>
          <w:tab w:val="left" w:pos="5760"/>
        </w:tabs>
        <w:rPr>
          <w:b/>
          <w:bCs/>
          <w:sz w:val="24"/>
        </w:rPr>
      </w:pPr>
      <w:r>
        <w:rPr>
          <w:b/>
          <w:bCs/>
          <w:sz w:val="24"/>
        </w:rPr>
        <w:t>A</w:t>
      </w:r>
      <w:proofErr w:type="spellStart"/>
      <w:r>
        <w:rPr>
          <w:b/>
          <w:bCs/>
          <w:sz w:val="24"/>
          <w:lang w:val="en-US"/>
        </w:rPr>
        <w:t>tlas</w:t>
      </w:r>
      <w:proofErr w:type="spellEnd"/>
      <w:r>
        <w:rPr>
          <w:b/>
          <w:bCs/>
          <w:sz w:val="24"/>
        </w:rPr>
        <w:t xml:space="preserve"> G</w:t>
      </w:r>
      <w:proofErr w:type="spellStart"/>
      <w:r>
        <w:rPr>
          <w:b/>
          <w:bCs/>
          <w:sz w:val="24"/>
          <w:lang w:val="en-US"/>
        </w:rPr>
        <w:t>roup</w:t>
      </w:r>
      <w:proofErr w:type="spellEnd"/>
      <w:r>
        <w:rPr>
          <w:b/>
          <w:bCs/>
          <w:sz w:val="24"/>
        </w:rPr>
        <w:t xml:space="preserve"> – Dubai, UAE   </w:t>
      </w:r>
      <w:r>
        <w:rPr>
          <w:b/>
          <w:bCs/>
          <w:sz w:val="24"/>
        </w:rPr>
        <w:tab/>
      </w:r>
      <w:r>
        <w:rPr>
          <w:b/>
          <w:bCs/>
          <w:sz w:val="24"/>
          <w:lang w:val="en-US"/>
        </w:rPr>
        <w:t>Jan 2017</w:t>
      </w:r>
      <w:r>
        <w:rPr>
          <w:b/>
          <w:bCs/>
          <w:sz w:val="24"/>
        </w:rPr>
        <w:t xml:space="preserve"> – </w:t>
      </w:r>
      <w:r>
        <w:rPr>
          <w:b/>
          <w:bCs/>
          <w:sz w:val="24"/>
          <w:lang w:val="en-US"/>
        </w:rPr>
        <w:t>Jun 2017</w:t>
      </w:r>
    </w:p>
    <w:p w:rsidR="00232F02" w:rsidRDefault="00232F02">
      <w:pPr>
        <w:pStyle w:val="NoSpacing"/>
        <w:rPr>
          <w:rFonts w:ascii="Calibri" w:hAnsi="Calibri" w:cs="Calibri"/>
          <w:sz w:val="8"/>
          <w:szCs w:val="8"/>
          <w:u w:val="single"/>
          <w:lang w:val="en-GB" w:eastAsia="en-GB"/>
        </w:rPr>
      </w:pPr>
      <w:bookmarkStart w:id="1" w:name="OLE_LINK5"/>
      <w:bookmarkStart w:id="2" w:name="OLE_LINK3"/>
      <w:bookmarkStart w:id="3" w:name="OLE_LINK4"/>
    </w:p>
    <w:bookmarkEnd w:id="1"/>
    <w:bookmarkEnd w:id="2"/>
    <w:bookmarkEnd w:id="3"/>
    <w:p w:rsidR="00232F02" w:rsidRDefault="00550B0A">
      <w:pPr>
        <w:pStyle w:val="NoSpacing"/>
        <w:ind w:left="720"/>
        <w:jc w:val="both"/>
        <w:rPr>
          <w:rFonts w:cs="Microsoft Sans Serif"/>
          <w:i/>
          <w:iCs/>
          <w:sz w:val="20"/>
          <w:szCs w:val="23"/>
          <w:lang w:val="en-GB" w:eastAsia="en-GB"/>
        </w:rPr>
      </w:pPr>
      <w:r>
        <w:rPr>
          <w:rFonts w:cs="Microsoft Sans Serif"/>
          <w:i/>
          <w:iCs/>
          <w:sz w:val="20"/>
          <w:szCs w:val="23"/>
        </w:rPr>
        <w:t xml:space="preserve">Established over two decades ago, the Atlas Group of companies has been at the forefront of traditional and digital printing solutions not only in the UAE where we have our headquarters, but also in Kenya and India where we have satellite offices. </w:t>
      </w:r>
      <w:r>
        <w:rPr>
          <w:rFonts w:cs="Microsoft Sans Serif"/>
          <w:i/>
          <w:iCs/>
          <w:sz w:val="20"/>
          <w:szCs w:val="23"/>
          <w:lang w:val="en-US"/>
        </w:rPr>
        <w:t>Their</w:t>
      </w:r>
      <w:r>
        <w:rPr>
          <w:rFonts w:cs="Microsoft Sans Serif"/>
          <w:i/>
          <w:iCs/>
          <w:sz w:val="20"/>
          <w:szCs w:val="23"/>
        </w:rPr>
        <w:t xml:space="preserve"> multifaceted business strategies have helped </w:t>
      </w:r>
      <w:r>
        <w:rPr>
          <w:rFonts w:cs="Microsoft Sans Serif"/>
          <w:i/>
          <w:iCs/>
          <w:sz w:val="20"/>
          <w:szCs w:val="23"/>
          <w:lang w:val="en-US"/>
        </w:rPr>
        <w:t>them</w:t>
      </w:r>
      <w:r>
        <w:rPr>
          <w:rFonts w:cs="Microsoft Sans Serif"/>
          <w:i/>
          <w:iCs/>
          <w:sz w:val="20"/>
          <w:szCs w:val="23"/>
        </w:rPr>
        <w:t xml:space="preserve"> carve a niche in the cut-throat printing industry. Today, the ISO-certified Atlas Group stands head and shoulders above the competition as it continues to implement new techniques and technologies to keep abreast of global industry trends.</w:t>
      </w:r>
    </w:p>
    <w:p w:rsidR="00232F02" w:rsidRDefault="00550B0A">
      <w:pPr>
        <w:pStyle w:val="NoSpacing"/>
        <w:rPr>
          <w:rFonts w:ascii="Calibri" w:hAnsi="Calibri" w:cs="Calibri"/>
          <w:u w:val="single"/>
          <w:lang w:val="en-GB" w:eastAsia="en-GB"/>
        </w:rPr>
      </w:pPr>
      <w:r>
        <w:rPr>
          <w:rFonts w:ascii="Calibri" w:hAnsi="Calibri" w:cs="Calibri"/>
          <w:u w:val="single"/>
          <w:lang w:val="en-GB" w:eastAsia="en-GB"/>
        </w:rPr>
        <w:t>Responsibilities:</w:t>
      </w:r>
    </w:p>
    <w:p w:rsidR="00232F02" w:rsidRDefault="00550B0A">
      <w:pPr>
        <w:pStyle w:val="NoSpacing"/>
        <w:numPr>
          <w:ilvl w:val="0"/>
          <w:numId w:val="5"/>
        </w:numPr>
        <w:ind w:left="360"/>
        <w:jc w:val="both"/>
        <w:rPr>
          <w:rFonts w:cs="Microsoft Sans Serif"/>
          <w:szCs w:val="23"/>
        </w:rPr>
      </w:pPr>
      <w:r>
        <w:rPr>
          <w:rFonts w:cs="Microsoft Sans Serif"/>
          <w:szCs w:val="23"/>
        </w:rPr>
        <w:t>Establishing new, and maintaining existing, relationships with customers.</w:t>
      </w:r>
    </w:p>
    <w:p w:rsidR="00232F02" w:rsidRDefault="00550B0A">
      <w:pPr>
        <w:pStyle w:val="NoSpacing"/>
        <w:numPr>
          <w:ilvl w:val="0"/>
          <w:numId w:val="5"/>
        </w:numPr>
        <w:ind w:left="360"/>
        <w:jc w:val="both"/>
        <w:rPr>
          <w:rFonts w:cs="Microsoft Sans Serif"/>
          <w:szCs w:val="23"/>
        </w:rPr>
      </w:pPr>
      <w:r>
        <w:rPr>
          <w:rFonts w:cs="Microsoft Sans Serif"/>
          <w:szCs w:val="23"/>
        </w:rPr>
        <w:t>Managing and interpreting customer requirements.</w:t>
      </w:r>
    </w:p>
    <w:p w:rsidR="00232F02" w:rsidRDefault="00550B0A">
      <w:pPr>
        <w:pStyle w:val="NoSpacing"/>
        <w:numPr>
          <w:ilvl w:val="0"/>
          <w:numId w:val="5"/>
        </w:numPr>
        <w:ind w:left="360"/>
        <w:jc w:val="both"/>
        <w:rPr>
          <w:rFonts w:cs="Microsoft Sans Serif"/>
          <w:szCs w:val="23"/>
        </w:rPr>
      </w:pPr>
      <w:r>
        <w:rPr>
          <w:rFonts w:cs="Microsoft Sans Serif"/>
          <w:szCs w:val="23"/>
        </w:rPr>
        <w:t>Calculation of cost benefits that would determine the profits.</w:t>
      </w:r>
    </w:p>
    <w:p w:rsidR="00232F02" w:rsidRDefault="00550B0A">
      <w:pPr>
        <w:pStyle w:val="NoSpacing"/>
        <w:numPr>
          <w:ilvl w:val="0"/>
          <w:numId w:val="5"/>
        </w:numPr>
        <w:ind w:left="360"/>
        <w:jc w:val="both"/>
        <w:rPr>
          <w:rFonts w:cs="Microsoft Sans Serif"/>
          <w:szCs w:val="23"/>
        </w:rPr>
      </w:pPr>
      <w:r>
        <w:rPr>
          <w:rFonts w:cs="Microsoft Sans Serif"/>
          <w:szCs w:val="23"/>
        </w:rPr>
        <w:t>Making technical presentations and demonstrating how a product will meet client needs.</w:t>
      </w:r>
    </w:p>
    <w:p w:rsidR="00232F02" w:rsidRDefault="00550B0A">
      <w:pPr>
        <w:pStyle w:val="NoSpacing"/>
        <w:numPr>
          <w:ilvl w:val="0"/>
          <w:numId w:val="5"/>
        </w:numPr>
        <w:ind w:left="360"/>
        <w:jc w:val="both"/>
        <w:rPr>
          <w:rFonts w:cs="Microsoft Sans Serif"/>
          <w:szCs w:val="23"/>
        </w:rPr>
      </w:pPr>
      <w:r>
        <w:rPr>
          <w:rFonts w:cs="Microsoft Sans Serif"/>
          <w:szCs w:val="23"/>
        </w:rPr>
        <w:t xml:space="preserve">Coordinate with overseas principals for product improvement by providing market feedback. </w:t>
      </w:r>
    </w:p>
    <w:p w:rsidR="00232F02" w:rsidRDefault="00550B0A">
      <w:pPr>
        <w:pStyle w:val="NoSpacing"/>
        <w:numPr>
          <w:ilvl w:val="0"/>
          <w:numId w:val="5"/>
        </w:numPr>
        <w:ind w:left="360"/>
        <w:jc w:val="both"/>
        <w:rPr>
          <w:rFonts w:cs="Microsoft Sans Serif"/>
          <w:szCs w:val="23"/>
        </w:rPr>
      </w:pPr>
      <w:r>
        <w:rPr>
          <w:rFonts w:cs="Microsoft Sans Serif"/>
          <w:szCs w:val="23"/>
        </w:rPr>
        <w:t>Perform sales activities on major accounts and negotiates sales price and discounts.</w:t>
      </w:r>
    </w:p>
    <w:p w:rsidR="00232F02" w:rsidRDefault="00550B0A">
      <w:pPr>
        <w:pStyle w:val="NoSpacing"/>
        <w:numPr>
          <w:ilvl w:val="0"/>
          <w:numId w:val="5"/>
        </w:numPr>
        <w:ind w:left="360"/>
        <w:jc w:val="both"/>
        <w:rPr>
          <w:rFonts w:cs="Microsoft Sans Serif"/>
          <w:szCs w:val="23"/>
        </w:rPr>
      </w:pPr>
      <w:r>
        <w:rPr>
          <w:rFonts w:cs="Microsoft Sans Serif"/>
          <w:szCs w:val="23"/>
        </w:rPr>
        <w:t>Manage personnel and develops sales and sales support staff.</w:t>
      </w:r>
    </w:p>
    <w:p w:rsidR="00232F02" w:rsidRDefault="00550B0A">
      <w:pPr>
        <w:pStyle w:val="NoSpacing"/>
        <w:numPr>
          <w:ilvl w:val="0"/>
          <w:numId w:val="5"/>
        </w:numPr>
        <w:ind w:left="360"/>
        <w:jc w:val="both"/>
        <w:rPr>
          <w:rFonts w:cs="Microsoft Sans Serif"/>
          <w:szCs w:val="23"/>
        </w:rPr>
      </w:pPr>
      <w:r>
        <w:rPr>
          <w:rFonts w:cs="Microsoft Sans Serif"/>
          <w:szCs w:val="23"/>
        </w:rPr>
        <w:t>Accurately forecast annual, quarterly and monthly revenue streams.</w:t>
      </w:r>
    </w:p>
    <w:p w:rsidR="00232F02" w:rsidRDefault="00550B0A">
      <w:pPr>
        <w:pStyle w:val="NoSpacing"/>
        <w:numPr>
          <w:ilvl w:val="0"/>
          <w:numId w:val="5"/>
        </w:numPr>
        <w:ind w:left="360"/>
        <w:jc w:val="both"/>
        <w:rPr>
          <w:rFonts w:cs="Microsoft Sans Serif"/>
          <w:szCs w:val="23"/>
        </w:rPr>
      </w:pPr>
      <w:r>
        <w:rPr>
          <w:rFonts w:cs="Microsoft Sans Serif"/>
          <w:szCs w:val="23"/>
        </w:rPr>
        <w:t>Develop specific plans to ensure revenue growth in all company’s products and services.</w:t>
      </w:r>
    </w:p>
    <w:p w:rsidR="00232F02" w:rsidRDefault="00550B0A">
      <w:pPr>
        <w:pStyle w:val="NoSpacing"/>
        <w:numPr>
          <w:ilvl w:val="0"/>
          <w:numId w:val="5"/>
        </w:numPr>
        <w:ind w:left="360"/>
        <w:jc w:val="both"/>
        <w:rPr>
          <w:rFonts w:cs="Microsoft Sans Serif"/>
          <w:szCs w:val="23"/>
        </w:rPr>
      </w:pPr>
      <w:r>
        <w:rPr>
          <w:rFonts w:cs="Microsoft Sans Serif"/>
          <w:szCs w:val="23"/>
        </w:rPr>
        <w:t>Provide quarterly results assessments of sales staff’s productivity.</w:t>
      </w:r>
    </w:p>
    <w:p w:rsidR="00232F02" w:rsidRDefault="00550B0A">
      <w:pPr>
        <w:pStyle w:val="NoSpacing"/>
        <w:numPr>
          <w:ilvl w:val="0"/>
          <w:numId w:val="5"/>
        </w:numPr>
        <w:ind w:left="360"/>
        <w:jc w:val="both"/>
        <w:rPr>
          <w:rFonts w:cs="Microsoft Sans Serif"/>
          <w:szCs w:val="23"/>
        </w:rPr>
      </w:pPr>
      <w:r>
        <w:rPr>
          <w:rFonts w:cs="Microsoft Sans Serif"/>
          <w:szCs w:val="23"/>
        </w:rPr>
        <w:t>Coordinate proper company resources to ensure efficient and stable sales results.</w:t>
      </w:r>
    </w:p>
    <w:p w:rsidR="00232F02" w:rsidRDefault="00550B0A">
      <w:pPr>
        <w:pStyle w:val="NoSpacing"/>
        <w:numPr>
          <w:ilvl w:val="0"/>
          <w:numId w:val="5"/>
        </w:numPr>
        <w:ind w:left="360"/>
        <w:jc w:val="both"/>
        <w:rPr>
          <w:rFonts w:cs="Microsoft Sans Serif"/>
          <w:szCs w:val="23"/>
        </w:rPr>
      </w:pPr>
      <w:r>
        <w:rPr>
          <w:rFonts w:cs="Microsoft Sans Serif"/>
          <w:szCs w:val="23"/>
        </w:rPr>
        <w:t>Formulate all sales policies, practices and procedures.</w:t>
      </w:r>
    </w:p>
    <w:p w:rsidR="00232F02" w:rsidRDefault="00550B0A">
      <w:pPr>
        <w:pStyle w:val="NoSpacing"/>
        <w:numPr>
          <w:ilvl w:val="0"/>
          <w:numId w:val="5"/>
        </w:numPr>
        <w:ind w:left="360"/>
        <w:jc w:val="both"/>
        <w:rPr>
          <w:rFonts w:cs="Microsoft Sans Serif"/>
          <w:szCs w:val="23"/>
        </w:rPr>
      </w:pPr>
      <w:r>
        <w:rPr>
          <w:rFonts w:cs="Microsoft Sans Serif"/>
          <w:szCs w:val="23"/>
        </w:rPr>
        <w:t>Assist sales personnel in establishing personal contact and rapport with top echelon decision-makers.</w:t>
      </w:r>
    </w:p>
    <w:p w:rsidR="00232F02" w:rsidRDefault="00550B0A">
      <w:pPr>
        <w:pStyle w:val="NoSpacing"/>
        <w:numPr>
          <w:ilvl w:val="0"/>
          <w:numId w:val="5"/>
        </w:numPr>
        <w:ind w:left="360"/>
        <w:jc w:val="both"/>
        <w:rPr>
          <w:rFonts w:cs="Microsoft Sans Serif"/>
          <w:szCs w:val="23"/>
        </w:rPr>
      </w:pPr>
      <w:r>
        <w:rPr>
          <w:rFonts w:cs="Microsoft Sans Serif"/>
          <w:szCs w:val="23"/>
        </w:rPr>
        <w:t>Collaborate with the head of Sales to develop sales strategies to improve market share.</w:t>
      </w:r>
    </w:p>
    <w:p w:rsidR="00232F02" w:rsidRDefault="00550B0A">
      <w:pPr>
        <w:pStyle w:val="NoSpacing"/>
        <w:numPr>
          <w:ilvl w:val="0"/>
          <w:numId w:val="5"/>
        </w:numPr>
        <w:ind w:left="360"/>
        <w:jc w:val="both"/>
        <w:rPr>
          <w:rFonts w:cs="Microsoft Sans Serif"/>
          <w:szCs w:val="23"/>
        </w:rPr>
      </w:pPr>
      <w:r>
        <w:rPr>
          <w:rFonts w:cs="Microsoft Sans Serif"/>
          <w:szCs w:val="23"/>
        </w:rPr>
        <w:t>Interpret short and long-term effects on sales strategies in operating profit.</w:t>
      </w:r>
    </w:p>
    <w:p w:rsidR="00232F02" w:rsidRDefault="00550B0A">
      <w:pPr>
        <w:pStyle w:val="NoSpacing"/>
        <w:numPr>
          <w:ilvl w:val="0"/>
          <w:numId w:val="5"/>
        </w:numPr>
        <w:ind w:left="360"/>
        <w:jc w:val="both"/>
        <w:rPr>
          <w:rFonts w:cs="Microsoft Sans Serif"/>
          <w:szCs w:val="23"/>
        </w:rPr>
      </w:pPr>
      <w:r>
        <w:rPr>
          <w:rFonts w:cs="Microsoft Sans Serif"/>
          <w:szCs w:val="23"/>
        </w:rPr>
        <w:t>Collaborate with the Head of Sales to establish and control budgets for sales promotion and trade show expenses.</w:t>
      </w:r>
    </w:p>
    <w:p w:rsidR="00232F02" w:rsidRDefault="00232F02">
      <w:pPr>
        <w:pStyle w:val="NoSpacing"/>
        <w:jc w:val="both"/>
        <w:rPr>
          <w:b/>
          <w:bCs/>
          <w:sz w:val="10"/>
          <w:szCs w:val="16"/>
        </w:rPr>
      </w:pPr>
    </w:p>
    <w:p w:rsidR="00232F02" w:rsidRDefault="00232F02">
      <w:pPr>
        <w:pStyle w:val="NoSpacing"/>
        <w:jc w:val="both"/>
        <w:rPr>
          <w:b/>
          <w:bCs/>
          <w:sz w:val="10"/>
          <w:szCs w:val="16"/>
        </w:rPr>
      </w:pPr>
    </w:p>
    <w:p w:rsidR="00232F02" w:rsidRDefault="00232F02">
      <w:pPr>
        <w:pStyle w:val="NoSpacing"/>
        <w:jc w:val="both"/>
        <w:rPr>
          <w:b/>
          <w:bCs/>
          <w:sz w:val="10"/>
          <w:szCs w:val="16"/>
        </w:rPr>
      </w:pPr>
    </w:p>
    <w:p w:rsidR="00232F02" w:rsidRDefault="00232F02">
      <w:pPr>
        <w:pStyle w:val="NoSpacing"/>
        <w:jc w:val="both"/>
        <w:rPr>
          <w:b/>
          <w:bCs/>
          <w:sz w:val="10"/>
          <w:szCs w:val="16"/>
        </w:rPr>
      </w:pPr>
    </w:p>
    <w:p w:rsidR="00232F02" w:rsidRDefault="00550B0A">
      <w:pPr>
        <w:rPr>
          <w:b/>
          <w:bCs/>
          <w:sz w:val="24"/>
          <w:szCs w:val="24"/>
        </w:rPr>
      </w:pPr>
      <w:r>
        <w:rPr>
          <w:b/>
          <w:bCs/>
          <w:sz w:val="28"/>
          <w:szCs w:val="24"/>
        </w:rPr>
        <w:t xml:space="preserve">SALES </w:t>
      </w:r>
      <w:r>
        <w:rPr>
          <w:b/>
          <w:bCs/>
          <w:sz w:val="28"/>
          <w:szCs w:val="24"/>
          <w:lang w:val="en-US"/>
        </w:rPr>
        <w:t>EXECUTIVE</w:t>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r>
        <w:rPr>
          <w:b/>
          <w:bCs/>
          <w:sz w:val="28"/>
          <w:szCs w:val="24"/>
          <w:lang w:val="en-US"/>
        </w:rPr>
        <w:tab/>
      </w:r>
    </w:p>
    <w:p w:rsidR="00232F02" w:rsidRDefault="00550B0A">
      <w:pPr>
        <w:pStyle w:val="NoSpacing"/>
        <w:tabs>
          <w:tab w:val="left" w:pos="5760"/>
        </w:tabs>
        <w:rPr>
          <w:b/>
          <w:bCs/>
          <w:sz w:val="24"/>
        </w:rPr>
      </w:pPr>
      <w:r>
        <w:rPr>
          <w:b/>
          <w:bCs/>
          <w:sz w:val="24"/>
        </w:rPr>
        <w:t>A</w:t>
      </w:r>
      <w:r>
        <w:rPr>
          <w:b/>
          <w:bCs/>
          <w:sz w:val="24"/>
          <w:lang w:val="en-US"/>
        </w:rPr>
        <w:t>l</w:t>
      </w:r>
      <w:r>
        <w:rPr>
          <w:b/>
          <w:bCs/>
          <w:sz w:val="24"/>
        </w:rPr>
        <w:t xml:space="preserve"> D</w:t>
      </w:r>
      <w:proofErr w:type="spellStart"/>
      <w:r>
        <w:rPr>
          <w:b/>
          <w:bCs/>
          <w:sz w:val="24"/>
          <w:lang w:val="en-US"/>
        </w:rPr>
        <w:t>iyafah</w:t>
      </w:r>
      <w:proofErr w:type="spellEnd"/>
      <w:r>
        <w:rPr>
          <w:b/>
          <w:bCs/>
          <w:sz w:val="24"/>
        </w:rPr>
        <w:t xml:space="preserve"> P</w:t>
      </w:r>
      <w:proofErr w:type="spellStart"/>
      <w:r>
        <w:rPr>
          <w:b/>
          <w:bCs/>
          <w:sz w:val="24"/>
          <w:lang w:val="en-US"/>
        </w:rPr>
        <w:t>rinting</w:t>
      </w:r>
      <w:proofErr w:type="spellEnd"/>
      <w:r>
        <w:rPr>
          <w:b/>
          <w:bCs/>
          <w:sz w:val="24"/>
        </w:rPr>
        <w:t xml:space="preserve"> P</w:t>
      </w:r>
      <w:proofErr w:type="spellStart"/>
      <w:r>
        <w:rPr>
          <w:b/>
          <w:bCs/>
          <w:sz w:val="24"/>
          <w:lang w:val="en-US"/>
        </w:rPr>
        <w:t>ress</w:t>
      </w:r>
      <w:proofErr w:type="spellEnd"/>
      <w:r>
        <w:rPr>
          <w:b/>
          <w:bCs/>
          <w:sz w:val="24"/>
        </w:rPr>
        <w:t xml:space="preserve"> – Dubai, UAE   </w:t>
      </w:r>
      <w:r>
        <w:rPr>
          <w:b/>
          <w:bCs/>
          <w:sz w:val="24"/>
        </w:rPr>
        <w:tab/>
      </w:r>
      <w:r>
        <w:rPr>
          <w:b/>
          <w:bCs/>
          <w:sz w:val="24"/>
          <w:lang w:val="en-US"/>
        </w:rPr>
        <w:tab/>
        <w:t>May 2015</w:t>
      </w:r>
      <w:r>
        <w:rPr>
          <w:b/>
          <w:bCs/>
          <w:sz w:val="24"/>
        </w:rPr>
        <w:t xml:space="preserve"> – </w:t>
      </w:r>
      <w:r>
        <w:rPr>
          <w:b/>
          <w:bCs/>
          <w:sz w:val="24"/>
          <w:lang w:val="en-US"/>
        </w:rPr>
        <w:t>Nov 2016</w:t>
      </w:r>
    </w:p>
    <w:p w:rsidR="00232F02" w:rsidRDefault="00232F02">
      <w:pPr>
        <w:pStyle w:val="NoSpacing"/>
        <w:rPr>
          <w:rFonts w:ascii="Calibri" w:hAnsi="Calibri" w:cs="Calibri"/>
          <w:sz w:val="8"/>
          <w:szCs w:val="8"/>
          <w:u w:val="single"/>
          <w:lang w:val="en-GB" w:eastAsia="en-GB"/>
        </w:rPr>
      </w:pPr>
    </w:p>
    <w:p w:rsidR="00232F02" w:rsidRDefault="00550B0A">
      <w:pPr>
        <w:pStyle w:val="NoSpacing"/>
        <w:ind w:left="720"/>
        <w:jc w:val="both"/>
        <w:rPr>
          <w:rFonts w:cs="Microsoft Sans Serif"/>
          <w:i/>
          <w:iCs/>
          <w:sz w:val="20"/>
          <w:szCs w:val="23"/>
          <w:lang w:val="en-GB" w:eastAsia="en-GB"/>
        </w:rPr>
      </w:pPr>
      <w:r>
        <w:rPr>
          <w:rFonts w:cs="Microsoft Sans Serif"/>
          <w:i/>
          <w:iCs/>
          <w:sz w:val="20"/>
          <w:szCs w:val="23"/>
        </w:rPr>
        <w:t>Established</w:t>
      </w:r>
      <w:r>
        <w:rPr>
          <w:rFonts w:cs="Microsoft Sans Serif"/>
          <w:i/>
          <w:iCs/>
          <w:sz w:val="20"/>
          <w:szCs w:val="23"/>
          <w:lang w:val="en-US"/>
        </w:rPr>
        <w:t xml:space="preserve"> in 2000</w:t>
      </w:r>
      <w:r>
        <w:rPr>
          <w:rFonts w:cs="Microsoft Sans Serif"/>
          <w:i/>
          <w:iCs/>
          <w:sz w:val="20"/>
          <w:szCs w:val="23"/>
        </w:rPr>
        <w:t xml:space="preserve">, Al </w:t>
      </w:r>
      <w:proofErr w:type="spellStart"/>
      <w:r>
        <w:rPr>
          <w:rFonts w:cs="Microsoft Sans Serif"/>
          <w:i/>
          <w:iCs/>
          <w:sz w:val="20"/>
          <w:szCs w:val="23"/>
        </w:rPr>
        <w:t>Diyafah</w:t>
      </w:r>
      <w:proofErr w:type="spellEnd"/>
      <w:r>
        <w:rPr>
          <w:rFonts w:cs="Microsoft Sans Serif"/>
          <w:i/>
          <w:iCs/>
          <w:sz w:val="20"/>
          <w:szCs w:val="23"/>
        </w:rPr>
        <w:t xml:space="preserve"> Printing Press is one of the reputable printing </w:t>
      </w:r>
      <w:proofErr w:type="gramStart"/>
      <w:r>
        <w:rPr>
          <w:rFonts w:cs="Microsoft Sans Serif"/>
          <w:i/>
          <w:iCs/>
          <w:sz w:val="20"/>
          <w:szCs w:val="23"/>
        </w:rPr>
        <w:t>press</w:t>
      </w:r>
      <w:proofErr w:type="gramEnd"/>
      <w:r>
        <w:rPr>
          <w:rFonts w:cs="Microsoft Sans Serif"/>
          <w:i/>
          <w:iCs/>
          <w:sz w:val="20"/>
          <w:szCs w:val="23"/>
        </w:rPr>
        <w:t xml:space="preserve"> in Dubai. They have specialized in digital as well as offset printing. </w:t>
      </w:r>
      <w:r w:rsidR="002F26B5">
        <w:rPr>
          <w:rFonts w:cs="Microsoft Sans Serif"/>
          <w:i/>
          <w:iCs/>
          <w:sz w:val="20"/>
          <w:szCs w:val="23"/>
        </w:rPr>
        <w:t>Printing</w:t>
      </w:r>
      <w:r>
        <w:rPr>
          <w:rFonts w:cs="Microsoft Sans Serif"/>
          <w:i/>
          <w:iCs/>
          <w:sz w:val="20"/>
          <w:szCs w:val="23"/>
        </w:rPr>
        <w:t xml:space="preserve"> industry.</w:t>
      </w:r>
    </w:p>
    <w:p w:rsidR="00232F02" w:rsidRDefault="00550B0A">
      <w:pPr>
        <w:pStyle w:val="NoSpacing"/>
        <w:rPr>
          <w:rFonts w:ascii="Calibri" w:hAnsi="Calibri" w:cs="Calibri"/>
          <w:u w:val="single"/>
          <w:lang w:val="en-GB" w:eastAsia="en-GB"/>
        </w:rPr>
      </w:pPr>
      <w:r>
        <w:rPr>
          <w:rFonts w:ascii="Calibri" w:hAnsi="Calibri" w:cs="Calibri"/>
          <w:u w:val="single"/>
          <w:lang w:val="en-GB" w:eastAsia="en-GB"/>
        </w:rPr>
        <w:t>Responsibilities:</w:t>
      </w:r>
    </w:p>
    <w:p w:rsidR="00232F02" w:rsidRDefault="00550B0A">
      <w:pPr>
        <w:pStyle w:val="NoSpacing"/>
        <w:numPr>
          <w:ilvl w:val="0"/>
          <w:numId w:val="5"/>
        </w:numPr>
        <w:ind w:left="360"/>
        <w:jc w:val="both"/>
        <w:rPr>
          <w:rFonts w:cs="Microsoft Sans Serif"/>
          <w:szCs w:val="23"/>
        </w:rPr>
      </w:pPr>
      <w:r>
        <w:rPr>
          <w:rFonts w:cs="Microsoft Sans Serif"/>
          <w:szCs w:val="23"/>
        </w:rPr>
        <w:t>Establishing new, and maintaining existing, relationships with customers.</w:t>
      </w:r>
    </w:p>
    <w:p w:rsidR="00232F02" w:rsidRDefault="00550B0A">
      <w:pPr>
        <w:pStyle w:val="NoSpacing"/>
        <w:numPr>
          <w:ilvl w:val="0"/>
          <w:numId w:val="5"/>
        </w:numPr>
        <w:ind w:left="360"/>
        <w:jc w:val="both"/>
        <w:rPr>
          <w:rFonts w:cs="Microsoft Sans Serif"/>
          <w:szCs w:val="23"/>
        </w:rPr>
      </w:pPr>
      <w:r>
        <w:rPr>
          <w:rFonts w:cs="Microsoft Sans Serif"/>
          <w:szCs w:val="23"/>
        </w:rPr>
        <w:t>Managing and interpreting customer requirements.</w:t>
      </w:r>
    </w:p>
    <w:p w:rsidR="00232F02" w:rsidRDefault="00550B0A">
      <w:pPr>
        <w:pStyle w:val="NoSpacing"/>
        <w:numPr>
          <w:ilvl w:val="0"/>
          <w:numId w:val="5"/>
        </w:numPr>
        <w:ind w:left="360"/>
        <w:jc w:val="both"/>
        <w:rPr>
          <w:rFonts w:cs="Microsoft Sans Serif"/>
          <w:szCs w:val="23"/>
        </w:rPr>
      </w:pPr>
      <w:r>
        <w:rPr>
          <w:rFonts w:cs="Microsoft Sans Serif"/>
          <w:szCs w:val="23"/>
        </w:rPr>
        <w:t>Calculation of cost benefits that would determine the profits.</w:t>
      </w:r>
    </w:p>
    <w:p w:rsidR="00232F02" w:rsidRDefault="00550B0A">
      <w:pPr>
        <w:pStyle w:val="NoSpacing"/>
        <w:numPr>
          <w:ilvl w:val="0"/>
          <w:numId w:val="5"/>
        </w:numPr>
        <w:ind w:left="360"/>
        <w:jc w:val="both"/>
        <w:rPr>
          <w:rFonts w:cs="Microsoft Sans Serif"/>
          <w:szCs w:val="23"/>
        </w:rPr>
      </w:pPr>
      <w:r>
        <w:rPr>
          <w:rFonts w:cs="Microsoft Sans Serif"/>
          <w:szCs w:val="23"/>
        </w:rPr>
        <w:t xml:space="preserve">Making technical presentations and demonstrating how a product will meet client needs. </w:t>
      </w:r>
    </w:p>
    <w:p w:rsidR="00232F02" w:rsidRDefault="00550B0A">
      <w:pPr>
        <w:pStyle w:val="NoSpacing"/>
        <w:numPr>
          <w:ilvl w:val="0"/>
          <w:numId w:val="5"/>
        </w:numPr>
        <w:ind w:left="360"/>
        <w:jc w:val="both"/>
        <w:rPr>
          <w:rFonts w:cs="Microsoft Sans Serif"/>
          <w:szCs w:val="23"/>
        </w:rPr>
      </w:pPr>
      <w:r>
        <w:rPr>
          <w:rFonts w:cs="Microsoft Sans Serif"/>
          <w:szCs w:val="23"/>
        </w:rPr>
        <w:t>Perform sales activities on major accounts and negotiates sales price and discounts.</w:t>
      </w:r>
    </w:p>
    <w:p w:rsidR="00232F02" w:rsidRDefault="00550B0A">
      <w:pPr>
        <w:pStyle w:val="NoSpacing"/>
        <w:numPr>
          <w:ilvl w:val="0"/>
          <w:numId w:val="5"/>
        </w:numPr>
        <w:ind w:left="360"/>
        <w:jc w:val="both"/>
        <w:rPr>
          <w:rFonts w:cs="Microsoft Sans Serif"/>
          <w:szCs w:val="23"/>
        </w:rPr>
      </w:pPr>
      <w:r>
        <w:rPr>
          <w:rFonts w:cs="Microsoft Sans Serif"/>
          <w:szCs w:val="23"/>
        </w:rPr>
        <w:t>Manage personnel and develops sales and sales support staff.</w:t>
      </w:r>
    </w:p>
    <w:p w:rsidR="00232F02" w:rsidRDefault="00550B0A">
      <w:pPr>
        <w:pStyle w:val="NoSpacing"/>
        <w:numPr>
          <w:ilvl w:val="0"/>
          <w:numId w:val="5"/>
        </w:numPr>
        <w:ind w:left="360"/>
        <w:jc w:val="both"/>
        <w:rPr>
          <w:rFonts w:cs="Microsoft Sans Serif"/>
          <w:szCs w:val="23"/>
        </w:rPr>
      </w:pPr>
      <w:r>
        <w:rPr>
          <w:rFonts w:cs="Microsoft Sans Serif"/>
          <w:szCs w:val="23"/>
        </w:rPr>
        <w:t>Accurately forecast annual, quarterly and monthly revenue streams.</w:t>
      </w:r>
    </w:p>
    <w:p w:rsidR="00232F02" w:rsidRDefault="00550B0A">
      <w:pPr>
        <w:pStyle w:val="NoSpacing"/>
        <w:numPr>
          <w:ilvl w:val="0"/>
          <w:numId w:val="5"/>
        </w:numPr>
        <w:ind w:left="360"/>
        <w:jc w:val="both"/>
        <w:rPr>
          <w:rFonts w:cs="Microsoft Sans Serif"/>
          <w:szCs w:val="23"/>
        </w:rPr>
      </w:pPr>
      <w:r>
        <w:rPr>
          <w:rFonts w:cs="Microsoft Sans Serif"/>
          <w:szCs w:val="23"/>
        </w:rPr>
        <w:t>Develop specific plans to ensure revenue growth in all company’s products and services.</w:t>
      </w:r>
    </w:p>
    <w:p w:rsidR="00232F02" w:rsidRDefault="00550B0A">
      <w:pPr>
        <w:pStyle w:val="NoSpacing"/>
        <w:numPr>
          <w:ilvl w:val="0"/>
          <w:numId w:val="5"/>
        </w:numPr>
        <w:ind w:left="360"/>
        <w:jc w:val="both"/>
        <w:rPr>
          <w:rFonts w:cs="Microsoft Sans Serif"/>
          <w:szCs w:val="23"/>
        </w:rPr>
      </w:pPr>
      <w:r>
        <w:rPr>
          <w:rFonts w:cs="Microsoft Sans Serif"/>
          <w:szCs w:val="23"/>
        </w:rPr>
        <w:t>Provide quarterly results assessments of sales staff’s productivity.</w:t>
      </w:r>
    </w:p>
    <w:p w:rsidR="00232F02" w:rsidRDefault="00550B0A">
      <w:pPr>
        <w:pStyle w:val="NoSpacing"/>
        <w:numPr>
          <w:ilvl w:val="0"/>
          <w:numId w:val="5"/>
        </w:numPr>
        <w:ind w:left="360"/>
        <w:jc w:val="both"/>
        <w:rPr>
          <w:rFonts w:cs="Microsoft Sans Serif"/>
          <w:szCs w:val="23"/>
        </w:rPr>
      </w:pPr>
      <w:r>
        <w:rPr>
          <w:rFonts w:cs="Microsoft Sans Serif"/>
          <w:szCs w:val="23"/>
        </w:rPr>
        <w:t>Coordinate proper company resources to ensure efficient and stable sales results.</w:t>
      </w:r>
    </w:p>
    <w:p w:rsidR="00232F02" w:rsidRDefault="00550B0A">
      <w:pPr>
        <w:pStyle w:val="NoSpacing"/>
        <w:numPr>
          <w:ilvl w:val="0"/>
          <w:numId w:val="5"/>
        </w:numPr>
        <w:ind w:left="360"/>
        <w:jc w:val="both"/>
        <w:rPr>
          <w:rFonts w:cs="Microsoft Sans Serif"/>
          <w:szCs w:val="23"/>
        </w:rPr>
      </w:pPr>
      <w:r>
        <w:rPr>
          <w:rFonts w:cs="Microsoft Sans Serif"/>
          <w:szCs w:val="23"/>
        </w:rPr>
        <w:t>Formulate all sales policies, practices and procedures.</w:t>
      </w:r>
    </w:p>
    <w:p w:rsidR="00232F02" w:rsidRDefault="00550B0A">
      <w:pPr>
        <w:pStyle w:val="NoSpacing"/>
        <w:numPr>
          <w:ilvl w:val="0"/>
          <w:numId w:val="5"/>
        </w:numPr>
        <w:ind w:left="360"/>
        <w:jc w:val="both"/>
        <w:rPr>
          <w:rFonts w:cs="Microsoft Sans Serif"/>
          <w:szCs w:val="23"/>
        </w:rPr>
      </w:pPr>
      <w:r>
        <w:rPr>
          <w:rFonts w:cs="Microsoft Sans Serif"/>
          <w:szCs w:val="23"/>
        </w:rPr>
        <w:lastRenderedPageBreak/>
        <w:t>Assist sales personnel in establishing personal contact and rapport with top echelon decision-makers.</w:t>
      </w:r>
    </w:p>
    <w:p w:rsidR="00232F02" w:rsidRDefault="00550B0A">
      <w:pPr>
        <w:pStyle w:val="NoSpacing"/>
        <w:numPr>
          <w:ilvl w:val="0"/>
          <w:numId w:val="5"/>
        </w:numPr>
        <w:ind w:left="360"/>
        <w:jc w:val="both"/>
        <w:rPr>
          <w:rFonts w:cs="Microsoft Sans Serif"/>
          <w:szCs w:val="23"/>
        </w:rPr>
      </w:pPr>
      <w:r>
        <w:rPr>
          <w:rFonts w:cs="Microsoft Sans Serif"/>
          <w:szCs w:val="23"/>
        </w:rPr>
        <w:t>Interpret short and long-term effects on sales strategies in operating profit.</w:t>
      </w:r>
    </w:p>
    <w:p w:rsidR="00232F02" w:rsidRDefault="00550B0A">
      <w:pPr>
        <w:pStyle w:val="NoSpacing"/>
        <w:numPr>
          <w:ilvl w:val="0"/>
          <w:numId w:val="5"/>
        </w:numPr>
        <w:ind w:left="360"/>
        <w:jc w:val="both"/>
        <w:rPr>
          <w:rFonts w:cs="Microsoft Sans Serif"/>
          <w:szCs w:val="23"/>
        </w:rPr>
      </w:pPr>
      <w:r>
        <w:rPr>
          <w:rFonts w:cs="Microsoft Sans Serif"/>
          <w:szCs w:val="23"/>
        </w:rPr>
        <w:t>Collaborate with the Head of Sales to establish and control budgets for sales promotion and trade show expenses.</w:t>
      </w:r>
    </w:p>
    <w:p w:rsidR="00232F02" w:rsidRDefault="00232F02">
      <w:pPr>
        <w:pStyle w:val="NoSpacing"/>
        <w:jc w:val="both"/>
        <w:rPr>
          <w:b/>
          <w:bCs/>
          <w:sz w:val="10"/>
          <w:szCs w:val="16"/>
        </w:rPr>
      </w:pPr>
    </w:p>
    <w:p w:rsidR="00C7437B" w:rsidRDefault="00C7437B" w:rsidP="00C7437B">
      <w:pPr>
        <w:pStyle w:val="NoSpacing"/>
        <w:jc w:val="both"/>
        <w:rPr>
          <w:b/>
          <w:bCs/>
          <w:sz w:val="10"/>
          <w:szCs w:val="16"/>
        </w:rPr>
      </w:pPr>
    </w:p>
    <w:p w:rsidR="00232F02" w:rsidRDefault="00C7437B" w:rsidP="002F26B5">
      <w:pPr>
        <w:pBdr>
          <w:bottom w:val="single" w:sz="4" w:space="1" w:color="1F497D"/>
        </w:pBdr>
        <w:spacing w:after="120"/>
        <w:ind w:right="8"/>
        <w:outlineLvl w:val="0"/>
        <w:rPr>
          <w:rFonts w:cs="Microsoft Sans Serif"/>
          <w:b/>
          <w:bCs/>
          <w:color w:val="002060"/>
          <w:spacing w:val="10"/>
          <w:sz w:val="24"/>
        </w:rPr>
      </w:pPr>
      <w:r>
        <w:rPr>
          <w:b/>
          <w:bCs/>
          <w:sz w:val="28"/>
          <w:szCs w:val="24"/>
        </w:rPr>
        <w:t xml:space="preserve">SALES &amp; MARKEETING </w:t>
      </w:r>
      <w:r>
        <w:rPr>
          <w:b/>
          <w:bCs/>
          <w:sz w:val="28"/>
          <w:szCs w:val="24"/>
          <w:lang w:val="en-US"/>
        </w:rPr>
        <w:t>EXECUTIVE</w:t>
      </w:r>
      <w:r w:rsidR="000E49D9">
        <w:rPr>
          <w:b/>
          <w:bCs/>
          <w:sz w:val="28"/>
          <w:szCs w:val="24"/>
          <w:lang w:val="en-US"/>
        </w:rPr>
        <w:t xml:space="preserve">                                            </w:t>
      </w:r>
      <w:r w:rsidR="002F26B5">
        <w:rPr>
          <w:b/>
          <w:bCs/>
          <w:sz w:val="28"/>
          <w:szCs w:val="24"/>
          <w:lang w:val="en-US"/>
        </w:rPr>
        <w:tab/>
      </w:r>
      <w:r w:rsidR="000E49D9">
        <w:rPr>
          <w:b/>
          <w:bCs/>
          <w:sz w:val="28"/>
          <w:szCs w:val="24"/>
          <w:lang w:val="en-US"/>
        </w:rPr>
        <w:t xml:space="preserve">                   </w:t>
      </w:r>
    </w:p>
    <w:p w:rsidR="002F26B5" w:rsidRDefault="002F26B5" w:rsidP="002F26B5">
      <w:pPr>
        <w:pBdr>
          <w:bottom w:val="single" w:sz="4" w:space="1" w:color="1F497D"/>
        </w:pBdr>
        <w:spacing w:after="120"/>
        <w:ind w:right="8"/>
        <w:outlineLvl w:val="0"/>
        <w:rPr>
          <w:b/>
          <w:bCs/>
          <w:sz w:val="28"/>
        </w:rPr>
      </w:pPr>
      <w:r w:rsidRPr="00E7576E">
        <w:rPr>
          <w:b/>
          <w:bCs/>
          <w:sz w:val="28"/>
        </w:rPr>
        <w:t>Marriott International</w:t>
      </w:r>
      <w:r w:rsidRPr="00C7437B">
        <w:rPr>
          <w:b/>
          <w:bCs/>
          <w:sz w:val="28"/>
        </w:rPr>
        <w:t xml:space="preserve"> Hotel </w:t>
      </w:r>
      <w:r>
        <w:rPr>
          <w:b/>
          <w:bCs/>
          <w:sz w:val="28"/>
        </w:rPr>
        <w:t>–</w:t>
      </w:r>
      <w:r w:rsidRPr="00C7437B">
        <w:rPr>
          <w:b/>
          <w:bCs/>
          <w:sz w:val="28"/>
        </w:rPr>
        <w:t xml:space="preserve"> Islamabad</w:t>
      </w:r>
      <w:r>
        <w:rPr>
          <w:b/>
          <w:bCs/>
          <w:sz w:val="28"/>
        </w:rPr>
        <w:t xml:space="preserve">                                   April 2014- Jan 2015</w:t>
      </w:r>
    </w:p>
    <w:p w:rsidR="00E7576E" w:rsidRPr="002F26B5" w:rsidRDefault="00E7576E" w:rsidP="002F26B5">
      <w:pPr>
        <w:pBdr>
          <w:bottom w:val="single" w:sz="4" w:space="1" w:color="1F497D"/>
        </w:pBdr>
        <w:spacing w:after="120"/>
        <w:ind w:right="8"/>
        <w:outlineLvl w:val="0"/>
        <w:rPr>
          <w:b/>
          <w:bCs/>
          <w:sz w:val="28"/>
          <w:szCs w:val="24"/>
          <w:lang w:val="en-US"/>
        </w:rPr>
      </w:pPr>
      <w:r>
        <w:rPr>
          <w:b/>
          <w:bCs/>
          <w:sz w:val="28"/>
          <w:szCs w:val="24"/>
        </w:rPr>
        <w:t xml:space="preserve">SALES &amp; MARKEETING </w:t>
      </w:r>
      <w:r>
        <w:rPr>
          <w:b/>
          <w:bCs/>
          <w:sz w:val="28"/>
          <w:szCs w:val="24"/>
          <w:lang w:val="en-US"/>
        </w:rPr>
        <w:t>EXECUTIVE</w:t>
      </w:r>
      <w:r w:rsidR="000E49D9">
        <w:rPr>
          <w:b/>
          <w:bCs/>
          <w:sz w:val="28"/>
          <w:szCs w:val="24"/>
          <w:lang w:val="en-US"/>
        </w:rPr>
        <w:t xml:space="preserve">    </w:t>
      </w:r>
      <w:r w:rsidR="002F26B5">
        <w:rPr>
          <w:b/>
          <w:bCs/>
          <w:sz w:val="28"/>
          <w:szCs w:val="24"/>
          <w:lang w:val="en-US"/>
        </w:rPr>
        <w:t xml:space="preserve">       </w:t>
      </w:r>
      <w:r w:rsidR="000E49D9">
        <w:rPr>
          <w:b/>
          <w:bCs/>
          <w:sz w:val="28"/>
          <w:szCs w:val="24"/>
          <w:lang w:val="en-US"/>
        </w:rPr>
        <w:t xml:space="preserve">  </w:t>
      </w:r>
      <w:r w:rsidR="000E49D9" w:rsidRPr="000E49D9">
        <w:rPr>
          <w:noProof/>
          <w:lang w:val="en-US" w:eastAsia="en-US"/>
        </w:rPr>
        <w:t xml:space="preserve"> </w:t>
      </w:r>
      <w:r w:rsidR="002F26B5">
        <w:rPr>
          <w:noProof/>
          <w:lang w:val="en-US" w:eastAsia="en-US"/>
        </w:rPr>
        <w:tab/>
      </w:r>
      <w:r w:rsidR="002F26B5">
        <w:rPr>
          <w:noProof/>
          <w:lang w:val="en-US" w:eastAsia="en-US"/>
        </w:rPr>
        <w:tab/>
        <w:t xml:space="preserve">          </w:t>
      </w:r>
      <w:r w:rsidR="002F26B5">
        <w:rPr>
          <w:noProof/>
          <w:lang w:val="en-US" w:eastAsia="en-US"/>
        </w:rPr>
        <w:tab/>
      </w:r>
      <w:r w:rsidR="002F26B5">
        <w:rPr>
          <w:noProof/>
          <w:lang w:val="en-US" w:eastAsia="en-US"/>
        </w:rPr>
        <w:tab/>
        <w:t xml:space="preserve"> </w:t>
      </w:r>
    </w:p>
    <w:p w:rsidR="002F26B5" w:rsidRDefault="002F26B5" w:rsidP="002F26B5">
      <w:pPr>
        <w:pBdr>
          <w:bottom w:val="single" w:sz="4" w:space="1" w:color="1F497D"/>
        </w:pBdr>
        <w:spacing w:after="120"/>
        <w:ind w:right="8"/>
        <w:outlineLvl w:val="0"/>
        <w:rPr>
          <w:b/>
          <w:bCs/>
          <w:sz w:val="28"/>
        </w:rPr>
      </w:pPr>
      <w:r w:rsidRPr="00C7437B">
        <w:rPr>
          <w:b/>
          <w:bCs/>
          <w:sz w:val="28"/>
        </w:rPr>
        <w:t xml:space="preserve">Serena Hotel </w:t>
      </w:r>
      <w:r>
        <w:rPr>
          <w:b/>
          <w:bCs/>
          <w:sz w:val="28"/>
        </w:rPr>
        <w:t>–</w:t>
      </w:r>
      <w:r w:rsidRPr="00C7437B">
        <w:rPr>
          <w:b/>
          <w:bCs/>
          <w:sz w:val="28"/>
        </w:rPr>
        <w:t xml:space="preserve"> Islamabad</w:t>
      </w:r>
      <w:r>
        <w:rPr>
          <w:b/>
          <w:bCs/>
          <w:sz w:val="28"/>
        </w:rPr>
        <w:t xml:space="preserve">                                                                Feb 2013- Jan 2014</w:t>
      </w:r>
    </w:p>
    <w:p w:rsidR="00E7576E" w:rsidRPr="00632459" w:rsidRDefault="00E7576E" w:rsidP="00E7576E">
      <w:pPr>
        <w:pStyle w:val="NoSpacing"/>
        <w:rPr>
          <w:rFonts w:cs="Calibri"/>
          <w:u w:val="single"/>
          <w:lang w:val="en-GB" w:eastAsia="en-GB"/>
        </w:rPr>
      </w:pPr>
      <w:r w:rsidRPr="00632459">
        <w:rPr>
          <w:rFonts w:cs="Calibri"/>
          <w:u w:val="single"/>
          <w:lang w:val="en-GB" w:eastAsia="en-GB"/>
        </w:rPr>
        <w:t>Responsibilities: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Responsible for Corporate and Travel Agent Room Sales for the hotel.</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Clear understanding of the hotels business strategies then set goals and to determine action plans to meet those goals.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Update action plans and financial objectives quarterly.</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Identify new markets and business opportunities and increase sales.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Represent Hotels in various events and exhibition.</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Implements all sales action plans related to my market areas as outlined in the marketing plan.</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Conducts daily sales calls and arrange site inspection trips to hotels by corporate clients.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 xml:space="preserve">Able to provide </w:t>
      </w:r>
      <w:r w:rsidR="002F26B5" w:rsidRPr="00632459">
        <w:rPr>
          <w:rFonts w:asciiTheme="minorHAnsi" w:hAnsiTheme="minorHAnsi" w:cstheme="minorHAnsi"/>
          <w:bCs/>
          <w:sz w:val="22"/>
          <w:szCs w:val="22"/>
        </w:rPr>
        <w:t>quick</w:t>
      </w:r>
      <w:r w:rsidRPr="00632459">
        <w:rPr>
          <w:rFonts w:asciiTheme="minorHAnsi" w:hAnsiTheme="minorHAnsi" w:cstheme="minorHAnsi"/>
          <w:bCs/>
          <w:sz w:val="22"/>
          <w:szCs w:val="22"/>
        </w:rPr>
        <w:t xml:space="preserve"> and timely responses, immediate communication to the properties, develop professional long term business relationships.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 xml:space="preserve">Provide the highest quality of service to the customer at all times. </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Participates in sales calls with members of sales team to acquire new business and/or close on business.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 xml:space="preserve">Executes and supports the operational aspects of business booked (e.g. CVGR, generating proposal, Corporate Rate Application letter, writing contract, customer correspondence). </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Able to supports hotels service and relationship strategy, driving customer loyalty by delivering service excellence throughout each customer experience.</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Work closely with Revenue Manager to ensure proposed rate negotiations meet the financial needs of the hotels.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Develop strong relationships with on property front office team to ensure working in unity and always striving to achieve the same goals.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Accompany sales team on sales calls to potential clients to assist in development of the account and to access the effectiveness and sales skills of the sales person.</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 xml:space="preserve">Assess additional training needs based on data gathered and interaction with sales team from property visits. </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Attending all department and hotel meetings as necessary.</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Targeting key accounts potential for the company.</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Builds and strengthens relationships with existing and new customers to enable future bookings. Activities include sales calls, entertainment, FAM trips, trade shows, etc.</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Develops relationships within community to strengthen and expand customer base for sales opportunities.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Acquiring and developing new business accounts and preparing sales proposals for clients.</w:t>
      </w:r>
    </w:p>
    <w:p w:rsidR="00E7576E" w:rsidRPr="00632459" w:rsidRDefault="00E7576E" w:rsidP="00E7576E">
      <w:pPr>
        <w:pStyle w:val="ListParagraph"/>
        <w:numPr>
          <w:ilvl w:val="0"/>
          <w:numId w:val="9"/>
        </w:numPr>
        <w:pBdr>
          <w:bottom w:val="single" w:sz="4" w:space="1" w:color="1F497D"/>
        </w:pBdr>
        <w:spacing w:after="120"/>
        <w:ind w:right="8"/>
        <w:outlineLvl w:val="0"/>
        <w:rPr>
          <w:rFonts w:asciiTheme="minorHAnsi" w:hAnsiTheme="minorHAnsi" w:cstheme="minorHAnsi"/>
          <w:bCs/>
          <w:sz w:val="22"/>
          <w:szCs w:val="22"/>
        </w:rPr>
      </w:pPr>
      <w:r w:rsidRPr="00632459">
        <w:rPr>
          <w:rFonts w:asciiTheme="minorHAnsi" w:hAnsiTheme="minorHAnsi" w:cstheme="minorHAnsi"/>
          <w:bCs/>
          <w:sz w:val="22"/>
          <w:szCs w:val="22"/>
        </w:rPr>
        <w:t>Closely following up on all business leads within a 24 hour response time line to clients.</w:t>
      </w:r>
    </w:p>
    <w:p w:rsidR="00232F02" w:rsidRDefault="008F6FF7">
      <w:pPr>
        <w:pBdr>
          <w:bottom w:val="single" w:sz="4" w:space="1" w:color="1F497D"/>
        </w:pBdr>
        <w:spacing w:after="120"/>
        <w:ind w:right="8"/>
        <w:jc w:val="center"/>
        <w:outlineLvl w:val="0"/>
        <w:rPr>
          <w:rFonts w:cs="Microsoft Sans Serif"/>
          <w:b/>
          <w:bCs/>
          <w:color w:val="002060"/>
          <w:spacing w:val="10"/>
          <w:sz w:val="28"/>
          <w:szCs w:val="24"/>
        </w:rPr>
      </w:pPr>
      <w:r>
        <w:rPr>
          <w:rFonts w:cs="Microsoft Sans Serif"/>
          <w:b/>
          <w:bCs/>
          <w:color w:val="002060"/>
          <w:spacing w:val="10"/>
          <w:sz w:val="24"/>
        </w:rPr>
        <w:t>E</w:t>
      </w:r>
      <w:r w:rsidR="00550B0A">
        <w:rPr>
          <w:rFonts w:cs="Microsoft Sans Serif"/>
          <w:b/>
          <w:bCs/>
          <w:color w:val="002060"/>
          <w:spacing w:val="10"/>
          <w:sz w:val="24"/>
        </w:rPr>
        <w:t>DUCATION/ CERTIFICATION</w:t>
      </w:r>
    </w:p>
    <w:p w:rsidR="00232F02" w:rsidRDefault="00550B0A">
      <w:pPr>
        <w:pStyle w:val="NoSpacing"/>
        <w:ind w:left="360"/>
        <w:jc w:val="both"/>
        <w:rPr>
          <w:b/>
          <w:bCs/>
          <w:lang w:val="en-US"/>
        </w:rPr>
      </w:pPr>
      <w:r>
        <w:rPr>
          <w:b/>
          <w:bCs/>
          <w:lang w:val="en-US"/>
        </w:rPr>
        <w:t>MBA- MARKETING</w:t>
      </w:r>
    </w:p>
    <w:p w:rsidR="00232F02" w:rsidRDefault="00550B0A">
      <w:pPr>
        <w:pStyle w:val="NoSpacing"/>
        <w:ind w:left="360"/>
        <w:jc w:val="both"/>
      </w:pPr>
      <w:r>
        <w:rPr>
          <w:lang w:val="en-US"/>
        </w:rPr>
        <w:t>Preston University, Islamabad. Pakistan</w:t>
      </w:r>
      <w:r>
        <w:rPr>
          <w:lang w:val="en-US"/>
        </w:rPr>
        <w:tab/>
      </w:r>
      <w:r>
        <w:rPr>
          <w:lang w:val="en-US"/>
        </w:rPr>
        <w:tab/>
      </w:r>
      <w:r>
        <w:tab/>
      </w:r>
      <w:r>
        <w:tab/>
      </w:r>
      <w:r>
        <w:tab/>
        <w:t xml:space="preserve">             </w:t>
      </w:r>
      <w:r>
        <w:rPr>
          <w:lang w:val="en-US"/>
        </w:rPr>
        <w:t>August</w:t>
      </w:r>
      <w:r>
        <w:t xml:space="preserve"> 2012</w:t>
      </w:r>
    </w:p>
    <w:p w:rsidR="00232F02" w:rsidRDefault="00232F02">
      <w:pPr>
        <w:pStyle w:val="NoSpacing"/>
        <w:jc w:val="both"/>
        <w:rPr>
          <w:sz w:val="8"/>
          <w:szCs w:val="10"/>
        </w:rPr>
      </w:pPr>
    </w:p>
    <w:p w:rsidR="00232F02" w:rsidRDefault="00232F02">
      <w:pPr>
        <w:pStyle w:val="NoSpacing"/>
        <w:ind w:left="720"/>
        <w:jc w:val="both"/>
        <w:rPr>
          <w:sz w:val="16"/>
          <w:szCs w:val="18"/>
        </w:rPr>
      </w:pPr>
    </w:p>
    <w:p w:rsidR="00232F02" w:rsidRDefault="00550B0A">
      <w:pPr>
        <w:pBdr>
          <w:bottom w:val="single" w:sz="4" w:space="1" w:color="1F497D"/>
        </w:pBdr>
        <w:spacing w:after="120"/>
        <w:ind w:right="8"/>
        <w:jc w:val="center"/>
        <w:outlineLvl w:val="0"/>
        <w:rPr>
          <w:rFonts w:cs="Microsoft Sans Serif"/>
          <w:b/>
          <w:bCs/>
          <w:color w:val="002060"/>
          <w:spacing w:val="10"/>
          <w:sz w:val="28"/>
          <w:szCs w:val="24"/>
        </w:rPr>
      </w:pPr>
      <w:r>
        <w:rPr>
          <w:rFonts w:cs="Microsoft Sans Serif"/>
          <w:b/>
          <w:bCs/>
          <w:color w:val="002060"/>
          <w:spacing w:val="10"/>
          <w:sz w:val="24"/>
        </w:rPr>
        <w:t>PERSONAL DETAILS</w:t>
      </w:r>
    </w:p>
    <w:p w:rsidR="00232F02" w:rsidRDefault="00232F02">
      <w:pPr>
        <w:pStyle w:val="NoSpacing"/>
        <w:ind w:left="360" w:right="8"/>
        <w:jc w:val="both"/>
        <w:rPr>
          <w:szCs w:val="23"/>
        </w:rPr>
        <w:sectPr w:rsidR="00232F02">
          <w:type w:val="continuous"/>
          <w:pgSz w:w="11906" w:h="16838"/>
          <w:pgMar w:top="567" w:right="1134" w:bottom="567" w:left="1134" w:header="0" w:footer="0" w:gutter="0"/>
          <w:cols w:space="154"/>
          <w:docGrid w:linePitch="360"/>
        </w:sectPr>
      </w:pPr>
    </w:p>
    <w:p w:rsidR="00232F02" w:rsidRDefault="00550B0A">
      <w:pPr>
        <w:pStyle w:val="NoSpacing"/>
        <w:tabs>
          <w:tab w:val="left" w:pos="1890"/>
          <w:tab w:val="left" w:pos="2160"/>
        </w:tabs>
        <w:ind w:left="360" w:right="8"/>
        <w:jc w:val="both"/>
        <w:rPr>
          <w:szCs w:val="23"/>
        </w:rPr>
      </w:pPr>
      <w:r>
        <w:rPr>
          <w:szCs w:val="23"/>
        </w:rPr>
        <w:lastRenderedPageBreak/>
        <w:t>Age, Marital status</w:t>
      </w:r>
      <w:r>
        <w:rPr>
          <w:szCs w:val="23"/>
        </w:rPr>
        <w:tab/>
        <w:t>: 2</w:t>
      </w:r>
      <w:r>
        <w:rPr>
          <w:szCs w:val="23"/>
          <w:lang w:val="en-US"/>
        </w:rPr>
        <w:t>9</w:t>
      </w:r>
      <w:r>
        <w:rPr>
          <w:szCs w:val="23"/>
        </w:rPr>
        <w:t xml:space="preserve">, Single  </w:t>
      </w:r>
      <w:r>
        <w:rPr>
          <w:szCs w:val="23"/>
        </w:rPr>
        <w:tab/>
      </w:r>
      <w:r>
        <w:rPr>
          <w:szCs w:val="23"/>
        </w:rPr>
        <w:tab/>
        <w:t>Languages known</w:t>
      </w:r>
      <w:r>
        <w:rPr>
          <w:szCs w:val="23"/>
        </w:rPr>
        <w:tab/>
        <w:t xml:space="preserve">: English, Hindi, Urdu and </w:t>
      </w:r>
      <w:r>
        <w:rPr>
          <w:szCs w:val="23"/>
          <w:lang w:val="en-US"/>
        </w:rPr>
        <w:t>Punjabi</w:t>
      </w:r>
    </w:p>
    <w:p w:rsidR="00232F02" w:rsidRDefault="00550B0A">
      <w:pPr>
        <w:pStyle w:val="NoSpacing"/>
        <w:tabs>
          <w:tab w:val="left" w:pos="1890"/>
          <w:tab w:val="left" w:pos="2160"/>
        </w:tabs>
        <w:ind w:left="360" w:right="8"/>
        <w:jc w:val="both"/>
        <w:rPr>
          <w:szCs w:val="23"/>
        </w:rPr>
      </w:pPr>
      <w:r>
        <w:rPr>
          <w:szCs w:val="23"/>
        </w:rPr>
        <w:t>Nationality</w:t>
      </w:r>
      <w:r>
        <w:rPr>
          <w:szCs w:val="23"/>
        </w:rPr>
        <w:tab/>
      </w:r>
      <w:r>
        <w:rPr>
          <w:szCs w:val="23"/>
        </w:rPr>
        <w:tab/>
        <w:t>:</w:t>
      </w:r>
      <w:r>
        <w:rPr>
          <w:rFonts w:ascii="Times New Roman" w:hAnsi="Times New Roman" w:cs="Times New Roman"/>
          <w:sz w:val="28"/>
          <w:szCs w:val="28"/>
        </w:rPr>
        <w:t xml:space="preserve"> </w:t>
      </w:r>
      <w:r>
        <w:rPr>
          <w:szCs w:val="23"/>
          <w:lang w:val="en-US"/>
        </w:rPr>
        <w:t>Pakistani</w:t>
      </w:r>
      <w:r>
        <w:rPr>
          <w:szCs w:val="23"/>
        </w:rPr>
        <w:tab/>
      </w:r>
      <w:r>
        <w:rPr>
          <w:szCs w:val="23"/>
        </w:rPr>
        <w:tab/>
        <w:t>Driving License</w:t>
      </w:r>
      <w:r>
        <w:rPr>
          <w:szCs w:val="23"/>
        </w:rPr>
        <w:tab/>
      </w:r>
      <w:r>
        <w:rPr>
          <w:szCs w:val="23"/>
        </w:rPr>
        <w:tab/>
        <w:t>: Valid UAE Driving License</w:t>
      </w:r>
    </w:p>
    <w:sectPr w:rsidR="00232F02" w:rsidSect="00EC5601">
      <w:type w:val="continuous"/>
      <w:pgSz w:w="11906" w:h="16838"/>
      <w:pgMar w:top="567" w:right="1134" w:bottom="567" w:left="1134" w:header="0" w:footer="0" w:gutter="0"/>
      <w:cols w:space="1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393" w:rsidRDefault="002F4393">
      <w:pPr>
        <w:spacing w:after="0" w:line="240" w:lineRule="auto"/>
      </w:pPr>
      <w:r>
        <w:separator/>
      </w:r>
    </w:p>
  </w:endnote>
  <w:endnote w:type="continuationSeparator" w:id="0">
    <w:p w:rsidR="002F4393" w:rsidRDefault="002F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uhaus Std Medium">
    <w:altName w:val="Segoe Print"/>
    <w:charset w:val="00"/>
    <w:family w:val="moder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reeSans">
    <w:altName w:val="Kozuka Mincho Pr6N R"/>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Footer"/>
      <w:rPr>
        <w:rFonts w:ascii="Calibri" w:eastAsia="FreeSans" w:hAnsi="Calibri" w:cs="Arial"/>
        <w:color w:val="A6A6A6" w:themeColor="background1" w:themeShade="A6"/>
        <w:sz w:val="2"/>
        <w:szCs w:val="10"/>
        <w:lang w:bidi="ml-IN"/>
      </w:rPr>
    </w:pPr>
  </w:p>
  <w:p w:rsidR="00232F02" w:rsidRDefault="00EC5601">
    <w:pPr>
      <w:pStyle w:val="Footer"/>
      <w:tabs>
        <w:tab w:val="clear" w:pos="9026"/>
        <w:tab w:val="right" w:pos="9360"/>
      </w:tabs>
      <w:rPr>
        <w:rFonts w:ascii="Calibri" w:hAnsi="Calibri"/>
        <w:color w:val="808080" w:themeColor="background1" w:themeShade="80"/>
        <w:sz w:val="20"/>
        <w:szCs w:val="20"/>
      </w:rPr>
    </w:pPr>
    <w:r w:rsidRPr="00EC5601">
      <w:rPr>
        <w:rFonts w:ascii="Calibri" w:eastAsia="FreeSans" w:hAnsi="Calibri" w:cs="Arial"/>
        <w:noProof/>
        <w:color w:val="A6A6A6" w:themeColor="background1" w:themeShade="A6"/>
        <w:sz w:val="20"/>
        <w:szCs w:val="20"/>
      </w:rPr>
      <w:pict>
        <v:rect id="Rectangle 29" o:spid="_x0000_s2052" style="position:absolute;margin-left:-2.35pt;margin-top:-.3pt;width:13.85pt;height:15.7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6n9gEAACgEAAAOAAAAZHJzL2Uyb0RvYy54bWysU02T0zAMvTPDf/D4TtMUym4yTfdAWS58&#10;7LDwA1RbSTzjr7Hdpv33yE4pLFwYIAePZCtP0nvS5u5kNDtiiMrZjteLJWdohZPKDh3/+uX+xS1n&#10;MYGVoJ3Fjp8x8rvt82ebybe4cqPTEgMjEBvbyXd8TMm3VRXFiAbiwnm09Ni7YCCRG4ZKBpgI3ehq&#10;tVy+riYXpA9OYIx0u5sf+bbg9z2K9KnvIyamO061pXKGcu7zWW030A4B/KjEpQz4iyoMKEtJr1A7&#10;SMAOQf0GZZQILro+LYQzlet7JbD0QN3Uy1+6eRzBY+mFyIn+SlP8f7Di4/EhMCVJu5ozC4Y0+kys&#10;gR00slWTCZp8bCnu0T+EixfJzN2e+mBYcMTq+tUyf4UD6oqdCsXnK8V4SkzQZX2zvm3WnAl6qpvm&#10;ZVMkqGaoDOlDTO/QGZaNjgeqpYDC8X1MlJ5Cv4fk8Oi0kvdK6+LkqcE3OrAjkN77oS6/6oP54OR8&#10;d7POVc44ZchyeEF9gqQtmzrerFe5VKC57DUkMo0npqIdCu6TP65g/5w7t7eDOM5AJck8pkYlzApA&#10;OyLIt1aydPakl6XN4rleg5IzjbSI2SqRCZT+k0iiVVviIWs9q5utvZNnGo+DD2oYSY26MJdfaBwL&#10;a5fVyfP+s1+Qfiz49hsAAAD//wMAUEsDBBQABgAIAAAAIQCws1M83QAAAAYBAAAPAAAAZHJzL2Rv&#10;d25yZXYueG1sTI5BS8NAEIXvgv9hGcGLtBuDhjRmU0QpiAfB1IPepsk0CWZn4+62jf/e8aSnx7z3&#10;ePOV69mO6kg+DI4NXC8TUMSNawfuDLxtN4scVIjILY6OycA3BVhX52clFq078Ssd69gpGeFQoIE+&#10;xqnQOjQ9WQxLNxFLtnfeYpTTd7r1eJJxO+o0STJtcWD50ONEDz01n/XBGnh8ftlMdTaQv9p/kN7m&#10;718pPhlzeTHf34GKNMe/MvziCzpUwrRzB26DGg0ssltpip+Ckji9WYHaieYr0FWp/+NXPwAAAP//&#10;AwBQSwECLQAUAAYACAAAACEAtoM4kv4AAADhAQAAEwAAAAAAAAAAAAAAAAAAAAAAW0NvbnRlbnRf&#10;VHlwZXNdLnhtbFBLAQItABQABgAIAAAAIQA4/SH/1gAAAJQBAAALAAAAAAAAAAAAAAAAAC8BAABf&#10;cmVscy8ucmVsc1BLAQItABQABgAIAAAAIQBMjC6n9gEAACgEAAAOAAAAAAAAAAAAAAAAAC4CAABk&#10;cnMvZTJvRG9jLnhtbFBLAQItABQABgAIAAAAIQCws1M83QAAAAYBAAAPAAAAAAAAAAAAAAAAAFAE&#10;AABkcnMvZG93bnJldi54bWxQSwUGAAAAAAQABADzAAAAWgUAAAAA&#10;" fillcolor="#bfbfbf [2412]" strokecolor="#bfbfbf [2412]"/>
      </w:pict>
    </w:r>
    <w:r w:rsidRPr="00EC5601">
      <w:rPr>
        <w:rFonts w:ascii="Calibri" w:eastAsia="FreeSans" w:hAnsi="Calibri" w:cs="Arial"/>
        <w:noProof/>
        <w:color w:val="A6A6A6" w:themeColor="background1" w:themeShade="A6"/>
        <w:sz w:val="20"/>
        <w:szCs w:val="20"/>
      </w:rPr>
      <w:pict>
        <v:shapetype id="_x0000_t32" coordsize="21600,21600" o:spt="32" o:oned="t" path="m,l21600,21600e" filled="f">
          <v:path arrowok="t" fillok="f" o:connecttype="none"/>
          <o:lock v:ext="edit" shapetype="t"/>
        </v:shapetype>
        <v:shape id="AutoShape 28" o:spid="_x0000_s2051" type="#_x0000_t32" style="position:absolute;margin-left:-2.5pt;margin-top:.6pt;width:481.1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ff2gEAALcDAAAOAAAAZHJzL2Uyb0RvYy54bWysU8mO2zAMvRfoPwi6N7YDJJ0GcQZF0uml&#10;S4BpP4CRZFuANohKnPx9KTmT6XIpBnORKVJ8JB+f1/dna9hJRdTetbyZ1ZwpJ7zUrm/5zx8P7+44&#10;wwROgvFOtfyikN9v3r5Zj2Gl5n7wRqrICMThagwtH1IKq6pCMSgLOPNBOQp2PlpIdI19JSOMhG5N&#10;Na/rZTX6KEP0QiGSdzcF+abgd50S6XvXoUrMtJx6S+WM5Tzks9qsYdVHCIMW1zbgBV1Y0I6K3qB2&#10;kIAdo/4HymoRPfouzYS3le86LVSZgaZp6r+meRwgqDILkYPhRhO+Hqz4dtpHpiXtjuhxYGlHH4/J&#10;l9JsfpcJGgOu6N3W7eP1hmEf87TnLtr8pTnYuZB6uZGqzokJci6bpl7WC87EU6x6TgwR02flLctG&#10;yzFF0P2Qtt45Wp2PTSEVTl8wUWlKfErIVY1jY8s/LOYZHEg8nYFEpg00Drq+5KI3Wj5oY3JGkZXa&#10;mshOQII49BO+OdqvXk6+94u6LrKgYrfnpfQfSLmPHeAwJZXQpKVBgfzkJEuXQFQ6Ej3PXVolOTOK&#10;/pFsFdUl0OZ/XlIjxlEHeQ0T8dk6eHkp+yh+Ukfp8arkLL/f7yX7+X/b/AIAAP//AwBQSwMEFAAG&#10;AAgAAAAhAGbEmSHcAAAABgEAAA8AAABkcnMvZG93bnJldi54bWxMj0FLw0AQhe9C/8MyBW/tJpVY&#10;jdkUEUTxUGgtirdtdswGs7Mhu03iv+/oRY9v3vDe94rN5FoxYB8aTwrSZQICqfKmoVrB4fVxcQMi&#10;RE1Gt55QwTcG2JSzi0Lnxo+0w2Efa8EhFHKtwMbY5VKGyqLTYek7JPY+fe90ZNnX0vR65HDXylWS&#10;XEunG+IGqzt8sFh97U9OwTa8Zy/Jh6H18zjapzdKD25IlbqcT/d3ICJO8e8ZfvAZHUpmOvoTmSBa&#10;BYuMp0S+r0CwfZutr0Acf7UsC/kfvzwDAAD//wMAUEsBAi0AFAAGAAgAAAAhALaDOJL+AAAA4QEA&#10;ABMAAAAAAAAAAAAAAAAAAAAAAFtDb250ZW50X1R5cGVzXS54bWxQSwECLQAUAAYACAAAACEAOP0h&#10;/9YAAACUAQAACwAAAAAAAAAAAAAAAAAvAQAAX3JlbHMvLnJlbHNQSwECLQAUAAYACAAAACEAKnHH&#10;39oBAAC3AwAADgAAAAAAAAAAAAAAAAAuAgAAZHJzL2Uyb0RvYy54bWxQSwECLQAUAAYACAAAACEA&#10;ZsSZIdwAAAAGAQAADwAAAAAAAAAAAAAAAAA0BAAAZHJzL2Rvd25yZXYueG1sUEsFBgAAAAAEAAQA&#10;8wAAAD0FAAAAAA==&#10;" strokecolor="#bfbfbf [2412]"/>
      </w:pict>
    </w:r>
    <w:r w:rsidR="00550B0A">
      <w:rPr>
        <w:rFonts w:ascii="Calibri" w:eastAsia="FreeSans" w:hAnsi="Calibri" w:cs="Arial"/>
        <w:color w:val="808080" w:themeColor="background1" w:themeShade="80"/>
        <w:sz w:val="20"/>
        <w:szCs w:val="20"/>
        <w:lang w:bidi="ml-IN"/>
      </w:rPr>
      <w:t xml:space="preserve">        CV_ SHABINA</w:t>
    </w:r>
    <w:r w:rsidR="00550B0A">
      <w:rPr>
        <w:rFonts w:ascii="Calibri" w:eastAsia="FreeSans" w:hAnsi="Calibri" w:cs="Arial"/>
        <w:color w:val="808080" w:themeColor="background1" w:themeShade="80"/>
        <w:sz w:val="20"/>
        <w:szCs w:val="20"/>
        <w:lang w:bidi="ml-IN"/>
      </w:rPr>
      <w:tab/>
    </w:r>
    <w:r w:rsidR="00550B0A">
      <w:rPr>
        <w:rFonts w:ascii="Calibri" w:eastAsia="FreeSans" w:hAnsi="Calibri" w:cs="Arial"/>
        <w:color w:val="808080" w:themeColor="background1" w:themeShade="80"/>
        <w:sz w:val="20"/>
        <w:szCs w:val="20"/>
        <w:lang w:bidi="ml-IN"/>
      </w:rPr>
      <w:tab/>
    </w:r>
    <w:r>
      <w:rPr>
        <w:rFonts w:ascii="Calibri" w:hAnsi="Calibri"/>
        <w:color w:val="808080" w:themeColor="background1" w:themeShade="80"/>
        <w:sz w:val="20"/>
        <w:szCs w:val="20"/>
      </w:rPr>
      <w:fldChar w:fldCharType="begin"/>
    </w:r>
    <w:r w:rsidR="00550B0A">
      <w:rPr>
        <w:rFonts w:ascii="Calibri" w:hAnsi="Calibri"/>
        <w:color w:val="808080" w:themeColor="background1" w:themeShade="80"/>
        <w:sz w:val="20"/>
        <w:szCs w:val="20"/>
      </w:rPr>
      <w:instrText xml:space="preserve"> PAGE   \* MERGEFORMAT </w:instrText>
    </w:r>
    <w:r>
      <w:rPr>
        <w:rFonts w:ascii="Calibri" w:hAnsi="Calibri"/>
        <w:color w:val="808080" w:themeColor="background1" w:themeShade="80"/>
        <w:sz w:val="20"/>
        <w:szCs w:val="20"/>
      </w:rPr>
      <w:fldChar w:fldCharType="separate"/>
    </w:r>
    <w:r w:rsidR="008F6FF7">
      <w:rPr>
        <w:rFonts w:ascii="Calibri" w:hAnsi="Calibri"/>
        <w:noProof/>
        <w:color w:val="808080" w:themeColor="background1" w:themeShade="80"/>
        <w:sz w:val="20"/>
        <w:szCs w:val="20"/>
      </w:rPr>
      <w:t>1</w:t>
    </w:r>
    <w:r>
      <w:rPr>
        <w:rFonts w:ascii="Calibri" w:hAnsi="Calibri"/>
        <w:color w:val="808080" w:themeColor="background1" w:themeShade="80"/>
        <w:sz w:val="20"/>
        <w:szCs w:val="20"/>
      </w:rPr>
      <w:fldChar w:fldCharType="end"/>
    </w:r>
  </w:p>
  <w:p w:rsidR="00232F02" w:rsidRDefault="00232F02">
    <w:pPr>
      <w:pStyle w:val="Footer"/>
      <w:rPr>
        <w:color w:val="808080" w:themeColor="background1" w:themeShade="80"/>
        <w:sz w:val="20"/>
        <w:szCs w:val="20"/>
      </w:rPr>
    </w:pPr>
  </w:p>
  <w:p w:rsidR="00232F02" w:rsidRDefault="00232F02">
    <w:pPr>
      <w:pStyle w:val="Footer"/>
    </w:pPr>
  </w:p>
  <w:p w:rsidR="00232F02" w:rsidRDefault="00232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Footer"/>
      <w:rPr>
        <w:rFonts w:ascii="Calibri" w:eastAsia="FreeSans" w:hAnsi="Calibri" w:cs="Arial"/>
        <w:color w:val="A6A6A6" w:themeColor="background1" w:themeShade="A6"/>
        <w:sz w:val="8"/>
        <w:szCs w:val="20"/>
        <w:lang w:bidi="ml-IN"/>
      </w:rPr>
    </w:pPr>
  </w:p>
  <w:p w:rsidR="00232F02" w:rsidRDefault="00EC5601">
    <w:pPr>
      <w:pStyle w:val="Footer"/>
      <w:tabs>
        <w:tab w:val="clear" w:pos="9026"/>
        <w:tab w:val="right" w:pos="9360"/>
      </w:tabs>
      <w:rPr>
        <w:rFonts w:ascii="Calibri" w:hAnsi="Calibri"/>
        <w:color w:val="808080" w:themeColor="background1" w:themeShade="80"/>
        <w:sz w:val="20"/>
        <w:szCs w:val="20"/>
      </w:rPr>
    </w:pPr>
    <w:r w:rsidRPr="00EC5601">
      <w:rPr>
        <w:rFonts w:ascii="Calibri" w:eastAsia="FreeSans" w:hAnsi="Calibri" w:cs="Arial"/>
        <w:noProof/>
        <w:color w:val="A6A6A6" w:themeColor="background1" w:themeShade="A6"/>
        <w:sz w:val="20"/>
        <w:szCs w:val="20"/>
      </w:rPr>
      <w:pict>
        <v:rect id="Rectangle 18" o:spid="_x0000_s2050" style="position:absolute;margin-left:-2.35pt;margin-top:-.3pt;width:13.85pt;height:15.7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QU9QEAACcEAAAOAAAAZHJzL2Uyb0RvYy54bWysU02T0zAMvTPDf/D4TtMUyraZpnugLBc+&#10;dlj4AaqtJJ7x19hu0/57ZKcUdvfCADl4JFt5kt6TNrcno9kRQ1TOtryezTlDK5xUtm/59293r1ac&#10;xQRWgnYWW37GyG+3L19sRt/gwg1OSwyMQGxsRt/yISXfVFUUAxqIM+fR0mPngoFEbugrGWAkdKOr&#10;xXz+thpdkD44gTHS7W565NuC33Uo0peui5iYbjnVlsoZyrnPZ7XdQNMH8IMSlzLgL6owoCwlvULt&#10;IAE7BPUMyigRXHRdmglnKtd1SmDpgbqp50+6eRjAY+mFyIn+SlP8f7Di8/E+MCVbvubMgiGJvhJp&#10;YHuNrF5lfkYfGwp78Pfh4kUyc7OnLhgWHJG6fDPPX6GAmmKnwvD5yjCeEhN0Wd8sV+slZ4Ke6vX6&#10;9booUE1QGdKHmD6gMywbLQ9USwGF48eYKD2F/gzJ4dFpJe+U1sXJQ4PvdGBHILn3fV1+1Qfzycnp&#10;7maZq5xwyozl8IL6CElbNhIjy0UuFWgsOw2JTOOJqGj7gvvojyvYP+fO7e0gDhNQSTJNqVEJswLQ&#10;DAjyvZUsnT3pZWmxeK7XoORMI+1htkpkAqX/JJJo1ZZ4yFpP6mZr7+SZpuPgg+oHUqMuzOUXmsbC&#10;2mVz8rj/7hekX/u9/QEAAP//AwBQSwMEFAAGAAgAAAAhALCzUzzdAAAABgEAAA8AAABkcnMvZG93&#10;bnJldi54bWxMjkFLw0AQhe+C/2EZwYu0G4OGNGZTRCmIB8HUg96myTQJZmfj7raN/97xpKfHvPd4&#10;85Xr2Y7qSD4Mjg1cLxNQxI1rB+4MvG03ixxUiMgtjo7JwDcFWFfnZyUWrTvxKx3r2CkZ4VCggT7G&#10;qdA6ND1ZDEs3EUu2d95ilNN3uvV4knE76jRJMm1xYPnQ40QPPTWf9cEaeHx+2Ux1NpC/2n+Q3ubv&#10;Xyk+GXN5Md/fgYo0x78y/OILOlTCtHMHboMaDSyyW2mKn4KSOL1ZgdqJ5ivQVan/41c/AAAA//8D&#10;AFBLAQItABQABgAIAAAAIQC2gziS/gAAAOEBAAATAAAAAAAAAAAAAAAAAAAAAABbQ29udGVudF9U&#10;eXBlc10ueG1sUEsBAi0AFAAGAAgAAAAhADj9If/WAAAAlAEAAAsAAAAAAAAAAAAAAAAALwEAAF9y&#10;ZWxzLy5yZWxzUEsBAi0AFAAGAAgAAAAhAHnkdBT1AQAAJwQAAA4AAAAAAAAAAAAAAAAALgIAAGRy&#10;cy9lMm9Eb2MueG1sUEsBAi0AFAAGAAgAAAAhALCzUzzdAAAABgEAAA8AAAAAAAAAAAAAAAAATwQA&#10;AGRycy9kb3ducmV2LnhtbFBLBQYAAAAABAAEAPMAAABZBQAAAAA=&#10;" fillcolor="#bfbfbf [2412]" strokecolor="#bfbfbf [2412]"/>
      </w:pict>
    </w:r>
    <w:r w:rsidRPr="00EC5601">
      <w:rPr>
        <w:rFonts w:ascii="Calibri" w:eastAsia="FreeSans" w:hAnsi="Calibri" w:cs="Arial"/>
        <w:noProof/>
        <w:color w:val="A6A6A6" w:themeColor="background1" w:themeShade="A6"/>
        <w:sz w:val="20"/>
        <w:szCs w:val="20"/>
      </w:rPr>
      <w:pict>
        <v:shapetype id="_x0000_t32" coordsize="21600,21600" o:spt="32" o:oned="t" path="m,l21600,21600e" filled="f">
          <v:path arrowok="t" fillok="f" o:connecttype="none"/>
          <o:lock v:ext="edit" shapetype="t"/>
        </v:shapetype>
        <v:shape id="AutoShape 17" o:spid="_x0000_s2049" type="#_x0000_t32" style="position:absolute;margin-left:-2.5pt;margin-top:.6pt;width:481.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9V2gEAALYDAAAOAAAAZHJzL2Uyb0RvYy54bWysU8mO2zAMvRfoPwi6N7YDJNMGcQZF0uml&#10;S4BpP4CRZFuANohKnPx9KTmT6XIpBnORKVJ8fCSf1/dna9hJRdTetbyZ1ZwpJ7zUrm/5zx8P795z&#10;hgmcBOOdavlFIb/fvH2zHsNKzf3gjVSREYjD1RhaPqQUVlWFYlAWcOaDchTsfLSQ6Br7SkYYCd2a&#10;al7Xy2r0UYbohUIk724K8k3B7zol0veuQ5WYaTlxS+WM5Tzks9qsYdVHCIMWVxrwAhYWtKOiN6gd&#10;JGDHqP+BslpEj75LM+Ft5btOC1V6oG6a+q9uHgcIqvRCw8FwGxO+Hqz4dtpHpmXLaVEOLK3o4zH5&#10;Upk1d3k+Y8AVPdu6fbzeMOxjbvbcRZu/1AY7l5lebjNV58QEOZdNUy/rBWfiKVY9J4aI6bPylmWj&#10;5Zgi6H5IW+8cbc7HpswUTl8wUWlKfErIVY1jY8s/LOYZHEg7nYFEpg3UDbq+5KI3Wj5oY3JGUZXa&#10;mshOQHo49BO+OdqvXk6+u0VdF1VQsdvzUvoPpMxjBzhMSSU0SWlQID85ydIl0CgdaZ5nllZJzoyi&#10;XyRbRXQJtPmfl0TEOGKQ1zANPlsHLy9lH8VP4igcr0LO6vv9XrKff7fNLwAAAP//AwBQSwMEFAAG&#10;AAgAAAAhAGbEmSHcAAAABgEAAA8AAABkcnMvZG93bnJldi54bWxMj0FLw0AQhe9C/8MyBW/tJpVY&#10;jdkUEUTxUGgtirdtdswGs7Mhu03iv+/oRY9v3vDe94rN5FoxYB8aTwrSZQICqfKmoVrB4fVxcQMi&#10;RE1Gt55QwTcG2JSzi0Lnxo+0w2Efa8EhFHKtwMbY5VKGyqLTYek7JPY+fe90ZNnX0vR65HDXylWS&#10;XEunG+IGqzt8sFh97U9OwTa8Zy/Jh6H18zjapzdKD25IlbqcT/d3ICJO8e8ZfvAZHUpmOvoTmSBa&#10;BYuMp0S+r0CwfZutr0Acf7UsC/kfvzwDAAD//wMAUEsBAi0AFAAGAAgAAAAhALaDOJL+AAAA4QEA&#10;ABMAAAAAAAAAAAAAAAAAAAAAAFtDb250ZW50X1R5cGVzXS54bWxQSwECLQAUAAYACAAAACEAOP0h&#10;/9YAAACUAQAACwAAAAAAAAAAAAAAAAAvAQAAX3JlbHMvLnJlbHNQSwECLQAUAAYACAAAACEAXqhf&#10;VdoBAAC2AwAADgAAAAAAAAAAAAAAAAAuAgAAZHJzL2Uyb0RvYy54bWxQSwECLQAUAAYACAAAACEA&#10;ZsSZIdwAAAAGAQAADwAAAAAAAAAAAAAAAAA0BAAAZHJzL2Rvd25yZXYueG1sUEsFBgAAAAAEAAQA&#10;8wAAAD0FAAAAAA==&#10;" strokecolor="#bfbfbf [2412]"/>
      </w:pict>
    </w:r>
    <w:r w:rsidR="00550B0A">
      <w:rPr>
        <w:rFonts w:ascii="Calibri" w:eastAsia="FreeSans" w:hAnsi="Calibri" w:cs="Arial"/>
        <w:color w:val="808080" w:themeColor="background1" w:themeShade="80"/>
        <w:sz w:val="20"/>
        <w:szCs w:val="20"/>
        <w:lang w:bidi="ml-IN"/>
      </w:rPr>
      <w:t xml:space="preserve">        CV_ SHABINA</w:t>
    </w:r>
    <w:r w:rsidR="00550B0A">
      <w:rPr>
        <w:rFonts w:ascii="Calibri" w:eastAsia="FreeSans" w:hAnsi="Calibri" w:cs="Arial"/>
        <w:color w:val="808080" w:themeColor="background1" w:themeShade="80"/>
        <w:sz w:val="20"/>
        <w:szCs w:val="20"/>
        <w:lang w:bidi="ml-IN"/>
      </w:rPr>
      <w:tab/>
    </w:r>
    <w:r w:rsidR="00550B0A">
      <w:rPr>
        <w:rFonts w:ascii="Calibri" w:eastAsia="FreeSans" w:hAnsi="Calibri" w:cs="Arial"/>
        <w:color w:val="808080" w:themeColor="background1" w:themeShade="80"/>
        <w:sz w:val="20"/>
        <w:szCs w:val="20"/>
        <w:lang w:bidi="ml-IN"/>
      </w:rPr>
      <w:tab/>
    </w:r>
    <w:r>
      <w:rPr>
        <w:rFonts w:ascii="Calibri" w:hAnsi="Calibri"/>
        <w:color w:val="808080" w:themeColor="background1" w:themeShade="80"/>
        <w:sz w:val="20"/>
        <w:szCs w:val="20"/>
      </w:rPr>
      <w:fldChar w:fldCharType="begin"/>
    </w:r>
    <w:r w:rsidR="00550B0A">
      <w:rPr>
        <w:rFonts w:ascii="Calibri" w:hAnsi="Calibri"/>
        <w:color w:val="808080" w:themeColor="background1" w:themeShade="80"/>
        <w:sz w:val="20"/>
        <w:szCs w:val="20"/>
      </w:rPr>
      <w:instrText xml:space="preserve"> PAGE   \* MERGEFORMAT </w:instrText>
    </w:r>
    <w:r>
      <w:rPr>
        <w:rFonts w:ascii="Calibri" w:hAnsi="Calibri"/>
        <w:color w:val="808080" w:themeColor="background1" w:themeShade="80"/>
        <w:sz w:val="20"/>
        <w:szCs w:val="20"/>
      </w:rPr>
      <w:fldChar w:fldCharType="separate"/>
    </w:r>
    <w:r w:rsidR="008F6FF7">
      <w:rPr>
        <w:rFonts w:ascii="Calibri" w:hAnsi="Calibri"/>
        <w:noProof/>
        <w:color w:val="808080" w:themeColor="background1" w:themeShade="80"/>
        <w:sz w:val="20"/>
        <w:szCs w:val="20"/>
      </w:rPr>
      <w:t>2</w:t>
    </w:r>
    <w:r>
      <w:rPr>
        <w:rFonts w:ascii="Calibri" w:hAnsi="Calibri"/>
        <w:color w:val="808080" w:themeColor="background1" w:themeShade="80"/>
        <w:sz w:val="20"/>
        <w:szCs w:val="20"/>
      </w:rPr>
      <w:fldChar w:fldCharType="end"/>
    </w:r>
  </w:p>
  <w:p w:rsidR="00232F02" w:rsidRDefault="00232F02">
    <w:pPr>
      <w:pStyle w:val="Footer"/>
      <w:rPr>
        <w:color w:val="808080" w:themeColor="background1" w:themeShade="80"/>
        <w:sz w:val="20"/>
        <w:szCs w:val="20"/>
      </w:rPr>
    </w:pPr>
  </w:p>
  <w:p w:rsidR="00232F02" w:rsidRDefault="00232F02">
    <w:pPr>
      <w:pStyle w:val="Footer"/>
    </w:pPr>
  </w:p>
  <w:p w:rsidR="00232F02" w:rsidRDefault="00232F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393" w:rsidRDefault="002F4393">
      <w:pPr>
        <w:spacing w:after="0" w:line="240" w:lineRule="auto"/>
      </w:pPr>
      <w:r>
        <w:separator/>
      </w:r>
    </w:p>
  </w:footnote>
  <w:footnote w:type="continuationSeparator" w:id="0">
    <w:p w:rsidR="002F4393" w:rsidRDefault="002F4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02" w:rsidRDefault="00232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B600E62"/>
    <w:multiLevelType w:val="multilevel"/>
    <w:tmpl w:val="0B600E62"/>
    <w:lvl w:ilvl="0">
      <w:start w:val="1"/>
      <w:numFmt w:val="bullet"/>
      <w:lvlText w:val=""/>
      <w:lvlJc w:val="left"/>
      <w:pPr>
        <w:ind w:left="720" w:hanging="360"/>
      </w:pPr>
      <w:rPr>
        <w:rFonts w:ascii="Wingdings" w:hAnsi="Wingdings" w:hint="default"/>
        <w:color w:val="00206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AB4CC5"/>
    <w:multiLevelType w:val="multilevel"/>
    <w:tmpl w:val="1EAB4CC5"/>
    <w:lvl w:ilvl="0">
      <w:start w:val="1"/>
      <w:numFmt w:val="bullet"/>
      <w:pStyle w:val="bulletedlist"/>
      <w:lvlText w:val=""/>
      <w:lvlJc w:val="left"/>
      <w:pPr>
        <w:tabs>
          <w:tab w:val="left" w:pos="288"/>
        </w:tabs>
        <w:ind w:left="288" w:hanging="288"/>
      </w:pPr>
      <w:rPr>
        <w:rFonts w:ascii="Symbol" w:hAnsi="Symbol" w:hint="default"/>
        <w:b w:val="0"/>
        <w:i w:val="0"/>
        <w:color w:val="808080"/>
        <w:sz w:val="22"/>
        <w:szCs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26787C97"/>
    <w:multiLevelType w:val="hybridMultilevel"/>
    <w:tmpl w:val="503ECBC6"/>
    <w:lvl w:ilvl="0" w:tplc="FA90296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0290"/>
    <w:multiLevelType w:val="multilevel"/>
    <w:tmpl w:val="33410290"/>
    <w:lvl w:ilvl="0">
      <w:start w:val="1"/>
      <w:numFmt w:val="bullet"/>
      <w:lvlText w:val=""/>
      <w:lvlJc w:val="left"/>
      <w:pPr>
        <w:ind w:left="1440" w:hanging="360"/>
      </w:pPr>
      <w:rPr>
        <w:rFonts w:ascii="Wingdings" w:hAnsi="Wingdings" w:hint="default"/>
        <w:color w:val="00206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5AC758BC"/>
    <w:multiLevelType w:val="hybridMultilevel"/>
    <w:tmpl w:val="D3F62D46"/>
    <w:lvl w:ilvl="0" w:tplc="FA90296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A2D12"/>
    <w:multiLevelType w:val="multilevel"/>
    <w:tmpl w:val="5DDA2D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4320DFF"/>
    <w:multiLevelType w:val="hybridMultilevel"/>
    <w:tmpl w:val="31E23900"/>
    <w:lvl w:ilvl="0" w:tplc="0FD6E51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D3B04"/>
    <w:multiLevelType w:val="hybridMultilevel"/>
    <w:tmpl w:val="B4C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77609"/>
    <w:multiLevelType w:val="multilevel"/>
    <w:tmpl w:val="75477609"/>
    <w:lvl w:ilvl="0">
      <w:start w:val="1"/>
      <w:numFmt w:val="bullet"/>
      <w:pStyle w:val="ResumeBullet2"/>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1"/>
  </w:num>
  <w:num w:numId="2">
    <w:abstractNumId w:val="8"/>
  </w:num>
  <w:num w:numId="3">
    <w:abstractNumId w:val="5"/>
  </w:num>
  <w:num w:numId="4">
    <w:abstractNumId w:val="3"/>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noPunctuationKerning/>
  <w:characterSpacingControl w:val="doNotCompress"/>
  <w:hdrShapeDefaults>
    <o:shapedefaults v:ext="edit" spidmax="3074" fillcolor="white">
      <v:fill color="white"/>
    </o:shapedefaults>
    <o:shapelayout v:ext="edit">
      <o:idmap v:ext="edit" data="2"/>
      <o:rules v:ext="edit">
        <o:r id="V:Rule1" type="connector" idref="#AutoShape 28"/>
        <o:r id="V:Rule2" type="connector" idref="#AutoShape 17"/>
      </o:rules>
    </o:shapelayout>
  </w:hdrShapeDefaults>
  <w:footnotePr>
    <w:footnote w:id="-1"/>
    <w:footnote w:id="0"/>
  </w:footnotePr>
  <w:endnotePr>
    <w:endnote w:id="-1"/>
    <w:endnote w:id="0"/>
  </w:endnotePr>
  <w:compat>
    <w:doNotExpandShiftReturn/>
    <w:useFELayout/>
  </w:compat>
  <w:rsids>
    <w:rsidRoot w:val="00F0271B"/>
    <w:rsid w:val="0000109C"/>
    <w:rsid w:val="0000251D"/>
    <w:rsid w:val="000050BD"/>
    <w:rsid w:val="000051E8"/>
    <w:rsid w:val="00005207"/>
    <w:rsid w:val="000061C4"/>
    <w:rsid w:val="00006A00"/>
    <w:rsid w:val="0000795A"/>
    <w:rsid w:val="00015B4A"/>
    <w:rsid w:val="00017EB2"/>
    <w:rsid w:val="000209F0"/>
    <w:rsid w:val="0002233F"/>
    <w:rsid w:val="00022B8D"/>
    <w:rsid w:val="0002491F"/>
    <w:rsid w:val="00025C33"/>
    <w:rsid w:val="00026668"/>
    <w:rsid w:val="00026794"/>
    <w:rsid w:val="000310A1"/>
    <w:rsid w:val="00033B70"/>
    <w:rsid w:val="00040AAD"/>
    <w:rsid w:val="000413DD"/>
    <w:rsid w:val="000417C6"/>
    <w:rsid w:val="00042777"/>
    <w:rsid w:val="00042FD8"/>
    <w:rsid w:val="0004427F"/>
    <w:rsid w:val="0004449D"/>
    <w:rsid w:val="00051B5C"/>
    <w:rsid w:val="00052C41"/>
    <w:rsid w:val="00052E94"/>
    <w:rsid w:val="00054399"/>
    <w:rsid w:val="0006062B"/>
    <w:rsid w:val="000630FA"/>
    <w:rsid w:val="000639BD"/>
    <w:rsid w:val="00063A4F"/>
    <w:rsid w:val="0006484F"/>
    <w:rsid w:val="00064C66"/>
    <w:rsid w:val="000710A8"/>
    <w:rsid w:val="00071725"/>
    <w:rsid w:val="00073704"/>
    <w:rsid w:val="0007381F"/>
    <w:rsid w:val="00075289"/>
    <w:rsid w:val="000766FE"/>
    <w:rsid w:val="000808AD"/>
    <w:rsid w:val="00081F4F"/>
    <w:rsid w:val="00081F85"/>
    <w:rsid w:val="0008372E"/>
    <w:rsid w:val="000850FF"/>
    <w:rsid w:val="000855ED"/>
    <w:rsid w:val="000858E5"/>
    <w:rsid w:val="00087AFB"/>
    <w:rsid w:val="000907A3"/>
    <w:rsid w:val="00090C61"/>
    <w:rsid w:val="000915E5"/>
    <w:rsid w:val="00093E24"/>
    <w:rsid w:val="0009772B"/>
    <w:rsid w:val="000A05C2"/>
    <w:rsid w:val="000A05EA"/>
    <w:rsid w:val="000A0A8E"/>
    <w:rsid w:val="000A2251"/>
    <w:rsid w:val="000A2324"/>
    <w:rsid w:val="000A2562"/>
    <w:rsid w:val="000A3843"/>
    <w:rsid w:val="000A4DE1"/>
    <w:rsid w:val="000A7E44"/>
    <w:rsid w:val="000A7EF2"/>
    <w:rsid w:val="000B1E54"/>
    <w:rsid w:val="000B36BC"/>
    <w:rsid w:val="000B4A48"/>
    <w:rsid w:val="000B4CF5"/>
    <w:rsid w:val="000B60CA"/>
    <w:rsid w:val="000B69A4"/>
    <w:rsid w:val="000B7257"/>
    <w:rsid w:val="000B7732"/>
    <w:rsid w:val="000C01E0"/>
    <w:rsid w:val="000C0C94"/>
    <w:rsid w:val="000C13DF"/>
    <w:rsid w:val="000C140C"/>
    <w:rsid w:val="000C349F"/>
    <w:rsid w:val="000C539F"/>
    <w:rsid w:val="000C679C"/>
    <w:rsid w:val="000D10A0"/>
    <w:rsid w:val="000D1455"/>
    <w:rsid w:val="000D2648"/>
    <w:rsid w:val="000D35C3"/>
    <w:rsid w:val="000D4C44"/>
    <w:rsid w:val="000D6ACC"/>
    <w:rsid w:val="000E1382"/>
    <w:rsid w:val="000E1A77"/>
    <w:rsid w:val="000E43CD"/>
    <w:rsid w:val="000E49D9"/>
    <w:rsid w:val="000E5A1A"/>
    <w:rsid w:val="000E614F"/>
    <w:rsid w:val="000F1C89"/>
    <w:rsid w:val="000F20F2"/>
    <w:rsid w:val="000F49A4"/>
    <w:rsid w:val="000F554E"/>
    <w:rsid w:val="000F5EAE"/>
    <w:rsid w:val="000F61BD"/>
    <w:rsid w:val="00101F3E"/>
    <w:rsid w:val="00102785"/>
    <w:rsid w:val="001056BE"/>
    <w:rsid w:val="00110324"/>
    <w:rsid w:val="001213F4"/>
    <w:rsid w:val="001214B8"/>
    <w:rsid w:val="001231FA"/>
    <w:rsid w:val="0012356F"/>
    <w:rsid w:val="00123B30"/>
    <w:rsid w:val="00125D9D"/>
    <w:rsid w:val="001265F3"/>
    <w:rsid w:val="00126927"/>
    <w:rsid w:val="00126A44"/>
    <w:rsid w:val="00126CC2"/>
    <w:rsid w:val="001311A4"/>
    <w:rsid w:val="00132814"/>
    <w:rsid w:val="00132FFB"/>
    <w:rsid w:val="00133ECE"/>
    <w:rsid w:val="001348A2"/>
    <w:rsid w:val="001352DF"/>
    <w:rsid w:val="00135AB6"/>
    <w:rsid w:val="00141257"/>
    <w:rsid w:val="001417CA"/>
    <w:rsid w:val="001421E2"/>
    <w:rsid w:val="0014655E"/>
    <w:rsid w:val="00150367"/>
    <w:rsid w:val="001513F2"/>
    <w:rsid w:val="001518E1"/>
    <w:rsid w:val="00153C2B"/>
    <w:rsid w:val="00156A8C"/>
    <w:rsid w:val="0016030B"/>
    <w:rsid w:val="00160328"/>
    <w:rsid w:val="0016101D"/>
    <w:rsid w:val="001610A8"/>
    <w:rsid w:val="001622BB"/>
    <w:rsid w:val="001639BF"/>
    <w:rsid w:val="0016789D"/>
    <w:rsid w:val="00170E74"/>
    <w:rsid w:val="00171420"/>
    <w:rsid w:val="00173E91"/>
    <w:rsid w:val="001752A8"/>
    <w:rsid w:val="001762A0"/>
    <w:rsid w:val="0017645E"/>
    <w:rsid w:val="00180344"/>
    <w:rsid w:val="0018071F"/>
    <w:rsid w:val="001813E6"/>
    <w:rsid w:val="0018148C"/>
    <w:rsid w:val="0018164E"/>
    <w:rsid w:val="0018299D"/>
    <w:rsid w:val="0018348F"/>
    <w:rsid w:val="00184DFF"/>
    <w:rsid w:val="0018601E"/>
    <w:rsid w:val="001872F0"/>
    <w:rsid w:val="0019088E"/>
    <w:rsid w:val="00190C97"/>
    <w:rsid w:val="001918DA"/>
    <w:rsid w:val="00192B8C"/>
    <w:rsid w:val="0019565E"/>
    <w:rsid w:val="00195F89"/>
    <w:rsid w:val="00196AF5"/>
    <w:rsid w:val="0019743D"/>
    <w:rsid w:val="001A065E"/>
    <w:rsid w:val="001A121B"/>
    <w:rsid w:val="001A2108"/>
    <w:rsid w:val="001A345B"/>
    <w:rsid w:val="001A3CA8"/>
    <w:rsid w:val="001A463A"/>
    <w:rsid w:val="001A75E5"/>
    <w:rsid w:val="001B04FC"/>
    <w:rsid w:val="001B0F11"/>
    <w:rsid w:val="001B2015"/>
    <w:rsid w:val="001B4F28"/>
    <w:rsid w:val="001B600F"/>
    <w:rsid w:val="001C007A"/>
    <w:rsid w:val="001C0A39"/>
    <w:rsid w:val="001C0D0D"/>
    <w:rsid w:val="001C1044"/>
    <w:rsid w:val="001C2C0D"/>
    <w:rsid w:val="001C60E7"/>
    <w:rsid w:val="001C6254"/>
    <w:rsid w:val="001C63D8"/>
    <w:rsid w:val="001C7BA5"/>
    <w:rsid w:val="001D12F6"/>
    <w:rsid w:val="001D1338"/>
    <w:rsid w:val="001D300A"/>
    <w:rsid w:val="001D3B8E"/>
    <w:rsid w:val="001D4191"/>
    <w:rsid w:val="001D7243"/>
    <w:rsid w:val="001D7C41"/>
    <w:rsid w:val="001E08E1"/>
    <w:rsid w:val="001E0BCC"/>
    <w:rsid w:val="001E1D5B"/>
    <w:rsid w:val="001E73CA"/>
    <w:rsid w:val="001E7678"/>
    <w:rsid w:val="001E7864"/>
    <w:rsid w:val="001E7D06"/>
    <w:rsid w:val="001F1AE2"/>
    <w:rsid w:val="001F1E19"/>
    <w:rsid w:val="001F30A0"/>
    <w:rsid w:val="001F41C1"/>
    <w:rsid w:val="001F44E3"/>
    <w:rsid w:val="001F5ABA"/>
    <w:rsid w:val="001F5DFC"/>
    <w:rsid w:val="001F71ED"/>
    <w:rsid w:val="00200B00"/>
    <w:rsid w:val="00201F2F"/>
    <w:rsid w:val="00202E3D"/>
    <w:rsid w:val="00204575"/>
    <w:rsid w:val="00205CDB"/>
    <w:rsid w:val="00205D76"/>
    <w:rsid w:val="00206B6B"/>
    <w:rsid w:val="00211E57"/>
    <w:rsid w:val="00212081"/>
    <w:rsid w:val="0021275B"/>
    <w:rsid w:val="00214B86"/>
    <w:rsid w:val="00215EE3"/>
    <w:rsid w:val="0022104F"/>
    <w:rsid w:val="00222030"/>
    <w:rsid w:val="00222645"/>
    <w:rsid w:val="002226E0"/>
    <w:rsid w:val="00222C8D"/>
    <w:rsid w:val="00224C11"/>
    <w:rsid w:val="00226415"/>
    <w:rsid w:val="00232F02"/>
    <w:rsid w:val="00233AAD"/>
    <w:rsid w:val="002344A2"/>
    <w:rsid w:val="00237C0C"/>
    <w:rsid w:val="00240973"/>
    <w:rsid w:val="0024629E"/>
    <w:rsid w:val="002502D9"/>
    <w:rsid w:val="00250708"/>
    <w:rsid w:val="0025612A"/>
    <w:rsid w:val="0026064C"/>
    <w:rsid w:val="002633B8"/>
    <w:rsid w:val="00263DC8"/>
    <w:rsid w:val="00263F8F"/>
    <w:rsid w:val="00265739"/>
    <w:rsid w:val="00270C24"/>
    <w:rsid w:val="00270D77"/>
    <w:rsid w:val="002712AD"/>
    <w:rsid w:val="00272252"/>
    <w:rsid w:val="0027451E"/>
    <w:rsid w:val="00274DB3"/>
    <w:rsid w:val="00276054"/>
    <w:rsid w:val="002761AA"/>
    <w:rsid w:val="00276A74"/>
    <w:rsid w:val="002800A8"/>
    <w:rsid w:val="00280414"/>
    <w:rsid w:val="002849E2"/>
    <w:rsid w:val="0028640A"/>
    <w:rsid w:val="00286B18"/>
    <w:rsid w:val="002905F2"/>
    <w:rsid w:val="00291102"/>
    <w:rsid w:val="00292E06"/>
    <w:rsid w:val="00293197"/>
    <w:rsid w:val="002A05B6"/>
    <w:rsid w:val="002A1EAB"/>
    <w:rsid w:val="002A3147"/>
    <w:rsid w:val="002A3CF4"/>
    <w:rsid w:val="002A459F"/>
    <w:rsid w:val="002A5E04"/>
    <w:rsid w:val="002A6BAE"/>
    <w:rsid w:val="002B13A6"/>
    <w:rsid w:val="002B1963"/>
    <w:rsid w:val="002B2159"/>
    <w:rsid w:val="002B295F"/>
    <w:rsid w:val="002B2F4B"/>
    <w:rsid w:val="002B371A"/>
    <w:rsid w:val="002B714D"/>
    <w:rsid w:val="002B71E9"/>
    <w:rsid w:val="002B78C2"/>
    <w:rsid w:val="002B7E66"/>
    <w:rsid w:val="002B7EB5"/>
    <w:rsid w:val="002C1073"/>
    <w:rsid w:val="002C16AB"/>
    <w:rsid w:val="002C465B"/>
    <w:rsid w:val="002C79F4"/>
    <w:rsid w:val="002D040F"/>
    <w:rsid w:val="002D2B6D"/>
    <w:rsid w:val="002D3AC5"/>
    <w:rsid w:val="002D42B7"/>
    <w:rsid w:val="002D69F6"/>
    <w:rsid w:val="002D738E"/>
    <w:rsid w:val="002E0471"/>
    <w:rsid w:val="002E1352"/>
    <w:rsid w:val="002E1357"/>
    <w:rsid w:val="002E21C2"/>
    <w:rsid w:val="002E6B41"/>
    <w:rsid w:val="002F1E97"/>
    <w:rsid w:val="002F2536"/>
    <w:rsid w:val="002F26B5"/>
    <w:rsid w:val="002F35A8"/>
    <w:rsid w:val="002F3CA1"/>
    <w:rsid w:val="002F3FEA"/>
    <w:rsid w:val="002F4393"/>
    <w:rsid w:val="002F44FA"/>
    <w:rsid w:val="002F4C3D"/>
    <w:rsid w:val="002F54FF"/>
    <w:rsid w:val="002F602A"/>
    <w:rsid w:val="0030164C"/>
    <w:rsid w:val="00304128"/>
    <w:rsid w:val="0030467D"/>
    <w:rsid w:val="003051F1"/>
    <w:rsid w:val="00305560"/>
    <w:rsid w:val="003055FA"/>
    <w:rsid w:val="003060C7"/>
    <w:rsid w:val="003077F4"/>
    <w:rsid w:val="0031271E"/>
    <w:rsid w:val="0031333C"/>
    <w:rsid w:val="00314272"/>
    <w:rsid w:val="0031480E"/>
    <w:rsid w:val="003157FC"/>
    <w:rsid w:val="00315866"/>
    <w:rsid w:val="003167EF"/>
    <w:rsid w:val="00317E2B"/>
    <w:rsid w:val="00320AE6"/>
    <w:rsid w:val="003211D9"/>
    <w:rsid w:val="003275B7"/>
    <w:rsid w:val="00327908"/>
    <w:rsid w:val="00331E80"/>
    <w:rsid w:val="003328B0"/>
    <w:rsid w:val="00334362"/>
    <w:rsid w:val="00334E8B"/>
    <w:rsid w:val="003357F4"/>
    <w:rsid w:val="0033634A"/>
    <w:rsid w:val="00336794"/>
    <w:rsid w:val="00336FD3"/>
    <w:rsid w:val="00340873"/>
    <w:rsid w:val="00340F29"/>
    <w:rsid w:val="003418FC"/>
    <w:rsid w:val="003443E4"/>
    <w:rsid w:val="003445F1"/>
    <w:rsid w:val="00345110"/>
    <w:rsid w:val="00346374"/>
    <w:rsid w:val="00346B58"/>
    <w:rsid w:val="00346E28"/>
    <w:rsid w:val="0035010E"/>
    <w:rsid w:val="00350135"/>
    <w:rsid w:val="00356FA7"/>
    <w:rsid w:val="0036033C"/>
    <w:rsid w:val="0036085A"/>
    <w:rsid w:val="003615BE"/>
    <w:rsid w:val="00362417"/>
    <w:rsid w:val="00362626"/>
    <w:rsid w:val="003627B2"/>
    <w:rsid w:val="003650B9"/>
    <w:rsid w:val="00365BD9"/>
    <w:rsid w:val="00366DC1"/>
    <w:rsid w:val="0036741E"/>
    <w:rsid w:val="003704C4"/>
    <w:rsid w:val="00371BC9"/>
    <w:rsid w:val="00371F11"/>
    <w:rsid w:val="00374013"/>
    <w:rsid w:val="00374258"/>
    <w:rsid w:val="00374F36"/>
    <w:rsid w:val="0037556A"/>
    <w:rsid w:val="00375DCB"/>
    <w:rsid w:val="00376458"/>
    <w:rsid w:val="00380547"/>
    <w:rsid w:val="00380993"/>
    <w:rsid w:val="00380E7B"/>
    <w:rsid w:val="00380F04"/>
    <w:rsid w:val="0038158A"/>
    <w:rsid w:val="00382175"/>
    <w:rsid w:val="00382889"/>
    <w:rsid w:val="003832D9"/>
    <w:rsid w:val="003844B8"/>
    <w:rsid w:val="00386994"/>
    <w:rsid w:val="003869CE"/>
    <w:rsid w:val="00390130"/>
    <w:rsid w:val="0039274E"/>
    <w:rsid w:val="003A1C45"/>
    <w:rsid w:val="003A2904"/>
    <w:rsid w:val="003A5F5D"/>
    <w:rsid w:val="003A6A29"/>
    <w:rsid w:val="003A7C2E"/>
    <w:rsid w:val="003A7C6C"/>
    <w:rsid w:val="003B1567"/>
    <w:rsid w:val="003B1835"/>
    <w:rsid w:val="003B1B52"/>
    <w:rsid w:val="003B1C67"/>
    <w:rsid w:val="003B2F94"/>
    <w:rsid w:val="003B3278"/>
    <w:rsid w:val="003B41BB"/>
    <w:rsid w:val="003B4276"/>
    <w:rsid w:val="003B4292"/>
    <w:rsid w:val="003B6A37"/>
    <w:rsid w:val="003B6E92"/>
    <w:rsid w:val="003B7117"/>
    <w:rsid w:val="003B74C3"/>
    <w:rsid w:val="003B7CE2"/>
    <w:rsid w:val="003B7E9D"/>
    <w:rsid w:val="003C043F"/>
    <w:rsid w:val="003C07D4"/>
    <w:rsid w:val="003C0A0F"/>
    <w:rsid w:val="003C2EF9"/>
    <w:rsid w:val="003C4848"/>
    <w:rsid w:val="003C53B6"/>
    <w:rsid w:val="003C6EB0"/>
    <w:rsid w:val="003C6F1F"/>
    <w:rsid w:val="003D07CC"/>
    <w:rsid w:val="003D2169"/>
    <w:rsid w:val="003D2E51"/>
    <w:rsid w:val="003D3E60"/>
    <w:rsid w:val="003D4B89"/>
    <w:rsid w:val="003D6ACD"/>
    <w:rsid w:val="003D76F3"/>
    <w:rsid w:val="003E396E"/>
    <w:rsid w:val="003E461B"/>
    <w:rsid w:val="003E5155"/>
    <w:rsid w:val="003E5F4C"/>
    <w:rsid w:val="003E69AC"/>
    <w:rsid w:val="003E76D0"/>
    <w:rsid w:val="003F21BA"/>
    <w:rsid w:val="003F2C46"/>
    <w:rsid w:val="003F2D82"/>
    <w:rsid w:val="003F3E16"/>
    <w:rsid w:val="003F4304"/>
    <w:rsid w:val="003F6052"/>
    <w:rsid w:val="003F769C"/>
    <w:rsid w:val="004012CA"/>
    <w:rsid w:val="00401B80"/>
    <w:rsid w:val="00402684"/>
    <w:rsid w:val="00403331"/>
    <w:rsid w:val="00406C91"/>
    <w:rsid w:val="00407513"/>
    <w:rsid w:val="00410B90"/>
    <w:rsid w:val="00412CBD"/>
    <w:rsid w:val="004134B8"/>
    <w:rsid w:val="00414D99"/>
    <w:rsid w:val="004216CD"/>
    <w:rsid w:val="00422E1A"/>
    <w:rsid w:val="00423189"/>
    <w:rsid w:val="004239E5"/>
    <w:rsid w:val="00426C7F"/>
    <w:rsid w:val="00430217"/>
    <w:rsid w:val="00430254"/>
    <w:rsid w:val="00430C18"/>
    <w:rsid w:val="0043279B"/>
    <w:rsid w:val="00433C45"/>
    <w:rsid w:val="00433F76"/>
    <w:rsid w:val="00433F8B"/>
    <w:rsid w:val="00436843"/>
    <w:rsid w:val="004401E8"/>
    <w:rsid w:val="00442086"/>
    <w:rsid w:val="00442F7B"/>
    <w:rsid w:val="004506BE"/>
    <w:rsid w:val="00450B4F"/>
    <w:rsid w:val="0045313E"/>
    <w:rsid w:val="00453662"/>
    <w:rsid w:val="00454C6C"/>
    <w:rsid w:val="0046026A"/>
    <w:rsid w:val="00460F99"/>
    <w:rsid w:val="0046156A"/>
    <w:rsid w:val="004616AB"/>
    <w:rsid w:val="00462B02"/>
    <w:rsid w:val="0046519D"/>
    <w:rsid w:val="004653C9"/>
    <w:rsid w:val="0047036B"/>
    <w:rsid w:val="00470E0F"/>
    <w:rsid w:val="00473419"/>
    <w:rsid w:val="00473C88"/>
    <w:rsid w:val="00475DA4"/>
    <w:rsid w:val="00477C25"/>
    <w:rsid w:val="004811A1"/>
    <w:rsid w:val="00481FA0"/>
    <w:rsid w:val="00483568"/>
    <w:rsid w:val="004837BE"/>
    <w:rsid w:val="00486798"/>
    <w:rsid w:val="004868F6"/>
    <w:rsid w:val="00491526"/>
    <w:rsid w:val="0049184E"/>
    <w:rsid w:val="00491D18"/>
    <w:rsid w:val="0049754D"/>
    <w:rsid w:val="00497DE1"/>
    <w:rsid w:val="004A1BF5"/>
    <w:rsid w:val="004A1F19"/>
    <w:rsid w:val="004A1F93"/>
    <w:rsid w:val="004A3404"/>
    <w:rsid w:val="004A361E"/>
    <w:rsid w:val="004A4671"/>
    <w:rsid w:val="004A5726"/>
    <w:rsid w:val="004A6618"/>
    <w:rsid w:val="004B1F6A"/>
    <w:rsid w:val="004B29A2"/>
    <w:rsid w:val="004B5DCC"/>
    <w:rsid w:val="004C0D9D"/>
    <w:rsid w:val="004C1DB6"/>
    <w:rsid w:val="004C1FA5"/>
    <w:rsid w:val="004C25A2"/>
    <w:rsid w:val="004C35BC"/>
    <w:rsid w:val="004C626C"/>
    <w:rsid w:val="004C6C5D"/>
    <w:rsid w:val="004C73F1"/>
    <w:rsid w:val="004C7DBF"/>
    <w:rsid w:val="004D0ACB"/>
    <w:rsid w:val="004D15BB"/>
    <w:rsid w:val="004D1EFE"/>
    <w:rsid w:val="004D46E9"/>
    <w:rsid w:val="004D4E02"/>
    <w:rsid w:val="004D5A1C"/>
    <w:rsid w:val="004E1455"/>
    <w:rsid w:val="004E4A66"/>
    <w:rsid w:val="004E4AC0"/>
    <w:rsid w:val="004E5BDD"/>
    <w:rsid w:val="004E607E"/>
    <w:rsid w:val="004E6370"/>
    <w:rsid w:val="004E7BB7"/>
    <w:rsid w:val="004F07BE"/>
    <w:rsid w:val="004F089A"/>
    <w:rsid w:val="004F23D8"/>
    <w:rsid w:val="004F264C"/>
    <w:rsid w:val="004F28F3"/>
    <w:rsid w:val="004F489B"/>
    <w:rsid w:val="004F6E44"/>
    <w:rsid w:val="004F768A"/>
    <w:rsid w:val="004F7E15"/>
    <w:rsid w:val="0050138F"/>
    <w:rsid w:val="00501F13"/>
    <w:rsid w:val="005048E5"/>
    <w:rsid w:val="0050498F"/>
    <w:rsid w:val="00505799"/>
    <w:rsid w:val="00507068"/>
    <w:rsid w:val="00510292"/>
    <w:rsid w:val="00510F60"/>
    <w:rsid w:val="00511930"/>
    <w:rsid w:val="005128F2"/>
    <w:rsid w:val="0051348D"/>
    <w:rsid w:val="005144A6"/>
    <w:rsid w:val="00515861"/>
    <w:rsid w:val="005201A6"/>
    <w:rsid w:val="00521CBC"/>
    <w:rsid w:val="00522B06"/>
    <w:rsid w:val="00523FE5"/>
    <w:rsid w:val="00524352"/>
    <w:rsid w:val="00524562"/>
    <w:rsid w:val="00524644"/>
    <w:rsid w:val="00525C90"/>
    <w:rsid w:val="005273DC"/>
    <w:rsid w:val="0052761F"/>
    <w:rsid w:val="005329A6"/>
    <w:rsid w:val="005352B2"/>
    <w:rsid w:val="00535C69"/>
    <w:rsid w:val="00536E3E"/>
    <w:rsid w:val="00540870"/>
    <w:rsid w:val="005414FE"/>
    <w:rsid w:val="00541E20"/>
    <w:rsid w:val="00542354"/>
    <w:rsid w:val="00542364"/>
    <w:rsid w:val="00542E43"/>
    <w:rsid w:val="00544833"/>
    <w:rsid w:val="00546322"/>
    <w:rsid w:val="00546D90"/>
    <w:rsid w:val="005507DE"/>
    <w:rsid w:val="00550B0A"/>
    <w:rsid w:val="00551238"/>
    <w:rsid w:val="00551A20"/>
    <w:rsid w:val="00552045"/>
    <w:rsid w:val="005521A5"/>
    <w:rsid w:val="0055322B"/>
    <w:rsid w:val="0055335F"/>
    <w:rsid w:val="0055363E"/>
    <w:rsid w:val="005544CA"/>
    <w:rsid w:val="00554BDB"/>
    <w:rsid w:val="005555DD"/>
    <w:rsid w:val="005555EB"/>
    <w:rsid w:val="00556128"/>
    <w:rsid w:val="00556284"/>
    <w:rsid w:val="00556807"/>
    <w:rsid w:val="005575E2"/>
    <w:rsid w:val="00560D54"/>
    <w:rsid w:val="005622F2"/>
    <w:rsid w:val="00562BC9"/>
    <w:rsid w:val="00565A39"/>
    <w:rsid w:val="00565A74"/>
    <w:rsid w:val="0056700A"/>
    <w:rsid w:val="005722BD"/>
    <w:rsid w:val="00574060"/>
    <w:rsid w:val="005740D9"/>
    <w:rsid w:val="0057413C"/>
    <w:rsid w:val="00576A08"/>
    <w:rsid w:val="00576D9C"/>
    <w:rsid w:val="00577C06"/>
    <w:rsid w:val="005807E0"/>
    <w:rsid w:val="0058391D"/>
    <w:rsid w:val="00584452"/>
    <w:rsid w:val="005845BA"/>
    <w:rsid w:val="005863B8"/>
    <w:rsid w:val="00590DAC"/>
    <w:rsid w:val="00592A82"/>
    <w:rsid w:val="00592C4D"/>
    <w:rsid w:val="00596FF4"/>
    <w:rsid w:val="005A125D"/>
    <w:rsid w:val="005A1A01"/>
    <w:rsid w:val="005A2386"/>
    <w:rsid w:val="005A2782"/>
    <w:rsid w:val="005A3183"/>
    <w:rsid w:val="005A7C53"/>
    <w:rsid w:val="005B1B97"/>
    <w:rsid w:val="005B1E42"/>
    <w:rsid w:val="005B2C52"/>
    <w:rsid w:val="005B419C"/>
    <w:rsid w:val="005B59E1"/>
    <w:rsid w:val="005B5C2B"/>
    <w:rsid w:val="005B5DDF"/>
    <w:rsid w:val="005B659F"/>
    <w:rsid w:val="005C1613"/>
    <w:rsid w:val="005C1B05"/>
    <w:rsid w:val="005C30F1"/>
    <w:rsid w:val="005C48E8"/>
    <w:rsid w:val="005C68B5"/>
    <w:rsid w:val="005C7F72"/>
    <w:rsid w:val="005D26BF"/>
    <w:rsid w:val="005D4596"/>
    <w:rsid w:val="005D5242"/>
    <w:rsid w:val="005D5506"/>
    <w:rsid w:val="005D5891"/>
    <w:rsid w:val="005D58C8"/>
    <w:rsid w:val="005E2604"/>
    <w:rsid w:val="005E4ED1"/>
    <w:rsid w:val="005E5808"/>
    <w:rsid w:val="005E5C82"/>
    <w:rsid w:val="005F3011"/>
    <w:rsid w:val="005F392F"/>
    <w:rsid w:val="005F4776"/>
    <w:rsid w:val="005F4D89"/>
    <w:rsid w:val="0060119E"/>
    <w:rsid w:val="006028E6"/>
    <w:rsid w:val="00602A53"/>
    <w:rsid w:val="00607640"/>
    <w:rsid w:val="00607FAF"/>
    <w:rsid w:val="00607FE9"/>
    <w:rsid w:val="00614FBC"/>
    <w:rsid w:val="0061580A"/>
    <w:rsid w:val="00615B0F"/>
    <w:rsid w:val="00616B35"/>
    <w:rsid w:val="006173E2"/>
    <w:rsid w:val="0061753E"/>
    <w:rsid w:val="00617885"/>
    <w:rsid w:val="00622FB3"/>
    <w:rsid w:val="006233F1"/>
    <w:rsid w:val="006236C5"/>
    <w:rsid w:val="00623AC6"/>
    <w:rsid w:val="00624B33"/>
    <w:rsid w:val="00625A56"/>
    <w:rsid w:val="00627544"/>
    <w:rsid w:val="006302D4"/>
    <w:rsid w:val="00630E89"/>
    <w:rsid w:val="0063168E"/>
    <w:rsid w:val="00632459"/>
    <w:rsid w:val="0063349F"/>
    <w:rsid w:val="006346CD"/>
    <w:rsid w:val="006366B5"/>
    <w:rsid w:val="00641D6D"/>
    <w:rsid w:val="0064314C"/>
    <w:rsid w:val="00643593"/>
    <w:rsid w:val="00643C47"/>
    <w:rsid w:val="00651FB8"/>
    <w:rsid w:val="00652BDA"/>
    <w:rsid w:val="00652FB7"/>
    <w:rsid w:val="006540AB"/>
    <w:rsid w:val="006550EB"/>
    <w:rsid w:val="00661032"/>
    <w:rsid w:val="006616B7"/>
    <w:rsid w:val="006616E6"/>
    <w:rsid w:val="0066266A"/>
    <w:rsid w:val="00662F6B"/>
    <w:rsid w:val="006634C0"/>
    <w:rsid w:val="006653DD"/>
    <w:rsid w:val="00665B08"/>
    <w:rsid w:val="00665BE2"/>
    <w:rsid w:val="00666916"/>
    <w:rsid w:val="00667D32"/>
    <w:rsid w:val="00670066"/>
    <w:rsid w:val="00671865"/>
    <w:rsid w:val="00674D6E"/>
    <w:rsid w:val="006758DC"/>
    <w:rsid w:val="00676A2F"/>
    <w:rsid w:val="00680921"/>
    <w:rsid w:val="006821E0"/>
    <w:rsid w:val="006836D0"/>
    <w:rsid w:val="00691540"/>
    <w:rsid w:val="006915D1"/>
    <w:rsid w:val="006916D1"/>
    <w:rsid w:val="00691BF4"/>
    <w:rsid w:val="00694227"/>
    <w:rsid w:val="00694B2B"/>
    <w:rsid w:val="00695608"/>
    <w:rsid w:val="00697625"/>
    <w:rsid w:val="00697E3F"/>
    <w:rsid w:val="006A1A55"/>
    <w:rsid w:val="006A3199"/>
    <w:rsid w:val="006A4838"/>
    <w:rsid w:val="006A55CF"/>
    <w:rsid w:val="006A5ED9"/>
    <w:rsid w:val="006B1546"/>
    <w:rsid w:val="006B21D4"/>
    <w:rsid w:val="006B288A"/>
    <w:rsid w:val="006B314D"/>
    <w:rsid w:val="006B3A66"/>
    <w:rsid w:val="006B3BAB"/>
    <w:rsid w:val="006B437B"/>
    <w:rsid w:val="006B4DC1"/>
    <w:rsid w:val="006B7926"/>
    <w:rsid w:val="006C02F2"/>
    <w:rsid w:val="006C0882"/>
    <w:rsid w:val="006C09F2"/>
    <w:rsid w:val="006C1763"/>
    <w:rsid w:val="006C183D"/>
    <w:rsid w:val="006C2213"/>
    <w:rsid w:val="006C271E"/>
    <w:rsid w:val="006C554D"/>
    <w:rsid w:val="006C5FB8"/>
    <w:rsid w:val="006C60E1"/>
    <w:rsid w:val="006C6AA0"/>
    <w:rsid w:val="006C7493"/>
    <w:rsid w:val="006D191F"/>
    <w:rsid w:val="006D2E31"/>
    <w:rsid w:val="006D2E3C"/>
    <w:rsid w:val="006D427D"/>
    <w:rsid w:val="006D454C"/>
    <w:rsid w:val="006D62EC"/>
    <w:rsid w:val="006D7395"/>
    <w:rsid w:val="006D78F5"/>
    <w:rsid w:val="006E2D6E"/>
    <w:rsid w:val="006E357E"/>
    <w:rsid w:val="006E3DF3"/>
    <w:rsid w:val="006E4E36"/>
    <w:rsid w:val="006E4E62"/>
    <w:rsid w:val="006E5DE8"/>
    <w:rsid w:val="006F0325"/>
    <w:rsid w:val="006F03D0"/>
    <w:rsid w:val="006F0C74"/>
    <w:rsid w:val="006F1099"/>
    <w:rsid w:val="006F2915"/>
    <w:rsid w:val="006F3608"/>
    <w:rsid w:val="006F667E"/>
    <w:rsid w:val="0070041B"/>
    <w:rsid w:val="007011D2"/>
    <w:rsid w:val="0070431B"/>
    <w:rsid w:val="007061E5"/>
    <w:rsid w:val="0070705D"/>
    <w:rsid w:val="007071D8"/>
    <w:rsid w:val="00707D8C"/>
    <w:rsid w:val="00707E05"/>
    <w:rsid w:val="00710C4F"/>
    <w:rsid w:val="00711666"/>
    <w:rsid w:val="0071235A"/>
    <w:rsid w:val="007125E3"/>
    <w:rsid w:val="00713265"/>
    <w:rsid w:val="007159A0"/>
    <w:rsid w:val="00716229"/>
    <w:rsid w:val="007162D6"/>
    <w:rsid w:val="00716C65"/>
    <w:rsid w:val="00717AD2"/>
    <w:rsid w:val="00720A2D"/>
    <w:rsid w:val="00722812"/>
    <w:rsid w:val="0072281E"/>
    <w:rsid w:val="00722DFA"/>
    <w:rsid w:val="007239F1"/>
    <w:rsid w:val="00723AF9"/>
    <w:rsid w:val="00726DCD"/>
    <w:rsid w:val="007272C3"/>
    <w:rsid w:val="00727581"/>
    <w:rsid w:val="0073049E"/>
    <w:rsid w:val="00731BCD"/>
    <w:rsid w:val="007322D3"/>
    <w:rsid w:val="007332BE"/>
    <w:rsid w:val="007333CD"/>
    <w:rsid w:val="0073539B"/>
    <w:rsid w:val="00736C7E"/>
    <w:rsid w:val="00737CB3"/>
    <w:rsid w:val="007424B4"/>
    <w:rsid w:val="00743F70"/>
    <w:rsid w:val="00746D09"/>
    <w:rsid w:val="00747A04"/>
    <w:rsid w:val="00751E1F"/>
    <w:rsid w:val="0075230F"/>
    <w:rsid w:val="00756FD2"/>
    <w:rsid w:val="007606B5"/>
    <w:rsid w:val="00760FF7"/>
    <w:rsid w:val="00763B9A"/>
    <w:rsid w:val="007712D2"/>
    <w:rsid w:val="00772D6A"/>
    <w:rsid w:val="00774465"/>
    <w:rsid w:val="00776347"/>
    <w:rsid w:val="00776970"/>
    <w:rsid w:val="00777448"/>
    <w:rsid w:val="007804D6"/>
    <w:rsid w:val="00780EDA"/>
    <w:rsid w:val="00784F1D"/>
    <w:rsid w:val="00791253"/>
    <w:rsid w:val="0079243A"/>
    <w:rsid w:val="007938D9"/>
    <w:rsid w:val="00793CCD"/>
    <w:rsid w:val="00795CAD"/>
    <w:rsid w:val="00796DD7"/>
    <w:rsid w:val="00797BE8"/>
    <w:rsid w:val="007A0A2B"/>
    <w:rsid w:val="007A0F67"/>
    <w:rsid w:val="007A2A70"/>
    <w:rsid w:val="007A66B1"/>
    <w:rsid w:val="007B2705"/>
    <w:rsid w:val="007B2C1E"/>
    <w:rsid w:val="007B3227"/>
    <w:rsid w:val="007B3F22"/>
    <w:rsid w:val="007B49F1"/>
    <w:rsid w:val="007B4DA7"/>
    <w:rsid w:val="007B53E7"/>
    <w:rsid w:val="007B6536"/>
    <w:rsid w:val="007B70C5"/>
    <w:rsid w:val="007B73D1"/>
    <w:rsid w:val="007B796A"/>
    <w:rsid w:val="007B79A1"/>
    <w:rsid w:val="007B7AE8"/>
    <w:rsid w:val="007C26EB"/>
    <w:rsid w:val="007C3279"/>
    <w:rsid w:val="007C6F62"/>
    <w:rsid w:val="007C7130"/>
    <w:rsid w:val="007C7550"/>
    <w:rsid w:val="007D497B"/>
    <w:rsid w:val="007D5242"/>
    <w:rsid w:val="007D6932"/>
    <w:rsid w:val="007D6C66"/>
    <w:rsid w:val="007D7270"/>
    <w:rsid w:val="007D7445"/>
    <w:rsid w:val="007E0E0F"/>
    <w:rsid w:val="007E1ECA"/>
    <w:rsid w:val="007E27A4"/>
    <w:rsid w:val="007E29E8"/>
    <w:rsid w:val="007E3D45"/>
    <w:rsid w:val="007E41CA"/>
    <w:rsid w:val="007E58AC"/>
    <w:rsid w:val="007E6895"/>
    <w:rsid w:val="007E696D"/>
    <w:rsid w:val="007E707A"/>
    <w:rsid w:val="007F0119"/>
    <w:rsid w:val="007F2A39"/>
    <w:rsid w:val="007F2DAE"/>
    <w:rsid w:val="007F3AD9"/>
    <w:rsid w:val="007F7DBA"/>
    <w:rsid w:val="00800927"/>
    <w:rsid w:val="008012A5"/>
    <w:rsid w:val="00802DA7"/>
    <w:rsid w:val="00804BDD"/>
    <w:rsid w:val="0080537F"/>
    <w:rsid w:val="00805A06"/>
    <w:rsid w:val="008061AB"/>
    <w:rsid w:val="008066AA"/>
    <w:rsid w:val="00812189"/>
    <w:rsid w:val="00813741"/>
    <w:rsid w:val="00813CB3"/>
    <w:rsid w:val="0081445F"/>
    <w:rsid w:val="00814E79"/>
    <w:rsid w:val="00816949"/>
    <w:rsid w:val="00821AA2"/>
    <w:rsid w:val="00821EEC"/>
    <w:rsid w:val="00822515"/>
    <w:rsid w:val="00822792"/>
    <w:rsid w:val="00822991"/>
    <w:rsid w:val="00822BF5"/>
    <w:rsid w:val="00825485"/>
    <w:rsid w:val="00825F74"/>
    <w:rsid w:val="00825FBF"/>
    <w:rsid w:val="00827867"/>
    <w:rsid w:val="00827C0A"/>
    <w:rsid w:val="00830FA4"/>
    <w:rsid w:val="00832D2F"/>
    <w:rsid w:val="00833D89"/>
    <w:rsid w:val="00834FF3"/>
    <w:rsid w:val="008357BE"/>
    <w:rsid w:val="00837A98"/>
    <w:rsid w:val="008426E4"/>
    <w:rsid w:val="008432E5"/>
    <w:rsid w:val="00843359"/>
    <w:rsid w:val="00843B9B"/>
    <w:rsid w:val="00847625"/>
    <w:rsid w:val="008504AB"/>
    <w:rsid w:val="00850B63"/>
    <w:rsid w:val="00851283"/>
    <w:rsid w:val="008551C1"/>
    <w:rsid w:val="00855D5C"/>
    <w:rsid w:val="00856478"/>
    <w:rsid w:val="00857089"/>
    <w:rsid w:val="00863319"/>
    <w:rsid w:val="00863EC7"/>
    <w:rsid w:val="008641A9"/>
    <w:rsid w:val="00864615"/>
    <w:rsid w:val="00864BA4"/>
    <w:rsid w:val="00865E98"/>
    <w:rsid w:val="00870293"/>
    <w:rsid w:val="0087103C"/>
    <w:rsid w:val="0087110F"/>
    <w:rsid w:val="00872885"/>
    <w:rsid w:val="00874D2B"/>
    <w:rsid w:val="00883E75"/>
    <w:rsid w:val="008854EC"/>
    <w:rsid w:val="00885B1B"/>
    <w:rsid w:val="00885C41"/>
    <w:rsid w:val="0088600D"/>
    <w:rsid w:val="00886B4D"/>
    <w:rsid w:val="00887DD3"/>
    <w:rsid w:val="00890CE8"/>
    <w:rsid w:val="00891954"/>
    <w:rsid w:val="00891DEB"/>
    <w:rsid w:val="008929C1"/>
    <w:rsid w:val="00894834"/>
    <w:rsid w:val="008949E0"/>
    <w:rsid w:val="00894BAC"/>
    <w:rsid w:val="008A0A9C"/>
    <w:rsid w:val="008A0C45"/>
    <w:rsid w:val="008A1F3A"/>
    <w:rsid w:val="008A1F43"/>
    <w:rsid w:val="008A2E70"/>
    <w:rsid w:val="008A3693"/>
    <w:rsid w:val="008A61E5"/>
    <w:rsid w:val="008A6381"/>
    <w:rsid w:val="008B0ED2"/>
    <w:rsid w:val="008B1AB2"/>
    <w:rsid w:val="008B1E51"/>
    <w:rsid w:val="008B2FBD"/>
    <w:rsid w:val="008B377C"/>
    <w:rsid w:val="008B451C"/>
    <w:rsid w:val="008B6951"/>
    <w:rsid w:val="008B6A5B"/>
    <w:rsid w:val="008B7CF7"/>
    <w:rsid w:val="008C218C"/>
    <w:rsid w:val="008C4712"/>
    <w:rsid w:val="008C4754"/>
    <w:rsid w:val="008C56D0"/>
    <w:rsid w:val="008C5B5B"/>
    <w:rsid w:val="008C7A90"/>
    <w:rsid w:val="008D0902"/>
    <w:rsid w:val="008D2FCB"/>
    <w:rsid w:val="008D3E74"/>
    <w:rsid w:val="008E1FB8"/>
    <w:rsid w:val="008E28E3"/>
    <w:rsid w:val="008E33CF"/>
    <w:rsid w:val="008E393A"/>
    <w:rsid w:val="008E3B6C"/>
    <w:rsid w:val="008E528D"/>
    <w:rsid w:val="008E5AD4"/>
    <w:rsid w:val="008E5DEC"/>
    <w:rsid w:val="008E6728"/>
    <w:rsid w:val="008E6D91"/>
    <w:rsid w:val="008E70C7"/>
    <w:rsid w:val="008E7C05"/>
    <w:rsid w:val="008F0A7B"/>
    <w:rsid w:val="008F15DC"/>
    <w:rsid w:val="008F1786"/>
    <w:rsid w:val="008F207A"/>
    <w:rsid w:val="008F3252"/>
    <w:rsid w:val="008F3E53"/>
    <w:rsid w:val="008F4F30"/>
    <w:rsid w:val="008F6FF7"/>
    <w:rsid w:val="008F790D"/>
    <w:rsid w:val="0090031B"/>
    <w:rsid w:val="009025BC"/>
    <w:rsid w:val="00903701"/>
    <w:rsid w:val="00903C3B"/>
    <w:rsid w:val="009041C1"/>
    <w:rsid w:val="00905F8B"/>
    <w:rsid w:val="009062AB"/>
    <w:rsid w:val="00912279"/>
    <w:rsid w:val="00912D7E"/>
    <w:rsid w:val="00914B23"/>
    <w:rsid w:val="0091518D"/>
    <w:rsid w:val="00916734"/>
    <w:rsid w:val="009179DD"/>
    <w:rsid w:val="00924020"/>
    <w:rsid w:val="00924895"/>
    <w:rsid w:val="00925AAC"/>
    <w:rsid w:val="00926AFA"/>
    <w:rsid w:val="00926D21"/>
    <w:rsid w:val="00930604"/>
    <w:rsid w:val="00932273"/>
    <w:rsid w:val="00933481"/>
    <w:rsid w:val="00936556"/>
    <w:rsid w:val="00936C83"/>
    <w:rsid w:val="00936E41"/>
    <w:rsid w:val="009407F9"/>
    <w:rsid w:val="0094289B"/>
    <w:rsid w:val="00944695"/>
    <w:rsid w:val="00945D5F"/>
    <w:rsid w:val="009500E5"/>
    <w:rsid w:val="00951994"/>
    <w:rsid w:val="009533E2"/>
    <w:rsid w:val="009540A2"/>
    <w:rsid w:val="0095419A"/>
    <w:rsid w:val="00954BEC"/>
    <w:rsid w:val="00955B4F"/>
    <w:rsid w:val="0095747A"/>
    <w:rsid w:val="009600CD"/>
    <w:rsid w:val="00960FD7"/>
    <w:rsid w:val="009628B0"/>
    <w:rsid w:val="009633D7"/>
    <w:rsid w:val="009638C9"/>
    <w:rsid w:val="00963F22"/>
    <w:rsid w:val="00965F8D"/>
    <w:rsid w:val="0096668B"/>
    <w:rsid w:val="009666F5"/>
    <w:rsid w:val="00966C80"/>
    <w:rsid w:val="009671F6"/>
    <w:rsid w:val="0096726F"/>
    <w:rsid w:val="00970054"/>
    <w:rsid w:val="00974BA8"/>
    <w:rsid w:val="00974F84"/>
    <w:rsid w:val="009755A5"/>
    <w:rsid w:val="00975E90"/>
    <w:rsid w:val="00977D78"/>
    <w:rsid w:val="00977EB7"/>
    <w:rsid w:val="0098040E"/>
    <w:rsid w:val="009815B1"/>
    <w:rsid w:val="00983F39"/>
    <w:rsid w:val="0098403B"/>
    <w:rsid w:val="00986C3A"/>
    <w:rsid w:val="00990220"/>
    <w:rsid w:val="0099124E"/>
    <w:rsid w:val="009914ED"/>
    <w:rsid w:val="00991D36"/>
    <w:rsid w:val="00991E58"/>
    <w:rsid w:val="00991F1B"/>
    <w:rsid w:val="00993A53"/>
    <w:rsid w:val="00996A9B"/>
    <w:rsid w:val="009A020A"/>
    <w:rsid w:val="009A38DF"/>
    <w:rsid w:val="009B139E"/>
    <w:rsid w:val="009B2124"/>
    <w:rsid w:val="009B2B15"/>
    <w:rsid w:val="009B2BEB"/>
    <w:rsid w:val="009B2E7A"/>
    <w:rsid w:val="009B4010"/>
    <w:rsid w:val="009B5117"/>
    <w:rsid w:val="009B6BAB"/>
    <w:rsid w:val="009B6E14"/>
    <w:rsid w:val="009C19AF"/>
    <w:rsid w:val="009C1E6E"/>
    <w:rsid w:val="009C2CFE"/>
    <w:rsid w:val="009C34B4"/>
    <w:rsid w:val="009D049E"/>
    <w:rsid w:val="009D15A3"/>
    <w:rsid w:val="009D26AE"/>
    <w:rsid w:val="009D2708"/>
    <w:rsid w:val="009D2915"/>
    <w:rsid w:val="009D399A"/>
    <w:rsid w:val="009D3A3D"/>
    <w:rsid w:val="009D3F8C"/>
    <w:rsid w:val="009D4A4B"/>
    <w:rsid w:val="009D4EF1"/>
    <w:rsid w:val="009D6477"/>
    <w:rsid w:val="009E0B72"/>
    <w:rsid w:val="009E296B"/>
    <w:rsid w:val="009E4D1E"/>
    <w:rsid w:val="009E620D"/>
    <w:rsid w:val="009E755F"/>
    <w:rsid w:val="009F1391"/>
    <w:rsid w:val="009F222F"/>
    <w:rsid w:val="009F54C6"/>
    <w:rsid w:val="009F618C"/>
    <w:rsid w:val="00A01B92"/>
    <w:rsid w:val="00A07BF0"/>
    <w:rsid w:val="00A11025"/>
    <w:rsid w:val="00A111E2"/>
    <w:rsid w:val="00A13E32"/>
    <w:rsid w:val="00A143AC"/>
    <w:rsid w:val="00A15F57"/>
    <w:rsid w:val="00A16C4C"/>
    <w:rsid w:val="00A1702C"/>
    <w:rsid w:val="00A179A2"/>
    <w:rsid w:val="00A22AB1"/>
    <w:rsid w:val="00A240AB"/>
    <w:rsid w:val="00A2467F"/>
    <w:rsid w:val="00A24CAB"/>
    <w:rsid w:val="00A25424"/>
    <w:rsid w:val="00A26F35"/>
    <w:rsid w:val="00A27793"/>
    <w:rsid w:val="00A310EB"/>
    <w:rsid w:val="00A311DB"/>
    <w:rsid w:val="00A32ADD"/>
    <w:rsid w:val="00A353A1"/>
    <w:rsid w:val="00A37DC0"/>
    <w:rsid w:val="00A37EB6"/>
    <w:rsid w:val="00A405E8"/>
    <w:rsid w:val="00A4562E"/>
    <w:rsid w:val="00A5018D"/>
    <w:rsid w:val="00A52759"/>
    <w:rsid w:val="00A52C2A"/>
    <w:rsid w:val="00A534FE"/>
    <w:rsid w:val="00A53CEC"/>
    <w:rsid w:val="00A56D4E"/>
    <w:rsid w:val="00A643E6"/>
    <w:rsid w:val="00A64D62"/>
    <w:rsid w:val="00A64E09"/>
    <w:rsid w:val="00A64E3F"/>
    <w:rsid w:val="00A65DB9"/>
    <w:rsid w:val="00A722ED"/>
    <w:rsid w:val="00A7252A"/>
    <w:rsid w:val="00A7283A"/>
    <w:rsid w:val="00A74AC0"/>
    <w:rsid w:val="00A7567C"/>
    <w:rsid w:val="00A767E7"/>
    <w:rsid w:val="00A77999"/>
    <w:rsid w:val="00A803D8"/>
    <w:rsid w:val="00A81293"/>
    <w:rsid w:val="00A820CC"/>
    <w:rsid w:val="00A82AB4"/>
    <w:rsid w:val="00A850E6"/>
    <w:rsid w:val="00A8742D"/>
    <w:rsid w:val="00A90EA6"/>
    <w:rsid w:val="00A9169E"/>
    <w:rsid w:val="00A941F1"/>
    <w:rsid w:val="00A94E14"/>
    <w:rsid w:val="00A9559B"/>
    <w:rsid w:val="00A95A18"/>
    <w:rsid w:val="00AA08AE"/>
    <w:rsid w:val="00AA0E90"/>
    <w:rsid w:val="00AA2941"/>
    <w:rsid w:val="00AA5ABB"/>
    <w:rsid w:val="00AA604D"/>
    <w:rsid w:val="00AA6A3C"/>
    <w:rsid w:val="00AB0BE0"/>
    <w:rsid w:val="00AB2EE6"/>
    <w:rsid w:val="00AB510B"/>
    <w:rsid w:val="00AB67B6"/>
    <w:rsid w:val="00AB74C6"/>
    <w:rsid w:val="00AB7A4D"/>
    <w:rsid w:val="00AC28F6"/>
    <w:rsid w:val="00AC2DFE"/>
    <w:rsid w:val="00AC56BD"/>
    <w:rsid w:val="00AC5BF4"/>
    <w:rsid w:val="00AC6647"/>
    <w:rsid w:val="00AD0D41"/>
    <w:rsid w:val="00AD179C"/>
    <w:rsid w:val="00AD2008"/>
    <w:rsid w:val="00AD23C0"/>
    <w:rsid w:val="00AD2BA8"/>
    <w:rsid w:val="00AD3CE8"/>
    <w:rsid w:val="00AD4A89"/>
    <w:rsid w:val="00AD590F"/>
    <w:rsid w:val="00AE0F54"/>
    <w:rsid w:val="00AE52F4"/>
    <w:rsid w:val="00AE5AD0"/>
    <w:rsid w:val="00AE703C"/>
    <w:rsid w:val="00AF1784"/>
    <w:rsid w:val="00AF1868"/>
    <w:rsid w:val="00AF3AB8"/>
    <w:rsid w:val="00AF51C3"/>
    <w:rsid w:val="00AF55CA"/>
    <w:rsid w:val="00AF76E4"/>
    <w:rsid w:val="00AF7CB2"/>
    <w:rsid w:val="00AF7FF9"/>
    <w:rsid w:val="00B02317"/>
    <w:rsid w:val="00B04DD5"/>
    <w:rsid w:val="00B05DA5"/>
    <w:rsid w:val="00B06EB2"/>
    <w:rsid w:val="00B11784"/>
    <w:rsid w:val="00B137AA"/>
    <w:rsid w:val="00B14366"/>
    <w:rsid w:val="00B143F0"/>
    <w:rsid w:val="00B14CAD"/>
    <w:rsid w:val="00B15A90"/>
    <w:rsid w:val="00B16F28"/>
    <w:rsid w:val="00B21906"/>
    <w:rsid w:val="00B2491E"/>
    <w:rsid w:val="00B27CA1"/>
    <w:rsid w:val="00B30A7D"/>
    <w:rsid w:val="00B30E78"/>
    <w:rsid w:val="00B3275A"/>
    <w:rsid w:val="00B35504"/>
    <w:rsid w:val="00B35934"/>
    <w:rsid w:val="00B42539"/>
    <w:rsid w:val="00B445AA"/>
    <w:rsid w:val="00B44930"/>
    <w:rsid w:val="00B455FA"/>
    <w:rsid w:val="00B45931"/>
    <w:rsid w:val="00B472CA"/>
    <w:rsid w:val="00B479B7"/>
    <w:rsid w:val="00B50535"/>
    <w:rsid w:val="00B51A9B"/>
    <w:rsid w:val="00B52462"/>
    <w:rsid w:val="00B5380A"/>
    <w:rsid w:val="00B54E74"/>
    <w:rsid w:val="00B56363"/>
    <w:rsid w:val="00B56401"/>
    <w:rsid w:val="00B566A7"/>
    <w:rsid w:val="00B60D9D"/>
    <w:rsid w:val="00B622DD"/>
    <w:rsid w:val="00B62B61"/>
    <w:rsid w:val="00B62D89"/>
    <w:rsid w:val="00B6475E"/>
    <w:rsid w:val="00B649AA"/>
    <w:rsid w:val="00B6577D"/>
    <w:rsid w:val="00B660E3"/>
    <w:rsid w:val="00B67F95"/>
    <w:rsid w:val="00B70ECE"/>
    <w:rsid w:val="00B72FF6"/>
    <w:rsid w:val="00B7363A"/>
    <w:rsid w:val="00B743CF"/>
    <w:rsid w:val="00B74D0B"/>
    <w:rsid w:val="00B7509D"/>
    <w:rsid w:val="00B76F07"/>
    <w:rsid w:val="00B76FDE"/>
    <w:rsid w:val="00B8146E"/>
    <w:rsid w:val="00B82524"/>
    <w:rsid w:val="00B83232"/>
    <w:rsid w:val="00B85E34"/>
    <w:rsid w:val="00B878E4"/>
    <w:rsid w:val="00B91462"/>
    <w:rsid w:val="00B91C12"/>
    <w:rsid w:val="00B9538B"/>
    <w:rsid w:val="00B96C22"/>
    <w:rsid w:val="00B970FA"/>
    <w:rsid w:val="00B9786C"/>
    <w:rsid w:val="00B97DD8"/>
    <w:rsid w:val="00BA2038"/>
    <w:rsid w:val="00BA2768"/>
    <w:rsid w:val="00BA63B8"/>
    <w:rsid w:val="00BA6876"/>
    <w:rsid w:val="00BA6C87"/>
    <w:rsid w:val="00BA6EAC"/>
    <w:rsid w:val="00BB0123"/>
    <w:rsid w:val="00BB1405"/>
    <w:rsid w:val="00BB29B1"/>
    <w:rsid w:val="00BB4030"/>
    <w:rsid w:val="00BB6386"/>
    <w:rsid w:val="00BB79B9"/>
    <w:rsid w:val="00BC0774"/>
    <w:rsid w:val="00BC0851"/>
    <w:rsid w:val="00BC137B"/>
    <w:rsid w:val="00BC1736"/>
    <w:rsid w:val="00BC1E57"/>
    <w:rsid w:val="00BC27DF"/>
    <w:rsid w:val="00BC2DBE"/>
    <w:rsid w:val="00BC416B"/>
    <w:rsid w:val="00BC6C8C"/>
    <w:rsid w:val="00BD19B7"/>
    <w:rsid w:val="00BD283D"/>
    <w:rsid w:val="00BD2CCA"/>
    <w:rsid w:val="00BD44E9"/>
    <w:rsid w:val="00BD4710"/>
    <w:rsid w:val="00BD4832"/>
    <w:rsid w:val="00BD582F"/>
    <w:rsid w:val="00BD6285"/>
    <w:rsid w:val="00BD62A5"/>
    <w:rsid w:val="00BD7DF6"/>
    <w:rsid w:val="00BE104D"/>
    <w:rsid w:val="00BE2433"/>
    <w:rsid w:val="00BE2C0D"/>
    <w:rsid w:val="00BE3F64"/>
    <w:rsid w:val="00BE4BD7"/>
    <w:rsid w:val="00BE5326"/>
    <w:rsid w:val="00BE7ED1"/>
    <w:rsid w:val="00BF44B1"/>
    <w:rsid w:val="00BF6932"/>
    <w:rsid w:val="00C02097"/>
    <w:rsid w:val="00C02CE8"/>
    <w:rsid w:val="00C0352F"/>
    <w:rsid w:val="00C04AF3"/>
    <w:rsid w:val="00C05140"/>
    <w:rsid w:val="00C05BCB"/>
    <w:rsid w:val="00C05FEC"/>
    <w:rsid w:val="00C07C69"/>
    <w:rsid w:val="00C120D7"/>
    <w:rsid w:val="00C12720"/>
    <w:rsid w:val="00C12EDE"/>
    <w:rsid w:val="00C13AFB"/>
    <w:rsid w:val="00C1487C"/>
    <w:rsid w:val="00C16C8D"/>
    <w:rsid w:val="00C16CD0"/>
    <w:rsid w:val="00C1763C"/>
    <w:rsid w:val="00C20B42"/>
    <w:rsid w:val="00C21C6B"/>
    <w:rsid w:val="00C233F9"/>
    <w:rsid w:val="00C25531"/>
    <w:rsid w:val="00C2657D"/>
    <w:rsid w:val="00C26AD6"/>
    <w:rsid w:val="00C26CE3"/>
    <w:rsid w:val="00C26EA8"/>
    <w:rsid w:val="00C302B6"/>
    <w:rsid w:val="00C33B72"/>
    <w:rsid w:val="00C341A3"/>
    <w:rsid w:val="00C351F1"/>
    <w:rsid w:val="00C359B2"/>
    <w:rsid w:val="00C35CBC"/>
    <w:rsid w:val="00C372EF"/>
    <w:rsid w:val="00C405FB"/>
    <w:rsid w:val="00C4134A"/>
    <w:rsid w:val="00C42F10"/>
    <w:rsid w:val="00C43130"/>
    <w:rsid w:val="00C43A5C"/>
    <w:rsid w:val="00C4433F"/>
    <w:rsid w:val="00C451B9"/>
    <w:rsid w:val="00C452F6"/>
    <w:rsid w:val="00C4645A"/>
    <w:rsid w:val="00C5519D"/>
    <w:rsid w:val="00C552FD"/>
    <w:rsid w:val="00C553F6"/>
    <w:rsid w:val="00C5557A"/>
    <w:rsid w:val="00C57A1D"/>
    <w:rsid w:val="00C62BCF"/>
    <w:rsid w:val="00C63D80"/>
    <w:rsid w:val="00C64071"/>
    <w:rsid w:val="00C64EF2"/>
    <w:rsid w:val="00C655DA"/>
    <w:rsid w:val="00C6671A"/>
    <w:rsid w:val="00C70B1A"/>
    <w:rsid w:val="00C71A25"/>
    <w:rsid w:val="00C7280A"/>
    <w:rsid w:val="00C737D1"/>
    <w:rsid w:val="00C7437B"/>
    <w:rsid w:val="00C74B37"/>
    <w:rsid w:val="00C766A1"/>
    <w:rsid w:val="00C7681F"/>
    <w:rsid w:val="00C76962"/>
    <w:rsid w:val="00C773B9"/>
    <w:rsid w:val="00C80278"/>
    <w:rsid w:val="00C8081B"/>
    <w:rsid w:val="00C81897"/>
    <w:rsid w:val="00C82DDE"/>
    <w:rsid w:val="00C830A4"/>
    <w:rsid w:val="00C861DF"/>
    <w:rsid w:val="00C910B5"/>
    <w:rsid w:val="00C91FF1"/>
    <w:rsid w:val="00C92883"/>
    <w:rsid w:val="00C92914"/>
    <w:rsid w:val="00C94335"/>
    <w:rsid w:val="00C9471D"/>
    <w:rsid w:val="00CA18DA"/>
    <w:rsid w:val="00CA194E"/>
    <w:rsid w:val="00CA1A38"/>
    <w:rsid w:val="00CA2CA7"/>
    <w:rsid w:val="00CA4626"/>
    <w:rsid w:val="00CB1A3A"/>
    <w:rsid w:val="00CC1E10"/>
    <w:rsid w:val="00CC2916"/>
    <w:rsid w:val="00CC577A"/>
    <w:rsid w:val="00CC57A5"/>
    <w:rsid w:val="00CC6438"/>
    <w:rsid w:val="00CC64A1"/>
    <w:rsid w:val="00CC7B0F"/>
    <w:rsid w:val="00CD02F8"/>
    <w:rsid w:val="00CD0DAA"/>
    <w:rsid w:val="00CD1AC8"/>
    <w:rsid w:val="00CD4E71"/>
    <w:rsid w:val="00CD5B66"/>
    <w:rsid w:val="00CD7F09"/>
    <w:rsid w:val="00CE1243"/>
    <w:rsid w:val="00CE3A80"/>
    <w:rsid w:val="00CE50A0"/>
    <w:rsid w:val="00CE57A6"/>
    <w:rsid w:val="00CE5D43"/>
    <w:rsid w:val="00CE6594"/>
    <w:rsid w:val="00CE6BBE"/>
    <w:rsid w:val="00CE79AE"/>
    <w:rsid w:val="00CF0581"/>
    <w:rsid w:val="00CF0BC1"/>
    <w:rsid w:val="00CF0DB1"/>
    <w:rsid w:val="00CF136D"/>
    <w:rsid w:val="00CF27A2"/>
    <w:rsid w:val="00CF4596"/>
    <w:rsid w:val="00CF5637"/>
    <w:rsid w:val="00CF5E9C"/>
    <w:rsid w:val="00CF645A"/>
    <w:rsid w:val="00D00BBE"/>
    <w:rsid w:val="00D015D7"/>
    <w:rsid w:val="00D03087"/>
    <w:rsid w:val="00D034C1"/>
    <w:rsid w:val="00D06D47"/>
    <w:rsid w:val="00D13138"/>
    <w:rsid w:val="00D13399"/>
    <w:rsid w:val="00D1382A"/>
    <w:rsid w:val="00D141FF"/>
    <w:rsid w:val="00D15A14"/>
    <w:rsid w:val="00D160BD"/>
    <w:rsid w:val="00D1779C"/>
    <w:rsid w:val="00D20AA5"/>
    <w:rsid w:val="00D20C97"/>
    <w:rsid w:val="00D21632"/>
    <w:rsid w:val="00D22FEA"/>
    <w:rsid w:val="00D23439"/>
    <w:rsid w:val="00D23680"/>
    <w:rsid w:val="00D26FDD"/>
    <w:rsid w:val="00D310B3"/>
    <w:rsid w:val="00D31246"/>
    <w:rsid w:val="00D33C90"/>
    <w:rsid w:val="00D33EFA"/>
    <w:rsid w:val="00D356A8"/>
    <w:rsid w:val="00D36177"/>
    <w:rsid w:val="00D4126E"/>
    <w:rsid w:val="00D44A6B"/>
    <w:rsid w:val="00D459B2"/>
    <w:rsid w:val="00D47481"/>
    <w:rsid w:val="00D47C6C"/>
    <w:rsid w:val="00D5053F"/>
    <w:rsid w:val="00D5067E"/>
    <w:rsid w:val="00D50905"/>
    <w:rsid w:val="00D50B1C"/>
    <w:rsid w:val="00D53B28"/>
    <w:rsid w:val="00D5436E"/>
    <w:rsid w:val="00D54F51"/>
    <w:rsid w:val="00D55B8D"/>
    <w:rsid w:val="00D60F0D"/>
    <w:rsid w:val="00D61693"/>
    <w:rsid w:val="00D61839"/>
    <w:rsid w:val="00D6263F"/>
    <w:rsid w:val="00D62703"/>
    <w:rsid w:val="00D632E4"/>
    <w:rsid w:val="00D63A25"/>
    <w:rsid w:val="00D64096"/>
    <w:rsid w:val="00D64A71"/>
    <w:rsid w:val="00D6567A"/>
    <w:rsid w:val="00D67051"/>
    <w:rsid w:val="00D73D03"/>
    <w:rsid w:val="00D7628D"/>
    <w:rsid w:val="00D76477"/>
    <w:rsid w:val="00D7799F"/>
    <w:rsid w:val="00D77BFA"/>
    <w:rsid w:val="00D80341"/>
    <w:rsid w:val="00D80534"/>
    <w:rsid w:val="00D82118"/>
    <w:rsid w:val="00D839E2"/>
    <w:rsid w:val="00D83A18"/>
    <w:rsid w:val="00D84A04"/>
    <w:rsid w:val="00D85453"/>
    <w:rsid w:val="00D86CE6"/>
    <w:rsid w:val="00D878D4"/>
    <w:rsid w:val="00D906E8"/>
    <w:rsid w:val="00D91F3C"/>
    <w:rsid w:val="00D930BF"/>
    <w:rsid w:val="00D931E8"/>
    <w:rsid w:val="00D931EB"/>
    <w:rsid w:val="00D9378A"/>
    <w:rsid w:val="00D941A9"/>
    <w:rsid w:val="00DA012B"/>
    <w:rsid w:val="00DA2832"/>
    <w:rsid w:val="00DA49CB"/>
    <w:rsid w:val="00DA51D7"/>
    <w:rsid w:val="00DA5ABB"/>
    <w:rsid w:val="00DB04C6"/>
    <w:rsid w:val="00DB0874"/>
    <w:rsid w:val="00DB3CD4"/>
    <w:rsid w:val="00DB3E55"/>
    <w:rsid w:val="00DB4C2B"/>
    <w:rsid w:val="00DB621B"/>
    <w:rsid w:val="00DB70EF"/>
    <w:rsid w:val="00DB7A4F"/>
    <w:rsid w:val="00DB7D3E"/>
    <w:rsid w:val="00DC0CE4"/>
    <w:rsid w:val="00DC1441"/>
    <w:rsid w:val="00DC34A2"/>
    <w:rsid w:val="00DC49A4"/>
    <w:rsid w:val="00DC518C"/>
    <w:rsid w:val="00DD1E6A"/>
    <w:rsid w:val="00DD24C9"/>
    <w:rsid w:val="00DD2925"/>
    <w:rsid w:val="00DD527F"/>
    <w:rsid w:val="00DD5FC8"/>
    <w:rsid w:val="00DD7A68"/>
    <w:rsid w:val="00DE1B43"/>
    <w:rsid w:val="00DE6942"/>
    <w:rsid w:val="00DE6B07"/>
    <w:rsid w:val="00DF02BF"/>
    <w:rsid w:val="00DF196B"/>
    <w:rsid w:val="00DF1A4A"/>
    <w:rsid w:val="00DF5BBE"/>
    <w:rsid w:val="00E00F30"/>
    <w:rsid w:val="00E01317"/>
    <w:rsid w:val="00E023B0"/>
    <w:rsid w:val="00E03E97"/>
    <w:rsid w:val="00E04009"/>
    <w:rsid w:val="00E05C59"/>
    <w:rsid w:val="00E05F5C"/>
    <w:rsid w:val="00E0752E"/>
    <w:rsid w:val="00E10A8A"/>
    <w:rsid w:val="00E10C52"/>
    <w:rsid w:val="00E11D99"/>
    <w:rsid w:val="00E13203"/>
    <w:rsid w:val="00E14B07"/>
    <w:rsid w:val="00E16EAE"/>
    <w:rsid w:val="00E2006F"/>
    <w:rsid w:val="00E21D33"/>
    <w:rsid w:val="00E228FE"/>
    <w:rsid w:val="00E2443B"/>
    <w:rsid w:val="00E31C81"/>
    <w:rsid w:val="00E31F49"/>
    <w:rsid w:val="00E33D64"/>
    <w:rsid w:val="00E33DDB"/>
    <w:rsid w:val="00E41AB3"/>
    <w:rsid w:val="00E42778"/>
    <w:rsid w:val="00E45EEC"/>
    <w:rsid w:val="00E47240"/>
    <w:rsid w:val="00E47BB4"/>
    <w:rsid w:val="00E47D69"/>
    <w:rsid w:val="00E519CB"/>
    <w:rsid w:val="00E52D60"/>
    <w:rsid w:val="00E531F4"/>
    <w:rsid w:val="00E54194"/>
    <w:rsid w:val="00E54DE5"/>
    <w:rsid w:val="00E55173"/>
    <w:rsid w:val="00E553F9"/>
    <w:rsid w:val="00E55E36"/>
    <w:rsid w:val="00E56FC6"/>
    <w:rsid w:val="00E5735B"/>
    <w:rsid w:val="00E573D9"/>
    <w:rsid w:val="00E57602"/>
    <w:rsid w:val="00E63850"/>
    <w:rsid w:val="00E65463"/>
    <w:rsid w:val="00E65D13"/>
    <w:rsid w:val="00E664A6"/>
    <w:rsid w:val="00E67742"/>
    <w:rsid w:val="00E7070E"/>
    <w:rsid w:val="00E71F75"/>
    <w:rsid w:val="00E72795"/>
    <w:rsid w:val="00E7576E"/>
    <w:rsid w:val="00E758FF"/>
    <w:rsid w:val="00E77DE5"/>
    <w:rsid w:val="00E77EBD"/>
    <w:rsid w:val="00E814A6"/>
    <w:rsid w:val="00E82BFE"/>
    <w:rsid w:val="00E82C33"/>
    <w:rsid w:val="00E835C3"/>
    <w:rsid w:val="00E83C18"/>
    <w:rsid w:val="00E84CF5"/>
    <w:rsid w:val="00E85397"/>
    <w:rsid w:val="00E94506"/>
    <w:rsid w:val="00E94D16"/>
    <w:rsid w:val="00E957CF"/>
    <w:rsid w:val="00E96094"/>
    <w:rsid w:val="00E96FF9"/>
    <w:rsid w:val="00E97BBE"/>
    <w:rsid w:val="00E97E4F"/>
    <w:rsid w:val="00EA0DF1"/>
    <w:rsid w:val="00EA0EB1"/>
    <w:rsid w:val="00EA14F3"/>
    <w:rsid w:val="00EA3FAB"/>
    <w:rsid w:val="00EA52F8"/>
    <w:rsid w:val="00EB11BB"/>
    <w:rsid w:val="00EB1907"/>
    <w:rsid w:val="00EB1963"/>
    <w:rsid w:val="00EB31CE"/>
    <w:rsid w:val="00EB329F"/>
    <w:rsid w:val="00EB3F4B"/>
    <w:rsid w:val="00EB66D6"/>
    <w:rsid w:val="00EC08DA"/>
    <w:rsid w:val="00EC1B89"/>
    <w:rsid w:val="00EC1E1A"/>
    <w:rsid w:val="00EC33D8"/>
    <w:rsid w:val="00EC37A8"/>
    <w:rsid w:val="00EC4C88"/>
    <w:rsid w:val="00EC5601"/>
    <w:rsid w:val="00EC5F23"/>
    <w:rsid w:val="00ED1688"/>
    <w:rsid w:val="00ED1E60"/>
    <w:rsid w:val="00ED2FA3"/>
    <w:rsid w:val="00ED3A2F"/>
    <w:rsid w:val="00EE1168"/>
    <w:rsid w:val="00EE4868"/>
    <w:rsid w:val="00EE4AB9"/>
    <w:rsid w:val="00EE4FC3"/>
    <w:rsid w:val="00EF016C"/>
    <w:rsid w:val="00EF03B9"/>
    <w:rsid w:val="00EF2082"/>
    <w:rsid w:val="00EF2787"/>
    <w:rsid w:val="00EF31CA"/>
    <w:rsid w:val="00EF436D"/>
    <w:rsid w:val="00EF594B"/>
    <w:rsid w:val="00EF6B8D"/>
    <w:rsid w:val="00F01470"/>
    <w:rsid w:val="00F0271B"/>
    <w:rsid w:val="00F02D75"/>
    <w:rsid w:val="00F03E62"/>
    <w:rsid w:val="00F05211"/>
    <w:rsid w:val="00F05AC4"/>
    <w:rsid w:val="00F05B0F"/>
    <w:rsid w:val="00F10AAE"/>
    <w:rsid w:val="00F10BED"/>
    <w:rsid w:val="00F146E9"/>
    <w:rsid w:val="00F15B04"/>
    <w:rsid w:val="00F15DA7"/>
    <w:rsid w:val="00F203ED"/>
    <w:rsid w:val="00F2151D"/>
    <w:rsid w:val="00F23056"/>
    <w:rsid w:val="00F26256"/>
    <w:rsid w:val="00F3135F"/>
    <w:rsid w:val="00F323B7"/>
    <w:rsid w:val="00F3258F"/>
    <w:rsid w:val="00F36627"/>
    <w:rsid w:val="00F36B6D"/>
    <w:rsid w:val="00F3767C"/>
    <w:rsid w:val="00F37E57"/>
    <w:rsid w:val="00F4144E"/>
    <w:rsid w:val="00F41E57"/>
    <w:rsid w:val="00F4549A"/>
    <w:rsid w:val="00F45670"/>
    <w:rsid w:val="00F4613B"/>
    <w:rsid w:val="00F47D9D"/>
    <w:rsid w:val="00F5019D"/>
    <w:rsid w:val="00F53BF3"/>
    <w:rsid w:val="00F53DAC"/>
    <w:rsid w:val="00F5695F"/>
    <w:rsid w:val="00F63036"/>
    <w:rsid w:val="00F647D7"/>
    <w:rsid w:val="00F65D80"/>
    <w:rsid w:val="00F67F73"/>
    <w:rsid w:val="00F739E0"/>
    <w:rsid w:val="00F746A2"/>
    <w:rsid w:val="00F764B9"/>
    <w:rsid w:val="00F81DE8"/>
    <w:rsid w:val="00F822A6"/>
    <w:rsid w:val="00F84CF1"/>
    <w:rsid w:val="00F8609C"/>
    <w:rsid w:val="00F95E39"/>
    <w:rsid w:val="00F96874"/>
    <w:rsid w:val="00FA1634"/>
    <w:rsid w:val="00FA2401"/>
    <w:rsid w:val="00FA3035"/>
    <w:rsid w:val="00FA435A"/>
    <w:rsid w:val="00FA4585"/>
    <w:rsid w:val="00FA6740"/>
    <w:rsid w:val="00FA67AF"/>
    <w:rsid w:val="00FA6AFE"/>
    <w:rsid w:val="00FA7962"/>
    <w:rsid w:val="00FA7B4B"/>
    <w:rsid w:val="00FB2633"/>
    <w:rsid w:val="00FB52F3"/>
    <w:rsid w:val="00FB56C9"/>
    <w:rsid w:val="00FB5FB0"/>
    <w:rsid w:val="00FB6184"/>
    <w:rsid w:val="00FB710E"/>
    <w:rsid w:val="00FC2208"/>
    <w:rsid w:val="00FC2E44"/>
    <w:rsid w:val="00FC3969"/>
    <w:rsid w:val="00FC42A3"/>
    <w:rsid w:val="00FC4E38"/>
    <w:rsid w:val="00FC5674"/>
    <w:rsid w:val="00FC6AED"/>
    <w:rsid w:val="00FC7870"/>
    <w:rsid w:val="00FD1EDD"/>
    <w:rsid w:val="00FD253C"/>
    <w:rsid w:val="00FD2CE1"/>
    <w:rsid w:val="00FD3101"/>
    <w:rsid w:val="00FD406A"/>
    <w:rsid w:val="00FD6A0C"/>
    <w:rsid w:val="00FD7255"/>
    <w:rsid w:val="00FE0B15"/>
    <w:rsid w:val="00FE1AAE"/>
    <w:rsid w:val="00FE2F37"/>
    <w:rsid w:val="00FE3B52"/>
    <w:rsid w:val="00FE3FD9"/>
    <w:rsid w:val="00FE5604"/>
    <w:rsid w:val="00FE7D74"/>
    <w:rsid w:val="00FF26F3"/>
    <w:rsid w:val="00FF27C7"/>
    <w:rsid w:val="00FF5079"/>
    <w:rsid w:val="00FF55D0"/>
    <w:rsid w:val="00FF6596"/>
    <w:rsid w:val="00FF7FCA"/>
    <w:rsid w:val="2582063C"/>
    <w:rsid w:val="30A13B71"/>
    <w:rsid w:val="58005F94"/>
    <w:rsid w:val="6EBD6F14"/>
    <w:rsid w:val="7E2F6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text" w:unhideWhenUsed="0"/>
    <w:lsdException w:name="List Bullet 2" w:semiHidden="0" w:uiPriority="0" w:unhideWhenUsed="0"/>
    <w:lsdException w:name="Title" w:semiHidden="0" w:uiPriority="0" w:unhideWhenUsed="0" w:qFormat="1"/>
    <w:lsdException w:name="Default Paragraph Font" w:uiPriority="1" w:qFormat="1"/>
    <w:lsdException w:name="Body Text" w:semiHidden="0"/>
    <w:lsdException w:name="Subtitle" w:semiHidden="0" w:uiPriority="0" w:unhideWhenUsed="0" w:qFormat="1"/>
    <w:lsdException w:name="Body Text 2" w:semiHidden="0"/>
    <w:lsdException w:name="Body Text 3"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HTML Preformatted" w:semiHidden="0" w:uiPriority="0" w:unhideWhenUsed="0"/>
    <w:lsdException w:name="HTML Typewriter" w:semiHidden="0" w:uiPriority="0" w:unhideWhenUsed="0"/>
    <w:lsdException w:name="Normal Table"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01"/>
    <w:pPr>
      <w:spacing w:after="200" w:line="276" w:lineRule="auto"/>
    </w:pPr>
    <w:rPr>
      <w:rFonts w:asciiTheme="minorHAnsi" w:eastAsiaTheme="minorEastAsia" w:hAnsiTheme="minorHAnsi" w:cstheme="minorBidi"/>
      <w:sz w:val="22"/>
      <w:szCs w:val="22"/>
      <w:lang w:val="en-IN" w:eastAsia="en-IN"/>
    </w:rPr>
  </w:style>
  <w:style w:type="paragraph" w:styleId="Heading1">
    <w:name w:val="heading 1"/>
    <w:basedOn w:val="Normal"/>
    <w:next w:val="Normal"/>
    <w:link w:val="Heading1Char"/>
    <w:qFormat/>
    <w:rsid w:val="00EC5601"/>
    <w:pPr>
      <w:keepNext/>
      <w:spacing w:after="0" w:line="240" w:lineRule="auto"/>
      <w:outlineLvl w:val="0"/>
    </w:pPr>
    <w:rPr>
      <w:rFonts w:ascii="Courier New" w:eastAsia="Times New Roman" w:hAnsi="Courier New" w:cs="Courier New"/>
      <w:b/>
      <w:sz w:val="36"/>
      <w:szCs w:val="56"/>
      <w:lang w:val="en-US" w:eastAsia="en-US"/>
    </w:rPr>
  </w:style>
  <w:style w:type="paragraph" w:styleId="Heading2">
    <w:name w:val="heading 2"/>
    <w:basedOn w:val="Normal"/>
    <w:next w:val="Normal"/>
    <w:link w:val="Heading2Char"/>
    <w:uiPriority w:val="9"/>
    <w:semiHidden/>
    <w:unhideWhenUsed/>
    <w:qFormat/>
    <w:rsid w:val="00EC5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6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5601"/>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semiHidden/>
    <w:unhideWhenUsed/>
    <w:qFormat/>
    <w:rsid w:val="00EC5601"/>
    <w:pPr>
      <w:widowControl w:val="0"/>
      <w:autoSpaceDE w:val="0"/>
      <w:autoSpaceDN w:val="0"/>
      <w:adjustRightInd w:val="0"/>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uiPriority w:val="9"/>
    <w:semiHidden/>
    <w:unhideWhenUsed/>
    <w:qFormat/>
    <w:rsid w:val="00EC56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C56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601"/>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EC5601"/>
    <w:pPr>
      <w:spacing w:after="120"/>
    </w:pPr>
  </w:style>
  <w:style w:type="paragraph" w:styleId="BodyText2">
    <w:name w:val="Body Text 2"/>
    <w:basedOn w:val="Normal"/>
    <w:link w:val="BodyText2Char"/>
    <w:uiPriority w:val="99"/>
    <w:unhideWhenUsed/>
    <w:rsid w:val="00EC5601"/>
    <w:pPr>
      <w:spacing w:after="120" w:line="480" w:lineRule="auto"/>
    </w:pPr>
  </w:style>
  <w:style w:type="paragraph" w:styleId="BodyText3">
    <w:name w:val="Body Text 3"/>
    <w:basedOn w:val="Normal"/>
    <w:link w:val="BodyText3Char"/>
    <w:rsid w:val="00EC5601"/>
    <w:pPr>
      <w:suppressAutoHyphens/>
      <w:autoSpaceDN w:val="0"/>
      <w:spacing w:after="120" w:line="240" w:lineRule="auto"/>
      <w:textAlignment w:val="baseline"/>
    </w:pPr>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C5601"/>
    <w:pPr>
      <w:spacing w:after="120"/>
      <w:ind w:left="283"/>
    </w:pPr>
  </w:style>
  <w:style w:type="paragraph" w:styleId="BodyTextIndent2">
    <w:name w:val="Body Text Indent 2"/>
    <w:basedOn w:val="Normal"/>
    <w:link w:val="BodyTextIndent2Char"/>
    <w:uiPriority w:val="99"/>
    <w:semiHidden/>
    <w:unhideWhenUsed/>
    <w:rsid w:val="00EC5601"/>
    <w:pPr>
      <w:spacing w:after="120" w:line="480" w:lineRule="auto"/>
      <w:ind w:left="283"/>
    </w:pPr>
  </w:style>
  <w:style w:type="paragraph" w:styleId="DocumentMap">
    <w:name w:val="Document Map"/>
    <w:basedOn w:val="Normal"/>
    <w:link w:val="DocumentMapChar"/>
    <w:uiPriority w:val="99"/>
    <w:semiHidden/>
    <w:unhideWhenUsed/>
    <w:rsid w:val="00EC5601"/>
    <w:pPr>
      <w:spacing w:after="0" w:line="240" w:lineRule="auto"/>
    </w:pPr>
    <w:rPr>
      <w:rFonts w:ascii="Tahoma" w:hAnsi="Tahoma" w:cs="Tahoma"/>
      <w:sz w:val="16"/>
      <w:szCs w:val="16"/>
    </w:rPr>
  </w:style>
  <w:style w:type="paragraph" w:styleId="EndnoteText">
    <w:name w:val="endnote text"/>
    <w:basedOn w:val="Normal"/>
    <w:link w:val="EndnoteTextChar"/>
    <w:uiPriority w:val="99"/>
    <w:semiHidden/>
    <w:rsid w:val="00EC5601"/>
    <w:pPr>
      <w:suppressAutoHyphens/>
      <w:spacing w:after="0" w:line="240" w:lineRule="auto"/>
    </w:pPr>
    <w:rPr>
      <w:rFonts w:ascii="Zurich BT" w:eastAsia="Times New Roman" w:hAnsi="Zurich BT" w:cs="Times New Roman"/>
      <w:sz w:val="20"/>
      <w:szCs w:val="20"/>
      <w:lang w:val="en-US" w:eastAsia="ar-SA"/>
    </w:rPr>
  </w:style>
  <w:style w:type="paragraph" w:styleId="Footer">
    <w:name w:val="footer"/>
    <w:basedOn w:val="Normal"/>
    <w:link w:val="FooterChar"/>
    <w:uiPriority w:val="99"/>
    <w:unhideWhenUsed/>
    <w:rsid w:val="00EC5601"/>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EC5601"/>
    <w:pPr>
      <w:tabs>
        <w:tab w:val="center" w:pos="4513"/>
        <w:tab w:val="right" w:pos="9026"/>
      </w:tabs>
      <w:spacing w:after="0" w:line="240" w:lineRule="auto"/>
    </w:pPr>
  </w:style>
  <w:style w:type="paragraph" w:styleId="HTMLPreformatted">
    <w:name w:val="HTML Preformatted"/>
    <w:basedOn w:val="Normal"/>
    <w:link w:val="HTMLPreformattedChar"/>
    <w:rsid w:val="00EC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eastAsia="en-US"/>
    </w:rPr>
  </w:style>
  <w:style w:type="paragraph" w:styleId="ListBullet2">
    <w:name w:val="List Bullet 2"/>
    <w:basedOn w:val="Normal"/>
    <w:rsid w:val="00EC5601"/>
    <w:pPr>
      <w:spacing w:after="0" w:line="240" w:lineRule="auto"/>
    </w:pPr>
    <w:rPr>
      <w:rFonts w:ascii="Verdana" w:eastAsia="Times New Roman" w:hAnsi="Verdana" w:cs="Times New Roman"/>
      <w:b/>
      <w:sz w:val="24"/>
      <w:szCs w:val="24"/>
      <w:lang w:val="en-US" w:eastAsia="en-US"/>
    </w:rPr>
  </w:style>
  <w:style w:type="paragraph" w:styleId="NormalWeb">
    <w:name w:val="Normal (Web)"/>
    <w:basedOn w:val="Normal"/>
    <w:uiPriority w:val="99"/>
    <w:unhideWhenUsed/>
    <w:rsid w:val="00EC560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EC5601"/>
    <w:pPr>
      <w:widowControl w:val="0"/>
      <w:spacing w:after="0" w:line="240" w:lineRule="auto"/>
    </w:pPr>
    <w:rPr>
      <w:rFonts w:ascii="Courier New" w:eastAsia="Times New Roman" w:hAnsi="Courier New" w:cs="Courier New"/>
      <w:sz w:val="20"/>
      <w:szCs w:val="20"/>
      <w:lang w:val="en-US" w:eastAsia="en-US"/>
    </w:rPr>
  </w:style>
  <w:style w:type="paragraph" w:styleId="Subtitle">
    <w:name w:val="Subtitle"/>
    <w:basedOn w:val="Normal"/>
    <w:link w:val="SubtitleChar"/>
    <w:qFormat/>
    <w:rsid w:val="00EC560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pPr>
    <w:rPr>
      <w:rFonts w:ascii="Times New Roman" w:eastAsia="Times New Roman" w:hAnsi="Times New Roman" w:cs="Times New Roman"/>
      <w:b/>
      <w:bCs/>
      <w:i/>
      <w:iCs/>
      <w:sz w:val="34"/>
      <w:szCs w:val="24"/>
      <w:lang w:val="en-US" w:eastAsia="en-US"/>
    </w:rPr>
  </w:style>
  <w:style w:type="paragraph" w:styleId="Title">
    <w:name w:val="Title"/>
    <w:basedOn w:val="Normal"/>
    <w:link w:val="TitleChar1"/>
    <w:qFormat/>
    <w:rsid w:val="00EC5601"/>
    <w:pPr>
      <w:spacing w:after="0" w:line="288" w:lineRule="auto"/>
      <w:jc w:val="center"/>
    </w:pPr>
    <w:rPr>
      <w:rFonts w:ascii="Tahoma" w:eastAsia="Times New Roman" w:hAnsi="Tahoma" w:cs="Times New Roman"/>
      <w:bCs/>
      <w:sz w:val="28"/>
      <w:szCs w:val="24"/>
      <w:u w:val="single"/>
      <w:lang w:val="en-US" w:eastAsia="en-US"/>
    </w:rPr>
  </w:style>
  <w:style w:type="character" w:styleId="Emphasis">
    <w:name w:val="Emphasis"/>
    <w:uiPriority w:val="20"/>
    <w:qFormat/>
    <w:rsid w:val="00EC5601"/>
    <w:rPr>
      <w:b/>
      <w:bCs/>
    </w:rPr>
  </w:style>
  <w:style w:type="character" w:styleId="FollowedHyperlink">
    <w:name w:val="FollowedHyperlink"/>
    <w:basedOn w:val="DefaultParagraphFont"/>
    <w:uiPriority w:val="99"/>
    <w:semiHidden/>
    <w:unhideWhenUsed/>
    <w:rsid w:val="00EC5601"/>
    <w:rPr>
      <w:color w:val="800080" w:themeColor="followedHyperlink"/>
      <w:u w:val="single"/>
    </w:rPr>
  </w:style>
  <w:style w:type="character" w:styleId="HTMLTypewriter">
    <w:name w:val="HTML Typewriter"/>
    <w:rsid w:val="00EC5601"/>
    <w:rPr>
      <w:rFonts w:ascii="Arial Unicode MS" w:eastAsia="Arial Unicode MS" w:hAnsi="Arial Unicode MS" w:cs="Arial Unicode MS"/>
      <w:sz w:val="20"/>
      <w:szCs w:val="20"/>
    </w:rPr>
  </w:style>
  <w:style w:type="character" w:styleId="Hyperlink">
    <w:name w:val="Hyperlink"/>
    <w:basedOn w:val="DefaultParagraphFont"/>
    <w:unhideWhenUsed/>
    <w:qFormat/>
    <w:rsid w:val="00EC5601"/>
    <w:rPr>
      <w:color w:val="0000FF"/>
      <w:u w:val="single"/>
    </w:rPr>
  </w:style>
  <w:style w:type="character" w:styleId="Strong">
    <w:name w:val="Strong"/>
    <w:basedOn w:val="DefaultParagraphFont"/>
    <w:uiPriority w:val="22"/>
    <w:qFormat/>
    <w:rsid w:val="00EC5601"/>
    <w:rPr>
      <w:b/>
      <w:bCs/>
    </w:rPr>
  </w:style>
  <w:style w:type="table" w:styleId="TableGrid">
    <w:name w:val="Table Grid"/>
    <w:basedOn w:val="TableNormal"/>
    <w:rsid w:val="00EC5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EC5601"/>
    <w:pPr>
      <w:spacing w:after="0" w:line="240" w:lineRule="auto"/>
    </w:pPr>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5601"/>
    <w:pPr>
      <w:spacing w:after="0" w:line="240" w:lineRule="auto"/>
    </w:pPr>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EC5601"/>
    <w:pPr>
      <w:spacing w:after="0" w:line="240" w:lineRule="auto"/>
    </w:pPr>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EC5601"/>
    <w:pPr>
      <w:spacing w:after="0" w:line="240" w:lineRule="auto"/>
    </w:pPr>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EC5601"/>
    <w:pPr>
      <w:spacing w:after="0" w:line="240" w:lineRule="auto"/>
    </w:pPr>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5601"/>
    <w:pPr>
      <w:spacing w:after="0" w:line="240" w:lineRule="auto"/>
    </w:pPr>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EC5601"/>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qFormat/>
    <w:rsid w:val="00EC5601"/>
    <w:rPr>
      <w:rFonts w:ascii="Courier New" w:eastAsia="Times New Roman" w:hAnsi="Courier New" w:cs="Courier New"/>
      <w:b/>
      <w:sz w:val="36"/>
      <w:szCs w:val="56"/>
      <w:lang w:val="en-US" w:eastAsia="en-US"/>
    </w:rPr>
  </w:style>
  <w:style w:type="paragraph" w:styleId="ListParagraph">
    <w:name w:val="List Paragraph"/>
    <w:basedOn w:val="Normal"/>
    <w:qFormat/>
    <w:rsid w:val="00EC5601"/>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BodyText3Char">
    <w:name w:val="Body Text 3 Char"/>
    <w:basedOn w:val="DefaultParagraphFont"/>
    <w:link w:val="BodyText3"/>
    <w:rsid w:val="00EC5601"/>
    <w:rPr>
      <w:rFonts w:ascii="Times New Roman" w:eastAsia="Times New Roman" w:hAnsi="Times New Roman" w:cs="Times New Roman"/>
      <w:sz w:val="16"/>
      <w:szCs w:val="16"/>
    </w:rPr>
  </w:style>
  <w:style w:type="character" w:customStyle="1" w:styleId="FooterChar">
    <w:name w:val="Footer Char"/>
    <w:basedOn w:val="DefaultParagraphFont"/>
    <w:link w:val="Footer"/>
    <w:uiPriority w:val="99"/>
    <w:rsid w:val="00EC5601"/>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EC5601"/>
    <w:pPr>
      <w:spacing w:after="0" w:line="240" w:lineRule="auto"/>
    </w:pPr>
    <w:rPr>
      <w:rFonts w:asciiTheme="minorHAnsi" w:eastAsiaTheme="minorEastAsia" w:hAnsiTheme="minorHAnsi" w:cstheme="minorBidi"/>
      <w:sz w:val="22"/>
      <w:szCs w:val="22"/>
      <w:lang w:val="en-IN" w:eastAsia="en-IN"/>
    </w:rPr>
  </w:style>
  <w:style w:type="character" w:customStyle="1" w:styleId="apple-converted-space">
    <w:name w:val="apple-converted-space"/>
    <w:basedOn w:val="DefaultParagraphFont"/>
    <w:rsid w:val="00EC5601"/>
  </w:style>
  <w:style w:type="character" w:customStyle="1" w:styleId="HeaderChar">
    <w:name w:val="Header Char"/>
    <w:basedOn w:val="DefaultParagraphFont"/>
    <w:link w:val="Header"/>
    <w:uiPriority w:val="99"/>
    <w:rsid w:val="00EC5601"/>
  </w:style>
  <w:style w:type="character" w:customStyle="1" w:styleId="BalloonTextChar">
    <w:name w:val="Balloon Text Char"/>
    <w:basedOn w:val="DefaultParagraphFont"/>
    <w:link w:val="BalloonText"/>
    <w:uiPriority w:val="99"/>
    <w:semiHidden/>
    <w:rsid w:val="00EC5601"/>
    <w:rPr>
      <w:rFonts w:ascii="Tahoma" w:hAnsi="Tahoma" w:cs="Tahoma"/>
      <w:sz w:val="16"/>
      <w:szCs w:val="16"/>
    </w:rPr>
  </w:style>
  <w:style w:type="character" w:customStyle="1" w:styleId="Heading4Char">
    <w:name w:val="Heading 4 Char"/>
    <w:basedOn w:val="DefaultParagraphFont"/>
    <w:link w:val="Heading4"/>
    <w:uiPriority w:val="9"/>
    <w:semiHidden/>
    <w:rsid w:val="00EC5601"/>
    <w:rPr>
      <w:rFonts w:asciiTheme="majorHAnsi" w:eastAsiaTheme="majorEastAsia" w:hAnsiTheme="majorHAnsi" w:cstheme="majorBidi"/>
      <w:b/>
      <w:bCs/>
      <w:i/>
      <w:iCs/>
      <w:color w:val="4F81BD" w:themeColor="accent1"/>
    </w:rPr>
  </w:style>
  <w:style w:type="character" w:customStyle="1" w:styleId="BodyTextIndent2Char">
    <w:name w:val="Body Text Indent 2 Char"/>
    <w:basedOn w:val="DefaultParagraphFont"/>
    <w:link w:val="BodyTextIndent2"/>
    <w:uiPriority w:val="99"/>
    <w:semiHidden/>
    <w:rsid w:val="00EC5601"/>
  </w:style>
  <w:style w:type="character" w:customStyle="1" w:styleId="Heading2Char">
    <w:name w:val="Heading 2 Char"/>
    <w:basedOn w:val="DefaultParagraphFont"/>
    <w:link w:val="Heading2"/>
    <w:semiHidden/>
    <w:rsid w:val="00EC5601"/>
    <w:rPr>
      <w:rFonts w:asciiTheme="majorHAnsi" w:eastAsiaTheme="majorEastAsia" w:hAnsiTheme="majorHAnsi" w:cstheme="majorBidi"/>
      <w:b/>
      <w:bCs/>
      <w:color w:val="4F81BD" w:themeColor="accent1"/>
      <w:sz w:val="26"/>
      <w:szCs w:val="26"/>
    </w:rPr>
  </w:style>
  <w:style w:type="character" w:customStyle="1" w:styleId="BodyTextIndentChar">
    <w:name w:val="Body Text Indent Char"/>
    <w:basedOn w:val="DefaultParagraphFont"/>
    <w:link w:val="BodyTextIndent"/>
    <w:uiPriority w:val="99"/>
    <w:semiHidden/>
    <w:rsid w:val="00EC5601"/>
  </w:style>
  <w:style w:type="paragraph" w:customStyle="1" w:styleId="Style2">
    <w:name w:val="Style2"/>
    <w:basedOn w:val="Normal"/>
    <w:link w:val="Style2Char"/>
    <w:qFormat/>
    <w:rsid w:val="00EC5601"/>
    <w:pPr>
      <w:spacing w:after="0" w:line="240" w:lineRule="auto"/>
    </w:pPr>
    <w:rPr>
      <w:rFonts w:eastAsiaTheme="minorHAnsi"/>
      <w:i/>
      <w:iCs/>
      <w:color w:val="0D0D0D" w:themeColor="text1" w:themeTint="F2"/>
      <w:lang w:val="en-US" w:eastAsia="en-US"/>
    </w:rPr>
  </w:style>
  <w:style w:type="character" w:customStyle="1" w:styleId="Style2Char">
    <w:name w:val="Style2 Char"/>
    <w:basedOn w:val="DefaultParagraphFont"/>
    <w:link w:val="Style2"/>
    <w:rsid w:val="00EC5601"/>
    <w:rPr>
      <w:rFonts w:eastAsiaTheme="minorHAnsi"/>
      <w:i/>
      <w:iCs/>
      <w:color w:val="0D0D0D" w:themeColor="text1" w:themeTint="F2"/>
      <w:lang w:val="en-US" w:eastAsia="en-US"/>
    </w:rPr>
  </w:style>
  <w:style w:type="paragraph" w:customStyle="1" w:styleId="Style1">
    <w:name w:val="Style1"/>
    <w:basedOn w:val="Normal"/>
    <w:link w:val="Style1Char"/>
    <w:qFormat/>
    <w:rsid w:val="00EC5601"/>
    <w:pPr>
      <w:framePr w:hSpace="180" w:wrap="around" w:vAnchor="page" w:hAnchor="margin" w:y="1"/>
      <w:spacing w:after="0" w:line="240" w:lineRule="auto"/>
    </w:pPr>
    <w:rPr>
      <w:rFonts w:ascii="Bauhaus Std Medium" w:eastAsiaTheme="minorHAnsi" w:hAnsi="Bauhaus Std Medium" w:cstheme="minorHAnsi"/>
      <w:color w:val="0D0D0D" w:themeColor="text1" w:themeTint="F2"/>
      <w:sz w:val="32"/>
      <w:szCs w:val="32"/>
      <w:lang w:val="en-US" w:eastAsia="en-US"/>
    </w:rPr>
  </w:style>
  <w:style w:type="character" w:customStyle="1" w:styleId="Style1Char">
    <w:name w:val="Style1 Char"/>
    <w:basedOn w:val="DefaultParagraphFont"/>
    <w:link w:val="Style1"/>
    <w:rsid w:val="00EC5601"/>
    <w:rPr>
      <w:rFonts w:ascii="Bauhaus Std Medium" w:eastAsiaTheme="minorHAnsi" w:hAnsi="Bauhaus Std Medium" w:cstheme="minorHAnsi"/>
      <w:color w:val="0D0D0D" w:themeColor="text1" w:themeTint="F2"/>
      <w:sz w:val="32"/>
      <w:szCs w:val="32"/>
      <w:lang w:val="en-US" w:eastAsia="en-US"/>
    </w:rPr>
  </w:style>
  <w:style w:type="character" w:customStyle="1" w:styleId="ipa">
    <w:name w:val="ipa"/>
    <w:basedOn w:val="DefaultParagraphFont"/>
    <w:rsid w:val="00EC5601"/>
  </w:style>
  <w:style w:type="character" w:customStyle="1" w:styleId="IntenseEmphasis1">
    <w:name w:val="Intense Emphasis1"/>
    <w:qFormat/>
    <w:rsid w:val="00EC5601"/>
    <w:rPr>
      <w:b/>
      <w:bCs/>
      <w:i/>
      <w:iCs/>
      <w:color w:val="4F81BD"/>
    </w:rPr>
  </w:style>
  <w:style w:type="character" w:customStyle="1" w:styleId="TitleChar">
    <w:name w:val="Title Char"/>
    <w:uiPriority w:val="10"/>
    <w:rsid w:val="00EC5601"/>
    <w:rPr>
      <w:rFonts w:ascii="Cambria" w:eastAsia="Times New Roman" w:hAnsi="Cambria" w:cs="Times New Roman"/>
      <w:b/>
      <w:bCs/>
      <w:kern w:val="28"/>
      <w:sz w:val="32"/>
      <w:szCs w:val="32"/>
    </w:rPr>
  </w:style>
  <w:style w:type="paragraph" w:customStyle="1" w:styleId="CompanyName">
    <w:name w:val="Company Name"/>
    <w:basedOn w:val="Normal"/>
    <w:next w:val="Normal"/>
    <w:rsid w:val="00EC5601"/>
    <w:pPr>
      <w:tabs>
        <w:tab w:val="left" w:pos="2160"/>
        <w:tab w:val="right" w:pos="6480"/>
      </w:tabs>
      <w:spacing w:before="220" w:after="40" w:line="240" w:lineRule="auto"/>
    </w:pPr>
    <w:rPr>
      <w:rFonts w:ascii="Verdana" w:eastAsia="Times New Roman" w:hAnsi="Verdana" w:cs="Arial"/>
      <w:b/>
      <w:bCs/>
      <w:sz w:val="16"/>
      <w:szCs w:val="16"/>
      <w:shd w:val="clear" w:color="auto" w:fill="FFFFFF"/>
      <w:lang w:val="en-US" w:eastAsia="en-US"/>
    </w:rPr>
  </w:style>
  <w:style w:type="paragraph" w:customStyle="1" w:styleId="MediumGrid1-Accent21">
    <w:name w:val="Medium Grid 1 - Accent 21"/>
    <w:basedOn w:val="Normal"/>
    <w:uiPriority w:val="34"/>
    <w:qFormat/>
    <w:rsid w:val="00EC5601"/>
    <w:pPr>
      <w:spacing w:after="0" w:line="240" w:lineRule="auto"/>
      <w:ind w:left="720"/>
      <w:contextualSpacing/>
    </w:pPr>
    <w:rPr>
      <w:rFonts w:ascii="Arial" w:eastAsia="Times New Roman" w:hAnsi="Arial" w:cs="Arial"/>
      <w:sz w:val="24"/>
      <w:szCs w:val="24"/>
      <w:lang w:val="en-US" w:eastAsia="en-US"/>
    </w:rPr>
  </w:style>
  <w:style w:type="character" w:customStyle="1" w:styleId="Heading5Char">
    <w:name w:val="Heading 5 Char"/>
    <w:basedOn w:val="DefaultParagraphFont"/>
    <w:link w:val="Heading5"/>
    <w:rsid w:val="00EC5601"/>
    <w:rPr>
      <w:rFonts w:asciiTheme="majorHAnsi" w:eastAsiaTheme="majorEastAsia" w:hAnsiTheme="majorHAnsi" w:cstheme="majorBidi"/>
      <w:color w:val="244061" w:themeColor="accent1" w:themeShade="80"/>
    </w:rPr>
  </w:style>
  <w:style w:type="paragraph" w:customStyle="1" w:styleId="Default">
    <w:name w:val="Default"/>
    <w:rsid w:val="00EC5601"/>
    <w:pPr>
      <w:autoSpaceDE w:val="0"/>
      <w:autoSpaceDN w:val="0"/>
      <w:adjustRightInd w:val="0"/>
      <w:spacing w:after="0" w:line="240" w:lineRule="auto"/>
    </w:pPr>
    <w:rPr>
      <w:rFonts w:eastAsia="Times New Roman"/>
      <w:color w:val="000000"/>
      <w:sz w:val="24"/>
      <w:szCs w:val="24"/>
    </w:rPr>
  </w:style>
  <w:style w:type="character" w:customStyle="1" w:styleId="BodyTextChar">
    <w:name w:val="Body Text Char"/>
    <w:basedOn w:val="DefaultParagraphFont"/>
    <w:link w:val="BodyText"/>
    <w:uiPriority w:val="99"/>
    <w:rsid w:val="00EC5601"/>
  </w:style>
  <w:style w:type="character" w:customStyle="1" w:styleId="TitleChar1">
    <w:name w:val="Title Char1"/>
    <w:basedOn w:val="DefaultParagraphFont"/>
    <w:link w:val="Title"/>
    <w:rsid w:val="00EC5601"/>
    <w:rPr>
      <w:rFonts w:ascii="Tahoma" w:eastAsia="Times New Roman" w:hAnsi="Tahoma" w:cs="Times New Roman"/>
      <w:bCs/>
      <w:sz w:val="28"/>
      <w:szCs w:val="24"/>
      <w:u w:val="single"/>
      <w:lang w:val="en-US" w:eastAsia="en-US"/>
    </w:rPr>
  </w:style>
  <w:style w:type="paragraph" w:customStyle="1" w:styleId="Achievement">
    <w:name w:val="Achievement"/>
    <w:basedOn w:val="BodyText"/>
    <w:rsid w:val="00EC5601"/>
    <w:pPr>
      <w:spacing w:before="120" w:after="60" w:line="220" w:lineRule="atLeast"/>
      <w:ind w:right="-360"/>
      <w:jc w:val="lowKashida"/>
    </w:pPr>
    <w:rPr>
      <w:rFonts w:ascii="Tahoma" w:eastAsia="Times New Roman" w:hAnsi="Tahoma" w:cs="Tahoma"/>
      <w:b/>
      <w:bCs/>
      <w:iCs/>
      <w:sz w:val="20"/>
      <w:szCs w:val="20"/>
      <w:lang w:val="en-US" w:eastAsia="en-US"/>
    </w:rPr>
  </w:style>
  <w:style w:type="character" w:customStyle="1" w:styleId="HTMLTypewriter2">
    <w:name w:val="HTML Typewriter2"/>
    <w:basedOn w:val="DefaultParagraphFont"/>
    <w:rsid w:val="00EC5601"/>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C5601"/>
    <w:rPr>
      <w:rFonts w:ascii="Courier New" w:eastAsia="Times New Roman" w:hAnsi="Courier New" w:cs="Courier New"/>
      <w:sz w:val="24"/>
      <w:szCs w:val="24"/>
      <w:lang w:val="en-US" w:eastAsia="en-US"/>
    </w:rPr>
  </w:style>
  <w:style w:type="paragraph" w:customStyle="1" w:styleId="description">
    <w:name w:val="description"/>
    <w:basedOn w:val="Normal"/>
    <w:rsid w:val="00EC56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ndnoteTextChar">
    <w:name w:val="Endnote Text Char"/>
    <w:basedOn w:val="DefaultParagraphFont"/>
    <w:link w:val="EndnoteText"/>
    <w:uiPriority w:val="99"/>
    <w:semiHidden/>
    <w:rsid w:val="00EC5601"/>
    <w:rPr>
      <w:rFonts w:ascii="Zurich BT" w:eastAsia="Times New Roman" w:hAnsi="Zurich BT" w:cs="Times New Roman"/>
      <w:sz w:val="20"/>
      <w:szCs w:val="20"/>
      <w:lang w:val="en-US" w:eastAsia="ar-SA"/>
    </w:rPr>
  </w:style>
  <w:style w:type="character" w:customStyle="1" w:styleId="aqj">
    <w:name w:val="aqj"/>
    <w:basedOn w:val="DefaultParagraphFont"/>
    <w:rsid w:val="00EC5601"/>
  </w:style>
  <w:style w:type="paragraph" w:customStyle="1" w:styleId="yiv4219142567msonormal">
    <w:name w:val="yiv4219142567msonormal"/>
    <w:basedOn w:val="Normal"/>
    <w:rsid w:val="00EC5601"/>
    <w:pPr>
      <w:spacing w:before="100" w:beforeAutospacing="1" w:after="100" w:afterAutospacing="1" w:line="240" w:lineRule="auto"/>
    </w:pPr>
    <w:rPr>
      <w:rFonts w:ascii="Times New Roman" w:eastAsia="Times New Roman" w:hAnsi="Times New Roman" w:cs="Times New Roman"/>
      <w:sz w:val="24"/>
      <w:szCs w:val="24"/>
      <w:lang w:val="en-US" w:eastAsia="en-US" w:bidi="ml-IN"/>
    </w:rPr>
  </w:style>
  <w:style w:type="paragraph" w:customStyle="1" w:styleId="yiv5480988985msonormal">
    <w:name w:val="yiv5480988985msonormal"/>
    <w:basedOn w:val="Normal"/>
    <w:rsid w:val="00EC5601"/>
    <w:pPr>
      <w:spacing w:before="100" w:beforeAutospacing="1" w:after="100" w:afterAutospacing="1" w:line="240" w:lineRule="auto"/>
    </w:pPr>
    <w:rPr>
      <w:rFonts w:ascii="Times New Roman" w:eastAsia="Times New Roman" w:hAnsi="Times New Roman" w:cs="Times New Roman"/>
      <w:sz w:val="24"/>
      <w:szCs w:val="24"/>
      <w:lang w:val="en-US" w:eastAsia="en-US" w:bidi="ml-IN"/>
    </w:rPr>
  </w:style>
  <w:style w:type="character" w:customStyle="1" w:styleId="Heading7Char">
    <w:name w:val="Heading 7 Char"/>
    <w:basedOn w:val="DefaultParagraphFont"/>
    <w:link w:val="Heading7"/>
    <w:uiPriority w:val="9"/>
    <w:semiHidden/>
    <w:rsid w:val="00EC5601"/>
    <w:rPr>
      <w:rFonts w:asciiTheme="majorHAnsi" w:eastAsiaTheme="majorEastAsia" w:hAnsiTheme="majorHAnsi" w:cstheme="majorBidi"/>
      <w:i/>
      <w:iCs/>
      <w:color w:val="404040" w:themeColor="text1" w:themeTint="BF"/>
    </w:rPr>
  </w:style>
  <w:style w:type="character" w:customStyle="1" w:styleId="SubtitleChar">
    <w:name w:val="Subtitle Char"/>
    <w:basedOn w:val="DefaultParagraphFont"/>
    <w:link w:val="Subtitle"/>
    <w:rsid w:val="00EC5601"/>
    <w:rPr>
      <w:rFonts w:ascii="Times New Roman" w:eastAsia="Times New Roman" w:hAnsi="Times New Roman" w:cs="Times New Roman"/>
      <w:b/>
      <w:bCs/>
      <w:i/>
      <w:iCs/>
      <w:sz w:val="34"/>
      <w:szCs w:val="24"/>
      <w:lang w:val="en-US" w:eastAsia="en-US"/>
    </w:rPr>
  </w:style>
  <w:style w:type="paragraph" w:customStyle="1" w:styleId="body2">
    <w:name w:val="body2"/>
    <w:basedOn w:val="Normal"/>
    <w:uiPriority w:val="99"/>
    <w:rsid w:val="00EC5601"/>
    <w:pPr>
      <w:spacing w:before="100" w:beforeAutospacing="1" w:after="100" w:afterAutospacing="1" w:line="240" w:lineRule="auto"/>
    </w:pPr>
    <w:rPr>
      <w:rFonts w:ascii="Times New Roman" w:eastAsia="Times New Roman" w:hAnsi="Times New Roman" w:cs="Times New Roman"/>
      <w:sz w:val="16"/>
      <w:szCs w:val="16"/>
      <w:lang w:val="en-US" w:eastAsia="en-US"/>
    </w:rPr>
  </w:style>
  <w:style w:type="table" w:customStyle="1" w:styleId="LightShading-Accent11">
    <w:name w:val="Light Shading - Accent 11"/>
    <w:basedOn w:val="TableNormal"/>
    <w:uiPriority w:val="60"/>
    <w:rsid w:val="00EC5601"/>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EC5601"/>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ulletedlistChar">
    <w:name w:val="bulleted list Char"/>
    <w:basedOn w:val="DefaultParagraphFont"/>
    <w:link w:val="bulletedlist"/>
    <w:rsid w:val="00EC5601"/>
    <w:rPr>
      <w:rFonts w:ascii="Tahoma" w:hAnsi="Tahoma"/>
      <w:spacing w:val="10"/>
      <w:sz w:val="16"/>
      <w:szCs w:val="16"/>
    </w:rPr>
  </w:style>
  <w:style w:type="paragraph" w:customStyle="1" w:styleId="bulletedlist">
    <w:name w:val="bulleted list"/>
    <w:basedOn w:val="Normal"/>
    <w:link w:val="bulletedlistChar"/>
    <w:rsid w:val="00EC5601"/>
    <w:pPr>
      <w:numPr>
        <w:numId w:val="1"/>
      </w:numPr>
      <w:spacing w:before="40" w:after="80" w:line="220" w:lineRule="exact"/>
    </w:pPr>
    <w:rPr>
      <w:rFonts w:ascii="Tahoma" w:hAnsi="Tahoma"/>
      <w:spacing w:val="10"/>
      <w:sz w:val="16"/>
      <w:szCs w:val="16"/>
    </w:rPr>
  </w:style>
  <w:style w:type="paragraph" w:customStyle="1" w:styleId="Text">
    <w:name w:val="Text"/>
    <w:basedOn w:val="Normal"/>
    <w:link w:val="TextCharChar"/>
    <w:rsid w:val="00EC5601"/>
    <w:pPr>
      <w:spacing w:before="40" w:after="240" w:line="220" w:lineRule="exact"/>
    </w:pPr>
    <w:rPr>
      <w:rFonts w:ascii="Tahoma" w:eastAsia="Times New Roman" w:hAnsi="Tahoma" w:cs="Times New Roman"/>
      <w:spacing w:val="10"/>
      <w:sz w:val="16"/>
      <w:szCs w:val="16"/>
      <w:lang w:val="en-US" w:eastAsia="en-US"/>
    </w:rPr>
  </w:style>
  <w:style w:type="character" w:customStyle="1" w:styleId="TextCharChar">
    <w:name w:val="Text Char Char"/>
    <w:basedOn w:val="DefaultParagraphFont"/>
    <w:link w:val="Text"/>
    <w:rsid w:val="00EC5601"/>
    <w:rPr>
      <w:rFonts w:ascii="Tahoma" w:eastAsia="Times New Roman" w:hAnsi="Tahoma" w:cs="Times New Roman"/>
      <w:spacing w:val="10"/>
      <w:sz w:val="16"/>
      <w:szCs w:val="16"/>
      <w:lang w:val="en-US" w:eastAsia="en-US"/>
    </w:rPr>
  </w:style>
  <w:style w:type="table" w:customStyle="1" w:styleId="MediumList1-Accent11">
    <w:name w:val="Medium List 1 - Accent 11"/>
    <w:basedOn w:val="TableNormal"/>
    <w:uiPriority w:val="65"/>
    <w:rsid w:val="00EC5601"/>
    <w:pPr>
      <w:spacing w:after="0" w:line="240" w:lineRule="auto"/>
    </w:pPr>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ates">
    <w:name w:val="Dates"/>
    <w:basedOn w:val="Normal"/>
    <w:rsid w:val="00EC5601"/>
    <w:pPr>
      <w:spacing w:before="40" w:after="0" w:line="220" w:lineRule="exact"/>
      <w:jc w:val="right"/>
    </w:pPr>
    <w:rPr>
      <w:rFonts w:ascii="Tahoma" w:eastAsia="Times New Roman" w:hAnsi="Tahoma" w:cs="Times New Roman"/>
      <w:spacing w:val="10"/>
      <w:sz w:val="16"/>
      <w:szCs w:val="16"/>
      <w:lang w:val="en-US" w:eastAsia="en-US"/>
    </w:rPr>
  </w:style>
  <w:style w:type="paragraph" w:customStyle="1" w:styleId="E-mailaddress">
    <w:name w:val="E-mail address"/>
    <w:basedOn w:val="Normal"/>
    <w:rsid w:val="00EC5601"/>
    <w:pPr>
      <w:spacing w:line="220" w:lineRule="exact"/>
    </w:pPr>
    <w:rPr>
      <w:rFonts w:ascii="Tahoma" w:eastAsia="Times New Roman" w:hAnsi="Tahoma" w:cs="Times New Roman"/>
      <w:spacing w:val="10"/>
      <w:sz w:val="16"/>
      <w:szCs w:val="16"/>
      <w:lang w:val="en-US" w:eastAsia="en-US"/>
    </w:rPr>
  </w:style>
  <w:style w:type="paragraph" w:customStyle="1" w:styleId="Name">
    <w:name w:val="Name"/>
    <w:basedOn w:val="Normal"/>
    <w:next w:val="Normal"/>
    <w:rsid w:val="00EC5601"/>
    <w:pPr>
      <w:spacing w:after="120" w:line="240" w:lineRule="auto"/>
      <w:ind w:right="-82"/>
      <w:jc w:val="center"/>
    </w:pPr>
    <w:rPr>
      <w:rFonts w:ascii="Book Antiqua" w:eastAsia="Times New Roman" w:hAnsi="Book Antiqua" w:cs="Traditional Arabic"/>
      <w:b/>
      <w:bCs/>
      <w:spacing w:val="-20"/>
      <w:sz w:val="36"/>
      <w:szCs w:val="36"/>
      <w:lang w:val="en-US" w:eastAsia="ar-SA"/>
    </w:rPr>
  </w:style>
  <w:style w:type="paragraph" w:customStyle="1" w:styleId="Objective">
    <w:name w:val="Objective"/>
    <w:basedOn w:val="Normal"/>
    <w:next w:val="BodyText"/>
    <w:rsid w:val="00EC5601"/>
    <w:pPr>
      <w:spacing w:before="220" w:after="220" w:line="220" w:lineRule="atLeast"/>
    </w:pPr>
    <w:rPr>
      <w:rFonts w:ascii="Times New Roman" w:eastAsia="Times New Roman" w:hAnsi="Times New Roman" w:cs="Traditional Arabic"/>
      <w:sz w:val="20"/>
      <w:szCs w:val="20"/>
      <w:lang w:val="en-US" w:eastAsia="ar-SA"/>
    </w:rPr>
  </w:style>
  <w:style w:type="character" w:customStyle="1" w:styleId="PlainTextChar">
    <w:name w:val="Plain Text Char"/>
    <w:basedOn w:val="DefaultParagraphFont"/>
    <w:link w:val="PlainText"/>
    <w:rsid w:val="00EC5601"/>
    <w:rPr>
      <w:rFonts w:ascii="Courier New" w:eastAsia="Times New Roman" w:hAnsi="Courier New" w:cs="Courier New"/>
      <w:sz w:val="20"/>
      <w:szCs w:val="20"/>
      <w:lang w:val="en-US" w:eastAsia="en-US"/>
    </w:rPr>
  </w:style>
  <w:style w:type="table" w:customStyle="1" w:styleId="LightList-Accent11">
    <w:name w:val="Light List - Accent 11"/>
    <w:basedOn w:val="TableNormal"/>
    <w:uiPriority w:val="61"/>
    <w:rsid w:val="00EC5601"/>
    <w:pPr>
      <w:spacing w:after="0" w:line="240" w:lineRule="auto"/>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EC5601"/>
    <w:rPr>
      <w:rFonts w:asciiTheme="majorHAnsi" w:eastAsiaTheme="majorEastAsia" w:hAnsiTheme="majorHAnsi" w:cstheme="majorBidi"/>
      <w:b/>
      <w:bCs/>
      <w:color w:val="4F81BD" w:themeColor="accent1"/>
    </w:rPr>
  </w:style>
  <w:style w:type="character" w:customStyle="1" w:styleId="st1">
    <w:name w:val="st1"/>
    <w:basedOn w:val="DefaultParagraphFont"/>
    <w:rsid w:val="00EC5601"/>
  </w:style>
  <w:style w:type="table" w:customStyle="1" w:styleId="LightShading-Accent12">
    <w:name w:val="Light Shading - Accent 12"/>
    <w:basedOn w:val="TableNormal"/>
    <w:uiPriority w:val="60"/>
    <w:rsid w:val="00EC5601"/>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WW8Num3z0">
    <w:name w:val="WW8Num3z0"/>
    <w:rsid w:val="00EC5601"/>
    <w:rPr>
      <w:rFonts w:ascii="Wingdings" w:hAnsi="Wingdings"/>
    </w:rPr>
  </w:style>
  <w:style w:type="paragraph" w:customStyle="1" w:styleId="ResumeBodyCharChar">
    <w:name w:val="Resume Body Char Char"/>
    <w:basedOn w:val="Normal"/>
    <w:rsid w:val="00EC5601"/>
    <w:pPr>
      <w:spacing w:before="60" w:after="0" w:line="240" w:lineRule="auto"/>
    </w:pPr>
    <w:rPr>
      <w:rFonts w:ascii="Times New Roman" w:eastAsia="Times New Roman" w:hAnsi="Times New Roman" w:cs="Times New Roman"/>
      <w:sz w:val="20"/>
      <w:szCs w:val="24"/>
      <w:lang w:val="en-US" w:eastAsia="en-US"/>
    </w:rPr>
  </w:style>
  <w:style w:type="paragraph" w:customStyle="1" w:styleId="ResumeBullet2">
    <w:name w:val="Resume Bullet 2"/>
    <w:rsid w:val="00EC5601"/>
    <w:pPr>
      <w:numPr>
        <w:numId w:val="2"/>
      </w:numPr>
      <w:suppressAutoHyphens/>
      <w:spacing w:after="0" w:line="240" w:lineRule="auto"/>
      <w:ind w:left="0" w:firstLine="0"/>
    </w:pPr>
    <w:rPr>
      <w:rFonts w:eastAsia="Arial"/>
      <w:lang w:eastAsia="ar-SA"/>
    </w:rPr>
  </w:style>
  <w:style w:type="character" w:customStyle="1" w:styleId="Heading9Char">
    <w:name w:val="Heading 9 Char"/>
    <w:basedOn w:val="DefaultParagraphFont"/>
    <w:link w:val="Heading9"/>
    <w:uiPriority w:val="9"/>
    <w:semiHidden/>
    <w:rsid w:val="00EC5601"/>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basedOn w:val="DefaultParagraphFont"/>
    <w:link w:val="NoSpacing"/>
    <w:uiPriority w:val="1"/>
    <w:rsid w:val="00EC5601"/>
  </w:style>
  <w:style w:type="character" w:customStyle="1" w:styleId="DocumentMapChar">
    <w:name w:val="Document Map Char"/>
    <w:basedOn w:val="DefaultParagraphFont"/>
    <w:link w:val="DocumentMap"/>
    <w:uiPriority w:val="99"/>
    <w:semiHidden/>
    <w:rsid w:val="00EC5601"/>
    <w:rPr>
      <w:rFonts w:ascii="Tahoma" w:hAnsi="Tahoma" w:cs="Tahoma"/>
      <w:sz w:val="16"/>
      <w:szCs w:val="16"/>
    </w:rPr>
  </w:style>
  <w:style w:type="character" w:customStyle="1" w:styleId="Heading6Char">
    <w:name w:val="Heading 6 Char"/>
    <w:basedOn w:val="DefaultParagraphFont"/>
    <w:link w:val="Heading6"/>
    <w:semiHidden/>
    <w:rsid w:val="00EC5601"/>
    <w:rPr>
      <w:rFonts w:ascii="Calibri" w:eastAsia="Times New Roman" w:hAnsi="Calibri" w:cs="Times New Roman"/>
      <w:b/>
      <w:bCs/>
      <w:lang w:val="en-US" w:eastAsia="en-US"/>
    </w:rPr>
  </w:style>
  <w:style w:type="character" w:customStyle="1" w:styleId="headborder1">
    <w:name w:val="headborder1"/>
    <w:basedOn w:val="DefaultParagraphFont"/>
    <w:rsid w:val="00EC5601"/>
    <w:rPr>
      <w:rFonts w:ascii="Tahoma" w:hAnsi="Tahoma" w:cs="Tahoma" w:hint="default"/>
      <w:b/>
      <w:bCs/>
      <w:color w:val="E46225"/>
      <w:sz w:val="23"/>
      <w:szCs w:val="23"/>
    </w:rPr>
  </w:style>
  <w:style w:type="character" w:customStyle="1" w:styleId="BodyText2Char">
    <w:name w:val="Body Text 2 Char"/>
    <w:basedOn w:val="DefaultParagraphFont"/>
    <w:link w:val="BodyText2"/>
    <w:uiPriority w:val="99"/>
    <w:rsid w:val="00EC5601"/>
  </w:style>
  <w:style w:type="character" w:customStyle="1" w:styleId="print1">
    <w:name w:val="print1"/>
    <w:rsid w:val="00EC5601"/>
    <w:rPr>
      <w:rFonts w:ascii="Verdana" w:hAnsi="Verdana" w:cs="Verdana"/>
      <w:color w:val="auto"/>
      <w:sz w:val="19"/>
      <w:szCs w:val="19"/>
    </w:rPr>
  </w:style>
  <w:style w:type="paragraph" w:customStyle="1" w:styleId="msolistparagraph0">
    <w:name w:val="msolistparagraph"/>
    <w:basedOn w:val="Normal"/>
    <w:rsid w:val="00EC5601"/>
    <w:pPr>
      <w:bidi/>
      <w:ind w:left="720"/>
      <w:contextualSpacing/>
    </w:pPr>
    <w:rPr>
      <w:rFonts w:ascii="Calibri" w:eastAsia="Calibri" w:hAnsi="Calibri" w:cs="Arial"/>
      <w:lang w:val="en-US" w:eastAsia="en-US"/>
    </w:rPr>
  </w:style>
  <w:style w:type="paragraph" w:customStyle="1" w:styleId="z-TopofForm1">
    <w:name w:val="z-Top of Form1"/>
    <w:basedOn w:val="Normal"/>
    <w:next w:val="Normal"/>
    <w:link w:val="z-TopofFormChar"/>
    <w:uiPriority w:val="99"/>
    <w:semiHidden/>
    <w:unhideWhenUsed/>
    <w:rsid w:val="00EC5601"/>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1"/>
    <w:uiPriority w:val="99"/>
    <w:semiHidden/>
    <w:rsid w:val="00EC5601"/>
    <w:rPr>
      <w:rFonts w:ascii="Arial" w:eastAsia="Times New Roman" w:hAnsi="Arial" w:cs="Arial"/>
      <w:vanish/>
      <w:sz w:val="16"/>
      <w:szCs w:val="16"/>
      <w:lang w:val="en-US" w:eastAsia="en-US"/>
    </w:rPr>
  </w:style>
  <w:style w:type="paragraph" w:customStyle="1" w:styleId="p5">
    <w:name w:val="p5"/>
    <w:basedOn w:val="Normal"/>
    <w:rsid w:val="00EC560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rsid w:val="00EC5601"/>
    <w:pPr>
      <w:spacing w:after="0" w:line="240" w:lineRule="auto"/>
    </w:pPr>
    <w:rPr>
      <w:rFonts w:eastAsia="Times New Roman"/>
      <w:color w:val="000000"/>
      <w:sz w:val="24"/>
      <w:szCs w:val="22"/>
    </w:rPr>
  </w:style>
  <w:style w:type="table" w:customStyle="1" w:styleId="LightGrid-Accent11">
    <w:name w:val="Light Grid - Accent 11"/>
    <w:basedOn w:val="TableNormal"/>
    <w:uiPriority w:val="62"/>
    <w:rsid w:val="00EC5601"/>
    <w:pPr>
      <w:spacing w:after="0" w:line="240" w:lineRule="auto"/>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paragraph" w:customStyle="1" w:styleId="BodyText21">
    <w:name w:val="Body Text 21"/>
    <w:basedOn w:val="Normal"/>
    <w:rsid w:val="00EC5601"/>
    <w:pPr>
      <w:suppressAutoHyphens/>
      <w:spacing w:after="120" w:line="48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5080098">
      <w:bodyDiv w:val="1"/>
      <w:marLeft w:val="0"/>
      <w:marRight w:val="0"/>
      <w:marTop w:val="0"/>
      <w:marBottom w:val="0"/>
      <w:divBdr>
        <w:top w:val="none" w:sz="0" w:space="0" w:color="auto"/>
        <w:left w:val="none" w:sz="0" w:space="0" w:color="auto"/>
        <w:bottom w:val="none" w:sz="0" w:space="0" w:color="auto"/>
        <w:right w:val="none" w:sz="0" w:space="0" w:color="auto"/>
      </w:divBdr>
    </w:div>
    <w:div w:id="160586613">
      <w:bodyDiv w:val="1"/>
      <w:marLeft w:val="0"/>
      <w:marRight w:val="0"/>
      <w:marTop w:val="0"/>
      <w:marBottom w:val="0"/>
      <w:divBdr>
        <w:top w:val="none" w:sz="0" w:space="0" w:color="auto"/>
        <w:left w:val="none" w:sz="0" w:space="0" w:color="auto"/>
        <w:bottom w:val="none" w:sz="0" w:space="0" w:color="auto"/>
        <w:right w:val="none" w:sz="0" w:space="0" w:color="auto"/>
      </w:divBdr>
    </w:div>
    <w:div w:id="164832208">
      <w:bodyDiv w:val="1"/>
      <w:marLeft w:val="0"/>
      <w:marRight w:val="0"/>
      <w:marTop w:val="0"/>
      <w:marBottom w:val="0"/>
      <w:divBdr>
        <w:top w:val="none" w:sz="0" w:space="0" w:color="auto"/>
        <w:left w:val="none" w:sz="0" w:space="0" w:color="auto"/>
        <w:bottom w:val="none" w:sz="0" w:space="0" w:color="auto"/>
        <w:right w:val="none" w:sz="0" w:space="0" w:color="auto"/>
      </w:divBdr>
    </w:div>
    <w:div w:id="216431743">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716205099">
      <w:bodyDiv w:val="1"/>
      <w:marLeft w:val="0"/>
      <w:marRight w:val="0"/>
      <w:marTop w:val="0"/>
      <w:marBottom w:val="0"/>
      <w:divBdr>
        <w:top w:val="none" w:sz="0" w:space="0" w:color="auto"/>
        <w:left w:val="none" w:sz="0" w:space="0" w:color="auto"/>
        <w:bottom w:val="none" w:sz="0" w:space="0" w:color="auto"/>
        <w:right w:val="none" w:sz="0" w:space="0" w:color="auto"/>
      </w:divBdr>
    </w:div>
    <w:div w:id="773019813">
      <w:bodyDiv w:val="1"/>
      <w:marLeft w:val="0"/>
      <w:marRight w:val="0"/>
      <w:marTop w:val="0"/>
      <w:marBottom w:val="0"/>
      <w:divBdr>
        <w:top w:val="none" w:sz="0" w:space="0" w:color="auto"/>
        <w:left w:val="none" w:sz="0" w:space="0" w:color="auto"/>
        <w:bottom w:val="none" w:sz="0" w:space="0" w:color="auto"/>
        <w:right w:val="none" w:sz="0" w:space="0" w:color="auto"/>
      </w:divBdr>
    </w:div>
    <w:div w:id="893276583">
      <w:bodyDiv w:val="1"/>
      <w:marLeft w:val="0"/>
      <w:marRight w:val="0"/>
      <w:marTop w:val="0"/>
      <w:marBottom w:val="0"/>
      <w:divBdr>
        <w:top w:val="none" w:sz="0" w:space="0" w:color="auto"/>
        <w:left w:val="none" w:sz="0" w:space="0" w:color="auto"/>
        <w:bottom w:val="none" w:sz="0" w:space="0" w:color="auto"/>
        <w:right w:val="none" w:sz="0" w:space="0" w:color="auto"/>
      </w:divBdr>
    </w:div>
    <w:div w:id="91273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DB6640-7AD4-428B-88FD-1243CA04FBF7}" type="doc">
      <dgm:prSet loTypeId="urn:microsoft.com/office/officeart/2005/8/layout/default#1" loCatId="list" qsTypeId="urn:microsoft.com/office/officeart/2005/8/quickstyle/simple4#1" qsCatId="simple" csTypeId="urn:microsoft.com/office/officeart/2005/8/colors/accent1_2#1" csCatId="accent1" phldr="1"/>
      <dgm:spPr/>
    </dgm:pt>
    <dgm:pt modelId="{2ED8EAC2-9A1B-4716-B3E8-D242E5A40C7D}">
      <dgm:prSet phldrT="[Text]" custT="1"/>
      <dgm:spPr/>
      <dgm:t>
        <a:bodyPr/>
        <a:lstStyle/>
        <a:p>
          <a:r>
            <a:rPr lang="en-US" sz="1200" b="1"/>
            <a:t>Sales &amp; Marketing</a:t>
          </a:r>
        </a:p>
      </dgm:t>
    </dgm:pt>
    <dgm:pt modelId="{1D3107C6-6FB9-46A0-B31D-0FF11BFDA247}" type="parTrans" cxnId="{4800C4BD-4034-4203-A8D2-B065C92AB503}">
      <dgm:prSet/>
      <dgm:spPr/>
      <dgm:t>
        <a:bodyPr/>
        <a:lstStyle/>
        <a:p>
          <a:endParaRPr lang="en-US" sz="1200" b="1"/>
        </a:p>
      </dgm:t>
    </dgm:pt>
    <dgm:pt modelId="{A67E12C7-BDAD-478D-8529-745903C7C3A4}" type="sibTrans" cxnId="{4800C4BD-4034-4203-A8D2-B065C92AB503}">
      <dgm:prSet/>
      <dgm:spPr/>
      <dgm:t>
        <a:bodyPr/>
        <a:lstStyle/>
        <a:p>
          <a:endParaRPr lang="en-US" sz="1200" b="1"/>
        </a:p>
      </dgm:t>
    </dgm:pt>
    <dgm:pt modelId="{B182EE85-DF3B-4F27-9E3B-B1D0253CFA07}">
      <dgm:prSet phldrT="[Text]" custT="1"/>
      <dgm:spPr/>
      <dgm:t>
        <a:bodyPr/>
        <a:lstStyle/>
        <a:p>
          <a:r>
            <a:rPr lang="en-US" sz="1200" b="1"/>
            <a:t>Business Development</a:t>
          </a:r>
        </a:p>
      </dgm:t>
    </dgm:pt>
    <dgm:pt modelId="{FBA23EC3-3B40-4EF6-9280-E09D0AC8DC7E}" type="parTrans" cxnId="{6EF9EAF8-87F6-4D6F-BE62-B956B2D85AEE}">
      <dgm:prSet/>
      <dgm:spPr/>
      <dgm:t>
        <a:bodyPr/>
        <a:lstStyle/>
        <a:p>
          <a:endParaRPr lang="en-US" sz="1200" b="1"/>
        </a:p>
      </dgm:t>
    </dgm:pt>
    <dgm:pt modelId="{A6676BC5-A707-4A23-98FC-22338624CDE4}" type="sibTrans" cxnId="{6EF9EAF8-87F6-4D6F-BE62-B956B2D85AEE}">
      <dgm:prSet/>
      <dgm:spPr/>
      <dgm:t>
        <a:bodyPr/>
        <a:lstStyle/>
        <a:p>
          <a:endParaRPr lang="en-US" sz="1200" b="1"/>
        </a:p>
      </dgm:t>
    </dgm:pt>
    <dgm:pt modelId="{9ABF27FE-60A9-4632-8A26-985FE507425E}">
      <dgm:prSet phldrT="[Text]" custT="1"/>
      <dgm:spPr/>
      <dgm:t>
        <a:bodyPr/>
        <a:lstStyle/>
        <a:p>
          <a:r>
            <a:rPr lang="en-US" sz="1200" b="1"/>
            <a:t>Excellent Communication</a:t>
          </a:r>
        </a:p>
      </dgm:t>
    </dgm:pt>
    <dgm:pt modelId="{E55F5F07-AECC-4185-AD0F-6E810462FE48}" type="parTrans" cxnId="{1B1A2BBF-9555-4BDD-93E5-08F594532CF5}">
      <dgm:prSet/>
      <dgm:spPr/>
      <dgm:t>
        <a:bodyPr/>
        <a:lstStyle/>
        <a:p>
          <a:endParaRPr lang="en-US" sz="1200" b="1"/>
        </a:p>
      </dgm:t>
    </dgm:pt>
    <dgm:pt modelId="{C5E4545D-743E-47EB-BC91-4E1CB2928780}" type="sibTrans" cxnId="{1B1A2BBF-9555-4BDD-93E5-08F594532CF5}">
      <dgm:prSet/>
      <dgm:spPr/>
      <dgm:t>
        <a:bodyPr/>
        <a:lstStyle/>
        <a:p>
          <a:endParaRPr lang="en-US" sz="1200" b="1"/>
        </a:p>
      </dgm:t>
    </dgm:pt>
    <dgm:pt modelId="{78C12E7D-AE40-4F05-80A8-5289694E56AE}" type="pres">
      <dgm:prSet presAssocID="{A4DB6640-7AD4-428B-88FD-1243CA04FBF7}" presName="diagram" presStyleCnt="0">
        <dgm:presLayoutVars>
          <dgm:dir/>
          <dgm:resizeHandles val="exact"/>
        </dgm:presLayoutVars>
      </dgm:prSet>
      <dgm:spPr/>
    </dgm:pt>
    <dgm:pt modelId="{4A4BB3E6-460A-430D-ACF5-DCF4FCFD8D61}" type="pres">
      <dgm:prSet presAssocID="{2ED8EAC2-9A1B-4716-B3E8-D242E5A40C7D}" presName="node" presStyleLbl="node1" presStyleIdx="0" presStyleCnt="3" custScaleY="50556">
        <dgm:presLayoutVars>
          <dgm:bulletEnabled val="1"/>
        </dgm:presLayoutVars>
      </dgm:prSet>
      <dgm:spPr/>
      <dgm:t>
        <a:bodyPr/>
        <a:lstStyle/>
        <a:p>
          <a:endParaRPr lang="en-US"/>
        </a:p>
      </dgm:t>
    </dgm:pt>
    <dgm:pt modelId="{96AE2A30-8AE9-49A6-A8FB-C69A57FEEC44}" type="pres">
      <dgm:prSet presAssocID="{A67E12C7-BDAD-478D-8529-745903C7C3A4}" presName="sibTrans" presStyleCnt="0"/>
      <dgm:spPr/>
    </dgm:pt>
    <dgm:pt modelId="{E5702C66-74B0-47F5-9582-94960F78F01E}" type="pres">
      <dgm:prSet presAssocID="{B182EE85-DF3B-4F27-9E3B-B1D0253CFA07}" presName="node" presStyleLbl="node1" presStyleIdx="1" presStyleCnt="3" custScaleY="50556">
        <dgm:presLayoutVars>
          <dgm:bulletEnabled val="1"/>
        </dgm:presLayoutVars>
      </dgm:prSet>
      <dgm:spPr/>
      <dgm:t>
        <a:bodyPr/>
        <a:lstStyle/>
        <a:p>
          <a:endParaRPr lang="en-US"/>
        </a:p>
      </dgm:t>
    </dgm:pt>
    <dgm:pt modelId="{AADE3CDD-5004-4299-80F8-E21035421DBE}" type="pres">
      <dgm:prSet presAssocID="{A6676BC5-A707-4A23-98FC-22338624CDE4}" presName="sibTrans" presStyleCnt="0"/>
      <dgm:spPr/>
    </dgm:pt>
    <dgm:pt modelId="{D6438CFE-CB23-4ED1-A8C4-2DFBAE98CF22}" type="pres">
      <dgm:prSet presAssocID="{9ABF27FE-60A9-4632-8A26-985FE507425E}" presName="node" presStyleLbl="node1" presStyleIdx="2" presStyleCnt="3" custScaleY="50556">
        <dgm:presLayoutVars>
          <dgm:bulletEnabled val="1"/>
        </dgm:presLayoutVars>
      </dgm:prSet>
      <dgm:spPr/>
      <dgm:t>
        <a:bodyPr/>
        <a:lstStyle/>
        <a:p>
          <a:endParaRPr lang="en-US"/>
        </a:p>
      </dgm:t>
    </dgm:pt>
  </dgm:ptLst>
  <dgm:cxnLst>
    <dgm:cxn modelId="{4DBBD28D-17B5-4580-9F1B-537B542B2663}" type="presOf" srcId="{B182EE85-DF3B-4F27-9E3B-B1D0253CFA07}" destId="{E5702C66-74B0-47F5-9582-94960F78F01E}" srcOrd="0" destOrd="0" presId="urn:microsoft.com/office/officeart/2005/8/layout/default#1"/>
    <dgm:cxn modelId="{4800C4BD-4034-4203-A8D2-B065C92AB503}" srcId="{A4DB6640-7AD4-428B-88FD-1243CA04FBF7}" destId="{2ED8EAC2-9A1B-4716-B3E8-D242E5A40C7D}" srcOrd="0" destOrd="0" parTransId="{1D3107C6-6FB9-46A0-B31D-0FF11BFDA247}" sibTransId="{A67E12C7-BDAD-478D-8529-745903C7C3A4}"/>
    <dgm:cxn modelId="{D10CB2B9-7DD8-4EB9-9F5A-9E30B88B7AA9}" type="presOf" srcId="{2ED8EAC2-9A1B-4716-B3E8-D242E5A40C7D}" destId="{4A4BB3E6-460A-430D-ACF5-DCF4FCFD8D61}" srcOrd="0" destOrd="0" presId="urn:microsoft.com/office/officeart/2005/8/layout/default#1"/>
    <dgm:cxn modelId="{1B1A2BBF-9555-4BDD-93E5-08F594532CF5}" srcId="{A4DB6640-7AD4-428B-88FD-1243CA04FBF7}" destId="{9ABF27FE-60A9-4632-8A26-985FE507425E}" srcOrd="2" destOrd="0" parTransId="{E55F5F07-AECC-4185-AD0F-6E810462FE48}" sibTransId="{C5E4545D-743E-47EB-BC91-4E1CB2928780}"/>
    <dgm:cxn modelId="{9C0B6F14-C69B-4ACA-93A1-3C34F2690399}" type="presOf" srcId="{9ABF27FE-60A9-4632-8A26-985FE507425E}" destId="{D6438CFE-CB23-4ED1-A8C4-2DFBAE98CF22}" srcOrd="0" destOrd="0" presId="urn:microsoft.com/office/officeart/2005/8/layout/default#1"/>
    <dgm:cxn modelId="{6EF9EAF8-87F6-4D6F-BE62-B956B2D85AEE}" srcId="{A4DB6640-7AD4-428B-88FD-1243CA04FBF7}" destId="{B182EE85-DF3B-4F27-9E3B-B1D0253CFA07}" srcOrd="1" destOrd="0" parTransId="{FBA23EC3-3B40-4EF6-9280-E09D0AC8DC7E}" sibTransId="{A6676BC5-A707-4A23-98FC-22338624CDE4}"/>
    <dgm:cxn modelId="{2ECA6344-E077-4798-BA24-8DCD0A1545AE}" type="presOf" srcId="{A4DB6640-7AD4-428B-88FD-1243CA04FBF7}" destId="{78C12E7D-AE40-4F05-80A8-5289694E56AE}" srcOrd="0" destOrd="0" presId="urn:microsoft.com/office/officeart/2005/8/layout/default#1"/>
    <dgm:cxn modelId="{CA898CE3-3624-4E21-9747-C8A2A4DEA207}" type="presParOf" srcId="{78C12E7D-AE40-4F05-80A8-5289694E56AE}" destId="{4A4BB3E6-460A-430D-ACF5-DCF4FCFD8D61}" srcOrd="0" destOrd="0" presId="urn:microsoft.com/office/officeart/2005/8/layout/default#1"/>
    <dgm:cxn modelId="{3E412543-7B59-46B8-8DD4-692042942D59}" type="presParOf" srcId="{78C12E7D-AE40-4F05-80A8-5289694E56AE}" destId="{96AE2A30-8AE9-49A6-A8FB-C69A57FEEC44}" srcOrd="1" destOrd="0" presId="urn:microsoft.com/office/officeart/2005/8/layout/default#1"/>
    <dgm:cxn modelId="{80A3FD85-CDC5-49BC-9B49-EBAB51CCCBF8}" type="presParOf" srcId="{78C12E7D-AE40-4F05-80A8-5289694E56AE}" destId="{E5702C66-74B0-47F5-9582-94960F78F01E}" srcOrd="2" destOrd="0" presId="urn:microsoft.com/office/officeart/2005/8/layout/default#1"/>
    <dgm:cxn modelId="{57D29E48-E49B-47DE-8F1A-0DEFB4A4CA5D}" type="presParOf" srcId="{78C12E7D-AE40-4F05-80A8-5289694E56AE}" destId="{AADE3CDD-5004-4299-80F8-E21035421DBE}" srcOrd="3" destOrd="0" presId="urn:microsoft.com/office/officeart/2005/8/layout/default#1"/>
    <dgm:cxn modelId="{7160622D-C33D-407B-AC4E-D7C783B16A62}" type="presParOf" srcId="{78C12E7D-AE40-4F05-80A8-5289694E56AE}" destId="{D6438CFE-CB23-4ED1-A8C4-2DFBAE98CF22}" srcOrd="4" destOrd="0" presId="urn:microsoft.com/office/officeart/2005/8/layout/defaul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4BB3E6-460A-430D-ACF5-DCF4FCFD8D61}">
      <dsp:nvSpPr>
        <dsp:cNvPr id="0" name=""/>
        <dsp:cNvSpPr/>
      </dsp:nvSpPr>
      <dsp:spPr>
        <a:xfrm>
          <a:off x="0" y="32245"/>
          <a:ext cx="1903809" cy="577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Sales &amp; Marketing</a:t>
          </a:r>
        </a:p>
      </dsp:txBody>
      <dsp:txXfrm>
        <a:off x="0" y="32245"/>
        <a:ext cx="1903809" cy="577493"/>
      </dsp:txXfrm>
    </dsp:sp>
    <dsp:sp modelId="{E5702C66-74B0-47F5-9582-94960F78F01E}">
      <dsp:nvSpPr>
        <dsp:cNvPr id="0" name=""/>
        <dsp:cNvSpPr/>
      </dsp:nvSpPr>
      <dsp:spPr>
        <a:xfrm>
          <a:off x="2094190" y="32245"/>
          <a:ext cx="1903809" cy="577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Business Development</a:t>
          </a:r>
        </a:p>
      </dsp:txBody>
      <dsp:txXfrm>
        <a:off x="2094190" y="32245"/>
        <a:ext cx="1903809" cy="577493"/>
      </dsp:txXfrm>
    </dsp:sp>
    <dsp:sp modelId="{D6438CFE-CB23-4ED1-A8C4-2DFBAE98CF22}">
      <dsp:nvSpPr>
        <dsp:cNvPr id="0" name=""/>
        <dsp:cNvSpPr/>
      </dsp:nvSpPr>
      <dsp:spPr>
        <a:xfrm>
          <a:off x="4188380" y="32245"/>
          <a:ext cx="1903809" cy="5774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Excellent Communication</a:t>
          </a:r>
        </a:p>
      </dsp:txBody>
      <dsp:txXfrm>
        <a:off x="4188380" y="32245"/>
        <a:ext cx="1903809" cy="5774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off" val="ctr"/>
          <dgm:param type="contDir" val="sameDir"/>
          <dgm:param type="grDir" val="tL"/>
          <dgm:param type="flowDir" val="row"/>
        </dgm:alg>
      </dgm:if>
      <dgm:else name="Name2">
        <dgm:alg type="snake">
          <dgm:param type="off" val="ctr"/>
          <dgm:param type="contDir" val="sameDir"/>
          <dgm:param type="grDir" val="tR"/>
          <dgm:param type="flowDir" val="row"/>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1">
  <dgm:title val=""/>
  <dgm:desc val=""/>
  <dgm:catLst>
    <dgm:cat type="simple" pri="104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274D8-AFF9-4C69-8474-E0A9972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348370422</cp:lastModifiedBy>
  <cp:revision>2</cp:revision>
  <cp:lastPrinted>2014-06-17T13:39:00Z</cp:lastPrinted>
  <dcterms:created xsi:type="dcterms:W3CDTF">2019-06-12T11:36:00Z</dcterms:created>
  <dcterms:modified xsi:type="dcterms:W3CDTF">2019-06-12T11:36:00Z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