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6B" w:rsidRDefault="00292F9E" w:rsidP="0095291B">
      <w:pPr>
        <w:jc w:val="center"/>
        <w:rPr>
          <w:sz w:val="20"/>
          <w:szCs w:val="20"/>
        </w:rPr>
      </w:pPr>
      <w:r>
        <w:rPr>
          <w:rFonts w:ascii="Cambria" w:eastAsia="Cambria" w:hAnsi="Cambria" w:cs="Cambria"/>
          <w:b/>
          <w:bCs/>
          <w:noProof/>
          <w:color w:val="0070C0"/>
          <w:sz w:val="36"/>
          <w:szCs w:val="36"/>
        </w:rPr>
        <w:drawing>
          <wp:anchor distT="0" distB="0" distL="114300" distR="114300" simplePos="0" relativeHeight="251651072" behindDoc="1" locked="0" layoutInCell="0" allowOverlap="1">
            <wp:simplePos x="0" y="0"/>
            <wp:positionH relativeFrom="page">
              <wp:posOffset>173552</wp:posOffset>
            </wp:positionH>
            <wp:positionV relativeFrom="page">
              <wp:posOffset>304800</wp:posOffset>
            </wp:positionV>
            <wp:extent cx="6953250" cy="10077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53250" cy="10077450"/>
                    </a:xfrm>
                    <a:prstGeom prst="rect">
                      <a:avLst/>
                    </a:prstGeom>
                    <a:noFill/>
                  </pic:spPr>
                </pic:pic>
              </a:graphicData>
            </a:graphic>
          </wp:anchor>
        </w:drawing>
      </w:r>
      <w:r>
        <w:rPr>
          <w:rFonts w:ascii="Cambria" w:eastAsia="Cambria" w:hAnsi="Cambria" w:cs="Cambria"/>
          <w:b/>
          <w:bCs/>
          <w:color w:val="0070C0"/>
          <w:sz w:val="36"/>
          <w:szCs w:val="36"/>
        </w:rPr>
        <w:t xml:space="preserve">Orlando </w:t>
      </w:r>
    </w:p>
    <w:p w:rsidR="005A066B" w:rsidRDefault="005A066B">
      <w:pPr>
        <w:spacing w:line="1" w:lineRule="exact"/>
        <w:rPr>
          <w:sz w:val="24"/>
          <w:szCs w:val="24"/>
        </w:rPr>
      </w:pPr>
    </w:p>
    <w:p w:rsidR="0095291B" w:rsidRDefault="0095291B" w:rsidP="0095291B">
      <w:pPr>
        <w:ind w:left="1860"/>
        <w:rPr>
          <w:rFonts w:ascii="Cambria" w:eastAsia="Cambria" w:hAnsi="Cambria" w:cs="Cambria"/>
          <w:b/>
          <w:bCs/>
          <w:sz w:val="21"/>
          <w:szCs w:val="21"/>
        </w:rPr>
      </w:pPr>
    </w:p>
    <w:p w:rsidR="0095291B" w:rsidRDefault="0095291B" w:rsidP="0095291B">
      <w:pPr>
        <w:ind w:left="1860"/>
        <w:rPr>
          <w:rFonts w:ascii="Cambria" w:eastAsia="Cambria" w:hAnsi="Cambria" w:cs="Cambria"/>
          <w:b/>
          <w:bCs/>
          <w:sz w:val="21"/>
          <w:szCs w:val="21"/>
        </w:rPr>
      </w:pPr>
      <w:r>
        <w:rPr>
          <w:rFonts w:ascii="Cambria" w:eastAsia="Cambria" w:hAnsi="Cambria" w:cs="Cambria"/>
          <w:b/>
          <w:bCs/>
          <w:sz w:val="21"/>
          <w:szCs w:val="21"/>
        </w:rPr>
        <w:t xml:space="preserve">Email: </w:t>
      </w:r>
      <w:hyperlink r:id="rId6" w:history="1">
        <w:r w:rsidRPr="00721EB0">
          <w:rPr>
            <w:rStyle w:val="Hyperlink"/>
            <w:rFonts w:ascii="Cambria" w:eastAsia="Cambria" w:hAnsi="Cambria" w:cs="Cambria"/>
            <w:b/>
            <w:bCs/>
            <w:sz w:val="21"/>
            <w:szCs w:val="21"/>
          </w:rPr>
          <w:t>Orlando.391462@2freemail.com</w:t>
        </w:r>
      </w:hyperlink>
    </w:p>
    <w:p w:rsidR="005A066B" w:rsidRDefault="00292F9E" w:rsidP="0095291B">
      <w:pPr>
        <w:ind w:left="1860"/>
        <w:rPr>
          <w:sz w:val="20"/>
          <w:szCs w:val="20"/>
        </w:rPr>
      </w:pPr>
      <w:r>
        <w:rPr>
          <w:rFonts w:ascii="Cambria" w:eastAsia="Cambria" w:hAnsi="Cambria" w:cs="Cambria"/>
          <w:sz w:val="21"/>
          <w:szCs w:val="21"/>
        </w:rPr>
        <w:t xml:space="preserve"> </w:t>
      </w:r>
    </w:p>
    <w:p w:rsidR="005A066B" w:rsidRDefault="00292F9E">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30480</wp:posOffset>
            </wp:positionH>
            <wp:positionV relativeFrom="paragraph">
              <wp:posOffset>36830</wp:posOffset>
            </wp:positionV>
            <wp:extent cx="6582410" cy="88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582410" cy="88265"/>
                    </a:xfrm>
                    <a:prstGeom prst="rect">
                      <a:avLst/>
                    </a:prstGeom>
                    <a:noFill/>
                  </pic:spPr>
                </pic:pic>
              </a:graphicData>
            </a:graphic>
          </wp:anchor>
        </w:drawing>
      </w:r>
      <w:r>
        <w:rPr>
          <w:noProof/>
          <w:sz w:val="24"/>
          <w:szCs w:val="24"/>
        </w:rPr>
        <w:drawing>
          <wp:anchor distT="0" distB="0" distL="114300" distR="114300" simplePos="0" relativeHeight="251653120" behindDoc="1" locked="0" layoutInCell="0" allowOverlap="1">
            <wp:simplePos x="0" y="0"/>
            <wp:positionH relativeFrom="column">
              <wp:posOffset>30480</wp:posOffset>
            </wp:positionH>
            <wp:positionV relativeFrom="paragraph">
              <wp:posOffset>36830</wp:posOffset>
            </wp:positionV>
            <wp:extent cx="6582410" cy="88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582410" cy="88265"/>
                    </a:xfrm>
                    <a:prstGeom prst="rect">
                      <a:avLst/>
                    </a:prstGeom>
                    <a:noFill/>
                  </pic:spPr>
                </pic:pic>
              </a:graphicData>
            </a:graphic>
          </wp:anchor>
        </w:drawing>
      </w:r>
    </w:p>
    <w:p w:rsidR="005A066B" w:rsidRDefault="005A066B">
      <w:pPr>
        <w:spacing w:line="224" w:lineRule="exact"/>
        <w:rPr>
          <w:sz w:val="24"/>
          <w:szCs w:val="24"/>
        </w:rPr>
      </w:pPr>
    </w:p>
    <w:p w:rsidR="005A066B" w:rsidRDefault="00292F9E">
      <w:pPr>
        <w:jc w:val="center"/>
        <w:rPr>
          <w:sz w:val="20"/>
          <w:szCs w:val="20"/>
        </w:rPr>
      </w:pPr>
      <w:r>
        <w:rPr>
          <w:rFonts w:ascii="Cambria" w:eastAsia="Cambria" w:hAnsi="Cambria" w:cs="Cambria"/>
          <w:b/>
          <w:bCs/>
          <w:sz w:val="32"/>
          <w:szCs w:val="32"/>
        </w:rPr>
        <w:t xml:space="preserve">Sales </w:t>
      </w:r>
      <w:r>
        <w:rPr>
          <w:rFonts w:ascii="Symbol" w:eastAsia="Symbol" w:hAnsi="Symbol" w:cs="Symbol"/>
          <w:b/>
          <w:bCs/>
          <w:sz w:val="32"/>
          <w:szCs w:val="32"/>
        </w:rPr>
        <w:t></w:t>
      </w:r>
      <w:r>
        <w:rPr>
          <w:rFonts w:ascii="Cambria" w:eastAsia="Cambria" w:hAnsi="Cambria" w:cs="Cambria"/>
          <w:b/>
          <w:bCs/>
          <w:sz w:val="32"/>
          <w:szCs w:val="32"/>
        </w:rPr>
        <w:t xml:space="preserve"> Marketing &amp; Business Development Professional: Oil &amp; Gas</w:t>
      </w:r>
    </w:p>
    <w:p w:rsidR="005A066B" w:rsidRDefault="005A066B">
      <w:pPr>
        <w:spacing w:line="20" w:lineRule="exact"/>
        <w:rPr>
          <w:sz w:val="24"/>
          <w:szCs w:val="24"/>
        </w:rPr>
      </w:pPr>
      <w:r>
        <w:rPr>
          <w:sz w:val="24"/>
          <w:szCs w:val="24"/>
        </w:rPr>
        <w:pict>
          <v:rect id="Shape 4" o:spid="_x0000_s1029" style="position:absolute;margin-left:-1.4pt;margin-top:-19.45pt;width:526.15pt;height:19.5pt;z-index:-251654144;visibility:visible;mso-wrap-distance-left:0;mso-wrap-distance-right:0" o:allowincell="f" fillcolor="#eeece1" stroked="f"/>
        </w:pict>
      </w:r>
      <w:r>
        <w:rPr>
          <w:sz w:val="24"/>
          <w:szCs w:val="24"/>
        </w:rPr>
        <w:pict>
          <v:rect id="Shape 5" o:spid="_x0000_s1030" style="position:absolute;margin-left:-1.4pt;margin-top:.05pt;width:526.15pt;height:12.4pt;z-index:-251653120;visibility:visible;mso-wrap-distance-left:0;mso-wrap-distance-right:0" o:allowincell="f" fillcolor="#eeece1" stroked="f"/>
        </w:pict>
      </w:r>
    </w:p>
    <w:p w:rsidR="005A066B" w:rsidRDefault="00292F9E">
      <w:pPr>
        <w:jc w:val="center"/>
        <w:rPr>
          <w:sz w:val="20"/>
          <w:szCs w:val="20"/>
        </w:rPr>
      </w:pPr>
      <w:r>
        <w:rPr>
          <w:rFonts w:ascii="Cambria" w:eastAsia="Cambria" w:hAnsi="Cambria" w:cs="Cambria"/>
          <w:sz w:val="21"/>
          <w:szCs w:val="21"/>
        </w:rPr>
        <w:t xml:space="preserve">Strong track records of extraordinary performance in fiercely competitive </w:t>
      </w:r>
      <w:r>
        <w:rPr>
          <w:rFonts w:ascii="Cambria" w:eastAsia="Cambria" w:hAnsi="Cambria" w:cs="Cambria"/>
          <w:sz w:val="21"/>
          <w:szCs w:val="21"/>
        </w:rPr>
        <w:t>scenarios</w:t>
      </w:r>
    </w:p>
    <w:p w:rsidR="005A066B" w:rsidRDefault="005A066B">
      <w:pPr>
        <w:spacing w:line="246" w:lineRule="exact"/>
        <w:rPr>
          <w:sz w:val="24"/>
          <w:szCs w:val="24"/>
        </w:rPr>
      </w:pPr>
    </w:p>
    <w:p w:rsidR="005A066B" w:rsidRDefault="00292F9E">
      <w:pPr>
        <w:spacing w:line="239" w:lineRule="auto"/>
        <w:jc w:val="both"/>
        <w:rPr>
          <w:sz w:val="20"/>
          <w:szCs w:val="20"/>
        </w:rPr>
      </w:pPr>
      <w:r>
        <w:rPr>
          <w:rFonts w:ascii="Cambria" w:eastAsia="Cambria" w:hAnsi="Cambria" w:cs="Cambria"/>
          <w:b/>
          <w:bCs/>
          <w:sz w:val="21"/>
          <w:szCs w:val="21"/>
        </w:rPr>
        <w:t xml:space="preserve">CAREER SYNOPSIS: Proactive, diligent and result-oriented </w:t>
      </w:r>
      <w:r>
        <w:rPr>
          <w:rFonts w:ascii="Cambria" w:eastAsia="Cambria" w:hAnsi="Cambria" w:cs="Cambria"/>
          <w:sz w:val="21"/>
          <w:szCs w:val="21"/>
        </w:rPr>
        <w:t>top ranking professional, contributing insightful</w:t>
      </w:r>
      <w:r>
        <w:rPr>
          <w:rFonts w:ascii="Cambria" w:eastAsia="Cambria" w:hAnsi="Cambria" w:cs="Cambria"/>
          <w:b/>
          <w:bCs/>
          <w:sz w:val="21"/>
          <w:szCs w:val="21"/>
        </w:rPr>
        <w:t xml:space="preserve"> </w:t>
      </w:r>
      <w:r>
        <w:rPr>
          <w:rFonts w:ascii="Cambria" w:eastAsia="Cambria" w:hAnsi="Cambria" w:cs="Cambria"/>
          <w:sz w:val="21"/>
          <w:szCs w:val="21"/>
        </w:rPr>
        <w:t xml:space="preserve">experience of over </w:t>
      </w:r>
      <w:r>
        <w:rPr>
          <w:rFonts w:ascii="Cambria" w:eastAsia="Cambria" w:hAnsi="Cambria" w:cs="Cambria"/>
          <w:b/>
          <w:bCs/>
          <w:sz w:val="21"/>
          <w:szCs w:val="21"/>
        </w:rPr>
        <w:t>20+yrs</w:t>
      </w:r>
      <w:r>
        <w:rPr>
          <w:rFonts w:ascii="Cambria" w:eastAsia="Cambria" w:hAnsi="Cambria" w:cs="Cambria"/>
          <w:sz w:val="21"/>
          <w:szCs w:val="21"/>
        </w:rPr>
        <w:t xml:space="preserve"> in Sales &amp; Rental of Oil &amp; Gas Equipment. Currently working with Petrotec FZCO- Jebal Ali, Dubai-UAE as Sales &amp; </w:t>
      </w:r>
      <w:r>
        <w:rPr>
          <w:rFonts w:ascii="Cambria" w:eastAsia="Cambria" w:hAnsi="Cambria" w:cs="Cambria"/>
          <w:sz w:val="21"/>
          <w:szCs w:val="21"/>
        </w:rPr>
        <w:t>Marketing Manager, possessing valuable insights, keen analysis and team approach to implement best practices used in organizing business, adept at working in high pressure environments with strict deadlines and multiple deliverables.</w:t>
      </w:r>
    </w:p>
    <w:p w:rsidR="005A066B" w:rsidRDefault="005A066B">
      <w:pPr>
        <w:spacing w:line="5" w:lineRule="exact"/>
        <w:rPr>
          <w:sz w:val="24"/>
          <w:szCs w:val="24"/>
        </w:rPr>
      </w:pPr>
    </w:p>
    <w:p w:rsidR="005A066B" w:rsidRDefault="00292F9E">
      <w:pPr>
        <w:numPr>
          <w:ilvl w:val="0"/>
          <w:numId w:val="1"/>
        </w:numPr>
        <w:tabs>
          <w:tab w:val="left" w:pos="720"/>
        </w:tabs>
        <w:spacing w:line="239" w:lineRule="auto"/>
        <w:ind w:left="720" w:hanging="360"/>
        <w:rPr>
          <w:rFonts w:ascii="Wingdings" w:eastAsia="Wingdings" w:hAnsi="Wingdings" w:cs="Wingdings"/>
          <w:sz w:val="21"/>
          <w:szCs w:val="21"/>
        </w:rPr>
      </w:pPr>
      <w:r>
        <w:rPr>
          <w:rFonts w:ascii="Cambria" w:eastAsia="Cambria" w:hAnsi="Cambria" w:cs="Cambria"/>
          <w:b/>
          <w:bCs/>
          <w:sz w:val="21"/>
          <w:szCs w:val="21"/>
        </w:rPr>
        <w:t xml:space="preserve">Demonstrated expertise </w:t>
      </w:r>
      <w:r>
        <w:rPr>
          <w:rFonts w:ascii="Cambria" w:eastAsia="Cambria" w:hAnsi="Cambria" w:cs="Cambria"/>
          <w:sz w:val="21"/>
          <w:szCs w:val="21"/>
        </w:rPr>
        <w:t>in identifying</w:t>
      </w:r>
      <w:r>
        <w:rPr>
          <w:rFonts w:ascii="Cambria" w:eastAsia="Cambria" w:hAnsi="Cambria" w:cs="Cambria"/>
          <w:b/>
          <w:bCs/>
          <w:sz w:val="21"/>
          <w:szCs w:val="21"/>
        </w:rPr>
        <w:t xml:space="preserve"> </w:t>
      </w:r>
      <w:r>
        <w:rPr>
          <w:rFonts w:ascii="Cambria" w:eastAsia="Cambria" w:hAnsi="Cambria" w:cs="Cambria"/>
          <w:sz w:val="21"/>
          <w:szCs w:val="21"/>
        </w:rPr>
        <w:t>clients’ needs of Hydro-pneumatic Test &amp; Control equipment and</w:t>
      </w:r>
      <w:r>
        <w:rPr>
          <w:rFonts w:ascii="Cambria" w:eastAsia="Cambria" w:hAnsi="Cambria" w:cs="Cambria"/>
          <w:b/>
          <w:bCs/>
          <w:sz w:val="21"/>
          <w:szCs w:val="21"/>
        </w:rPr>
        <w:t xml:space="preserve"> </w:t>
      </w:r>
      <w:r>
        <w:rPr>
          <w:rFonts w:ascii="Cambria" w:eastAsia="Cambria" w:hAnsi="Cambria" w:cs="Cambria"/>
          <w:sz w:val="21"/>
          <w:szCs w:val="21"/>
        </w:rPr>
        <w:t>giving inputs for design of such equipment to the design engineer</w:t>
      </w:r>
    </w:p>
    <w:p w:rsidR="005A066B" w:rsidRDefault="005A066B">
      <w:pPr>
        <w:spacing w:line="1" w:lineRule="exact"/>
        <w:rPr>
          <w:rFonts w:ascii="Wingdings" w:eastAsia="Wingdings" w:hAnsi="Wingdings" w:cs="Wingdings"/>
          <w:sz w:val="21"/>
          <w:szCs w:val="21"/>
        </w:rPr>
      </w:pPr>
    </w:p>
    <w:p w:rsidR="005A066B" w:rsidRDefault="00292F9E">
      <w:pPr>
        <w:numPr>
          <w:ilvl w:val="0"/>
          <w:numId w:val="1"/>
        </w:numPr>
        <w:tabs>
          <w:tab w:val="left" w:pos="720"/>
        </w:tabs>
        <w:spacing w:line="239" w:lineRule="auto"/>
        <w:ind w:left="720" w:hanging="360"/>
        <w:rPr>
          <w:rFonts w:ascii="Wingdings" w:eastAsia="Wingdings" w:hAnsi="Wingdings" w:cs="Wingdings"/>
          <w:sz w:val="21"/>
          <w:szCs w:val="21"/>
        </w:rPr>
      </w:pPr>
      <w:r>
        <w:rPr>
          <w:rFonts w:ascii="Cambria" w:eastAsia="Cambria" w:hAnsi="Cambria" w:cs="Cambria"/>
          <w:b/>
          <w:bCs/>
          <w:sz w:val="21"/>
          <w:szCs w:val="21"/>
        </w:rPr>
        <w:t xml:space="preserve">Hands-on experience </w:t>
      </w:r>
      <w:r>
        <w:rPr>
          <w:rFonts w:ascii="Cambria" w:eastAsia="Cambria" w:hAnsi="Cambria" w:cs="Cambria"/>
          <w:sz w:val="21"/>
          <w:szCs w:val="21"/>
        </w:rPr>
        <w:t xml:space="preserve">in offering quotes &amp; estimation of Test &amp; control units &amp; aiding in </w:t>
      </w:r>
      <w:r>
        <w:rPr>
          <w:rFonts w:ascii="Cambria" w:eastAsia="Cambria" w:hAnsi="Cambria" w:cs="Cambria"/>
          <w:sz w:val="21"/>
          <w:szCs w:val="21"/>
        </w:rPr>
        <w:t>procurement of the</w:t>
      </w:r>
      <w:r>
        <w:rPr>
          <w:rFonts w:ascii="Cambria" w:eastAsia="Cambria" w:hAnsi="Cambria" w:cs="Cambria"/>
          <w:b/>
          <w:bCs/>
          <w:sz w:val="21"/>
          <w:szCs w:val="21"/>
        </w:rPr>
        <w:t xml:space="preserve"> </w:t>
      </w:r>
      <w:r>
        <w:rPr>
          <w:rFonts w:ascii="Cambria" w:eastAsia="Cambria" w:hAnsi="Cambria" w:cs="Cambria"/>
          <w:sz w:val="21"/>
          <w:szCs w:val="21"/>
        </w:rPr>
        <w:t>various components for manufacturing</w:t>
      </w:r>
    </w:p>
    <w:p w:rsidR="005A066B" w:rsidRDefault="005A066B">
      <w:pPr>
        <w:spacing w:line="1" w:lineRule="exact"/>
        <w:rPr>
          <w:rFonts w:ascii="Wingdings" w:eastAsia="Wingdings" w:hAnsi="Wingdings" w:cs="Wingdings"/>
          <w:sz w:val="21"/>
          <w:szCs w:val="21"/>
        </w:rPr>
      </w:pPr>
    </w:p>
    <w:p w:rsidR="005A066B" w:rsidRDefault="00292F9E">
      <w:pPr>
        <w:numPr>
          <w:ilvl w:val="0"/>
          <w:numId w:val="1"/>
        </w:numPr>
        <w:tabs>
          <w:tab w:val="left" w:pos="720"/>
        </w:tabs>
        <w:ind w:left="720" w:hanging="360"/>
        <w:rPr>
          <w:rFonts w:ascii="Wingdings" w:eastAsia="Wingdings" w:hAnsi="Wingdings" w:cs="Wingdings"/>
          <w:sz w:val="21"/>
          <w:szCs w:val="21"/>
        </w:rPr>
      </w:pPr>
      <w:r>
        <w:rPr>
          <w:rFonts w:ascii="Cambria" w:eastAsia="Cambria" w:hAnsi="Cambria" w:cs="Cambria"/>
          <w:b/>
          <w:bCs/>
          <w:sz w:val="21"/>
          <w:szCs w:val="21"/>
        </w:rPr>
        <w:t xml:space="preserve">Strong experience </w:t>
      </w:r>
      <w:r>
        <w:rPr>
          <w:rFonts w:ascii="Cambria" w:eastAsia="Cambria" w:hAnsi="Cambria" w:cs="Cambria"/>
          <w:sz w:val="21"/>
          <w:szCs w:val="21"/>
        </w:rPr>
        <w:t>in Oil &amp; Gas field to identify the prospective buyers, identifying credit-worthy clientele &amp;</w:t>
      </w:r>
      <w:r>
        <w:rPr>
          <w:rFonts w:ascii="Cambria" w:eastAsia="Cambria" w:hAnsi="Cambria" w:cs="Cambria"/>
          <w:b/>
          <w:bCs/>
          <w:sz w:val="21"/>
          <w:szCs w:val="21"/>
        </w:rPr>
        <w:t xml:space="preserve"> </w:t>
      </w:r>
      <w:r>
        <w:rPr>
          <w:rFonts w:ascii="Cambria" w:eastAsia="Cambria" w:hAnsi="Cambria" w:cs="Cambria"/>
          <w:sz w:val="21"/>
          <w:szCs w:val="21"/>
        </w:rPr>
        <w:t>payment follow up and negotiating sales with sizeable profit margins</w:t>
      </w:r>
    </w:p>
    <w:p w:rsidR="005A066B" w:rsidRDefault="00292F9E">
      <w:pPr>
        <w:numPr>
          <w:ilvl w:val="0"/>
          <w:numId w:val="1"/>
        </w:numPr>
        <w:tabs>
          <w:tab w:val="left" w:pos="720"/>
        </w:tabs>
        <w:ind w:left="720" w:hanging="360"/>
        <w:rPr>
          <w:rFonts w:ascii="Wingdings" w:eastAsia="Wingdings" w:hAnsi="Wingdings" w:cs="Wingdings"/>
          <w:sz w:val="21"/>
          <w:szCs w:val="21"/>
        </w:rPr>
      </w:pPr>
      <w:r>
        <w:rPr>
          <w:rFonts w:ascii="Cambria" w:eastAsia="Cambria" w:hAnsi="Cambria" w:cs="Cambria"/>
          <w:b/>
          <w:bCs/>
          <w:sz w:val="21"/>
          <w:szCs w:val="21"/>
        </w:rPr>
        <w:t>Successfully genera</w:t>
      </w:r>
      <w:r>
        <w:rPr>
          <w:rFonts w:ascii="Cambria" w:eastAsia="Cambria" w:hAnsi="Cambria" w:cs="Cambria"/>
          <w:b/>
          <w:bCs/>
          <w:sz w:val="21"/>
          <w:szCs w:val="21"/>
        </w:rPr>
        <w:t xml:space="preserve">ted </w:t>
      </w:r>
      <w:r>
        <w:rPr>
          <w:rFonts w:ascii="Cambria" w:eastAsia="Cambria" w:hAnsi="Cambria" w:cs="Cambria"/>
          <w:sz w:val="21"/>
          <w:szCs w:val="21"/>
        </w:rPr>
        <w:t>big database of satisfied customers and contacted firms to get the leads on the</w:t>
      </w:r>
      <w:r>
        <w:rPr>
          <w:rFonts w:ascii="Cambria" w:eastAsia="Cambria" w:hAnsi="Cambria" w:cs="Cambria"/>
          <w:b/>
          <w:bCs/>
          <w:sz w:val="21"/>
          <w:szCs w:val="21"/>
        </w:rPr>
        <w:t xml:space="preserve"> </w:t>
      </w:r>
      <w:r>
        <w:rPr>
          <w:rFonts w:ascii="Cambria" w:eastAsia="Cambria" w:hAnsi="Cambria" w:cs="Cambria"/>
          <w:sz w:val="21"/>
          <w:szCs w:val="21"/>
        </w:rPr>
        <w:t>incoming Projects</w:t>
      </w:r>
    </w:p>
    <w:p w:rsidR="005A066B" w:rsidRDefault="005A066B">
      <w:pPr>
        <w:spacing w:line="2" w:lineRule="exact"/>
        <w:rPr>
          <w:rFonts w:ascii="Wingdings" w:eastAsia="Wingdings" w:hAnsi="Wingdings" w:cs="Wingdings"/>
          <w:sz w:val="21"/>
          <w:szCs w:val="21"/>
        </w:rPr>
      </w:pPr>
    </w:p>
    <w:p w:rsidR="005A066B" w:rsidRDefault="00292F9E">
      <w:pPr>
        <w:numPr>
          <w:ilvl w:val="0"/>
          <w:numId w:val="1"/>
        </w:numPr>
        <w:tabs>
          <w:tab w:val="left" w:pos="720"/>
        </w:tabs>
        <w:spacing w:line="239" w:lineRule="auto"/>
        <w:ind w:left="720" w:hanging="360"/>
        <w:rPr>
          <w:rFonts w:ascii="Wingdings" w:eastAsia="Wingdings" w:hAnsi="Wingdings" w:cs="Wingdings"/>
          <w:sz w:val="21"/>
          <w:szCs w:val="21"/>
        </w:rPr>
      </w:pPr>
      <w:r>
        <w:rPr>
          <w:rFonts w:ascii="Cambria" w:eastAsia="Cambria" w:hAnsi="Cambria" w:cs="Cambria"/>
          <w:b/>
          <w:bCs/>
          <w:sz w:val="21"/>
          <w:szCs w:val="21"/>
        </w:rPr>
        <w:t xml:space="preserve">An Out-of-the-Box </w:t>
      </w:r>
      <w:r>
        <w:rPr>
          <w:rFonts w:ascii="Cambria" w:eastAsia="Cambria" w:hAnsi="Cambria" w:cs="Cambria"/>
          <w:sz w:val="21"/>
          <w:szCs w:val="21"/>
        </w:rPr>
        <w:t>thinker with a flair for charting out marketing strategies and contributing towards</w:t>
      </w:r>
      <w:r>
        <w:rPr>
          <w:rFonts w:ascii="Cambria" w:eastAsia="Cambria" w:hAnsi="Cambria" w:cs="Cambria"/>
          <w:b/>
          <w:bCs/>
          <w:sz w:val="21"/>
          <w:szCs w:val="21"/>
        </w:rPr>
        <w:t xml:space="preserve"> </w:t>
      </w:r>
      <w:r>
        <w:rPr>
          <w:rFonts w:ascii="Cambria" w:eastAsia="Cambria" w:hAnsi="Cambria" w:cs="Cambria"/>
          <w:sz w:val="21"/>
          <w:szCs w:val="21"/>
        </w:rPr>
        <w:t xml:space="preserve">enhancing business volumes &amp; growth, achieving </w:t>
      </w:r>
      <w:r>
        <w:rPr>
          <w:rFonts w:ascii="Cambria" w:eastAsia="Cambria" w:hAnsi="Cambria" w:cs="Cambria"/>
          <w:sz w:val="21"/>
          <w:szCs w:val="21"/>
        </w:rPr>
        <w:t>revenue and profitability norms.</w:t>
      </w:r>
    </w:p>
    <w:p w:rsidR="005A066B" w:rsidRDefault="005A066B">
      <w:pPr>
        <w:spacing w:line="1" w:lineRule="exact"/>
        <w:rPr>
          <w:rFonts w:ascii="Wingdings" w:eastAsia="Wingdings" w:hAnsi="Wingdings" w:cs="Wingdings"/>
          <w:sz w:val="21"/>
          <w:szCs w:val="21"/>
        </w:rPr>
      </w:pPr>
    </w:p>
    <w:p w:rsidR="005A066B" w:rsidRDefault="00292F9E">
      <w:pPr>
        <w:numPr>
          <w:ilvl w:val="0"/>
          <w:numId w:val="1"/>
        </w:numPr>
        <w:tabs>
          <w:tab w:val="left" w:pos="720"/>
        </w:tabs>
        <w:spacing w:line="239" w:lineRule="auto"/>
        <w:ind w:left="720" w:hanging="360"/>
        <w:jc w:val="both"/>
        <w:rPr>
          <w:rFonts w:ascii="Wingdings" w:eastAsia="Wingdings" w:hAnsi="Wingdings" w:cs="Wingdings"/>
          <w:sz w:val="21"/>
          <w:szCs w:val="21"/>
        </w:rPr>
      </w:pPr>
      <w:r>
        <w:rPr>
          <w:rFonts w:ascii="Cambria" w:eastAsia="Cambria" w:hAnsi="Cambria" w:cs="Cambria"/>
          <w:b/>
          <w:bCs/>
          <w:sz w:val="21"/>
          <w:szCs w:val="21"/>
        </w:rPr>
        <w:t xml:space="preserve">Proficient in striking perfect coordination </w:t>
      </w:r>
      <w:r>
        <w:rPr>
          <w:rFonts w:ascii="Cambria" w:eastAsia="Cambria" w:hAnsi="Cambria" w:cs="Cambria"/>
          <w:sz w:val="21"/>
          <w:szCs w:val="21"/>
        </w:rPr>
        <w:t>with all involved agencies for ensuring bottleneck-free work</w:t>
      </w:r>
      <w:r>
        <w:rPr>
          <w:rFonts w:ascii="Cambria" w:eastAsia="Cambria" w:hAnsi="Cambria" w:cs="Cambria"/>
          <w:b/>
          <w:bCs/>
          <w:sz w:val="21"/>
          <w:szCs w:val="21"/>
        </w:rPr>
        <w:t xml:space="preserve"> </w:t>
      </w:r>
      <w:r>
        <w:rPr>
          <w:rFonts w:ascii="Cambria" w:eastAsia="Cambria" w:hAnsi="Cambria" w:cs="Cambria"/>
          <w:sz w:val="21"/>
          <w:szCs w:val="21"/>
        </w:rPr>
        <w:t>execution. Prolific team builder and trainer having ability to integrate team efforts to achieve maximum work efficie</w:t>
      </w:r>
      <w:r>
        <w:rPr>
          <w:rFonts w:ascii="Cambria" w:eastAsia="Cambria" w:hAnsi="Cambria" w:cs="Cambria"/>
          <w:sz w:val="21"/>
          <w:szCs w:val="21"/>
        </w:rPr>
        <w:t>ncy</w:t>
      </w:r>
    </w:p>
    <w:p w:rsidR="005A066B" w:rsidRDefault="005A066B">
      <w:pPr>
        <w:spacing w:line="1" w:lineRule="exact"/>
        <w:rPr>
          <w:rFonts w:ascii="Wingdings" w:eastAsia="Wingdings" w:hAnsi="Wingdings" w:cs="Wingdings"/>
          <w:sz w:val="21"/>
          <w:szCs w:val="21"/>
        </w:rPr>
      </w:pPr>
    </w:p>
    <w:p w:rsidR="005A066B" w:rsidRDefault="00292F9E">
      <w:pPr>
        <w:numPr>
          <w:ilvl w:val="0"/>
          <w:numId w:val="1"/>
        </w:numPr>
        <w:tabs>
          <w:tab w:val="left" w:pos="720"/>
        </w:tabs>
        <w:spacing w:line="241" w:lineRule="auto"/>
        <w:ind w:left="720" w:hanging="360"/>
        <w:rPr>
          <w:rFonts w:ascii="Wingdings" w:eastAsia="Wingdings" w:hAnsi="Wingdings" w:cs="Wingdings"/>
          <w:sz w:val="21"/>
          <w:szCs w:val="21"/>
        </w:rPr>
      </w:pPr>
      <w:r>
        <w:rPr>
          <w:rFonts w:ascii="Cambria" w:eastAsia="Cambria" w:hAnsi="Cambria" w:cs="Cambria"/>
          <w:b/>
          <w:bCs/>
          <w:sz w:val="21"/>
          <w:szCs w:val="21"/>
        </w:rPr>
        <w:t xml:space="preserve">Articulate communicator </w:t>
      </w:r>
      <w:r>
        <w:rPr>
          <w:rFonts w:ascii="Cambria" w:eastAsia="Cambria" w:hAnsi="Cambria" w:cs="Cambria"/>
          <w:sz w:val="21"/>
          <w:szCs w:val="21"/>
        </w:rPr>
        <w:t>and motivator who can work with multinational teams and fluently speak the</w:t>
      </w:r>
      <w:r>
        <w:rPr>
          <w:rFonts w:ascii="Cambria" w:eastAsia="Cambria" w:hAnsi="Cambria" w:cs="Cambria"/>
          <w:b/>
          <w:bCs/>
          <w:sz w:val="21"/>
          <w:szCs w:val="21"/>
        </w:rPr>
        <w:t xml:space="preserve"> </w:t>
      </w:r>
      <w:r>
        <w:rPr>
          <w:rFonts w:ascii="Cambria" w:eastAsia="Cambria" w:hAnsi="Cambria" w:cs="Cambria"/>
          <w:sz w:val="21"/>
          <w:szCs w:val="21"/>
        </w:rPr>
        <w:t>language of both people and technology. Possessing smart, pleasant and impressive personality</w:t>
      </w:r>
    </w:p>
    <w:p w:rsidR="005A066B" w:rsidRDefault="005A066B">
      <w:pPr>
        <w:spacing w:line="245" w:lineRule="exact"/>
        <w:rPr>
          <w:sz w:val="24"/>
          <w:szCs w:val="24"/>
        </w:rPr>
      </w:pPr>
    </w:p>
    <w:p w:rsidR="005A066B" w:rsidRDefault="00292F9E">
      <w:pPr>
        <w:jc w:val="both"/>
        <w:rPr>
          <w:sz w:val="20"/>
          <w:szCs w:val="20"/>
        </w:rPr>
      </w:pPr>
      <w:r>
        <w:rPr>
          <w:rFonts w:ascii="Cambria" w:eastAsia="Cambria" w:hAnsi="Cambria" w:cs="Cambria"/>
          <w:i/>
          <w:iCs/>
          <w:sz w:val="21"/>
          <w:szCs w:val="21"/>
        </w:rPr>
        <w:t>Seeking challenging managerial position of Manager in Oil</w:t>
      </w:r>
      <w:r>
        <w:rPr>
          <w:rFonts w:ascii="Cambria" w:eastAsia="Cambria" w:hAnsi="Cambria" w:cs="Cambria"/>
          <w:i/>
          <w:iCs/>
          <w:sz w:val="21"/>
          <w:szCs w:val="21"/>
        </w:rPr>
        <w:t xml:space="preserve"> &amp; Gas domain for managing Sales &amp; Marketing and New Business Development in the field of Test &amp; Control systems or Hydraulic workover units with organization of repute, demanding high standards of quality and precision, bringing the following transferable</w:t>
      </w:r>
      <w:r>
        <w:rPr>
          <w:rFonts w:ascii="Cambria" w:eastAsia="Cambria" w:hAnsi="Cambria" w:cs="Cambria"/>
          <w:i/>
          <w:iCs/>
          <w:sz w:val="21"/>
          <w:szCs w:val="21"/>
        </w:rPr>
        <w:t xml:space="preserve"> skills:</w:t>
      </w:r>
    </w:p>
    <w:p w:rsidR="005A066B" w:rsidRDefault="005A066B">
      <w:pPr>
        <w:spacing w:line="165" w:lineRule="exact"/>
        <w:rPr>
          <w:sz w:val="24"/>
          <w:szCs w:val="24"/>
        </w:rPr>
      </w:pPr>
    </w:p>
    <w:tbl>
      <w:tblPr>
        <w:tblW w:w="0" w:type="auto"/>
        <w:tblInd w:w="360" w:type="dxa"/>
        <w:tblLayout w:type="fixed"/>
        <w:tblCellMar>
          <w:left w:w="0" w:type="dxa"/>
          <w:right w:w="0" w:type="dxa"/>
        </w:tblCellMar>
        <w:tblLook w:val="04A0"/>
      </w:tblPr>
      <w:tblGrid>
        <w:gridCol w:w="220"/>
        <w:gridCol w:w="2800"/>
        <w:gridCol w:w="440"/>
        <w:gridCol w:w="3600"/>
        <w:gridCol w:w="460"/>
        <w:gridCol w:w="2320"/>
      </w:tblGrid>
      <w:tr w:rsidR="005A066B">
        <w:trPr>
          <w:trHeight w:val="328"/>
        </w:trPr>
        <w:tc>
          <w:tcPr>
            <w:tcW w:w="3020" w:type="dxa"/>
            <w:gridSpan w:val="2"/>
            <w:vAlign w:val="bottom"/>
          </w:tcPr>
          <w:p w:rsidR="005A066B" w:rsidRDefault="00292F9E">
            <w:pPr>
              <w:rPr>
                <w:sz w:val="20"/>
                <w:szCs w:val="20"/>
              </w:rPr>
            </w:pPr>
            <w:r>
              <w:rPr>
                <w:rFonts w:ascii="Arial" w:eastAsia="Arial" w:hAnsi="Arial" w:cs="Arial"/>
                <w:sz w:val="21"/>
                <w:szCs w:val="21"/>
              </w:rPr>
              <w:t>▪</w:t>
            </w:r>
            <w:r>
              <w:rPr>
                <w:rFonts w:ascii="Arial" w:eastAsia="Arial" w:hAnsi="Arial" w:cs="Arial"/>
                <w:sz w:val="21"/>
                <w:szCs w:val="21"/>
              </w:rPr>
              <w:t xml:space="preserve">  </w:t>
            </w:r>
            <w:r>
              <w:rPr>
                <w:rFonts w:ascii="Cambria" w:eastAsia="Cambria" w:hAnsi="Cambria" w:cs="Cambria"/>
                <w:sz w:val="21"/>
                <w:szCs w:val="21"/>
              </w:rPr>
              <w:t>Vision &amp; Strategic Planning</w:t>
            </w:r>
          </w:p>
        </w:tc>
        <w:tc>
          <w:tcPr>
            <w:tcW w:w="440" w:type="dxa"/>
            <w:vAlign w:val="bottom"/>
          </w:tcPr>
          <w:p w:rsidR="005A066B" w:rsidRDefault="00292F9E">
            <w:pPr>
              <w:ind w:left="220"/>
              <w:rPr>
                <w:sz w:val="20"/>
                <w:szCs w:val="20"/>
              </w:rPr>
            </w:pPr>
            <w:r>
              <w:rPr>
                <w:rFonts w:ascii="Arial" w:eastAsia="Arial" w:hAnsi="Arial" w:cs="Arial"/>
                <w:sz w:val="21"/>
                <w:szCs w:val="21"/>
              </w:rPr>
              <w:t>▪</w:t>
            </w:r>
          </w:p>
        </w:tc>
        <w:tc>
          <w:tcPr>
            <w:tcW w:w="3600" w:type="dxa"/>
            <w:vAlign w:val="bottom"/>
          </w:tcPr>
          <w:p w:rsidR="005A066B" w:rsidRDefault="00292F9E">
            <w:pPr>
              <w:ind w:left="100"/>
              <w:rPr>
                <w:sz w:val="20"/>
                <w:szCs w:val="20"/>
              </w:rPr>
            </w:pPr>
            <w:r>
              <w:rPr>
                <w:rFonts w:ascii="Cambria" w:eastAsia="Cambria" w:hAnsi="Cambria" w:cs="Cambria"/>
                <w:sz w:val="21"/>
                <w:szCs w:val="21"/>
              </w:rPr>
              <w:t>Business Development</w:t>
            </w:r>
          </w:p>
        </w:tc>
        <w:tc>
          <w:tcPr>
            <w:tcW w:w="460" w:type="dxa"/>
            <w:vAlign w:val="bottom"/>
          </w:tcPr>
          <w:p w:rsidR="005A066B" w:rsidRDefault="00292F9E">
            <w:pPr>
              <w:ind w:left="240"/>
              <w:rPr>
                <w:sz w:val="20"/>
                <w:szCs w:val="20"/>
              </w:rPr>
            </w:pPr>
            <w:r>
              <w:rPr>
                <w:rFonts w:ascii="Arial" w:eastAsia="Arial" w:hAnsi="Arial" w:cs="Arial"/>
                <w:sz w:val="21"/>
                <w:szCs w:val="21"/>
              </w:rPr>
              <w:t>▪</w:t>
            </w:r>
          </w:p>
        </w:tc>
        <w:tc>
          <w:tcPr>
            <w:tcW w:w="2320" w:type="dxa"/>
            <w:vAlign w:val="bottom"/>
          </w:tcPr>
          <w:p w:rsidR="005A066B" w:rsidRDefault="00292F9E">
            <w:pPr>
              <w:ind w:left="100"/>
              <w:rPr>
                <w:sz w:val="20"/>
                <w:szCs w:val="20"/>
              </w:rPr>
            </w:pPr>
            <w:r>
              <w:rPr>
                <w:rFonts w:ascii="Cambria" w:eastAsia="Cambria" w:hAnsi="Cambria" w:cs="Cambria"/>
                <w:sz w:val="21"/>
                <w:szCs w:val="21"/>
              </w:rPr>
              <w:t>Sales and Marketing</w:t>
            </w:r>
          </w:p>
        </w:tc>
      </w:tr>
      <w:tr w:rsidR="005A066B">
        <w:trPr>
          <w:trHeight w:val="247"/>
        </w:trPr>
        <w:tc>
          <w:tcPr>
            <w:tcW w:w="220" w:type="dxa"/>
            <w:vAlign w:val="bottom"/>
          </w:tcPr>
          <w:p w:rsidR="005A066B" w:rsidRDefault="00292F9E">
            <w:pPr>
              <w:spacing w:line="158" w:lineRule="exact"/>
              <w:rPr>
                <w:sz w:val="20"/>
                <w:szCs w:val="20"/>
              </w:rPr>
            </w:pPr>
            <w:r>
              <w:rPr>
                <w:rFonts w:ascii="Arial" w:eastAsia="Arial" w:hAnsi="Arial" w:cs="Arial"/>
                <w:sz w:val="18"/>
                <w:szCs w:val="18"/>
              </w:rPr>
              <w:t>▪</w:t>
            </w:r>
          </w:p>
        </w:tc>
        <w:tc>
          <w:tcPr>
            <w:tcW w:w="2800" w:type="dxa"/>
            <w:vAlign w:val="bottom"/>
          </w:tcPr>
          <w:p w:rsidR="005A066B" w:rsidRDefault="00292F9E">
            <w:pPr>
              <w:ind w:left="140"/>
              <w:rPr>
                <w:sz w:val="20"/>
                <w:szCs w:val="20"/>
              </w:rPr>
            </w:pPr>
            <w:r>
              <w:rPr>
                <w:rFonts w:ascii="Cambria" w:eastAsia="Cambria" w:hAnsi="Cambria" w:cs="Cambria"/>
                <w:sz w:val="21"/>
                <w:szCs w:val="21"/>
              </w:rPr>
              <w:t>Operations Management</w:t>
            </w:r>
          </w:p>
        </w:tc>
        <w:tc>
          <w:tcPr>
            <w:tcW w:w="440" w:type="dxa"/>
            <w:vAlign w:val="bottom"/>
          </w:tcPr>
          <w:p w:rsidR="005A066B" w:rsidRDefault="00292F9E">
            <w:pPr>
              <w:spacing w:line="158" w:lineRule="exact"/>
              <w:ind w:left="220"/>
              <w:rPr>
                <w:sz w:val="20"/>
                <w:szCs w:val="20"/>
              </w:rPr>
            </w:pPr>
            <w:r>
              <w:rPr>
                <w:rFonts w:ascii="Arial" w:eastAsia="Arial" w:hAnsi="Arial" w:cs="Arial"/>
                <w:sz w:val="18"/>
                <w:szCs w:val="18"/>
              </w:rPr>
              <w:t>▪</w:t>
            </w:r>
          </w:p>
        </w:tc>
        <w:tc>
          <w:tcPr>
            <w:tcW w:w="3600" w:type="dxa"/>
            <w:vAlign w:val="bottom"/>
          </w:tcPr>
          <w:p w:rsidR="005A066B" w:rsidRDefault="00292F9E">
            <w:pPr>
              <w:ind w:left="100"/>
              <w:rPr>
                <w:sz w:val="20"/>
                <w:szCs w:val="20"/>
              </w:rPr>
            </w:pPr>
            <w:r>
              <w:rPr>
                <w:rFonts w:ascii="Cambria" w:eastAsia="Cambria" w:hAnsi="Cambria" w:cs="Cambria"/>
                <w:sz w:val="21"/>
                <w:szCs w:val="21"/>
              </w:rPr>
              <w:t>Competitor Tracking</w:t>
            </w:r>
          </w:p>
        </w:tc>
        <w:tc>
          <w:tcPr>
            <w:tcW w:w="460" w:type="dxa"/>
            <w:vAlign w:val="bottom"/>
          </w:tcPr>
          <w:p w:rsidR="005A066B" w:rsidRDefault="00292F9E">
            <w:pPr>
              <w:spacing w:line="158" w:lineRule="exact"/>
              <w:ind w:left="240"/>
              <w:rPr>
                <w:sz w:val="20"/>
                <w:szCs w:val="20"/>
              </w:rPr>
            </w:pPr>
            <w:r>
              <w:rPr>
                <w:rFonts w:ascii="Arial" w:eastAsia="Arial" w:hAnsi="Arial" w:cs="Arial"/>
                <w:sz w:val="18"/>
                <w:szCs w:val="18"/>
              </w:rPr>
              <w:t>▪</w:t>
            </w:r>
          </w:p>
        </w:tc>
        <w:tc>
          <w:tcPr>
            <w:tcW w:w="2320" w:type="dxa"/>
            <w:vAlign w:val="bottom"/>
          </w:tcPr>
          <w:p w:rsidR="005A066B" w:rsidRDefault="00292F9E">
            <w:pPr>
              <w:ind w:left="100"/>
              <w:rPr>
                <w:sz w:val="20"/>
                <w:szCs w:val="20"/>
              </w:rPr>
            </w:pPr>
            <w:r>
              <w:rPr>
                <w:rFonts w:ascii="Cambria" w:eastAsia="Cambria" w:hAnsi="Cambria" w:cs="Cambria"/>
                <w:sz w:val="21"/>
                <w:szCs w:val="21"/>
              </w:rPr>
              <w:t>Negotiation</w:t>
            </w:r>
          </w:p>
        </w:tc>
      </w:tr>
      <w:tr w:rsidR="005A066B">
        <w:trPr>
          <w:trHeight w:val="245"/>
        </w:trPr>
        <w:tc>
          <w:tcPr>
            <w:tcW w:w="220" w:type="dxa"/>
            <w:vAlign w:val="bottom"/>
          </w:tcPr>
          <w:p w:rsidR="005A066B" w:rsidRDefault="00292F9E">
            <w:pPr>
              <w:spacing w:line="159" w:lineRule="exact"/>
              <w:rPr>
                <w:sz w:val="20"/>
                <w:szCs w:val="20"/>
              </w:rPr>
            </w:pPr>
            <w:r>
              <w:rPr>
                <w:rFonts w:ascii="Arial" w:eastAsia="Arial" w:hAnsi="Arial" w:cs="Arial"/>
                <w:sz w:val="18"/>
                <w:szCs w:val="18"/>
              </w:rPr>
              <w:t>▪</w:t>
            </w:r>
          </w:p>
        </w:tc>
        <w:tc>
          <w:tcPr>
            <w:tcW w:w="2800" w:type="dxa"/>
            <w:vAlign w:val="bottom"/>
          </w:tcPr>
          <w:p w:rsidR="005A066B" w:rsidRDefault="00292F9E">
            <w:pPr>
              <w:ind w:left="140"/>
              <w:rPr>
                <w:sz w:val="20"/>
                <w:szCs w:val="20"/>
              </w:rPr>
            </w:pPr>
            <w:r>
              <w:rPr>
                <w:rFonts w:ascii="Cambria" w:eastAsia="Cambria" w:hAnsi="Cambria" w:cs="Cambria"/>
                <w:sz w:val="21"/>
                <w:szCs w:val="21"/>
              </w:rPr>
              <w:t>Marketing Research</w:t>
            </w:r>
          </w:p>
        </w:tc>
        <w:tc>
          <w:tcPr>
            <w:tcW w:w="440" w:type="dxa"/>
            <w:vAlign w:val="bottom"/>
          </w:tcPr>
          <w:p w:rsidR="005A066B" w:rsidRDefault="00292F9E">
            <w:pPr>
              <w:spacing w:line="159" w:lineRule="exact"/>
              <w:ind w:left="220"/>
              <w:rPr>
                <w:sz w:val="20"/>
                <w:szCs w:val="20"/>
              </w:rPr>
            </w:pPr>
            <w:r>
              <w:rPr>
                <w:rFonts w:ascii="Arial" w:eastAsia="Arial" w:hAnsi="Arial" w:cs="Arial"/>
                <w:sz w:val="18"/>
                <w:szCs w:val="18"/>
              </w:rPr>
              <w:t>▪</w:t>
            </w:r>
          </w:p>
        </w:tc>
        <w:tc>
          <w:tcPr>
            <w:tcW w:w="3600" w:type="dxa"/>
            <w:vAlign w:val="bottom"/>
          </w:tcPr>
          <w:p w:rsidR="005A066B" w:rsidRDefault="00292F9E">
            <w:pPr>
              <w:ind w:left="100"/>
              <w:rPr>
                <w:sz w:val="20"/>
                <w:szCs w:val="20"/>
              </w:rPr>
            </w:pPr>
            <w:r>
              <w:rPr>
                <w:rFonts w:ascii="Cambria" w:eastAsia="Cambria" w:hAnsi="Cambria" w:cs="Cambria"/>
                <w:sz w:val="21"/>
                <w:szCs w:val="21"/>
              </w:rPr>
              <w:t>Customer Relationship Management</w:t>
            </w:r>
          </w:p>
        </w:tc>
        <w:tc>
          <w:tcPr>
            <w:tcW w:w="460" w:type="dxa"/>
            <w:vAlign w:val="bottom"/>
          </w:tcPr>
          <w:p w:rsidR="005A066B" w:rsidRDefault="00292F9E">
            <w:pPr>
              <w:spacing w:line="159" w:lineRule="exact"/>
              <w:ind w:left="240"/>
              <w:rPr>
                <w:sz w:val="20"/>
                <w:szCs w:val="20"/>
              </w:rPr>
            </w:pPr>
            <w:r>
              <w:rPr>
                <w:rFonts w:ascii="Arial" w:eastAsia="Arial" w:hAnsi="Arial" w:cs="Arial"/>
                <w:sz w:val="18"/>
                <w:szCs w:val="18"/>
              </w:rPr>
              <w:t>▪</w:t>
            </w:r>
          </w:p>
        </w:tc>
        <w:tc>
          <w:tcPr>
            <w:tcW w:w="2320" w:type="dxa"/>
            <w:vAlign w:val="bottom"/>
          </w:tcPr>
          <w:p w:rsidR="005A066B" w:rsidRDefault="00292F9E">
            <w:pPr>
              <w:ind w:left="100"/>
              <w:rPr>
                <w:sz w:val="20"/>
                <w:szCs w:val="20"/>
              </w:rPr>
            </w:pPr>
            <w:r>
              <w:rPr>
                <w:rFonts w:ascii="Cambria" w:eastAsia="Cambria" w:hAnsi="Cambria" w:cs="Cambria"/>
                <w:w w:val="99"/>
                <w:sz w:val="21"/>
                <w:szCs w:val="21"/>
              </w:rPr>
              <w:t>Training &amp; Development</w:t>
            </w:r>
          </w:p>
        </w:tc>
      </w:tr>
      <w:tr w:rsidR="005A066B">
        <w:trPr>
          <w:trHeight w:val="247"/>
        </w:trPr>
        <w:tc>
          <w:tcPr>
            <w:tcW w:w="220" w:type="dxa"/>
            <w:vAlign w:val="bottom"/>
          </w:tcPr>
          <w:p w:rsidR="005A066B" w:rsidRDefault="00292F9E">
            <w:pPr>
              <w:spacing w:line="158" w:lineRule="exact"/>
              <w:rPr>
                <w:sz w:val="20"/>
                <w:szCs w:val="20"/>
              </w:rPr>
            </w:pPr>
            <w:r>
              <w:rPr>
                <w:rFonts w:ascii="Arial" w:eastAsia="Arial" w:hAnsi="Arial" w:cs="Arial"/>
                <w:sz w:val="18"/>
                <w:szCs w:val="18"/>
              </w:rPr>
              <w:t>▪</w:t>
            </w:r>
          </w:p>
        </w:tc>
        <w:tc>
          <w:tcPr>
            <w:tcW w:w="2800" w:type="dxa"/>
            <w:vAlign w:val="bottom"/>
          </w:tcPr>
          <w:p w:rsidR="005A066B" w:rsidRDefault="00292F9E">
            <w:pPr>
              <w:ind w:left="140"/>
              <w:rPr>
                <w:sz w:val="20"/>
                <w:szCs w:val="20"/>
              </w:rPr>
            </w:pPr>
            <w:r>
              <w:rPr>
                <w:rFonts w:ascii="Cambria" w:eastAsia="Cambria" w:hAnsi="Cambria" w:cs="Cambria"/>
                <w:sz w:val="21"/>
                <w:szCs w:val="21"/>
              </w:rPr>
              <w:t>Brand management</w:t>
            </w:r>
          </w:p>
        </w:tc>
        <w:tc>
          <w:tcPr>
            <w:tcW w:w="440" w:type="dxa"/>
            <w:vAlign w:val="bottom"/>
          </w:tcPr>
          <w:p w:rsidR="005A066B" w:rsidRDefault="00292F9E">
            <w:pPr>
              <w:spacing w:line="158" w:lineRule="exact"/>
              <w:ind w:left="220"/>
              <w:rPr>
                <w:sz w:val="20"/>
                <w:szCs w:val="20"/>
              </w:rPr>
            </w:pPr>
            <w:r>
              <w:rPr>
                <w:rFonts w:ascii="Arial" w:eastAsia="Arial" w:hAnsi="Arial" w:cs="Arial"/>
                <w:sz w:val="18"/>
                <w:szCs w:val="18"/>
              </w:rPr>
              <w:t>▪</w:t>
            </w:r>
          </w:p>
        </w:tc>
        <w:tc>
          <w:tcPr>
            <w:tcW w:w="3600" w:type="dxa"/>
            <w:vAlign w:val="bottom"/>
          </w:tcPr>
          <w:p w:rsidR="005A066B" w:rsidRDefault="00292F9E">
            <w:pPr>
              <w:ind w:left="100"/>
              <w:rPr>
                <w:sz w:val="20"/>
                <w:szCs w:val="20"/>
              </w:rPr>
            </w:pPr>
            <w:r>
              <w:rPr>
                <w:rFonts w:ascii="Cambria" w:eastAsia="Cambria" w:hAnsi="Cambria" w:cs="Cambria"/>
                <w:sz w:val="21"/>
                <w:szCs w:val="21"/>
              </w:rPr>
              <w:t xml:space="preserve">Team </w:t>
            </w:r>
            <w:r>
              <w:rPr>
                <w:rFonts w:ascii="Cambria" w:eastAsia="Cambria" w:hAnsi="Cambria" w:cs="Cambria"/>
                <w:sz w:val="21"/>
                <w:szCs w:val="21"/>
              </w:rPr>
              <w:t>Management</w:t>
            </w:r>
          </w:p>
        </w:tc>
        <w:tc>
          <w:tcPr>
            <w:tcW w:w="460" w:type="dxa"/>
            <w:vAlign w:val="bottom"/>
          </w:tcPr>
          <w:p w:rsidR="005A066B" w:rsidRDefault="00292F9E">
            <w:pPr>
              <w:spacing w:line="158" w:lineRule="exact"/>
              <w:ind w:left="240"/>
              <w:rPr>
                <w:sz w:val="20"/>
                <w:szCs w:val="20"/>
              </w:rPr>
            </w:pPr>
            <w:r>
              <w:rPr>
                <w:rFonts w:ascii="Arial" w:eastAsia="Arial" w:hAnsi="Arial" w:cs="Arial"/>
                <w:sz w:val="18"/>
                <w:szCs w:val="18"/>
              </w:rPr>
              <w:t>▪</w:t>
            </w:r>
          </w:p>
        </w:tc>
        <w:tc>
          <w:tcPr>
            <w:tcW w:w="2320" w:type="dxa"/>
            <w:vAlign w:val="bottom"/>
          </w:tcPr>
          <w:p w:rsidR="005A066B" w:rsidRDefault="00292F9E">
            <w:pPr>
              <w:ind w:left="100"/>
              <w:rPr>
                <w:sz w:val="20"/>
                <w:szCs w:val="20"/>
              </w:rPr>
            </w:pPr>
            <w:r>
              <w:rPr>
                <w:rFonts w:ascii="Cambria" w:eastAsia="Cambria" w:hAnsi="Cambria" w:cs="Cambria"/>
                <w:sz w:val="21"/>
                <w:szCs w:val="21"/>
              </w:rPr>
              <w:t>Problem Solving</w:t>
            </w:r>
          </w:p>
        </w:tc>
      </w:tr>
    </w:tbl>
    <w:p w:rsidR="005A066B" w:rsidRDefault="00292F9E">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-17780</wp:posOffset>
            </wp:positionH>
            <wp:positionV relativeFrom="paragraph">
              <wp:posOffset>158115</wp:posOffset>
            </wp:positionV>
            <wp:extent cx="6682740" cy="173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6682740" cy="173990"/>
                    </a:xfrm>
                    <a:prstGeom prst="rect">
                      <a:avLst/>
                    </a:prstGeom>
                    <a:noFill/>
                  </pic:spPr>
                </pic:pic>
              </a:graphicData>
            </a:graphic>
          </wp:anchor>
        </w:drawing>
      </w:r>
    </w:p>
    <w:p w:rsidR="005A066B" w:rsidRDefault="005A066B">
      <w:pPr>
        <w:spacing w:line="257" w:lineRule="exact"/>
        <w:rPr>
          <w:sz w:val="24"/>
          <w:szCs w:val="24"/>
        </w:rPr>
      </w:pPr>
    </w:p>
    <w:p w:rsidR="005A066B" w:rsidRDefault="00292F9E">
      <w:pPr>
        <w:rPr>
          <w:sz w:val="20"/>
          <w:szCs w:val="20"/>
        </w:rPr>
      </w:pPr>
      <w:r>
        <w:rPr>
          <w:rFonts w:ascii="Cambria" w:eastAsia="Cambria" w:hAnsi="Cambria" w:cs="Cambria"/>
          <w:b/>
          <w:bCs/>
          <w:sz w:val="21"/>
          <w:szCs w:val="21"/>
        </w:rPr>
        <w:t>PROFESSIONAL EXPERIENCE</w:t>
      </w:r>
    </w:p>
    <w:p w:rsidR="005A066B" w:rsidRDefault="005A066B">
      <w:pPr>
        <w:sectPr w:rsidR="005A066B">
          <w:pgSz w:w="11900" w:h="16836"/>
          <w:pgMar w:top="718" w:right="724" w:bottom="409" w:left="720" w:header="0" w:footer="0" w:gutter="0"/>
          <w:cols w:space="720" w:equalWidth="0">
            <w:col w:w="10460"/>
          </w:cols>
        </w:sectPr>
      </w:pPr>
    </w:p>
    <w:p w:rsidR="005A066B" w:rsidRDefault="005A066B">
      <w:pPr>
        <w:spacing w:line="200" w:lineRule="exact"/>
        <w:rPr>
          <w:sz w:val="24"/>
          <w:szCs w:val="24"/>
        </w:rPr>
      </w:pPr>
    </w:p>
    <w:p w:rsidR="005A066B" w:rsidRDefault="005A066B">
      <w:pPr>
        <w:spacing w:line="200" w:lineRule="exact"/>
        <w:rPr>
          <w:sz w:val="24"/>
          <w:szCs w:val="24"/>
        </w:rPr>
      </w:pPr>
    </w:p>
    <w:p w:rsidR="005A066B" w:rsidRDefault="005A066B">
      <w:pPr>
        <w:spacing w:line="200" w:lineRule="exact"/>
        <w:rPr>
          <w:sz w:val="24"/>
          <w:szCs w:val="24"/>
        </w:rPr>
      </w:pPr>
    </w:p>
    <w:p w:rsidR="005A066B" w:rsidRDefault="005A066B">
      <w:pPr>
        <w:spacing w:line="385" w:lineRule="exact"/>
        <w:rPr>
          <w:sz w:val="24"/>
          <w:szCs w:val="24"/>
        </w:rPr>
      </w:pPr>
    </w:p>
    <w:p w:rsidR="005A066B" w:rsidRDefault="00292F9E">
      <w:pPr>
        <w:rPr>
          <w:sz w:val="20"/>
          <w:szCs w:val="20"/>
        </w:rPr>
      </w:pPr>
      <w:r>
        <w:rPr>
          <w:rFonts w:ascii="Cambria" w:eastAsia="Cambria" w:hAnsi="Cambria" w:cs="Cambria"/>
          <w:b/>
          <w:bCs/>
          <w:sz w:val="20"/>
          <w:szCs w:val="20"/>
        </w:rPr>
        <w:t>Petrotec,FZCO , Jebal Ali , Dubai</w:t>
      </w:r>
    </w:p>
    <w:p w:rsidR="005A066B" w:rsidRDefault="005A066B">
      <w:pPr>
        <w:spacing w:line="10" w:lineRule="exact"/>
        <w:rPr>
          <w:sz w:val="24"/>
          <w:szCs w:val="24"/>
        </w:rPr>
      </w:pPr>
    </w:p>
    <w:p w:rsidR="005A066B" w:rsidRDefault="00292F9E">
      <w:pPr>
        <w:rPr>
          <w:sz w:val="20"/>
          <w:szCs w:val="20"/>
        </w:rPr>
      </w:pPr>
      <w:r>
        <w:rPr>
          <w:rFonts w:ascii="Cambria" w:eastAsia="Cambria" w:hAnsi="Cambria" w:cs="Cambria"/>
          <w:sz w:val="21"/>
          <w:szCs w:val="21"/>
        </w:rPr>
        <w:t>Sales &amp; Marketing Manager</w:t>
      </w:r>
    </w:p>
    <w:p w:rsidR="005A066B" w:rsidRDefault="00292F9E">
      <w:pPr>
        <w:spacing w:line="20" w:lineRule="exact"/>
        <w:rPr>
          <w:sz w:val="24"/>
          <w:szCs w:val="24"/>
        </w:rPr>
      </w:pPr>
      <w:r>
        <w:rPr>
          <w:sz w:val="24"/>
          <w:szCs w:val="24"/>
        </w:rPr>
        <w:br w:type="column"/>
      </w:r>
    </w:p>
    <w:p w:rsidR="005A066B" w:rsidRDefault="005A066B">
      <w:pPr>
        <w:spacing w:line="200" w:lineRule="exact"/>
        <w:rPr>
          <w:sz w:val="24"/>
          <w:szCs w:val="24"/>
        </w:rPr>
      </w:pPr>
    </w:p>
    <w:p w:rsidR="005A066B" w:rsidRDefault="005A066B">
      <w:pPr>
        <w:spacing w:line="200" w:lineRule="exact"/>
        <w:rPr>
          <w:sz w:val="24"/>
          <w:szCs w:val="24"/>
        </w:rPr>
      </w:pPr>
    </w:p>
    <w:p w:rsidR="005A066B" w:rsidRDefault="005A066B">
      <w:pPr>
        <w:spacing w:line="200" w:lineRule="exact"/>
        <w:rPr>
          <w:sz w:val="24"/>
          <w:szCs w:val="24"/>
        </w:rPr>
      </w:pPr>
    </w:p>
    <w:p w:rsidR="005A066B" w:rsidRDefault="005A066B">
      <w:pPr>
        <w:spacing w:line="365" w:lineRule="exact"/>
        <w:rPr>
          <w:sz w:val="24"/>
          <w:szCs w:val="24"/>
        </w:rPr>
      </w:pPr>
    </w:p>
    <w:p w:rsidR="005A066B" w:rsidRDefault="00292F9E">
      <w:pPr>
        <w:rPr>
          <w:sz w:val="20"/>
          <w:szCs w:val="20"/>
        </w:rPr>
      </w:pPr>
      <w:r>
        <w:rPr>
          <w:rFonts w:ascii="Cambria" w:eastAsia="Cambria" w:hAnsi="Cambria" w:cs="Cambria"/>
          <w:sz w:val="21"/>
          <w:szCs w:val="21"/>
        </w:rPr>
        <w:t xml:space="preserve">May 2015 </w:t>
      </w:r>
      <w:r w:rsidR="0095291B">
        <w:rPr>
          <w:rFonts w:ascii="Cambria" w:eastAsia="Cambria" w:hAnsi="Cambria" w:cs="Cambria"/>
          <w:sz w:val="21"/>
          <w:szCs w:val="21"/>
        </w:rPr>
        <w:t>to May 2019</w:t>
      </w:r>
    </w:p>
    <w:p w:rsidR="005A066B" w:rsidRDefault="005A066B">
      <w:pPr>
        <w:spacing w:line="444" w:lineRule="exact"/>
        <w:rPr>
          <w:sz w:val="24"/>
          <w:szCs w:val="24"/>
        </w:rPr>
      </w:pPr>
    </w:p>
    <w:p w:rsidR="005A066B" w:rsidRDefault="005A066B">
      <w:pPr>
        <w:sectPr w:rsidR="005A066B">
          <w:type w:val="continuous"/>
          <w:pgSz w:w="11900" w:h="16836"/>
          <w:pgMar w:top="718" w:right="724" w:bottom="409" w:left="720" w:header="0" w:footer="0" w:gutter="0"/>
          <w:cols w:num="2" w:space="720" w:equalWidth="0">
            <w:col w:w="7340" w:space="720"/>
            <w:col w:w="2400"/>
          </w:cols>
        </w:sectPr>
      </w:pPr>
    </w:p>
    <w:p w:rsidR="005A066B" w:rsidRDefault="005A066B">
      <w:pPr>
        <w:spacing w:line="49" w:lineRule="exact"/>
        <w:rPr>
          <w:sz w:val="24"/>
          <w:szCs w:val="24"/>
        </w:rPr>
      </w:pPr>
    </w:p>
    <w:p w:rsidR="005A066B" w:rsidRDefault="00292F9E">
      <w:pPr>
        <w:ind w:left="720"/>
        <w:rPr>
          <w:sz w:val="20"/>
          <w:szCs w:val="20"/>
        </w:rPr>
      </w:pPr>
      <w:r>
        <w:rPr>
          <w:rFonts w:ascii="Cambria" w:eastAsia="Cambria" w:hAnsi="Cambria" w:cs="Cambria"/>
          <w:b/>
          <w:bCs/>
          <w:sz w:val="21"/>
          <w:szCs w:val="21"/>
        </w:rPr>
        <w:t>Key Responsibilities</w:t>
      </w:r>
      <w:r>
        <w:rPr>
          <w:rFonts w:ascii="Cambria" w:eastAsia="Cambria" w:hAnsi="Cambria" w:cs="Cambria"/>
          <w:sz w:val="21"/>
          <w:szCs w:val="21"/>
        </w:rPr>
        <w:t>:</w:t>
      </w:r>
    </w:p>
    <w:p w:rsidR="005A066B" w:rsidRDefault="005A066B">
      <w:pPr>
        <w:spacing w:line="37" w:lineRule="exact"/>
        <w:rPr>
          <w:sz w:val="24"/>
          <w:szCs w:val="24"/>
        </w:rPr>
      </w:pPr>
    </w:p>
    <w:p w:rsidR="005A066B" w:rsidRDefault="00292F9E">
      <w:pPr>
        <w:numPr>
          <w:ilvl w:val="0"/>
          <w:numId w:val="2"/>
        </w:numPr>
        <w:tabs>
          <w:tab w:val="left" w:pos="720"/>
        </w:tabs>
        <w:ind w:left="720" w:hanging="360"/>
        <w:rPr>
          <w:rFonts w:ascii="Arial" w:eastAsia="Arial" w:hAnsi="Arial" w:cs="Arial"/>
          <w:sz w:val="21"/>
          <w:szCs w:val="21"/>
        </w:rPr>
      </w:pPr>
      <w:r>
        <w:rPr>
          <w:rFonts w:ascii="Cambria" w:eastAsia="Cambria" w:hAnsi="Cambria" w:cs="Cambria"/>
          <w:sz w:val="21"/>
          <w:szCs w:val="21"/>
        </w:rPr>
        <w:t xml:space="preserve">Heading and managing a team of </w:t>
      </w:r>
      <w:r>
        <w:rPr>
          <w:rFonts w:ascii="Cambria" w:eastAsia="Cambria" w:hAnsi="Cambria" w:cs="Cambria"/>
          <w:sz w:val="21"/>
          <w:szCs w:val="21"/>
        </w:rPr>
        <w:t>three members and reporting to the General manager</w:t>
      </w:r>
    </w:p>
    <w:p w:rsidR="005A066B" w:rsidRDefault="005A066B">
      <w:pPr>
        <w:spacing w:line="37" w:lineRule="exact"/>
        <w:rPr>
          <w:rFonts w:ascii="Arial" w:eastAsia="Arial" w:hAnsi="Arial" w:cs="Arial"/>
          <w:sz w:val="21"/>
          <w:szCs w:val="21"/>
        </w:rPr>
      </w:pPr>
    </w:p>
    <w:p w:rsidR="005A066B" w:rsidRDefault="00292F9E">
      <w:pPr>
        <w:numPr>
          <w:ilvl w:val="0"/>
          <w:numId w:val="2"/>
        </w:numPr>
        <w:tabs>
          <w:tab w:val="left" w:pos="720"/>
        </w:tabs>
        <w:spacing w:line="276" w:lineRule="auto"/>
        <w:ind w:left="720" w:hanging="360"/>
        <w:rPr>
          <w:rFonts w:ascii="Arial" w:eastAsia="Arial" w:hAnsi="Arial" w:cs="Arial"/>
          <w:sz w:val="21"/>
          <w:szCs w:val="21"/>
        </w:rPr>
      </w:pPr>
      <w:r>
        <w:rPr>
          <w:rFonts w:ascii="Cambria" w:eastAsia="Cambria" w:hAnsi="Cambria" w:cs="Cambria"/>
          <w:sz w:val="21"/>
          <w:szCs w:val="21"/>
        </w:rPr>
        <w:t>Guiding the trading department in quotes &amp; preparing bids for the newly started division viz. Test &amp; control Systems viz. High pressure units , ESD &amp; actuator systems , Remote Pressure test bays etc.</w:t>
      </w:r>
    </w:p>
    <w:p w:rsidR="005A066B" w:rsidRDefault="00292F9E">
      <w:pPr>
        <w:numPr>
          <w:ilvl w:val="0"/>
          <w:numId w:val="2"/>
        </w:numPr>
        <w:tabs>
          <w:tab w:val="left" w:pos="720"/>
        </w:tabs>
        <w:spacing w:line="276" w:lineRule="auto"/>
        <w:ind w:left="720" w:hanging="360"/>
        <w:rPr>
          <w:rFonts w:ascii="Arial" w:eastAsia="Arial" w:hAnsi="Arial" w:cs="Arial"/>
          <w:sz w:val="21"/>
          <w:szCs w:val="21"/>
        </w:rPr>
      </w:pPr>
      <w:r>
        <w:rPr>
          <w:rFonts w:ascii="Cambria" w:eastAsia="Cambria" w:hAnsi="Cambria" w:cs="Cambria"/>
          <w:sz w:val="21"/>
          <w:szCs w:val="21"/>
        </w:rPr>
        <w:t>Open</w:t>
      </w:r>
      <w:r>
        <w:rPr>
          <w:rFonts w:ascii="Cambria" w:eastAsia="Cambria" w:hAnsi="Cambria" w:cs="Cambria"/>
          <w:sz w:val="21"/>
          <w:szCs w:val="21"/>
        </w:rPr>
        <w:t>ed up new accounts for the in-house fabrication department capable of making tanks &amp; process piping, control panel frames viz. WHCP,CIS,PTP etc.</w:t>
      </w:r>
    </w:p>
    <w:p w:rsidR="005A066B" w:rsidRDefault="00292F9E">
      <w:pPr>
        <w:numPr>
          <w:ilvl w:val="0"/>
          <w:numId w:val="2"/>
        </w:numPr>
        <w:tabs>
          <w:tab w:val="left" w:pos="720"/>
        </w:tabs>
        <w:spacing w:line="274" w:lineRule="auto"/>
        <w:ind w:left="720" w:right="1480" w:hanging="360"/>
        <w:rPr>
          <w:rFonts w:ascii="Arial" w:eastAsia="Arial" w:hAnsi="Arial" w:cs="Arial"/>
          <w:sz w:val="21"/>
          <w:szCs w:val="21"/>
        </w:rPr>
      </w:pPr>
      <w:r>
        <w:rPr>
          <w:rFonts w:ascii="Cambria" w:eastAsia="Cambria" w:hAnsi="Cambria" w:cs="Cambria"/>
          <w:sz w:val="21"/>
          <w:szCs w:val="21"/>
        </w:rPr>
        <w:t>Guided sales persons in opening new accounts in water-jet cutting and CNC machining dept. (manufacture of parts</w:t>
      </w:r>
      <w:r>
        <w:rPr>
          <w:rFonts w:ascii="Cambria" w:eastAsia="Cambria" w:hAnsi="Cambria" w:cs="Cambria"/>
          <w:sz w:val="21"/>
          <w:szCs w:val="21"/>
        </w:rPr>
        <w:t xml:space="preserve"> &amp; components) </w:t>
      </w:r>
      <w:r>
        <w:rPr>
          <w:rFonts w:ascii="Cambria" w:eastAsia="Cambria" w:hAnsi="Cambria" w:cs="Cambria"/>
          <w:color w:val="FF0000"/>
          <w:sz w:val="21"/>
          <w:szCs w:val="21"/>
        </w:rPr>
        <w:t>.</w:t>
      </w:r>
    </w:p>
    <w:p w:rsidR="005A066B" w:rsidRDefault="005A066B">
      <w:pPr>
        <w:spacing w:line="200" w:lineRule="exact"/>
        <w:rPr>
          <w:sz w:val="24"/>
          <w:szCs w:val="24"/>
        </w:rPr>
      </w:pPr>
    </w:p>
    <w:p w:rsidR="005A066B" w:rsidRDefault="005A066B">
      <w:pPr>
        <w:spacing w:line="200" w:lineRule="exact"/>
        <w:rPr>
          <w:sz w:val="24"/>
          <w:szCs w:val="24"/>
        </w:rPr>
      </w:pPr>
    </w:p>
    <w:p w:rsidR="005A066B" w:rsidRDefault="005A066B">
      <w:pPr>
        <w:spacing w:line="200" w:lineRule="exact"/>
        <w:rPr>
          <w:sz w:val="24"/>
          <w:szCs w:val="24"/>
        </w:rPr>
      </w:pPr>
    </w:p>
    <w:p w:rsidR="005A066B" w:rsidRDefault="005A066B">
      <w:pPr>
        <w:spacing w:line="200" w:lineRule="exact"/>
        <w:rPr>
          <w:sz w:val="24"/>
          <w:szCs w:val="24"/>
        </w:rPr>
      </w:pPr>
    </w:p>
    <w:p w:rsidR="005A066B" w:rsidRDefault="005A066B">
      <w:pPr>
        <w:spacing w:line="200" w:lineRule="exact"/>
        <w:rPr>
          <w:sz w:val="24"/>
          <w:szCs w:val="24"/>
        </w:rPr>
      </w:pPr>
    </w:p>
    <w:p w:rsidR="005A066B" w:rsidRDefault="005A066B">
      <w:pPr>
        <w:spacing w:line="252" w:lineRule="exact"/>
        <w:rPr>
          <w:sz w:val="24"/>
          <w:szCs w:val="24"/>
        </w:rPr>
      </w:pPr>
    </w:p>
    <w:p w:rsidR="005A066B" w:rsidRDefault="00292F9E">
      <w:pPr>
        <w:ind w:left="10360"/>
        <w:rPr>
          <w:sz w:val="20"/>
          <w:szCs w:val="20"/>
        </w:rPr>
      </w:pPr>
      <w:r>
        <w:rPr>
          <w:rFonts w:ascii="Arial" w:eastAsia="Arial" w:hAnsi="Arial" w:cs="Arial"/>
          <w:color w:val="333333"/>
          <w:sz w:val="17"/>
          <w:szCs w:val="17"/>
        </w:rPr>
        <w:t>1</w:t>
      </w:r>
    </w:p>
    <w:p w:rsidR="005A066B" w:rsidRDefault="00292F9E">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-151765</wp:posOffset>
            </wp:positionH>
            <wp:positionV relativeFrom="paragraph">
              <wp:posOffset>308610</wp:posOffset>
            </wp:positionV>
            <wp:extent cx="695071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6950710" cy="6350"/>
                    </a:xfrm>
                    <a:prstGeom prst="rect">
                      <a:avLst/>
                    </a:prstGeom>
                    <a:noFill/>
                  </pic:spPr>
                </pic:pic>
              </a:graphicData>
            </a:graphic>
          </wp:anchor>
        </w:drawing>
      </w:r>
    </w:p>
    <w:p w:rsidR="005A066B" w:rsidRDefault="005A066B">
      <w:pPr>
        <w:sectPr w:rsidR="005A066B">
          <w:type w:val="continuous"/>
          <w:pgSz w:w="11900" w:h="16836"/>
          <w:pgMar w:top="718" w:right="724" w:bottom="409" w:left="720" w:header="0" w:footer="0" w:gutter="0"/>
          <w:cols w:space="720" w:equalWidth="0">
            <w:col w:w="10460"/>
          </w:cols>
        </w:sectPr>
      </w:pPr>
    </w:p>
    <w:p w:rsidR="005A066B" w:rsidRDefault="00292F9E">
      <w:pPr>
        <w:tabs>
          <w:tab w:val="left" w:pos="7940"/>
        </w:tabs>
        <w:rPr>
          <w:sz w:val="20"/>
          <w:szCs w:val="20"/>
        </w:rPr>
      </w:pPr>
      <w:r>
        <w:rPr>
          <w:rFonts w:ascii="Cambria" w:eastAsia="Cambria" w:hAnsi="Cambria" w:cs="Cambria"/>
          <w:b/>
          <w:bCs/>
          <w:noProof/>
          <w:sz w:val="21"/>
          <w:szCs w:val="21"/>
        </w:rPr>
        <w:lastRenderedPageBreak/>
        <w:drawing>
          <wp:anchor distT="0" distB="0" distL="114300" distR="114300" simplePos="0" relativeHeight="251656192" behindDoc="1" locked="0" layoutInCell="0" allowOverlap="1">
            <wp:simplePos x="0" y="0"/>
            <wp:positionH relativeFrom="page">
              <wp:posOffset>304800</wp:posOffset>
            </wp:positionH>
            <wp:positionV relativeFrom="page">
              <wp:posOffset>304800</wp:posOffset>
            </wp:positionV>
            <wp:extent cx="6950710" cy="100768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50710" cy="10076815"/>
                    </a:xfrm>
                    <a:prstGeom prst="rect">
                      <a:avLst/>
                    </a:prstGeom>
                    <a:noFill/>
                  </pic:spPr>
                </pic:pic>
              </a:graphicData>
            </a:graphic>
          </wp:anchor>
        </w:drawing>
      </w:r>
      <w:r>
        <w:rPr>
          <w:rFonts w:ascii="Cambria" w:eastAsia="Cambria" w:hAnsi="Cambria" w:cs="Cambria"/>
          <w:b/>
          <w:bCs/>
          <w:sz w:val="21"/>
          <w:szCs w:val="21"/>
        </w:rPr>
        <w:t>CheckPoint pumps &amp; systems , Jebal Ali , Dubai</w:t>
      </w:r>
      <w:r>
        <w:rPr>
          <w:sz w:val="20"/>
          <w:szCs w:val="20"/>
        </w:rPr>
        <w:tab/>
      </w:r>
      <w:r>
        <w:rPr>
          <w:rFonts w:ascii="Cambria" w:eastAsia="Cambria" w:hAnsi="Cambria" w:cs="Cambria"/>
          <w:b/>
          <w:bCs/>
          <w:sz w:val="21"/>
          <w:szCs w:val="21"/>
        </w:rPr>
        <w:t>July 2012 till April’15</w:t>
      </w:r>
    </w:p>
    <w:p w:rsidR="005A066B" w:rsidRDefault="00292F9E">
      <w:pPr>
        <w:rPr>
          <w:sz w:val="20"/>
          <w:szCs w:val="20"/>
        </w:rPr>
      </w:pPr>
      <w:r>
        <w:rPr>
          <w:rFonts w:ascii="Cambria" w:eastAsia="Cambria" w:hAnsi="Cambria" w:cs="Cambria"/>
          <w:sz w:val="21"/>
          <w:szCs w:val="21"/>
        </w:rPr>
        <w:t>Sales Manager</w:t>
      </w:r>
    </w:p>
    <w:p w:rsidR="005A066B" w:rsidRDefault="005A066B">
      <w:pPr>
        <w:spacing w:line="246" w:lineRule="exact"/>
        <w:rPr>
          <w:sz w:val="20"/>
          <w:szCs w:val="20"/>
        </w:rPr>
      </w:pPr>
    </w:p>
    <w:p w:rsidR="005A066B" w:rsidRDefault="00292F9E">
      <w:pPr>
        <w:rPr>
          <w:sz w:val="20"/>
          <w:szCs w:val="20"/>
        </w:rPr>
      </w:pPr>
      <w:r>
        <w:rPr>
          <w:rFonts w:ascii="Cambria" w:eastAsia="Cambria" w:hAnsi="Cambria" w:cs="Cambria"/>
          <w:b/>
          <w:bCs/>
          <w:sz w:val="21"/>
          <w:szCs w:val="21"/>
        </w:rPr>
        <w:t>Key Responsibilities:</w:t>
      </w:r>
    </w:p>
    <w:p w:rsidR="005A066B" w:rsidRDefault="005A066B">
      <w:pPr>
        <w:spacing w:line="1" w:lineRule="exact"/>
        <w:rPr>
          <w:sz w:val="20"/>
          <w:szCs w:val="20"/>
        </w:rPr>
      </w:pPr>
    </w:p>
    <w:p w:rsidR="005A066B" w:rsidRDefault="00292F9E">
      <w:pPr>
        <w:numPr>
          <w:ilvl w:val="0"/>
          <w:numId w:val="3"/>
        </w:numPr>
        <w:tabs>
          <w:tab w:val="left" w:pos="720"/>
        </w:tabs>
        <w:ind w:left="720" w:hanging="360"/>
        <w:rPr>
          <w:rFonts w:ascii="Arial" w:eastAsia="Arial" w:hAnsi="Arial" w:cs="Arial"/>
          <w:sz w:val="21"/>
          <w:szCs w:val="21"/>
        </w:rPr>
      </w:pPr>
      <w:r>
        <w:rPr>
          <w:rFonts w:ascii="Cambria" w:eastAsia="Cambria" w:hAnsi="Cambria" w:cs="Cambria"/>
          <w:sz w:val="21"/>
          <w:szCs w:val="21"/>
        </w:rPr>
        <w:t>Heading and managing a team of three members and reporting to the Managing Director</w:t>
      </w:r>
    </w:p>
    <w:p w:rsidR="005A066B" w:rsidRDefault="005A066B">
      <w:pPr>
        <w:sectPr w:rsidR="005A066B">
          <w:pgSz w:w="11900" w:h="16836"/>
          <w:pgMar w:top="719" w:right="704" w:bottom="384" w:left="720" w:header="0" w:footer="0" w:gutter="0"/>
          <w:cols w:space="720" w:equalWidth="0">
            <w:col w:w="10480"/>
          </w:cols>
        </w:sectPr>
      </w:pPr>
    </w:p>
    <w:p w:rsidR="005A066B" w:rsidRDefault="00292F9E">
      <w:pPr>
        <w:spacing w:line="182" w:lineRule="auto"/>
        <w:ind w:left="360"/>
        <w:rPr>
          <w:sz w:val="20"/>
          <w:szCs w:val="20"/>
        </w:rPr>
      </w:pPr>
      <w:r>
        <w:rPr>
          <w:rFonts w:ascii="Arial" w:eastAsia="Arial" w:hAnsi="Arial" w:cs="Arial"/>
          <w:sz w:val="18"/>
          <w:szCs w:val="18"/>
        </w:rPr>
        <w:lastRenderedPageBreak/>
        <w:t>▪</w:t>
      </w:r>
    </w:p>
    <w:p w:rsidR="005A066B" w:rsidRDefault="00292F9E">
      <w:pPr>
        <w:spacing w:line="20" w:lineRule="exact"/>
        <w:rPr>
          <w:sz w:val="20"/>
          <w:szCs w:val="20"/>
        </w:rPr>
      </w:pPr>
      <w:r>
        <w:rPr>
          <w:sz w:val="20"/>
          <w:szCs w:val="20"/>
        </w:rPr>
        <w:br w:type="column"/>
      </w:r>
    </w:p>
    <w:p w:rsidR="005A066B" w:rsidRDefault="00292F9E">
      <w:pPr>
        <w:tabs>
          <w:tab w:val="left" w:pos="9420"/>
        </w:tabs>
        <w:rPr>
          <w:sz w:val="20"/>
          <w:szCs w:val="20"/>
        </w:rPr>
      </w:pPr>
      <w:r>
        <w:rPr>
          <w:rFonts w:ascii="Cambria" w:eastAsia="Cambria" w:hAnsi="Cambria" w:cs="Cambria"/>
          <w:sz w:val="21"/>
          <w:szCs w:val="21"/>
        </w:rPr>
        <w:t>Guiding the trading department in quotes &amp; preparing bids for the division conceptualized by me</w:t>
      </w:r>
      <w:r>
        <w:rPr>
          <w:sz w:val="20"/>
          <w:szCs w:val="20"/>
        </w:rPr>
        <w:tab/>
      </w:r>
      <w:r>
        <w:rPr>
          <w:rFonts w:ascii="Cambria" w:eastAsia="Cambria" w:hAnsi="Cambria" w:cs="Cambria"/>
          <w:sz w:val="20"/>
          <w:szCs w:val="20"/>
        </w:rPr>
        <w:t>viz.</w:t>
      </w:r>
    </w:p>
    <w:p w:rsidR="005A066B" w:rsidRDefault="00292F9E">
      <w:pPr>
        <w:rPr>
          <w:sz w:val="20"/>
          <w:szCs w:val="20"/>
        </w:rPr>
      </w:pPr>
      <w:r>
        <w:rPr>
          <w:rFonts w:ascii="Cambria" w:eastAsia="Cambria" w:hAnsi="Cambria" w:cs="Cambria"/>
          <w:sz w:val="21"/>
          <w:szCs w:val="21"/>
        </w:rPr>
        <w:t>Test &amp; control Systems viz. High pressure units , ESD &amp; actuator systems , Remote Pressure test bays etc.</w:t>
      </w:r>
    </w:p>
    <w:p w:rsidR="005A066B" w:rsidRDefault="005A066B">
      <w:pPr>
        <w:spacing w:line="1" w:lineRule="exact"/>
        <w:rPr>
          <w:sz w:val="20"/>
          <w:szCs w:val="20"/>
        </w:rPr>
      </w:pPr>
    </w:p>
    <w:p w:rsidR="005A066B" w:rsidRDefault="005A066B">
      <w:pPr>
        <w:sectPr w:rsidR="005A066B">
          <w:type w:val="continuous"/>
          <w:pgSz w:w="11900" w:h="16836"/>
          <w:pgMar w:top="719" w:right="704" w:bottom="384" w:left="720" w:header="0" w:footer="0" w:gutter="0"/>
          <w:cols w:num="2" w:space="720" w:equalWidth="0">
            <w:col w:w="460" w:space="260"/>
            <w:col w:w="9760"/>
          </w:cols>
        </w:sectPr>
      </w:pPr>
    </w:p>
    <w:p w:rsidR="005A066B" w:rsidRDefault="00292F9E">
      <w:pPr>
        <w:numPr>
          <w:ilvl w:val="0"/>
          <w:numId w:val="4"/>
        </w:numPr>
        <w:tabs>
          <w:tab w:val="left" w:pos="720"/>
        </w:tabs>
        <w:ind w:left="720" w:hanging="360"/>
        <w:rPr>
          <w:rFonts w:ascii="Arial" w:eastAsia="Arial" w:hAnsi="Arial" w:cs="Arial"/>
          <w:sz w:val="21"/>
          <w:szCs w:val="21"/>
        </w:rPr>
      </w:pPr>
      <w:r>
        <w:rPr>
          <w:rFonts w:ascii="Cambria" w:eastAsia="Cambria" w:hAnsi="Cambria" w:cs="Cambria"/>
          <w:sz w:val="21"/>
          <w:szCs w:val="21"/>
        </w:rPr>
        <w:lastRenderedPageBreak/>
        <w:t>Offer input to chemical injection dept proposal engineers to prepare offers backed up by costing BOM sheets</w:t>
      </w:r>
    </w:p>
    <w:p w:rsidR="005A066B" w:rsidRDefault="00292F9E">
      <w:pPr>
        <w:numPr>
          <w:ilvl w:val="0"/>
          <w:numId w:val="4"/>
        </w:numPr>
        <w:tabs>
          <w:tab w:val="left" w:pos="766"/>
        </w:tabs>
        <w:spacing w:line="241" w:lineRule="auto"/>
        <w:ind w:left="720" w:right="20" w:hanging="360"/>
        <w:rPr>
          <w:rFonts w:ascii="Arial" w:eastAsia="Arial" w:hAnsi="Arial" w:cs="Arial"/>
          <w:sz w:val="21"/>
          <w:szCs w:val="21"/>
        </w:rPr>
      </w:pPr>
      <w:r>
        <w:rPr>
          <w:rFonts w:ascii="Cambria" w:eastAsia="Cambria" w:hAnsi="Cambria" w:cs="Cambria"/>
          <w:sz w:val="21"/>
          <w:szCs w:val="21"/>
        </w:rPr>
        <w:t xml:space="preserve">Plan new product offerings of components &amp; systems backed up by relevant P &amp; ID’s/schemes &amp; fabrication knowhow </w:t>
      </w:r>
      <w:r>
        <w:rPr>
          <w:rFonts w:ascii="Cambria" w:eastAsia="Cambria" w:hAnsi="Cambria" w:cs="Cambria"/>
          <w:sz w:val="21"/>
          <w:szCs w:val="21"/>
        </w:rPr>
        <w:t>besides the ones handled in PROSERV as described below.</w:t>
      </w:r>
    </w:p>
    <w:p w:rsidR="005A066B" w:rsidRDefault="005A066B">
      <w:pPr>
        <w:sectPr w:rsidR="005A066B">
          <w:type w:val="continuous"/>
          <w:pgSz w:w="11900" w:h="16836"/>
          <w:pgMar w:top="719" w:right="704" w:bottom="384" w:left="720" w:header="0" w:footer="0" w:gutter="0"/>
          <w:cols w:space="720" w:equalWidth="0">
            <w:col w:w="10480"/>
          </w:cols>
        </w:sectPr>
      </w:pPr>
    </w:p>
    <w:p w:rsidR="005A066B" w:rsidRDefault="005A066B">
      <w:pPr>
        <w:spacing w:line="245" w:lineRule="exact"/>
        <w:rPr>
          <w:sz w:val="20"/>
          <w:szCs w:val="20"/>
        </w:rPr>
      </w:pPr>
    </w:p>
    <w:p w:rsidR="005A066B" w:rsidRDefault="00292F9E">
      <w:pPr>
        <w:rPr>
          <w:sz w:val="20"/>
          <w:szCs w:val="20"/>
        </w:rPr>
      </w:pPr>
      <w:r>
        <w:rPr>
          <w:rFonts w:ascii="Cambria" w:eastAsia="Cambria" w:hAnsi="Cambria" w:cs="Cambria"/>
          <w:b/>
          <w:bCs/>
          <w:sz w:val="21"/>
          <w:szCs w:val="21"/>
        </w:rPr>
        <w:t>PROSERV, Jebal Ali, Dubai-UAE</w:t>
      </w:r>
    </w:p>
    <w:p w:rsidR="005A066B" w:rsidRDefault="005A066B">
      <w:pPr>
        <w:spacing w:line="1" w:lineRule="exact"/>
        <w:rPr>
          <w:sz w:val="20"/>
          <w:szCs w:val="20"/>
        </w:rPr>
      </w:pPr>
    </w:p>
    <w:p w:rsidR="005A066B" w:rsidRDefault="00292F9E">
      <w:pPr>
        <w:rPr>
          <w:sz w:val="20"/>
          <w:szCs w:val="20"/>
        </w:rPr>
      </w:pPr>
      <w:r>
        <w:rPr>
          <w:rFonts w:ascii="Cambria" w:eastAsia="Cambria" w:hAnsi="Cambria" w:cs="Cambria"/>
          <w:b/>
          <w:bCs/>
          <w:sz w:val="21"/>
          <w:szCs w:val="21"/>
        </w:rPr>
        <w:t>Sr. Sales &amp; Marketing Engineer</w:t>
      </w:r>
    </w:p>
    <w:p w:rsidR="005A066B" w:rsidRDefault="00292F9E">
      <w:pPr>
        <w:spacing w:line="20" w:lineRule="exact"/>
        <w:rPr>
          <w:sz w:val="20"/>
          <w:szCs w:val="20"/>
        </w:rPr>
      </w:pPr>
      <w:r>
        <w:rPr>
          <w:sz w:val="20"/>
          <w:szCs w:val="20"/>
        </w:rPr>
        <w:br w:type="column"/>
      </w:r>
    </w:p>
    <w:p w:rsidR="005A066B" w:rsidRDefault="005A066B">
      <w:pPr>
        <w:spacing w:line="225" w:lineRule="exact"/>
        <w:rPr>
          <w:sz w:val="20"/>
          <w:szCs w:val="20"/>
        </w:rPr>
      </w:pPr>
    </w:p>
    <w:p w:rsidR="005A066B" w:rsidRDefault="00292F9E">
      <w:pPr>
        <w:rPr>
          <w:sz w:val="20"/>
          <w:szCs w:val="20"/>
        </w:rPr>
      </w:pPr>
      <w:r>
        <w:rPr>
          <w:rFonts w:ascii="Cambria" w:eastAsia="Cambria" w:hAnsi="Cambria" w:cs="Cambria"/>
          <w:b/>
          <w:bCs/>
          <w:sz w:val="20"/>
          <w:szCs w:val="20"/>
        </w:rPr>
        <w:t>Jan 2002 - Jun 2012</w:t>
      </w:r>
    </w:p>
    <w:p w:rsidR="005A066B" w:rsidRDefault="005A066B">
      <w:pPr>
        <w:spacing w:line="458" w:lineRule="exact"/>
        <w:rPr>
          <w:sz w:val="20"/>
          <w:szCs w:val="20"/>
        </w:rPr>
      </w:pPr>
    </w:p>
    <w:p w:rsidR="005A066B" w:rsidRDefault="005A066B">
      <w:pPr>
        <w:sectPr w:rsidR="005A066B">
          <w:type w:val="continuous"/>
          <w:pgSz w:w="11900" w:h="16836"/>
          <w:pgMar w:top="719" w:right="704" w:bottom="384" w:left="720" w:header="0" w:footer="0" w:gutter="0"/>
          <w:cols w:num="2" w:space="720" w:equalWidth="0">
            <w:col w:w="7220" w:space="720"/>
            <w:col w:w="2540"/>
          </w:cols>
        </w:sectPr>
      </w:pPr>
    </w:p>
    <w:p w:rsidR="005A066B" w:rsidRDefault="005A066B">
      <w:pPr>
        <w:spacing w:line="44" w:lineRule="exact"/>
        <w:rPr>
          <w:sz w:val="20"/>
          <w:szCs w:val="20"/>
        </w:rPr>
      </w:pPr>
    </w:p>
    <w:p w:rsidR="005A066B" w:rsidRDefault="00292F9E">
      <w:pPr>
        <w:rPr>
          <w:sz w:val="20"/>
          <w:szCs w:val="20"/>
        </w:rPr>
      </w:pPr>
      <w:r>
        <w:rPr>
          <w:rFonts w:ascii="Cambria" w:eastAsia="Cambria" w:hAnsi="Cambria" w:cs="Cambria"/>
          <w:b/>
          <w:bCs/>
          <w:sz w:val="21"/>
          <w:szCs w:val="21"/>
        </w:rPr>
        <w:t>Key Responsibilities:</w:t>
      </w:r>
    </w:p>
    <w:p w:rsidR="005A066B" w:rsidRDefault="00292F9E">
      <w:pPr>
        <w:numPr>
          <w:ilvl w:val="0"/>
          <w:numId w:val="5"/>
        </w:numPr>
        <w:tabs>
          <w:tab w:val="left" w:pos="720"/>
        </w:tabs>
        <w:ind w:left="720" w:hanging="360"/>
        <w:rPr>
          <w:rFonts w:ascii="Arial" w:eastAsia="Arial" w:hAnsi="Arial" w:cs="Arial"/>
          <w:sz w:val="21"/>
          <w:szCs w:val="21"/>
        </w:rPr>
      </w:pPr>
      <w:r>
        <w:rPr>
          <w:rFonts w:ascii="Cambria" w:eastAsia="Cambria" w:hAnsi="Cambria" w:cs="Cambria"/>
          <w:sz w:val="21"/>
          <w:szCs w:val="21"/>
        </w:rPr>
        <w:t xml:space="preserve">Heading and managing a team of six </w:t>
      </w:r>
      <w:r>
        <w:rPr>
          <w:rFonts w:ascii="Cambria" w:eastAsia="Cambria" w:hAnsi="Cambria" w:cs="Cambria"/>
          <w:sz w:val="21"/>
          <w:szCs w:val="21"/>
        </w:rPr>
        <w:t>members and reporting to the Vice-President Engineering</w:t>
      </w:r>
    </w:p>
    <w:p w:rsidR="005A066B" w:rsidRDefault="005A066B">
      <w:pPr>
        <w:spacing w:line="1" w:lineRule="exact"/>
        <w:rPr>
          <w:rFonts w:ascii="Arial" w:eastAsia="Arial" w:hAnsi="Arial" w:cs="Arial"/>
          <w:sz w:val="21"/>
          <w:szCs w:val="21"/>
        </w:rPr>
      </w:pPr>
    </w:p>
    <w:p w:rsidR="005A066B" w:rsidRDefault="00292F9E">
      <w:pPr>
        <w:numPr>
          <w:ilvl w:val="0"/>
          <w:numId w:val="5"/>
        </w:numPr>
        <w:tabs>
          <w:tab w:val="left" w:pos="720"/>
        </w:tabs>
        <w:spacing w:line="239" w:lineRule="auto"/>
        <w:ind w:left="720" w:right="20" w:hanging="360"/>
        <w:rPr>
          <w:rFonts w:ascii="Arial" w:eastAsia="Arial" w:hAnsi="Arial" w:cs="Arial"/>
          <w:sz w:val="21"/>
          <w:szCs w:val="21"/>
        </w:rPr>
      </w:pPr>
      <w:r>
        <w:rPr>
          <w:rFonts w:ascii="Cambria" w:eastAsia="Cambria" w:hAnsi="Cambria" w:cs="Cambria"/>
          <w:sz w:val="21"/>
          <w:szCs w:val="21"/>
        </w:rPr>
        <w:t>Entrusted with the responsibility of developing new clients &amp; prospective leads in the Oil &amp; Gas market and offering quotes &amp; bids to meet their requirements</w:t>
      </w:r>
    </w:p>
    <w:p w:rsidR="005A066B" w:rsidRDefault="005A066B">
      <w:pPr>
        <w:spacing w:line="2" w:lineRule="exact"/>
        <w:rPr>
          <w:rFonts w:ascii="Arial" w:eastAsia="Arial" w:hAnsi="Arial" w:cs="Arial"/>
          <w:sz w:val="21"/>
          <w:szCs w:val="21"/>
        </w:rPr>
      </w:pPr>
    </w:p>
    <w:p w:rsidR="005A066B" w:rsidRDefault="00292F9E">
      <w:pPr>
        <w:numPr>
          <w:ilvl w:val="0"/>
          <w:numId w:val="5"/>
        </w:numPr>
        <w:tabs>
          <w:tab w:val="left" w:pos="720"/>
        </w:tabs>
        <w:ind w:left="720" w:hanging="360"/>
        <w:rPr>
          <w:rFonts w:ascii="Arial" w:eastAsia="Arial" w:hAnsi="Arial" w:cs="Arial"/>
          <w:sz w:val="21"/>
          <w:szCs w:val="21"/>
        </w:rPr>
      </w:pPr>
      <w:r>
        <w:rPr>
          <w:rFonts w:ascii="Cambria" w:eastAsia="Cambria" w:hAnsi="Cambria" w:cs="Cambria"/>
          <w:sz w:val="21"/>
          <w:szCs w:val="21"/>
        </w:rPr>
        <w:t>Guiding the trading department in quotes</w:t>
      </w:r>
      <w:r>
        <w:rPr>
          <w:rFonts w:ascii="Cambria" w:eastAsia="Cambria" w:hAnsi="Cambria" w:cs="Cambria"/>
          <w:sz w:val="21"/>
          <w:szCs w:val="21"/>
        </w:rPr>
        <w:t xml:space="preserve"> &amp; Bids of pumps, components and test &amp; control units</w:t>
      </w:r>
    </w:p>
    <w:p w:rsidR="005A066B" w:rsidRDefault="005A066B">
      <w:pPr>
        <w:spacing w:line="1" w:lineRule="exact"/>
        <w:rPr>
          <w:rFonts w:ascii="Arial" w:eastAsia="Arial" w:hAnsi="Arial" w:cs="Arial"/>
          <w:sz w:val="21"/>
          <w:szCs w:val="21"/>
        </w:rPr>
      </w:pPr>
    </w:p>
    <w:p w:rsidR="005A066B" w:rsidRDefault="00292F9E">
      <w:pPr>
        <w:numPr>
          <w:ilvl w:val="0"/>
          <w:numId w:val="5"/>
        </w:numPr>
        <w:tabs>
          <w:tab w:val="left" w:pos="720"/>
        </w:tabs>
        <w:spacing w:line="239" w:lineRule="auto"/>
        <w:ind w:left="720" w:right="20" w:hanging="360"/>
        <w:rPr>
          <w:rFonts w:ascii="Arial" w:eastAsia="Arial" w:hAnsi="Arial" w:cs="Arial"/>
          <w:sz w:val="21"/>
          <w:szCs w:val="21"/>
        </w:rPr>
      </w:pPr>
      <w:r>
        <w:rPr>
          <w:rFonts w:ascii="Cambria" w:eastAsia="Cambria" w:hAnsi="Cambria" w:cs="Cambria"/>
          <w:sz w:val="21"/>
          <w:szCs w:val="21"/>
        </w:rPr>
        <w:t>Identifying gaps in product knowledge, pricing of HP pumps, components and test systems with the trading department personnel and suitably organizing training to bridge the gap</w:t>
      </w:r>
    </w:p>
    <w:p w:rsidR="005A066B" w:rsidRDefault="005A066B">
      <w:pPr>
        <w:spacing w:line="1" w:lineRule="exact"/>
        <w:rPr>
          <w:rFonts w:ascii="Arial" w:eastAsia="Arial" w:hAnsi="Arial" w:cs="Arial"/>
          <w:sz w:val="21"/>
          <w:szCs w:val="21"/>
        </w:rPr>
      </w:pPr>
    </w:p>
    <w:p w:rsidR="005A066B" w:rsidRDefault="00292F9E">
      <w:pPr>
        <w:numPr>
          <w:ilvl w:val="0"/>
          <w:numId w:val="5"/>
        </w:numPr>
        <w:tabs>
          <w:tab w:val="left" w:pos="720"/>
        </w:tabs>
        <w:ind w:left="720" w:hanging="360"/>
        <w:rPr>
          <w:rFonts w:ascii="Arial" w:eastAsia="Arial" w:hAnsi="Arial" w:cs="Arial"/>
          <w:sz w:val="21"/>
          <w:szCs w:val="21"/>
        </w:rPr>
      </w:pPr>
      <w:r>
        <w:rPr>
          <w:rFonts w:ascii="Cambria" w:eastAsia="Cambria" w:hAnsi="Cambria" w:cs="Cambria"/>
          <w:sz w:val="21"/>
          <w:szCs w:val="21"/>
        </w:rPr>
        <w:t xml:space="preserve">Providing valuable and </w:t>
      </w:r>
      <w:r>
        <w:rPr>
          <w:rFonts w:ascii="Cambria" w:eastAsia="Cambria" w:hAnsi="Cambria" w:cs="Cambria"/>
          <w:sz w:val="21"/>
          <w:szCs w:val="21"/>
        </w:rPr>
        <w:t>well considered advise on selection &amp; offering on Rental equipment</w:t>
      </w:r>
    </w:p>
    <w:p w:rsidR="005A066B" w:rsidRDefault="005A066B">
      <w:pPr>
        <w:spacing w:line="249" w:lineRule="exact"/>
        <w:rPr>
          <w:sz w:val="20"/>
          <w:szCs w:val="20"/>
        </w:rPr>
      </w:pPr>
    </w:p>
    <w:p w:rsidR="005A066B" w:rsidRDefault="00292F9E">
      <w:pPr>
        <w:spacing w:line="234" w:lineRule="auto"/>
        <w:ind w:right="120"/>
        <w:rPr>
          <w:sz w:val="20"/>
          <w:szCs w:val="20"/>
        </w:rPr>
      </w:pPr>
      <w:r>
        <w:rPr>
          <w:rFonts w:eastAsia="Times New Roman"/>
          <w:color w:val="333333"/>
          <w:sz w:val="24"/>
          <w:szCs w:val="24"/>
        </w:rPr>
        <w:t>Organizing presentations &amp; meetings for offering solutions in the oil-Drilling, Wireline/Slickline service &amp; Hydraulic workover units industry Companies</w:t>
      </w:r>
    </w:p>
    <w:p w:rsidR="005A066B" w:rsidRDefault="005A066B">
      <w:pPr>
        <w:spacing w:line="63" w:lineRule="exact"/>
        <w:rPr>
          <w:sz w:val="20"/>
          <w:szCs w:val="20"/>
        </w:rPr>
      </w:pPr>
    </w:p>
    <w:p w:rsidR="005A066B" w:rsidRDefault="00292F9E">
      <w:pPr>
        <w:numPr>
          <w:ilvl w:val="0"/>
          <w:numId w:val="6"/>
        </w:numPr>
        <w:tabs>
          <w:tab w:val="left" w:pos="720"/>
        </w:tabs>
        <w:ind w:left="720" w:right="20" w:hanging="360"/>
        <w:rPr>
          <w:rFonts w:ascii="Arial" w:eastAsia="Arial" w:hAnsi="Arial" w:cs="Arial"/>
          <w:sz w:val="21"/>
          <w:szCs w:val="21"/>
        </w:rPr>
      </w:pPr>
      <w:r>
        <w:rPr>
          <w:rFonts w:ascii="Cambria" w:eastAsia="Cambria" w:hAnsi="Cambria" w:cs="Cambria"/>
          <w:sz w:val="21"/>
          <w:szCs w:val="21"/>
        </w:rPr>
        <w:t xml:space="preserve">Responsible for preparing offers </w:t>
      </w:r>
      <w:r>
        <w:rPr>
          <w:rFonts w:ascii="Cambria" w:eastAsia="Cambria" w:hAnsi="Cambria" w:cs="Cambria"/>
          <w:sz w:val="21"/>
          <w:szCs w:val="21"/>
        </w:rPr>
        <w:t>/Quotations for hydraulic ESD systems, OP/DA/FSV control panels &amp; booking these orders subsequently</w:t>
      </w:r>
    </w:p>
    <w:p w:rsidR="005A066B" w:rsidRDefault="005A066B">
      <w:pPr>
        <w:spacing w:line="2" w:lineRule="exact"/>
        <w:rPr>
          <w:rFonts w:ascii="Arial" w:eastAsia="Arial" w:hAnsi="Arial" w:cs="Arial"/>
          <w:sz w:val="21"/>
          <w:szCs w:val="21"/>
        </w:rPr>
      </w:pPr>
    </w:p>
    <w:p w:rsidR="005A066B" w:rsidRDefault="00292F9E">
      <w:pPr>
        <w:numPr>
          <w:ilvl w:val="1"/>
          <w:numId w:val="6"/>
        </w:numPr>
        <w:tabs>
          <w:tab w:val="left" w:pos="760"/>
        </w:tabs>
        <w:spacing w:line="239" w:lineRule="auto"/>
        <w:ind w:left="760" w:right="20" w:hanging="368"/>
        <w:rPr>
          <w:rFonts w:ascii="Arial" w:eastAsia="Arial" w:hAnsi="Arial" w:cs="Arial"/>
          <w:sz w:val="21"/>
          <w:szCs w:val="21"/>
        </w:rPr>
      </w:pPr>
      <w:r>
        <w:rPr>
          <w:rFonts w:ascii="Cambria" w:eastAsia="Cambria" w:hAnsi="Cambria" w:cs="Cambria"/>
          <w:sz w:val="21"/>
          <w:szCs w:val="21"/>
        </w:rPr>
        <w:t>Soliciting enquiries for both Wellhead control panels viz .hydro-pneumatic &amp; chemical injection systems for bidding</w:t>
      </w:r>
    </w:p>
    <w:p w:rsidR="005A066B" w:rsidRDefault="005A066B">
      <w:pPr>
        <w:spacing w:line="1" w:lineRule="exact"/>
        <w:rPr>
          <w:rFonts w:ascii="Arial" w:eastAsia="Arial" w:hAnsi="Arial" w:cs="Arial"/>
          <w:sz w:val="21"/>
          <w:szCs w:val="21"/>
        </w:rPr>
      </w:pPr>
    </w:p>
    <w:p w:rsidR="005A066B" w:rsidRDefault="00292F9E">
      <w:pPr>
        <w:numPr>
          <w:ilvl w:val="0"/>
          <w:numId w:val="6"/>
        </w:numPr>
        <w:tabs>
          <w:tab w:val="left" w:pos="720"/>
        </w:tabs>
        <w:spacing w:line="239" w:lineRule="auto"/>
        <w:ind w:left="720" w:right="20" w:hanging="360"/>
        <w:rPr>
          <w:rFonts w:ascii="Arial" w:eastAsia="Arial" w:hAnsi="Arial" w:cs="Arial"/>
          <w:sz w:val="21"/>
          <w:szCs w:val="21"/>
        </w:rPr>
      </w:pPr>
      <w:r>
        <w:rPr>
          <w:rFonts w:ascii="Cambria" w:eastAsia="Cambria" w:hAnsi="Cambria" w:cs="Cambria"/>
          <w:sz w:val="21"/>
          <w:szCs w:val="21"/>
        </w:rPr>
        <w:t>Involved in estimates for test &amp; contr</w:t>
      </w:r>
      <w:r>
        <w:rPr>
          <w:rFonts w:ascii="Cambria" w:eastAsia="Cambria" w:hAnsi="Cambria" w:cs="Cambria"/>
          <w:sz w:val="21"/>
          <w:szCs w:val="21"/>
        </w:rPr>
        <w:t>ol systems viz. pressure testing in both remote test bays with video monitoring &amp; single to multi-pump panel-skids</w:t>
      </w:r>
    </w:p>
    <w:p w:rsidR="005A066B" w:rsidRDefault="005A066B">
      <w:pPr>
        <w:spacing w:line="2" w:lineRule="exact"/>
        <w:rPr>
          <w:rFonts w:ascii="Arial" w:eastAsia="Arial" w:hAnsi="Arial" w:cs="Arial"/>
          <w:sz w:val="21"/>
          <w:szCs w:val="21"/>
        </w:rPr>
      </w:pPr>
    </w:p>
    <w:p w:rsidR="005A066B" w:rsidRDefault="00292F9E">
      <w:pPr>
        <w:numPr>
          <w:ilvl w:val="0"/>
          <w:numId w:val="6"/>
        </w:numPr>
        <w:tabs>
          <w:tab w:val="left" w:pos="720"/>
        </w:tabs>
        <w:spacing w:line="239" w:lineRule="auto"/>
        <w:ind w:left="720" w:right="20" w:hanging="360"/>
        <w:rPr>
          <w:rFonts w:ascii="Arial" w:eastAsia="Arial" w:hAnsi="Arial" w:cs="Arial"/>
          <w:sz w:val="21"/>
          <w:szCs w:val="21"/>
        </w:rPr>
      </w:pPr>
      <w:r>
        <w:rPr>
          <w:rFonts w:ascii="Cambria" w:eastAsia="Cambria" w:hAnsi="Cambria" w:cs="Cambria"/>
          <w:sz w:val="21"/>
          <w:szCs w:val="21"/>
        </w:rPr>
        <w:t>Organizing presentation and meeting with prospective Oil &amp; Gas clients throughout GCC countries for bidding for chemical injection systems &amp;</w:t>
      </w:r>
      <w:r>
        <w:rPr>
          <w:rFonts w:ascii="Cambria" w:eastAsia="Cambria" w:hAnsi="Cambria" w:cs="Cambria"/>
          <w:sz w:val="21"/>
          <w:szCs w:val="21"/>
        </w:rPr>
        <w:t xml:space="preserve"> Well head control panels</w:t>
      </w:r>
    </w:p>
    <w:p w:rsidR="005A066B" w:rsidRDefault="005A066B">
      <w:pPr>
        <w:spacing w:line="1" w:lineRule="exact"/>
        <w:rPr>
          <w:rFonts w:ascii="Arial" w:eastAsia="Arial" w:hAnsi="Arial" w:cs="Arial"/>
          <w:sz w:val="21"/>
          <w:szCs w:val="21"/>
        </w:rPr>
      </w:pPr>
    </w:p>
    <w:p w:rsidR="005A066B" w:rsidRDefault="00292F9E">
      <w:pPr>
        <w:numPr>
          <w:ilvl w:val="0"/>
          <w:numId w:val="6"/>
        </w:numPr>
        <w:tabs>
          <w:tab w:val="left" w:pos="720"/>
        </w:tabs>
        <w:spacing w:line="241" w:lineRule="auto"/>
        <w:ind w:left="720" w:right="20" w:hanging="360"/>
        <w:rPr>
          <w:rFonts w:ascii="Arial" w:eastAsia="Arial" w:hAnsi="Arial" w:cs="Arial"/>
          <w:sz w:val="21"/>
          <w:szCs w:val="21"/>
        </w:rPr>
      </w:pPr>
      <w:r>
        <w:rPr>
          <w:rFonts w:ascii="Cambria" w:eastAsia="Cambria" w:hAnsi="Cambria" w:cs="Cambria"/>
          <w:sz w:val="21"/>
          <w:szCs w:val="21"/>
        </w:rPr>
        <w:t>Responsible for providing the requisite technical &amp; commercial inputs to other sales Engineers and accounts personnel to prepare the Bids as per the required format &amp; procedures</w:t>
      </w:r>
    </w:p>
    <w:p w:rsidR="005A066B" w:rsidRDefault="005A066B">
      <w:pPr>
        <w:spacing w:line="243" w:lineRule="exact"/>
        <w:rPr>
          <w:sz w:val="20"/>
          <w:szCs w:val="20"/>
        </w:rPr>
      </w:pPr>
    </w:p>
    <w:p w:rsidR="005A066B" w:rsidRDefault="00292F9E">
      <w:pPr>
        <w:rPr>
          <w:sz w:val="20"/>
          <w:szCs w:val="20"/>
        </w:rPr>
      </w:pPr>
      <w:r>
        <w:rPr>
          <w:rFonts w:ascii="Cambria" w:eastAsia="Cambria" w:hAnsi="Cambria" w:cs="Cambria"/>
          <w:b/>
          <w:bCs/>
          <w:sz w:val="21"/>
          <w:szCs w:val="21"/>
        </w:rPr>
        <w:t>Major Accomplishments:</w:t>
      </w:r>
    </w:p>
    <w:p w:rsidR="005A066B" w:rsidRDefault="00292F9E">
      <w:pPr>
        <w:numPr>
          <w:ilvl w:val="0"/>
          <w:numId w:val="7"/>
        </w:numPr>
        <w:tabs>
          <w:tab w:val="left" w:pos="720"/>
        </w:tabs>
        <w:ind w:left="720" w:right="20" w:hanging="360"/>
        <w:jc w:val="both"/>
        <w:rPr>
          <w:rFonts w:ascii="Arial" w:eastAsia="Arial" w:hAnsi="Arial" w:cs="Arial"/>
          <w:sz w:val="21"/>
          <w:szCs w:val="21"/>
        </w:rPr>
      </w:pPr>
      <w:r>
        <w:rPr>
          <w:rFonts w:ascii="Cambria" w:eastAsia="Cambria" w:hAnsi="Cambria" w:cs="Cambria"/>
          <w:sz w:val="21"/>
          <w:szCs w:val="21"/>
        </w:rPr>
        <w:t>Awarded a chain of high val</w:t>
      </w:r>
      <w:r>
        <w:rPr>
          <w:rFonts w:ascii="Cambria" w:eastAsia="Cambria" w:hAnsi="Cambria" w:cs="Cambria"/>
          <w:sz w:val="21"/>
          <w:szCs w:val="21"/>
        </w:rPr>
        <w:t>ue SAFE pressure test bay orders with Data acquisition pressure loggers on various international locations of MNC BAKER HUGHES -Technopark-Jebal Ali, Dubai after due analysis of pressure testing needs and applications</w:t>
      </w:r>
    </w:p>
    <w:p w:rsidR="005A066B" w:rsidRDefault="00292F9E">
      <w:pPr>
        <w:numPr>
          <w:ilvl w:val="0"/>
          <w:numId w:val="7"/>
        </w:numPr>
        <w:tabs>
          <w:tab w:val="left" w:pos="720"/>
        </w:tabs>
        <w:ind w:left="720" w:hanging="360"/>
        <w:rPr>
          <w:rFonts w:ascii="Arial" w:eastAsia="Arial" w:hAnsi="Arial" w:cs="Arial"/>
          <w:sz w:val="21"/>
          <w:szCs w:val="21"/>
        </w:rPr>
      </w:pPr>
      <w:r>
        <w:rPr>
          <w:rFonts w:ascii="Cambria" w:eastAsia="Cambria" w:hAnsi="Cambria" w:cs="Cambria"/>
          <w:sz w:val="21"/>
          <w:szCs w:val="21"/>
        </w:rPr>
        <w:t>Just completed commissioning of 2 Pres</w:t>
      </w:r>
      <w:r>
        <w:rPr>
          <w:rFonts w:ascii="Cambria" w:eastAsia="Cambria" w:hAnsi="Cambria" w:cs="Cambria"/>
          <w:sz w:val="21"/>
          <w:szCs w:val="21"/>
        </w:rPr>
        <w:t>sure test bays with PLC/SCADA control for WEIR oil &amp; gas services</w:t>
      </w:r>
    </w:p>
    <w:p w:rsidR="005A066B" w:rsidRDefault="00292F9E">
      <w:pPr>
        <w:numPr>
          <w:ilvl w:val="0"/>
          <w:numId w:val="7"/>
        </w:numPr>
        <w:tabs>
          <w:tab w:val="left" w:pos="720"/>
        </w:tabs>
        <w:ind w:left="720" w:hanging="360"/>
        <w:rPr>
          <w:rFonts w:ascii="Arial" w:eastAsia="Arial" w:hAnsi="Arial" w:cs="Arial"/>
          <w:sz w:val="21"/>
          <w:szCs w:val="21"/>
        </w:rPr>
      </w:pPr>
      <w:r>
        <w:rPr>
          <w:rFonts w:ascii="Cambria" w:eastAsia="Cambria" w:hAnsi="Cambria" w:cs="Cambria"/>
          <w:sz w:val="21"/>
          <w:szCs w:val="21"/>
        </w:rPr>
        <w:t>25 single Well head control panels order from Halliburton-KSA</w:t>
      </w:r>
    </w:p>
    <w:p w:rsidR="005A066B" w:rsidRDefault="00292F9E">
      <w:pPr>
        <w:numPr>
          <w:ilvl w:val="0"/>
          <w:numId w:val="7"/>
        </w:numPr>
        <w:tabs>
          <w:tab w:val="left" w:pos="720"/>
        </w:tabs>
        <w:ind w:left="720" w:hanging="360"/>
        <w:rPr>
          <w:rFonts w:ascii="Arial" w:eastAsia="Arial" w:hAnsi="Arial" w:cs="Arial"/>
          <w:sz w:val="21"/>
          <w:szCs w:val="21"/>
        </w:rPr>
      </w:pPr>
      <w:r>
        <w:rPr>
          <w:rFonts w:ascii="Cambria" w:eastAsia="Cambria" w:hAnsi="Cambria" w:cs="Cambria"/>
          <w:sz w:val="21"/>
          <w:szCs w:val="21"/>
        </w:rPr>
        <w:t>A big package order of ESD &amp; HPU units from Specialist services -Dubai</w:t>
      </w:r>
    </w:p>
    <w:p w:rsidR="005A066B" w:rsidRDefault="005A066B">
      <w:pPr>
        <w:spacing w:line="1" w:lineRule="exact"/>
        <w:rPr>
          <w:rFonts w:ascii="Arial" w:eastAsia="Arial" w:hAnsi="Arial" w:cs="Arial"/>
          <w:sz w:val="21"/>
          <w:szCs w:val="21"/>
        </w:rPr>
      </w:pPr>
    </w:p>
    <w:p w:rsidR="005A066B" w:rsidRDefault="00292F9E">
      <w:pPr>
        <w:numPr>
          <w:ilvl w:val="0"/>
          <w:numId w:val="7"/>
        </w:numPr>
        <w:tabs>
          <w:tab w:val="left" w:pos="720"/>
        </w:tabs>
        <w:spacing w:line="239" w:lineRule="auto"/>
        <w:ind w:left="720" w:right="20" w:hanging="360"/>
        <w:rPr>
          <w:rFonts w:ascii="Arial" w:eastAsia="Arial" w:hAnsi="Arial" w:cs="Arial"/>
          <w:sz w:val="21"/>
          <w:szCs w:val="21"/>
        </w:rPr>
      </w:pPr>
      <w:r>
        <w:rPr>
          <w:rFonts w:ascii="Cambria" w:eastAsia="Cambria" w:hAnsi="Cambria" w:cs="Cambria"/>
          <w:sz w:val="21"/>
          <w:szCs w:val="21"/>
        </w:rPr>
        <w:t>Commended for getting repeated similar orders from the M</w:t>
      </w:r>
      <w:r>
        <w:rPr>
          <w:rFonts w:ascii="Cambria" w:eastAsia="Cambria" w:hAnsi="Cambria" w:cs="Cambria"/>
          <w:sz w:val="21"/>
          <w:szCs w:val="21"/>
        </w:rPr>
        <w:t>NC Oil &amp; Gas Co viz. National Oil well (Varco), Jebal Ali - Dubai &amp; Sigma engineering enterprises -Abu Dhabi ( Cameron franchisee)</w:t>
      </w:r>
    </w:p>
    <w:p w:rsidR="005A066B" w:rsidRDefault="005A066B">
      <w:pPr>
        <w:spacing w:line="249" w:lineRule="exact"/>
        <w:rPr>
          <w:sz w:val="20"/>
          <w:szCs w:val="20"/>
        </w:rPr>
      </w:pPr>
    </w:p>
    <w:p w:rsidR="005A066B" w:rsidRDefault="00292F9E">
      <w:pPr>
        <w:spacing w:line="239" w:lineRule="auto"/>
        <w:jc w:val="both"/>
        <w:rPr>
          <w:sz w:val="20"/>
          <w:szCs w:val="20"/>
        </w:rPr>
      </w:pPr>
      <w:r>
        <w:rPr>
          <w:rFonts w:ascii="Cambria" w:eastAsia="Cambria" w:hAnsi="Cambria" w:cs="Cambria"/>
          <w:b/>
          <w:bCs/>
          <w:sz w:val="21"/>
          <w:szCs w:val="21"/>
        </w:rPr>
        <w:t xml:space="preserve">Major Clients: </w:t>
      </w:r>
      <w:r>
        <w:rPr>
          <w:rFonts w:ascii="Cambria" w:eastAsia="Cambria" w:hAnsi="Cambria" w:cs="Cambria"/>
          <w:sz w:val="21"/>
          <w:szCs w:val="21"/>
        </w:rPr>
        <w:t>Schlumberger,Weatherford, National Oil well , Emersons, Oryx, Specialist services, Wood Group,</w:t>
      </w:r>
      <w:r>
        <w:rPr>
          <w:rFonts w:ascii="Cambria" w:eastAsia="Cambria" w:hAnsi="Cambria" w:cs="Cambria"/>
          <w:b/>
          <w:bCs/>
          <w:sz w:val="21"/>
          <w:szCs w:val="21"/>
        </w:rPr>
        <w:t xml:space="preserve"> </w:t>
      </w:r>
      <w:r>
        <w:rPr>
          <w:rFonts w:ascii="Cambria" w:eastAsia="Cambria" w:hAnsi="Cambria" w:cs="Cambria"/>
          <w:sz w:val="21"/>
          <w:szCs w:val="21"/>
        </w:rPr>
        <w:t>Sigma/Cameron,ADCO, Petrofac,Gulf Piping Co., EPPCO-ENOC,Worlwide oilfield machine(MTC),ADOS ,ZADCO,ADMA-OPCO,Al Ahlia, Cansco, Techno Rig, NPCC, Technip, Halliburton, Baker oil tools, Shell-Nigeria, Oil Serv-Iraq ,Sparklet engineers &amp; numerous overseas mu</w:t>
      </w:r>
      <w:r>
        <w:rPr>
          <w:rFonts w:ascii="Cambria" w:eastAsia="Cambria" w:hAnsi="Cambria" w:cs="Cambria"/>
          <w:sz w:val="21"/>
          <w:szCs w:val="21"/>
        </w:rPr>
        <w:t>lti-national oil service Companies.</w:t>
      </w:r>
    </w:p>
    <w:p w:rsidR="005A066B" w:rsidRDefault="005A066B">
      <w:pPr>
        <w:spacing w:line="248" w:lineRule="exact"/>
        <w:rPr>
          <w:sz w:val="20"/>
          <w:szCs w:val="20"/>
        </w:rPr>
      </w:pPr>
    </w:p>
    <w:tbl>
      <w:tblPr>
        <w:tblW w:w="0" w:type="auto"/>
        <w:tblLayout w:type="fixed"/>
        <w:tblCellMar>
          <w:left w:w="0" w:type="dxa"/>
          <w:right w:w="0" w:type="dxa"/>
        </w:tblCellMar>
        <w:tblLook w:val="04A0"/>
      </w:tblPr>
      <w:tblGrid>
        <w:gridCol w:w="8380"/>
        <w:gridCol w:w="1980"/>
      </w:tblGrid>
      <w:tr w:rsidR="005A066B">
        <w:trPr>
          <w:trHeight w:val="247"/>
        </w:trPr>
        <w:tc>
          <w:tcPr>
            <w:tcW w:w="8380" w:type="dxa"/>
            <w:vAlign w:val="bottom"/>
          </w:tcPr>
          <w:p w:rsidR="005A066B" w:rsidRDefault="00292F9E">
            <w:pPr>
              <w:rPr>
                <w:sz w:val="20"/>
                <w:szCs w:val="20"/>
              </w:rPr>
            </w:pPr>
            <w:r>
              <w:rPr>
                <w:rFonts w:ascii="Cambria" w:eastAsia="Cambria" w:hAnsi="Cambria" w:cs="Cambria"/>
                <w:b/>
                <w:bCs/>
                <w:sz w:val="21"/>
                <w:szCs w:val="21"/>
              </w:rPr>
              <w:t>Smith International Gulf Services, Oil Field Supply Centre, Jebal Ali, Dubai, UAE</w:t>
            </w:r>
          </w:p>
        </w:tc>
        <w:tc>
          <w:tcPr>
            <w:tcW w:w="1980" w:type="dxa"/>
            <w:vAlign w:val="bottom"/>
          </w:tcPr>
          <w:p w:rsidR="005A066B" w:rsidRDefault="00292F9E">
            <w:pPr>
              <w:jc w:val="right"/>
              <w:rPr>
                <w:sz w:val="20"/>
                <w:szCs w:val="20"/>
              </w:rPr>
            </w:pPr>
            <w:r>
              <w:rPr>
                <w:rFonts w:ascii="Cambria" w:eastAsia="Cambria" w:hAnsi="Cambria" w:cs="Cambria"/>
                <w:b/>
                <w:bCs/>
                <w:sz w:val="21"/>
                <w:szCs w:val="21"/>
              </w:rPr>
              <w:t>1995 - 2002</w:t>
            </w:r>
          </w:p>
        </w:tc>
      </w:tr>
      <w:tr w:rsidR="005A066B">
        <w:trPr>
          <w:trHeight w:val="247"/>
        </w:trPr>
        <w:tc>
          <w:tcPr>
            <w:tcW w:w="8380" w:type="dxa"/>
            <w:vAlign w:val="bottom"/>
          </w:tcPr>
          <w:p w:rsidR="005A066B" w:rsidRDefault="00292F9E">
            <w:pPr>
              <w:rPr>
                <w:sz w:val="20"/>
                <w:szCs w:val="20"/>
              </w:rPr>
            </w:pPr>
            <w:r>
              <w:rPr>
                <w:rFonts w:ascii="Cambria" w:eastAsia="Cambria" w:hAnsi="Cambria" w:cs="Cambria"/>
                <w:b/>
                <w:bCs/>
                <w:sz w:val="21"/>
                <w:szCs w:val="21"/>
              </w:rPr>
              <w:t>Sales Engineer</w:t>
            </w:r>
          </w:p>
        </w:tc>
        <w:tc>
          <w:tcPr>
            <w:tcW w:w="1980" w:type="dxa"/>
            <w:vAlign w:val="bottom"/>
          </w:tcPr>
          <w:p w:rsidR="005A066B" w:rsidRDefault="005A066B">
            <w:pPr>
              <w:rPr>
                <w:sz w:val="21"/>
                <w:szCs w:val="21"/>
              </w:rPr>
            </w:pPr>
          </w:p>
        </w:tc>
      </w:tr>
    </w:tbl>
    <w:p w:rsidR="005A066B" w:rsidRDefault="005A066B">
      <w:pPr>
        <w:spacing w:line="245" w:lineRule="exact"/>
        <w:rPr>
          <w:sz w:val="20"/>
          <w:szCs w:val="20"/>
        </w:rPr>
      </w:pPr>
    </w:p>
    <w:p w:rsidR="005A066B" w:rsidRDefault="00292F9E">
      <w:pPr>
        <w:rPr>
          <w:sz w:val="20"/>
          <w:szCs w:val="20"/>
        </w:rPr>
      </w:pPr>
      <w:r>
        <w:rPr>
          <w:rFonts w:ascii="Cambria" w:eastAsia="Cambria" w:hAnsi="Cambria" w:cs="Cambria"/>
          <w:b/>
          <w:bCs/>
          <w:sz w:val="21"/>
          <w:szCs w:val="21"/>
        </w:rPr>
        <w:t>Key Responsibilities:</w:t>
      </w:r>
    </w:p>
    <w:p w:rsidR="005A066B" w:rsidRDefault="005A066B">
      <w:pPr>
        <w:spacing w:line="1" w:lineRule="exact"/>
        <w:rPr>
          <w:sz w:val="20"/>
          <w:szCs w:val="20"/>
        </w:rPr>
      </w:pPr>
    </w:p>
    <w:p w:rsidR="005A066B" w:rsidRDefault="00292F9E">
      <w:pPr>
        <w:numPr>
          <w:ilvl w:val="0"/>
          <w:numId w:val="8"/>
        </w:numPr>
        <w:tabs>
          <w:tab w:val="left" w:pos="720"/>
        </w:tabs>
        <w:spacing w:line="239" w:lineRule="auto"/>
        <w:ind w:left="720" w:right="20" w:hanging="360"/>
        <w:jc w:val="both"/>
        <w:rPr>
          <w:rFonts w:ascii="Arial" w:eastAsia="Arial" w:hAnsi="Arial" w:cs="Arial"/>
          <w:sz w:val="21"/>
          <w:szCs w:val="21"/>
        </w:rPr>
      </w:pPr>
      <w:r>
        <w:rPr>
          <w:rFonts w:ascii="Cambria" w:eastAsia="Cambria" w:hAnsi="Cambria" w:cs="Cambria"/>
          <w:sz w:val="21"/>
          <w:szCs w:val="21"/>
        </w:rPr>
        <w:t>Managed Sales &amp; Marketing of Oil field tools &amp;fluid sealing components both metal l</w:t>
      </w:r>
      <w:r>
        <w:rPr>
          <w:rFonts w:ascii="Cambria" w:eastAsia="Cambria" w:hAnsi="Cambria" w:cs="Cambria"/>
          <w:sz w:val="21"/>
          <w:szCs w:val="21"/>
        </w:rPr>
        <w:t>ike Ring joints ,raised face &amp; non –metallic grafoil /fibre gaskets, water-jet/plasma cutting services,oil drilling tools &amp; their refurbishment in the Oil service Cos</w:t>
      </w:r>
    </w:p>
    <w:p w:rsidR="005A066B" w:rsidRDefault="005A066B">
      <w:pPr>
        <w:spacing w:line="3" w:lineRule="exact"/>
        <w:rPr>
          <w:rFonts w:ascii="Arial" w:eastAsia="Arial" w:hAnsi="Arial" w:cs="Arial"/>
          <w:sz w:val="21"/>
          <w:szCs w:val="21"/>
        </w:rPr>
      </w:pPr>
    </w:p>
    <w:p w:rsidR="005A066B" w:rsidRDefault="00292F9E">
      <w:pPr>
        <w:numPr>
          <w:ilvl w:val="0"/>
          <w:numId w:val="8"/>
        </w:numPr>
        <w:tabs>
          <w:tab w:val="left" w:pos="720"/>
        </w:tabs>
        <w:ind w:left="720" w:hanging="360"/>
        <w:rPr>
          <w:rFonts w:ascii="Arial" w:eastAsia="Arial" w:hAnsi="Arial" w:cs="Arial"/>
          <w:sz w:val="21"/>
          <w:szCs w:val="21"/>
        </w:rPr>
      </w:pPr>
      <w:r>
        <w:rPr>
          <w:rFonts w:ascii="Cambria" w:eastAsia="Cambria" w:hAnsi="Cambria" w:cs="Cambria"/>
          <w:sz w:val="21"/>
          <w:szCs w:val="21"/>
        </w:rPr>
        <w:t>Involved in soliciting orders , initiate design for production &amp;follow-ups</w:t>
      </w:r>
    </w:p>
    <w:p w:rsidR="005A066B" w:rsidRDefault="005A066B">
      <w:pPr>
        <w:spacing w:line="295" w:lineRule="exact"/>
        <w:rPr>
          <w:sz w:val="20"/>
          <w:szCs w:val="20"/>
        </w:rPr>
      </w:pPr>
    </w:p>
    <w:p w:rsidR="005A066B" w:rsidRDefault="00292F9E">
      <w:pPr>
        <w:ind w:left="10360"/>
        <w:rPr>
          <w:sz w:val="20"/>
          <w:szCs w:val="20"/>
        </w:rPr>
      </w:pPr>
      <w:r>
        <w:rPr>
          <w:rFonts w:ascii="Arial" w:eastAsia="Arial" w:hAnsi="Arial" w:cs="Arial"/>
          <w:color w:val="333333"/>
          <w:sz w:val="20"/>
          <w:szCs w:val="20"/>
        </w:rPr>
        <w:t>2</w:t>
      </w:r>
    </w:p>
    <w:p w:rsidR="005A066B" w:rsidRDefault="00292F9E">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-151765</wp:posOffset>
            </wp:positionH>
            <wp:positionV relativeFrom="paragraph">
              <wp:posOffset>293370</wp:posOffset>
            </wp:positionV>
            <wp:extent cx="695071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6950710" cy="6350"/>
                    </a:xfrm>
                    <a:prstGeom prst="rect">
                      <a:avLst/>
                    </a:prstGeom>
                    <a:noFill/>
                  </pic:spPr>
                </pic:pic>
              </a:graphicData>
            </a:graphic>
          </wp:anchor>
        </w:drawing>
      </w:r>
    </w:p>
    <w:p w:rsidR="005A066B" w:rsidRDefault="005A066B">
      <w:pPr>
        <w:sectPr w:rsidR="005A066B">
          <w:type w:val="continuous"/>
          <w:pgSz w:w="11900" w:h="16836"/>
          <w:pgMar w:top="719" w:right="704" w:bottom="384" w:left="720" w:header="0" w:footer="0" w:gutter="0"/>
          <w:cols w:space="720" w:equalWidth="0">
            <w:col w:w="10480"/>
          </w:cols>
        </w:sectPr>
      </w:pPr>
    </w:p>
    <w:p w:rsidR="005A066B" w:rsidRDefault="00292F9E">
      <w:pPr>
        <w:rPr>
          <w:sz w:val="20"/>
          <w:szCs w:val="20"/>
        </w:rPr>
      </w:pPr>
      <w:r>
        <w:rPr>
          <w:rFonts w:ascii="Cambria" w:eastAsia="Cambria" w:hAnsi="Cambria" w:cs="Cambria"/>
          <w:b/>
          <w:bCs/>
          <w:noProof/>
          <w:sz w:val="21"/>
          <w:szCs w:val="21"/>
        </w:rPr>
        <w:lastRenderedPageBreak/>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6950710" cy="100768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50710" cy="10076815"/>
                    </a:xfrm>
                    <a:prstGeom prst="rect">
                      <a:avLst/>
                    </a:prstGeom>
                    <a:noFill/>
                  </pic:spPr>
                </pic:pic>
              </a:graphicData>
            </a:graphic>
          </wp:anchor>
        </w:drawing>
      </w:r>
      <w:r>
        <w:rPr>
          <w:rFonts w:ascii="Cambria" w:eastAsia="Cambria" w:hAnsi="Cambria" w:cs="Cambria"/>
          <w:b/>
          <w:bCs/>
          <w:sz w:val="21"/>
          <w:szCs w:val="21"/>
        </w:rPr>
        <w:t>Major Accomplishments:</w:t>
      </w:r>
    </w:p>
    <w:p w:rsidR="005A066B" w:rsidRDefault="00292F9E">
      <w:pPr>
        <w:numPr>
          <w:ilvl w:val="0"/>
          <w:numId w:val="9"/>
        </w:numPr>
        <w:tabs>
          <w:tab w:val="left" w:pos="720"/>
        </w:tabs>
        <w:spacing w:line="239" w:lineRule="auto"/>
        <w:ind w:left="720" w:hanging="360"/>
        <w:rPr>
          <w:rFonts w:ascii="Arial" w:eastAsia="Arial" w:hAnsi="Arial" w:cs="Arial"/>
          <w:sz w:val="21"/>
          <w:szCs w:val="21"/>
        </w:rPr>
      </w:pPr>
      <w:r>
        <w:rPr>
          <w:rFonts w:ascii="Cambria" w:eastAsia="Cambria" w:hAnsi="Cambria" w:cs="Cambria"/>
          <w:sz w:val="21"/>
          <w:szCs w:val="21"/>
        </w:rPr>
        <w:t>Commended for developing contacts &amp; rapport with every responsible manager in decision making position in oil service national &amp; multi-national companies</w:t>
      </w:r>
    </w:p>
    <w:p w:rsidR="005A066B" w:rsidRDefault="005A066B">
      <w:pPr>
        <w:spacing w:line="1" w:lineRule="exact"/>
        <w:rPr>
          <w:rFonts w:ascii="Arial" w:eastAsia="Arial" w:hAnsi="Arial" w:cs="Arial"/>
          <w:sz w:val="21"/>
          <w:szCs w:val="21"/>
        </w:rPr>
      </w:pPr>
    </w:p>
    <w:p w:rsidR="005A066B" w:rsidRDefault="00292F9E">
      <w:pPr>
        <w:numPr>
          <w:ilvl w:val="0"/>
          <w:numId w:val="9"/>
        </w:numPr>
        <w:tabs>
          <w:tab w:val="left" w:pos="720"/>
        </w:tabs>
        <w:ind w:left="720" w:hanging="360"/>
        <w:rPr>
          <w:rFonts w:ascii="Arial" w:eastAsia="Arial" w:hAnsi="Arial" w:cs="Arial"/>
          <w:sz w:val="21"/>
          <w:szCs w:val="21"/>
        </w:rPr>
      </w:pPr>
      <w:r>
        <w:rPr>
          <w:rFonts w:ascii="Cambria" w:eastAsia="Cambria" w:hAnsi="Cambria" w:cs="Cambria"/>
          <w:sz w:val="21"/>
          <w:szCs w:val="21"/>
        </w:rPr>
        <w:t>Successfully built Smith International Gulf services</w:t>
      </w:r>
      <w:r>
        <w:rPr>
          <w:rFonts w:ascii="Cambria" w:eastAsia="Cambria" w:hAnsi="Cambria" w:cs="Cambria"/>
          <w:sz w:val="21"/>
          <w:szCs w:val="21"/>
        </w:rPr>
        <w:t xml:space="preserve"> as a multi-cutting services and Gasket giant in Jebal Ali</w:t>
      </w:r>
    </w:p>
    <w:p w:rsidR="005A066B" w:rsidRDefault="005A066B">
      <w:pPr>
        <w:spacing w:line="246" w:lineRule="exact"/>
        <w:rPr>
          <w:sz w:val="20"/>
          <w:szCs w:val="20"/>
        </w:rPr>
      </w:pPr>
    </w:p>
    <w:tbl>
      <w:tblPr>
        <w:tblW w:w="0" w:type="auto"/>
        <w:tblLayout w:type="fixed"/>
        <w:tblCellMar>
          <w:left w:w="0" w:type="dxa"/>
          <w:right w:w="0" w:type="dxa"/>
        </w:tblCellMar>
        <w:tblLook w:val="04A0"/>
      </w:tblPr>
      <w:tblGrid>
        <w:gridCol w:w="5780"/>
        <w:gridCol w:w="4440"/>
      </w:tblGrid>
      <w:tr w:rsidR="005A066B">
        <w:trPr>
          <w:trHeight w:val="247"/>
        </w:trPr>
        <w:tc>
          <w:tcPr>
            <w:tcW w:w="5780" w:type="dxa"/>
            <w:vAlign w:val="bottom"/>
          </w:tcPr>
          <w:p w:rsidR="005A066B" w:rsidRDefault="00292F9E">
            <w:pPr>
              <w:rPr>
                <w:sz w:val="20"/>
                <w:szCs w:val="20"/>
              </w:rPr>
            </w:pPr>
            <w:r>
              <w:rPr>
                <w:rFonts w:ascii="Cambria" w:eastAsia="Cambria" w:hAnsi="Cambria" w:cs="Cambria"/>
                <w:b/>
                <w:bCs/>
                <w:sz w:val="21"/>
                <w:szCs w:val="21"/>
              </w:rPr>
              <w:t>Zuari Agro Chemicals, Goa</w:t>
            </w:r>
          </w:p>
        </w:tc>
        <w:tc>
          <w:tcPr>
            <w:tcW w:w="4440" w:type="dxa"/>
            <w:vAlign w:val="bottom"/>
          </w:tcPr>
          <w:p w:rsidR="005A066B" w:rsidRDefault="00292F9E">
            <w:pPr>
              <w:jc w:val="right"/>
              <w:rPr>
                <w:sz w:val="20"/>
                <w:szCs w:val="20"/>
              </w:rPr>
            </w:pPr>
            <w:r>
              <w:rPr>
                <w:rFonts w:ascii="Cambria" w:eastAsia="Cambria" w:hAnsi="Cambria" w:cs="Cambria"/>
                <w:b/>
                <w:bCs/>
                <w:sz w:val="21"/>
                <w:szCs w:val="21"/>
              </w:rPr>
              <w:t>1984 - 1995</w:t>
            </w:r>
          </w:p>
        </w:tc>
      </w:tr>
    </w:tbl>
    <w:p w:rsidR="005A066B" w:rsidRDefault="005A066B">
      <w:pPr>
        <w:spacing w:line="1" w:lineRule="exact"/>
        <w:rPr>
          <w:sz w:val="20"/>
          <w:szCs w:val="20"/>
        </w:rPr>
      </w:pPr>
    </w:p>
    <w:p w:rsidR="005A066B" w:rsidRDefault="00292F9E">
      <w:pPr>
        <w:spacing w:line="241" w:lineRule="auto"/>
        <w:ind w:right="1000"/>
        <w:rPr>
          <w:sz w:val="20"/>
          <w:szCs w:val="20"/>
        </w:rPr>
      </w:pPr>
      <w:r>
        <w:rPr>
          <w:rFonts w:ascii="Cambria" w:eastAsia="Cambria" w:hAnsi="Cambria" w:cs="Cambria"/>
          <w:sz w:val="21"/>
          <w:szCs w:val="21"/>
        </w:rPr>
        <w:t xml:space="preserve">A Toyo Engineering Co (TEC), Japan fertilizer plant manufacturing, Naphta based Urea &amp; mixed fertilizers. </w:t>
      </w:r>
      <w:r>
        <w:rPr>
          <w:rFonts w:ascii="Cambria" w:eastAsia="Cambria" w:hAnsi="Cambria" w:cs="Cambria"/>
          <w:b/>
          <w:bCs/>
          <w:sz w:val="21"/>
          <w:szCs w:val="21"/>
        </w:rPr>
        <w:t>Chemical Operator /Supervisor</w:t>
      </w:r>
    </w:p>
    <w:p w:rsidR="005A066B" w:rsidRDefault="005A066B">
      <w:pPr>
        <w:spacing w:line="243" w:lineRule="exact"/>
        <w:rPr>
          <w:sz w:val="20"/>
          <w:szCs w:val="20"/>
        </w:rPr>
      </w:pPr>
    </w:p>
    <w:p w:rsidR="005A066B" w:rsidRDefault="00292F9E">
      <w:pPr>
        <w:rPr>
          <w:sz w:val="20"/>
          <w:szCs w:val="20"/>
        </w:rPr>
      </w:pPr>
      <w:r>
        <w:rPr>
          <w:rFonts w:ascii="Cambria" w:eastAsia="Cambria" w:hAnsi="Cambria" w:cs="Cambria"/>
          <w:b/>
          <w:bCs/>
          <w:sz w:val="21"/>
          <w:szCs w:val="21"/>
        </w:rPr>
        <w:t xml:space="preserve">Key </w:t>
      </w:r>
      <w:r>
        <w:rPr>
          <w:rFonts w:ascii="Cambria" w:eastAsia="Cambria" w:hAnsi="Cambria" w:cs="Cambria"/>
          <w:b/>
          <w:bCs/>
          <w:sz w:val="21"/>
          <w:szCs w:val="21"/>
        </w:rPr>
        <w:t>Responsibilities:</w:t>
      </w:r>
    </w:p>
    <w:p w:rsidR="005A066B" w:rsidRDefault="00292F9E">
      <w:pPr>
        <w:numPr>
          <w:ilvl w:val="0"/>
          <w:numId w:val="10"/>
        </w:numPr>
        <w:tabs>
          <w:tab w:val="left" w:pos="720"/>
        </w:tabs>
        <w:spacing w:line="241" w:lineRule="auto"/>
        <w:ind w:left="720" w:hanging="360"/>
        <w:rPr>
          <w:rFonts w:ascii="Arial" w:eastAsia="Arial" w:hAnsi="Arial" w:cs="Arial"/>
          <w:sz w:val="21"/>
          <w:szCs w:val="21"/>
        </w:rPr>
      </w:pPr>
      <w:r>
        <w:rPr>
          <w:rFonts w:ascii="Cambria" w:eastAsia="Cambria" w:hAnsi="Cambria" w:cs="Cambria"/>
          <w:sz w:val="21"/>
          <w:szCs w:val="21"/>
        </w:rPr>
        <w:t>Assigned responsibility of managing the Ammonia &amp; Urea producing Plants and monitoring the continuous process of Urea &amp; mixed product manufacturing</w:t>
      </w:r>
    </w:p>
    <w:p w:rsidR="005A066B" w:rsidRDefault="00292F9E">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-17780</wp:posOffset>
            </wp:positionH>
            <wp:positionV relativeFrom="paragraph">
              <wp:posOffset>158115</wp:posOffset>
            </wp:positionV>
            <wp:extent cx="6682740" cy="1739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6682740" cy="173990"/>
                    </a:xfrm>
                    <a:prstGeom prst="rect">
                      <a:avLst/>
                    </a:prstGeom>
                    <a:noFill/>
                  </pic:spPr>
                </pic:pic>
              </a:graphicData>
            </a:graphic>
          </wp:anchor>
        </w:drawing>
      </w:r>
    </w:p>
    <w:p w:rsidR="005A066B" w:rsidRDefault="005A066B">
      <w:pPr>
        <w:spacing w:line="256" w:lineRule="exact"/>
        <w:rPr>
          <w:sz w:val="20"/>
          <w:szCs w:val="20"/>
        </w:rPr>
      </w:pPr>
    </w:p>
    <w:p w:rsidR="005A066B" w:rsidRDefault="00292F9E">
      <w:pPr>
        <w:rPr>
          <w:sz w:val="20"/>
          <w:szCs w:val="20"/>
        </w:rPr>
      </w:pPr>
      <w:r>
        <w:rPr>
          <w:rFonts w:ascii="Cambria" w:eastAsia="Cambria" w:hAnsi="Cambria" w:cs="Cambria"/>
          <w:b/>
          <w:bCs/>
          <w:sz w:val="21"/>
          <w:szCs w:val="21"/>
        </w:rPr>
        <w:t>EDUCATION &amp; TRAINING</w:t>
      </w:r>
    </w:p>
    <w:p w:rsidR="005A066B" w:rsidRDefault="005A066B">
      <w:pPr>
        <w:spacing w:line="246" w:lineRule="exact"/>
        <w:rPr>
          <w:sz w:val="20"/>
          <w:szCs w:val="20"/>
        </w:rPr>
      </w:pPr>
    </w:p>
    <w:p w:rsidR="005A066B" w:rsidRDefault="00292F9E">
      <w:pPr>
        <w:spacing w:line="480" w:lineRule="auto"/>
        <w:ind w:right="2580"/>
        <w:rPr>
          <w:sz w:val="20"/>
          <w:szCs w:val="20"/>
        </w:rPr>
      </w:pPr>
      <w:r>
        <w:rPr>
          <w:rFonts w:ascii="Cambria" w:eastAsia="Cambria" w:hAnsi="Cambria" w:cs="Cambria"/>
          <w:b/>
          <w:bCs/>
          <w:sz w:val="21"/>
          <w:szCs w:val="21"/>
        </w:rPr>
        <w:t>MBA (Sales &amp; Marketing), 1</w:t>
      </w:r>
      <w:r>
        <w:rPr>
          <w:rFonts w:ascii="Cambria" w:eastAsia="Cambria" w:hAnsi="Cambria" w:cs="Cambria"/>
          <w:b/>
          <w:bCs/>
          <w:sz w:val="13"/>
          <w:szCs w:val="13"/>
        </w:rPr>
        <w:t>st</w:t>
      </w:r>
      <w:r>
        <w:rPr>
          <w:rFonts w:ascii="Cambria" w:eastAsia="Cambria" w:hAnsi="Cambria" w:cs="Cambria"/>
          <w:b/>
          <w:bCs/>
          <w:sz w:val="21"/>
          <w:szCs w:val="21"/>
        </w:rPr>
        <w:t xml:space="preserve"> Div, Kensington University,Manipal-K</w:t>
      </w:r>
      <w:r>
        <w:rPr>
          <w:rFonts w:ascii="Cambria" w:eastAsia="Cambria" w:hAnsi="Cambria" w:cs="Cambria"/>
          <w:b/>
          <w:bCs/>
          <w:sz w:val="21"/>
          <w:szCs w:val="21"/>
        </w:rPr>
        <w:t>arnataka, 2000 B. Ed (Physics &amp; Chemistry), 1</w:t>
      </w:r>
      <w:r>
        <w:rPr>
          <w:rFonts w:ascii="Cambria" w:eastAsia="Cambria" w:hAnsi="Cambria" w:cs="Cambria"/>
          <w:b/>
          <w:bCs/>
          <w:sz w:val="13"/>
          <w:szCs w:val="13"/>
        </w:rPr>
        <w:t>st</w:t>
      </w:r>
      <w:r>
        <w:rPr>
          <w:rFonts w:ascii="Cambria" w:eastAsia="Cambria" w:hAnsi="Cambria" w:cs="Cambria"/>
          <w:b/>
          <w:bCs/>
          <w:sz w:val="21"/>
          <w:szCs w:val="21"/>
        </w:rPr>
        <w:t xml:space="preserve"> Div, Bhopal University, 1983 B. Sc (Physics &amp; Chemistry), University of Bombay, India,1979</w:t>
      </w:r>
    </w:p>
    <w:p w:rsidR="005A066B" w:rsidRDefault="005A066B">
      <w:pPr>
        <w:spacing w:line="245" w:lineRule="exact"/>
        <w:rPr>
          <w:sz w:val="20"/>
          <w:szCs w:val="20"/>
        </w:rPr>
      </w:pPr>
    </w:p>
    <w:p w:rsidR="005A066B" w:rsidRDefault="00292F9E">
      <w:pPr>
        <w:rPr>
          <w:sz w:val="20"/>
          <w:szCs w:val="20"/>
        </w:rPr>
      </w:pPr>
      <w:r>
        <w:rPr>
          <w:rFonts w:ascii="Cambria" w:eastAsia="Cambria" w:hAnsi="Cambria" w:cs="Cambria"/>
          <w:b/>
          <w:bCs/>
          <w:sz w:val="21"/>
          <w:szCs w:val="21"/>
        </w:rPr>
        <w:t>Training/Courses Attended:</w:t>
      </w:r>
    </w:p>
    <w:p w:rsidR="005A066B" w:rsidRDefault="00292F9E">
      <w:pPr>
        <w:numPr>
          <w:ilvl w:val="0"/>
          <w:numId w:val="11"/>
        </w:numPr>
        <w:tabs>
          <w:tab w:val="left" w:pos="720"/>
        </w:tabs>
        <w:ind w:left="720" w:hanging="360"/>
        <w:rPr>
          <w:rFonts w:ascii="Arial" w:eastAsia="Arial" w:hAnsi="Arial" w:cs="Arial"/>
          <w:sz w:val="21"/>
          <w:szCs w:val="21"/>
        </w:rPr>
      </w:pPr>
      <w:r>
        <w:rPr>
          <w:rFonts w:ascii="Cambria" w:eastAsia="Cambria" w:hAnsi="Cambria" w:cs="Cambria"/>
          <w:sz w:val="21"/>
          <w:szCs w:val="21"/>
        </w:rPr>
        <w:t>Test &amp; Control systems &amp; Test Bench /valve clamping unit factory, METRUS- LS M, Germany</w:t>
      </w:r>
    </w:p>
    <w:p w:rsidR="005A066B" w:rsidRDefault="005A066B">
      <w:pPr>
        <w:spacing w:line="1" w:lineRule="exact"/>
        <w:rPr>
          <w:rFonts w:ascii="Arial" w:eastAsia="Arial" w:hAnsi="Arial" w:cs="Arial"/>
          <w:sz w:val="21"/>
          <w:szCs w:val="21"/>
        </w:rPr>
      </w:pPr>
    </w:p>
    <w:p w:rsidR="005A066B" w:rsidRDefault="00292F9E">
      <w:pPr>
        <w:numPr>
          <w:ilvl w:val="0"/>
          <w:numId w:val="11"/>
        </w:numPr>
        <w:tabs>
          <w:tab w:val="left" w:pos="720"/>
        </w:tabs>
        <w:ind w:left="720" w:hanging="360"/>
        <w:rPr>
          <w:rFonts w:ascii="Arial" w:eastAsia="Arial" w:hAnsi="Arial" w:cs="Arial"/>
          <w:sz w:val="21"/>
          <w:szCs w:val="21"/>
        </w:rPr>
      </w:pPr>
      <w:r>
        <w:rPr>
          <w:rFonts w:ascii="Cambria" w:eastAsia="Cambria" w:hAnsi="Cambria" w:cs="Cambria"/>
          <w:sz w:val="21"/>
          <w:szCs w:val="21"/>
        </w:rPr>
        <w:t>Operation &amp; installation of Hydraulic&amp; pneumatic Valve Test Benches with Computer Registration System</w:t>
      </w:r>
    </w:p>
    <w:p w:rsidR="005A066B" w:rsidRDefault="00292F9E">
      <w:pPr>
        <w:numPr>
          <w:ilvl w:val="0"/>
          <w:numId w:val="11"/>
        </w:numPr>
        <w:tabs>
          <w:tab w:val="left" w:pos="720"/>
        </w:tabs>
        <w:ind w:left="720" w:hanging="360"/>
        <w:rPr>
          <w:rFonts w:ascii="Arial" w:eastAsia="Arial" w:hAnsi="Arial" w:cs="Arial"/>
          <w:sz w:val="21"/>
          <w:szCs w:val="21"/>
        </w:rPr>
      </w:pPr>
      <w:r>
        <w:rPr>
          <w:rFonts w:ascii="Cambria" w:eastAsia="Cambria" w:hAnsi="Cambria" w:cs="Cambria"/>
          <w:sz w:val="21"/>
          <w:szCs w:val="21"/>
        </w:rPr>
        <w:t>DNV ISO 9001:2000, 14001:2004 &amp; 18001:1999 at PROSERV by DNV franchisee</w:t>
      </w:r>
    </w:p>
    <w:p w:rsidR="005A066B" w:rsidRDefault="00292F9E">
      <w:pPr>
        <w:numPr>
          <w:ilvl w:val="0"/>
          <w:numId w:val="11"/>
        </w:numPr>
        <w:tabs>
          <w:tab w:val="left" w:pos="720"/>
        </w:tabs>
        <w:ind w:left="720" w:hanging="360"/>
        <w:rPr>
          <w:rFonts w:ascii="Arial" w:eastAsia="Arial" w:hAnsi="Arial" w:cs="Arial"/>
          <w:sz w:val="21"/>
          <w:szCs w:val="21"/>
        </w:rPr>
      </w:pPr>
      <w:r>
        <w:rPr>
          <w:rFonts w:ascii="Cambria" w:eastAsia="Cambria" w:hAnsi="Cambria" w:cs="Cambria"/>
          <w:sz w:val="21"/>
          <w:szCs w:val="21"/>
        </w:rPr>
        <w:t>Sales Orientation Course - The Real –World Selling by Rick~Alan &amp; Associates Houst</w:t>
      </w:r>
      <w:r>
        <w:rPr>
          <w:rFonts w:ascii="Cambria" w:eastAsia="Cambria" w:hAnsi="Cambria" w:cs="Cambria"/>
          <w:sz w:val="21"/>
          <w:szCs w:val="21"/>
        </w:rPr>
        <w:t>on – Texas-USA</w:t>
      </w:r>
    </w:p>
    <w:p w:rsidR="005A066B" w:rsidRDefault="005A066B">
      <w:pPr>
        <w:spacing w:line="1" w:lineRule="exact"/>
        <w:rPr>
          <w:rFonts w:ascii="Arial" w:eastAsia="Arial" w:hAnsi="Arial" w:cs="Arial"/>
          <w:sz w:val="21"/>
          <w:szCs w:val="21"/>
        </w:rPr>
      </w:pPr>
    </w:p>
    <w:p w:rsidR="005A066B" w:rsidRDefault="00292F9E">
      <w:pPr>
        <w:numPr>
          <w:ilvl w:val="0"/>
          <w:numId w:val="11"/>
        </w:numPr>
        <w:tabs>
          <w:tab w:val="left" w:pos="720"/>
        </w:tabs>
        <w:ind w:left="720" w:hanging="360"/>
        <w:rPr>
          <w:rFonts w:ascii="Arial" w:eastAsia="Arial" w:hAnsi="Arial" w:cs="Arial"/>
          <w:sz w:val="21"/>
          <w:szCs w:val="21"/>
        </w:rPr>
      </w:pPr>
      <w:r>
        <w:rPr>
          <w:rFonts w:ascii="Cambria" w:eastAsia="Cambria" w:hAnsi="Cambria" w:cs="Cambria"/>
          <w:sz w:val="21"/>
          <w:szCs w:val="21"/>
        </w:rPr>
        <w:t>Service and maintenance seminar-Problems in pneumatic systems conducted by SMC,Germany</w:t>
      </w:r>
    </w:p>
    <w:p w:rsidR="005A066B" w:rsidRDefault="005A066B">
      <w:pPr>
        <w:spacing w:line="246" w:lineRule="exact"/>
        <w:rPr>
          <w:sz w:val="20"/>
          <w:szCs w:val="20"/>
        </w:rPr>
      </w:pPr>
    </w:p>
    <w:p w:rsidR="005A066B" w:rsidRDefault="00292F9E">
      <w:pPr>
        <w:rPr>
          <w:sz w:val="20"/>
          <w:szCs w:val="20"/>
        </w:rPr>
      </w:pPr>
      <w:r>
        <w:rPr>
          <w:rFonts w:ascii="Cambria" w:eastAsia="Cambria" w:hAnsi="Cambria" w:cs="Cambria"/>
          <w:b/>
          <w:bCs/>
          <w:sz w:val="21"/>
          <w:szCs w:val="21"/>
        </w:rPr>
        <w:t xml:space="preserve">IT Skills: </w:t>
      </w:r>
      <w:r>
        <w:rPr>
          <w:rFonts w:ascii="Cambria" w:eastAsia="Cambria" w:hAnsi="Cambria" w:cs="Cambria"/>
          <w:sz w:val="21"/>
          <w:szCs w:val="21"/>
        </w:rPr>
        <w:t>Proficient with the use of MS Office suite and the Internet applications</w:t>
      </w:r>
    </w:p>
    <w:p w:rsidR="005A066B" w:rsidRDefault="00292F9E">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-17780</wp:posOffset>
            </wp:positionH>
            <wp:positionV relativeFrom="paragraph">
              <wp:posOffset>158750</wp:posOffset>
            </wp:positionV>
            <wp:extent cx="6682740" cy="1803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6682740" cy="180340"/>
                    </a:xfrm>
                    <a:prstGeom prst="rect">
                      <a:avLst/>
                    </a:prstGeom>
                    <a:noFill/>
                  </pic:spPr>
                </pic:pic>
              </a:graphicData>
            </a:graphic>
          </wp:anchor>
        </w:drawing>
      </w:r>
    </w:p>
    <w:p w:rsidR="005A066B" w:rsidRDefault="005A066B">
      <w:pPr>
        <w:spacing w:line="255" w:lineRule="exact"/>
        <w:rPr>
          <w:sz w:val="20"/>
          <w:szCs w:val="20"/>
        </w:rPr>
      </w:pPr>
    </w:p>
    <w:p w:rsidR="005A066B" w:rsidRDefault="00292F9E">
      <w:pPr>
        <w:rPr>
          <w:sz w:val="20"/>
          <w:szCs w:val="20"/>
        </w:rPr>
      </w:pPr>
      <w:r>
        <w:rPr>
          <w:rFonts w:ascii="Cambria" w:eastAsia="Cambria" w:hAnsi="Cambria" w:cs="Cambria"/>
          <w:b/>
          <w:bCs/>
          <w:sz w:val="21"/>
          <w:szCs w:val="21"/>
        </w:rPr>
        <w:t xml:space="preserve">PERSONAL INFORMATION: Date of Birth: </w:t>
      </w:r>
      <w:r>
        <w:rPr>
          <w:rFonts w:ascii="Cambria" w:eastAsia="Cambria" w:hAnsi="Cambria" w:cs="Cambria"/>
          <w:sz w:val="21"/>
          <w:szCs w:val="21"/>
        </w:rPr>
        <w:t>9th Jan.1958</w:t>
      </w:r>
      <w:r>
        <w:rPr>
          <w:rFonts w:ascii="Cambria" w:eastAsia="Cambria" w:hAnsi="Cambria" w:cs="Cambria"/>
          <w:b/>
          <w:bCs/>
          <w:sz w:val="21"/>
          <w:szCs w:val="21"/>
        </w:rPr>
        <w:t xml:space="preserve"> </w:t>
      </w:r>
      <w:r>
        <w:rPr>
          <w:rFonts w:ascii="Symbol" w:eastAsia="Symbol" w:hAnsi="Symbol" w:cs="Symbol"/>
          <w:sz w:val="21"/>
          <w:szCs w:val="21"/>
        </w:rPr>
        <w:t></w:t>
      </w:r>
      <w:r>
        <w:rPr>
          <w:rFonts w:ascii="Cambria" w:eastAsia="Cambria" w:hAnsi="Cambria" w:cs="Cambria"/>
          <w:b/>
          <w:bCs/>
          <w:sz w:val="21"/>
          <w:szCs w:val="21"/>
        </w:rPr>
        <w:t xml:space="preserve"> Languages Known: </w:t>
      </w:r>
      <w:r>
        <w:rPr>
          <w:rFonts w:ascii="Cambria" w:eastAsia="Cambria" w:hAnsi="Cambria" w:cs="Cambria"/>
          <w:sz w:val="21"/>
          <w:szCs w:val="21"/>
        </w:rPr>
        <w:t>English, Hindi, Konkani, French</w:t>
      </w:r>
    </w:p>
    <w:p w:rsidR="005A066B" w:rsidRDefault="005A066B">
      <w:pPr>
        <w:spacing w:line="20" w:lineRule="exact"/>
        <w:rPr>
          <w:sz w:val="20"/>
          <w:szCs w:val="20"/>
        </w:rPr>
      </w:pPr>
      <w:r>
        <w:rPr>
          <w:sz w:val="20"/>
          <w:szCs w:val="20"/>
        </w:rPr>
        <w:pict>
          <v:rect id="Shape 13" o:spid="_x0000_s1038" style="position:absolute;margin-left:-1.4pt;margin-top:0;width:526.15pt;height:12.95pt;z-index:-251652096;visibility:visible;mso-wrap-distance-left:0;mso-wrap-distance-right:0" o:allowincell="f" fillcolor="#ddd9c3" stroked="f"/>
        </w:pict>
      </w:r>
    </w:p>
    <w:p w:rsidR="005A066B" w:rsidRDefault="00292F9E">
      <w:pPr>
        <w:rPr>
          <w:sz w:val="20"/>
          <w:szCs w:val="20"/>
        </w:rPr>
      </w:pPr>
      <w:r>
        <w:rPr>
          <w:rFonts w:ascii="Symbol" w:eastAsia="Symbol" w:hAnsi="Symbol" w:cs="Symbol"/>
          <w:b/>
          <w:bCs/>
          <w:sz w:val="21"/>
          <w:szCs w:val="21"/>
        </w:rPr>
        <w:t></w:t>
      </w:r>
      <w:r>
        <w:rPr>
          <w:rFonts w:ascii="Cambria" w:eastAsia="Cambria" w:hAnsi="Cambria" w:cs="Cambria"/>
          <w:b/>
          <w:bCs/>
          <w:sz w:val="21"/>
          <w:szCs w:val="21"/>
        </w:rPr>
        <w:t xml:space="preserve"> Location Preference: </w:t>
      </w:r>
      <w:r>
        <w:rPr>
          <w:rFonts w:ascii="Cambria" w:eastAsia="Cambria" w:hAnsi="Cambria" w:cs="Cambria"/>
          <w:sz w:val="21"/>
          <w:szCs w:val="21"/>
        </w:rPr>
        <w:t>UAE or GCC</w:t>
      </w:r>
      <w:r>
        <w:rPr>
          <w:rFonts w:ascii="Cambria" w:eastAsia="Cambria" w:hAnsi="Cambria" w:cs="Cambria"/>
          <w:b/>
          <w:bCs/>
          <w:sz w:val="21"/>
          <w:szCs w:val="21"/>
        </w:rPr>
        <w:t xml:space="preserve"> </w:t>
      </w:r>
      <w:r>
        <w:rPr>
          <w:rFonts w:ascii="Symbol" w:eastAsia="Symbol" w:hAnsi="Symbol" w:cs="Symbol"/>
          <w:b/>
          <w:bCs/>
          <w:sz w:val="21"/>
          <w:szCs w:val="21"/>
        </w:rPr>
        <w:t></w:t>
      </w:r>
      <w:r>
        <w:rPr>
          <w:rFonts w:ascii="Cambria" w:eastAsia="Cambria" w:hAnsi="Cambria" w:cs="Cambria"/>
          <w:b/>
          <w:bCs/>
          <w:sz w:val="21"/>
          <w:szCs w:val="21"/>
        </w:rPr>
        <w:t xml:space="preserve"> References</w:t>
      </w:r>
      <w:r>
        <w:rPr>
          <w:rFonts w:ascii="Cambria" w:eastAsia="Cambria" w:hAnsi="Cambria" w:cs="Cambria"/>
          <w:sz w:val="21"/>
          <w:szCs w:val="21"/>
        </w:rPr>
        <w:t>: Available on request</w:t>
      </w: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200" w:lineRule="exact"/>
        <w:rPr>
          <w:sz w:val="20"/>
          <w:szCs w:val="20"/>
        </w:rPr>
      </w:pPr>
    </w:p>
    <w:p w:rsidR="005A066B" w:rsidRDefault="005A066B">
      <w:pPr>
        <w:spacing w:line="330" w:lineRule="exact"/>
        <w:rPr>
          <w:sz w:val="20"/>
          <w:szCs w:val="20"/>
        </w:rPr>
      </w:pPr>
    </w:p>
    <w:p w:rsidR="005A066B" w:rsidRDefault="00292F9E">
      <w:pPr>
        <w:jc w:val="right"/>
        <w:rPr>
          <w:sz w:val="20"/>
          <w:szCs w:val="20"/>
        </w:rPr>
      </w:pPr>
      <w:r>
        <w:rPr>
          <w:rFonts w:ascii="Arial" w:eastAsia="Arial" w:hAnsi="Arial" w:cs="Arial"/>
          <w:color w:val="333333"/>
          <w:sz w:val="20"/>
          <w:szCs w:val="20"/>
        </w:rPr>
        <w:t>3</w:t>
      </w:r>
    </w:p>
    <w:p w:rsidR="005A066B" w:rsidRDefault="00292F9E">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-151765</wp:posOffset>
            </wp:positionH>
            <wp:positionV relativeFrom="paragraph">
              <wp:posOffset>293370</wp:posOffset>
            </wp:positionV>
            <wp:extent cx="695071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extLst>
                    </a:blip>
                    <a:srcRect/>
                    <a:stretch>
                      <a:fillRect/>
                    </a:stretch>
                  </pic:blipFill>
                  <pic:spPr bwMode="auto">
                    <a:xfrm>
                      <a:off x="0" y="0"/>
                      <a:ext cx="6950710" cy="6350"/>
                    </a:xfrm>
                    <a:prstGeom prst="rect">
                      <a:avLst/>
                    </a:prstGeom>
                    <a:noFill/>
                  </pic:spPr>
                </pic:pic>
              </a:graphicData>
            </a:graphic>
          </wp:anchor>
        </w:drawing>
      </w:r>
    </w:p>
    <w:sectPr w:rsidR="005A066B" w:rsidSect="005A066B">
      <w:pgSz w:w="11900" w:h="16836"/>
      <w:pgMar w:top="719" w:right="724" w:bottom="384"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1C27B34"/>
    <w:lvl w:ilvl="0" w:tplc="05A873B8">
      <w:start w:val="1"/>
      <w:numFmt w:val="bullet"/>
      <w:lvlText w:val="▪"/>
      <w:lvlJc w:val="left"/>
    </w:lvl>
    <w:lvl w:ilvl="1" w:tplc="E7AEC52A">
      <w:numFmt w:val="decimal"/>
      <w:lvlText w:val=""/>
      <w:lvlJc w:val="left"/>
    </w:lvl>
    <w:lvl w:ilvl="2" w:tplc="99E46030">
      <w:numFmt w:val="decimal"/>
      <w:lvlText w:val=""/>
      <w:lvlJc w:val="left"/>
    </w:lvl>
    <w:lvl w:ilvl="3" w:tplc="79D8CA4E">
      <w:numFmt w:val="decimal"/>
      <w:lvlText w:val=""/>
      <w:lvlJc w:val="left"/>
    </w:lvl>
    <w:lvl w:ilvl="4" w:tplc="A63CE422">
      <w:numFmt w:val="decimal"/>
      <w:lvlText w:val=""/>
      <w:lvlJc w:val="left"/>
    </w:lvl>
    <w:lvl w:ilvl="5" w:tplc="9D706BFC">
      <w:numFmt w:val="decimal"/>
      <w:lvlText w:val=""/>
      <w:lvlJc w:val="left"/>
    </w:lvl>
    <w:lvl w:ilvl="6" w:tplc="24AAFE60">
      <w:numFmt w:val="decimal"/>
      <w:lvlText w:val=""/>
      <w:lvlJc w:val="left"/>
    </w:lvl>
    <w:lvl w:ilvl="7" w:tplc="643CA75E">
      <w:numFmt w:val="decimal"/>
      <w:lvlText w:val=""/>
      <w:lvlJc w:val="left"/>
    </w:lvl>
    <w:lvl w:ilvl="8" w:tplc="2F206506">
      <w:numFmt w:val="decimal"/>
      <w:lvlText w:val=""/>
      <w:lvlJc w:val="left"/>
    </w:lvl>
  </w:abstractNum>
  <w:abstractNum w:abstractNumId="1">
    <w:nsid w:val="00000BB3"/>
    <w:multiLevelType w:val="hybridMultilevel"/>
    <w:tmpl w:val="22AA3CAA"/>
    <w:lvl w:ilvl="0" w:tplc="9DC64744">
      <w:start w:val="1"/>
      <w:numFmt w:val="bullet"/>
      <w:lvlText w:val="▪"/>
      <w:lvlJc w:val="left"/>
    </w:lvl>
    <w:lvl w:ilvl="1" w:tplc="87844908">
      <w:start w:val="1"/>
      <w:numFmt w:val="bullet"/>
      <w:lvlText w:val="▪"/>
      <w:lvlJc w:val="left"/>
    </w:lvl>
    <w:lvl w:ilvl="2" w:tplc="468A746C">
      <w:numFmt w:val="decimal"/>
      <w:lvlText w:val=""/>
      <w:lvlJc w:val="left"/>
    </w:lvl>
    <w:lvl w:ilvl="3" w:tplc="AEE8A838">
      <w:numFmt w:val="decimal"/>
      <w:lvlText w:val=""/>
      <w:lvlJc w:val="left"/>
    </w:lvl>
    <w:lvl w:ilvl="4" w:tplc="EDAA329E">
      <w:numFmt w:val="decimal"/>
      <w:lvlText w:val=""/>
      <w:lvlJc w:val="left"/>
    </w:lvl>
    <w:lvl w:ilvl="5" w:tplc="3202BF7C">
      <w:numFmt w:val="decimal"/>
      <w:lvlText w:val=""/>
      <w:lvlJc w:val="left"/>
    </w:lvl>
    <w:lvl w:ilvl="6" w:tplc="9704F394">
      <w:numFmt w:val="decimal"/>
      <w:lvlText w:val=""/>
      <w:lvlJc w:val="left"/>
    </w:lvl>
    <w:lvl w:ilvl="7" w:tplc="18F49C22">
      <w:numFmt w:val="decimal"/>
      <w:lvlText w:val=""/>
      <w:lvlJc w:val="left"/>
    </w:lvl>
    <w:lvl w:ilvl="8" w:tplc="56A8F512">
      <w:numFmt w:val="decimal"/>
      <w:lvlText w:val=""/>
      <w:lvlJc w:val="left"/>
    </w:lvl>
  </w:abstractNum>
  <w:abstractNum w:abstractNumId="2">
    <w:nsid w:val="000012DB"/>
    <w:multiLevelType w:val="hybridMultilevel"/>
    <w:tmpl w:val="5184C96C"/>
    <w:lvl w:ilvl="0" w:tplc="CA4ED11A">
      <w:start w:val="1"/>
      <w:numFmt w:val="bullet"/>
      <w:lvlText w:val="▪"/>
      <w:lvlJc w:val="left"/>
    </w:lvl>
    <w:lvl w:ilvl="1" w:tplc="61B02AFE">
      <w:numFmt w:val="decimal"/>
      <w:lvlText w:val=""/>
      <w:lvlJc w:val="left"/>
    </w:lvl>
    <w:lvl w:ilvl="2" w:tplc="B0DA49E4">
      <w:numFmt w:val="decimal"/>
      <w:lvlText w:val=""/>
      <w:lvlJc w:val="left"/>
    </w:lvl>
    <w:lvl w:ilvl="3" w:tplc="20DE5052">
      <w:numFmt w:val="decimal"/>
      <w:lvlText w:val=""/>
      <w:lvlJc w:val="left"/>
    </w:lvl>
    <w:lvl w:ilvl="4" w:tplc="B62C4A32">
      <w:numFmt w:val="decimal"/>
      <w:lvlText w:val=""/>
      <w:lvlJc w:val="left"/>
    </w:lvl>
    <w:lvl w:ilvl="5" w:tplc="D8E8CA88">
      <w:numFmt w:val="decimal"/>
      <w:lvlText w:val=""/>
      <w:lvlJc w:val="left"/>
    </w:lvl>
    <w:lvl w:ilvl="6" w:tplc="64209D70">
      <w:numFmt w:val="decimal"/>
      <w:lvlText w:val=""/>
      <w:lvlJc w:val="left"/>
    </w:lvl>
    <w:lvl w:ilvl="7" w:tplc="6EB4731A">
      <w:numFmt w:val="decimal"/>
      <w:lvlText w:val=""/>
      <w:lvlJc w:val="left"/>
    </w:lvl>
    <w:lvl w:ilvl="8" w:tplc="3572DFC8">
      <w:numFmt w:val="decimal"/>
      <w:lvlText w:val=""/>
      <w:lvlJc w:val="left"/>
    </w:lvl>
  </w:abstractNum>
  <w:abstractNum w:abstractNumId="3">
    <w:nsid w:val="0000153C"/>
    <w:multiLevelType w:val="hybridMultilevel"/>
    <w:tmpl w:val="B46E6D88"/>
    <w:lvl w:ilvl="0" w:tplc="7562926C">
      <w:start w:val="1"/>
      <w:numFmt w:val="bullet"/>
      <w:lvlText w:val="▪"/>
      <w:lvlJc w:val="left"/>
    </w:lvl>
    <w:lvl w:ilvl="1" w:tplc="9FA2A804">
      <w:numFmt w:val="decimal"/>
      <w:lvlText w:val=""/>
      <w:lvlJc w:val="left"/>
    </w:lvl>
    <w:lvl w:ilvl="2" w:tplc="3AD0903A">
      <w:numFmt w:val="decimal"/>
      <w:lvlText w:val=""/>
      <w:lvlJc w:val="left"/>
    </w:lvl>
    <w:lvl w:ilvl="3" w:tplc="899E1D0E">
      <w:numFmt w:val="decimal"/>
      <w:lvlText w:val=""/>
      <w:lvlJc w:val="left"/>
    </w:lvl>
    <w:lvl w:ilvl="4" w:tplc="E68E51EA">
      <w:numFmt w:val="decimal"/>
      <w:lvlText w:val=""/>
      <w:lvlJc w:val="left"/>
    </w:lvl>
    <w:lvl w:ilvl="5" w:tplc="180AB242">
      <w:numFmt w:val="decimal"/>
      <w:lvlText w:val=""/>
      <w:lvlJc w:val="left"/>
    </w:lvl>
    <w:lvl w:ilvl="6" w:tplc="06761602">
      <w:numFmt w:val="decimal"/>
      <w:lvlText w:val=""/>
      <w:lvlJc w:val="left"/>
    </w:lvl>
    <w:lvl w:ilvl="7" w:tplc="A8203ECA">
      <w:numFmt w:val="decimal"/>
      <w:lvlText w:val=""/>
      <w:lvlJc w:val="left"/>
    </w:lvl>
    <w:lvl w:ilvl="8" w:tplc="14DCA09C">
      <w:numFmt w:val="decimal"/>
      <w:lvlText w:val=""/>
      <w:lvlJc w:val="left"/>
    </w:lvl>
  </w:abstractNum>
  <w:abstractNum w:abstractNumId="4">
    <w:nsid w:val="000026E9"/>
    <w:multiLevelType w:val="hybridMultilevel"/>
    <w:tmpl w:val="3A043258"/>
    <w:lvl w:ilvl="0" w:tplc="EACC2E46">
      <w:start w:val="1"/>
      <w:numFmt w:val="bullet"/>
      <w:lvlText w:val="▪"/>
      <w:lvlJc w:val="left"/>
    </w:lvl>
    <w:lvl w:ilvl="1" w:tplc="7CF64FA6">
      <w:numFmt w:val="decimal"/>
      <w:lvlText w:val=""/>
      <w:lvlJc w:val="left"/>
    </w:lvl>
    <w:lvl w:ilvl="2" w:tplc="EE1EAD52">
      <w:numFmt w:val="decimal"/>
      <w:lvlText w:val=""/>
      <w:lvlJc w:val="left"/>
    </w:lvl>
    <w:lvl w:ilvl="3" w:tplc="CA5CDCD4">
      <w:numFmt w:val="decimal"/>
      <w:lvlText w:val=""/>
      <w:lvlJc w:val="left"/>
    </w:lvl>
    <w:lvl w:ilvl="4" w:tplc="58E26F82">
      <w:numFmt w:val="decimal"/>
      <w:lvlText w:val=""/>
      <w:lvlJc w:val="left"/>
    </w:lvl>
    <w:lvl w:ilvl="5" w:tplc="5F441ECA">
      <w:numFmt w:val="decimal"/>
      <w:lvlText w:val=""/>
      <w:lvlJc w:val="left"/>
    </w:lvl>
    <w:lvl w:ilvl="6" w:tplc="97FC0952">
      <w:numFmt w:val="decimal"/>
      <w:lvlText w:val=""/>
      <w:lvlJc w:val="left"/>
    </w:lvl>
    <w:lvl w:ilvl="7" w:tplc="EBFA97C8">
      <w:numFmt w:val="decimal"/>
      <w:lvlText w:val=""/>
      <w:lvlJc w:val="left"/>
    </w:lvl>
    <w:lvl w:ilvl="8" w:tplc="3E76C3E8">
      <w:numFmt w:val="decimal"/>
      <w:lvlText w:val=""/>
      <w:lvlJc w:val="left"/>
    </w:lvl>
  </w:abstractNum>
  <w:abstractNum w:abstractNumId="5">
    <w:nsid w:val="00002EA6"/>
    <w:multiLevelType w:val="hybridMultilevel"/>
    <w:tmpl w:val="7B9ECAE8"/>
    <w:lvl w:ilvl="0" w:tplc="BC0C89E2">
      <w:start w:val="1"/>
      <w:numFmt w:val="bullet"/>
      <w:lvlText w:val="▪"/>
      <w:lvlJc w:val="left"/>
    </w:lvl>
    <w:lvl w:ilvl="1" w:tplc="2CB456C4">
      <w:numFmt w:val="decimal"/>
      <w:lvlText w:val=""/>
      <w:lvlJc w:val="left"/>
    </w:lvl>
    <w:lvl w:ilvl="2" w:tplc="FF842D74">
      <w:numFmt w:val="decimal"/>
      <w:lvlText w:val=""/>
      <w:lvlJc w:val="left"/>
    </w:lvl>
    <w:lvl w:ilvl="3" w:tplc="4B2671FE">
      <w:numFmt w:val="decimal"/>
      <w:lvlText w:val=""/>
      <w:lvlJc w:val="left"/>
    </w:lvl>
    <w:lvl w:ilvl="4" w:tplc="99EC6ACC">
      <w:numFmt w:val="decimal"/>
      <w:lvlText w:val=""/>
      <w:lvlJc w:val="left"/>
    </w:lvl>
    <w:lvl w:ilvl="5" w:tplc="8E967640">
      <w:numFmt w:val="decimal"/>
      <w:lvlText w:val=""/>
      <w:lvlJc w:val="left"/>
    </w:lvl>
    <w:lvl w:ilvl="6" w:tplc="EED6291C">
      <w:numFmt w:val="decimal"/>
      <w:lvlText w:val=""/>
      <w:lvlJc w:val="left"/>
    </w:lvl>
    <w:lvl w:ilvl="7" w:tplc="9DFEC2F8">
      <w:numFmt w:val="decimal"/>
      <w:lvlText w:val=""/>
      <w:lvlJc w:val="left"/>
    </w:lvl>
    <w:lvl w:ilvl="8" w:tplc="4F7A9310">
      <w:numFmt w:val="decimal"/>
      <w:lvlText w:val=""/>
      <w:lvlJc w:val="left"/>
    </w:lvl>
  </w:abstractNum>
  <w:abstractNum w:abstractNumId="6">
    <w:nsid w:val="0000390C"/>
    <w:multiLevelType w:val="hybridMultilevel"/>
    <w:tmpl w:val="3454EAF6"/>
    <w:lvl w:ilvl="0" w:tplc="5FD28E00">
      <w:start w:val="1"/>
      <w:numFmt w:val="bullet"/>
      <w:lvlText w:val="▪"/>
      <w:lvlJc w:val="left"/>
    </w:lvl>
    <w:lvl w:ilvl="1" w:tplc="0DE69B24">
      <w:numFmt w:val="decimal"/>
      <w:lvlText w:val=""/>
      <w:lvlJc w:val="left"/>
    </w:lvl>
    <w:lvl w:ilvl="2" w:tplc="48205114">
      <w:numFmt w:val="decimal"/>
      <w:lvlText w:val=""/>
      <w:lvlJc w:val="left"/>
    </w:lvl>
    <w:lvl w:ilvl="3" w:tplc="C96815A2">
      <w:numFmt w:val="decimal"/>
      <w:lvlText w:val=""/>
      <w:lvlJc w:val="left"/>
    </w:lvl>
    <w:lvl w:ilvl="4" w:tplc="626E9DA8">
      <w:numFmt w:val="decimal"/>
      <w:lvlText w:val=""/>
      <w:lvlJc w:val="left"/>
    </w:lvl>
    <w:lvl w:ilvl="5" w:tplc="A9C21B64">
      <w:numFmt w:val="decimal"/>
      <w:lvlText w:val=""/>
      <w:lvlJc w:val="left"/>
    </w:lvl>
    <w:lvl w:ilvl="6" w:tplc="30BA95AE">
      <w:numFmt w:val="decimal"/>
      <w:lvlText w:val=""/>
      <w:lvlJc w:val="left"/>
    </w:lvl>
    <w:lvl w:ilvl="7" w:tplc="B358D8E4">
      <w:numFmt w:val="decimal"/>
      <w:lvlText w:val=""/>
      <w:lvlJc w:val="left"/>
    </w:lvl>
    <w:lvl w:ilvl="8" w:tplc="359C166C">
      <w:numFmt w:val="decimal"/>
      <w:lvlText w:val=""/>
      <w:lvlJc w:val="left"/>
    </w:lvl>
  </w:abstractNum>
  <w:abstractNum w:abstractNumId="7">
    <w:nsid w:val="000041BB"/>
    <w:multiLevelType w:val="hybridMultilevel"/>
    <w:tmpl w:val="D248C744"/>
    <w:lvl w:ilvl="0" w:tplc="097C35B0">
      <w:start w:val="1"/>
      <w:numFmt w:val="bullet"/>
      <w:lvlText w:val="▪"/>
      <w:lvlJc w:val="left"/>
    </w:lvl>
    <w:lvl w:ilvl="1" w:tplc="276E0EB0">
      <w:numFmt w:val="decimal"/>
      <w:lvlText w:val=""/>
      <w:lvlJc w:val="left"/>
    </w:lvl>
    <w:lvl w:ilvl="2" w:tplc="EF8449B2">
      <w:numFmt w:val="decimal"/>
      <w:lvlText w:val=""/>
      <w:lvlJc w:val="left"/>
    </w:lvl>
    <w:lvl w:ilvl="3" w:tplc="BC549684">
      <w:numFmt w:val="decimal"/>
      <w:lvlText w:val=""/>
      <w:lvlJc w:val="left"/>
    </w:lvl>
    <w:lvl w:ilvl="4" w:tplc="BDD2D1A8">
      <w:numFmt w:val="decimal"/>
      <w:lvlText w:val=""/>
      <w:lvlJc w:val="left"/>
    </w:lvl>
    <w:lvl w:ilvl="5" w:tplc="BE204F98">
      <w:numFmt w:val="decimal"/>
      <w:lvlText w:val=""/>
      <w:lvlJc w:val="left"/>
    </w:lvl>
    <w:lvl w:ilvl="6" w:tplc="D374C6C2">
      <w:numFmt w:val="decimal"/>
      <w:lvlText w:val=""/>
      <w:lvlJc w:val="left"/>
    </w:lvl>
    <w:lvl w:ilvl="7" w:tplc="977E6192">
      <w:numFmt w:val="decimal"/>
      <w:lvlText w:val=""/>
      <w:lvlJc w:val="left"/>
    </w:lvl>
    <w:lvl w:ilvl="8" w:tplc="72E2D7D8">
      <w:numFmt w:val="decimal"/>
      <w:lvlText w:val=""/>
      <w:lvlJc w:val="left"/>
    </w:lvl>
  </w:abstractNum>
  <w:abstractNum w:abstractNumId="8">
    <w:nsid w:val="00005AF1"/>
    <w:multiLevelType w:val="hybridMultilevel"/>
    <w:tmpl w:val="385CB022"/>
    <w:lvl w:ilvl="0" w:tplc="7B003C52">
      <w:start w:val="1"/>
      <w:numFmt w:val="bullet"/>
      <w:lvlText w:val="▪"/>
      <w:lvlJc w:val="left"/>
    </w:lvl>
    <w:lvl w:ilvl="1" w:tplc="6D6C35B6">
      <w:numFmt w:val="decimal"/>
      <w:lvlText w:val=""/>
      <w:lvlJc w:val="left"/>
    </w:lvl>
    <w:lvl w:ilvl="2" w:tplc="DB88A900">
      <w:numFmt w:val="decimal"/>
      <w:lvlText w:val=""/>
      <w:lvlJc w:val="left"/>
    </w:lvl>
    <w:lvl w:ilvl="3" w:tplc="1332E6F0">
      <w:numFmt w:val="decimal"/>
      <w:lvlText w:val=""/>
      <w:lvlJc w:val="left"/>
    </w:lvl>
    <w:lvl w:ilvl="4" w:tplc="2780A79A">
      <w:numFmt w:val="decimal"/>
      <w:lvlText w:val=""/>
      <w:lvlJc w:val="left"/>
    </w:lvl>
    <w:lvl w:ilvl="5" w:tplc="6CE06F9C">
      <w:numFmt w:val="decimal"/>
      <w:lvlText w:val=""/>
      <w:lvlJc w:val="left"/>
    </w:lvl>
    <w:lvl w:ilvl="6" w:tplc="48D69424">
      <w:numFmt w:val="decimal"/>
      <w:lvlText w:val=""/>
      <w:lvlJc w:val="left"/>
    </w:lvl>
    <w:lvl w:ilvl="7" w:tplc="ACAE1D2A">
      <w:numFmt w:val="decimal"/>
      <w:lvlText w:val=""/>
      <w:lvlJc w:val="left"/>
    </w:lvl>
    <w:lvl w:ilvl="8" w:tplc="3B4E8AB6">
      <w:numFmt w:val="decimal"/>
      <w:lvlText w:val=""/>
      <w:lvlJc w:val="left"/>
    </w:lvl>
  </w:abstractNum>
  <w:abstractNum w:abstractNumId="9">
    <w:nsid w:val="00006DF1"/>
    <w:multiLevelType w:val="hybridMultilevel"/>
    <w:tmpl w:val="645EF2F2"/>
    <w:lvl w:ilvl="0" w:tplc="B832FA40">
      <w:start w:val="1"/>
      <w:numFmt w:val="bullet"/>
      <w:lvlText w:val=""/>
      <w:lvlJc w:val="left"/>
    </w:lvl>
    <w:lvl w:ilvl="1" w:tplc="EF16B586">
      <w:numFmt w:val="decimal"/>
      <w:lvlText w:val=""/>
      <w:lvlJc w:val="left"/>
    </w:lvl>
    <w:lvl w:ilvl="2" w:tplc="838651BA">
      <w:numFmt w:val="decimal"/>
      <w:lvlText w:val=""/>
      <w:lvlJc w:val="left"/>
    </w:lvl>
    <w:lvl w:ilvl="3" w:tplc="BD4EE644">
      <w:numFmt w:val="decimal"/>
      <w:lvlText w:val=""/>
      <w:lvlJc w:val="left"/>
    </w:lvl>
    <w:lvl w:ilvl="4" w:tplc="8004A754">
      <w:numFmt w:val="decimal"/>
      <w:lvlText w:val=""/>
      <w:lvlJc w:val="left"/>
    </w:lvl>
    <w:lvl w:ilvl="5" w:tplc="F482B4E8">
      <w:numFmt w:val="decimal"/>
      <w:lvlText w:val=""/>
      <w:lvlJc w:val="left"/>
    </w:lvl>
    <w:lvl w:ilvl="6" w:tplc="C4267B94">
      <w:numFmt w:val="decimal"/>
      <w:lvlText w:val=""/>
      <w:lvlJc w:val="left"/>
    </w:lvl>
    <w:lvl w:ilvl="7" w:tplc="57941DD2">
      <w:numFmt w:val="decimal"/>
      <w:lvlText w:val=""/>
      <w:lvlJc w:val="left"/>
    </w:lvl>
    <w:lvl w:ilvl="8" w:tplc="73D29A98">
      <w:numFmt w:val="decimal"/>
      <w:lvlText w:val=""/>
      <w:lvlJc w:val="left"/>
    </w:lvl>
  </w:abstractNum>
  <w:abstractNum w:abstractNumId="10">
    <w:nsid w:val="00007E87"/>
    <w:multiLevelType w:val="hybridMultilevel"/>
    <w:tmpl w:val="014C361A"/>
    <w:lvl w:ilvl="0" w:tplc="E3282E1C">
      <w:start w:val="1"/>
      <w:numFmt w:val="bullet"/>
      <w:lvlText w:val="▪"/>
      <w:lvlJc w:val="left"/>
    </w:lvl>
    <w:lvl w:ilvl="1" w:tplc="40881572">
      <w:numFmt w:val="decimal"/>
      <w:lvlText w:val=""/>
      <w:lvlJc w:val="left"/>
    </w:lvl>
    <w:lvl w:ilvl="2" w:tplc="FE28F936">
      <w:numFmt w:val="decimal"/>
      <w:lvlText w:val=""/>
      <w:lvlJc w:val="left"/>
    </w:lvl>
    <w:lvl w:ilvl="3" w:tplc="468267FA">
      <w:numFmt w:val="decimal"/>
      <w:lvlText w:val=""/>
      <w:lvlJc w:val="left"/>
    </w:lvl>
    <w:lvl w:ilvl="4" w:tplc="71346060">
      <w:numFmt w:val="decimal"/>
      <w:lvlText w:val=""/>
      <w:lvlJc w:val="left"/>
    </w:lvl>
    <w:lvl w:ilvl="5" w:tplc="D5CECE76">
      <w:numFmt w:val="decimal"/>
      <w:lvlText w:val=""/>
      <w:lvlJc w:val="left"/>
    </w:lvl>
    <w:lvl w:ilvl="6" w:tplc="1892E2AA">
      <w:numFmt w:val="decimal"/>
      <w:lvlText w:val=""/>
      <w:lvlJc w:val="left"/>
    </w:lvl>
    <w:lvl w:ilvl="7" w:tplc="3EC0C2C0">
      <w:numFmt w:val="decimal"/>
      <w:lvlText w:val=""/>
      <w:lvlJc w:val="left"/>
    </w:lvl>
    <w:lvl w:ilvl="8" w:tplc="C742E69A">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066B"/>
    <w:rsid w:val="00292F9E"/>
    <w:rsid w:val="005A066B"/>
    <w:rsid w:val="009529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lando.391462@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Visitor3</cp:lastModifiedBy>
  <cp:revision>2</cp:revision>
  <dcterms:created xsi:type="dcterms:W3CDTF">2019-06-15T13:13:00Z</dcterms:created>
  <dcterms:modified xsi:type="dcterms:W3CDTF">2019-06-15T13:13:00Z</dcterms:modified>
</cp:coreProperties>
</file>