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73" w:rsidRDefault="00BF41CA">
      <w:pPr>
        <w:pBdr>
          <w:bottom w:val="single" w:sz="4" w:space="1" w:color="auto"/>
        </w:pBdr>
        <w:ind w:left="-567"/>
        <w:jc w:val="center"/>
        <w:rPr>
          <w:rFonts w:ascii="AR JULIAN" w:hAnsi="AR JULIAN" w:cs="Times New Roman"/>
          <w:color w:val="000000"/>
          <w:sz w:val="30"/>
          <w:szCs w:val="3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5551751</wp:posOffset>
            </wp:positionH>
            <wp:positionV relativeFrom="paragraph">
              <wp:posOffset>7107</wp:posOffset>
            </wp:positionV>
            <wp:extent cx="1118681" cy="1176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81" cy="118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52D">
        <w:rPr>
          <w:rFonts w:ascii="AR JULIAN" w:hAnsi="AR JULIAN" w:cs="Times New Roman"/>
          <w:color w:val="000000"/>
          <w:sz w:val="30"/>
          <w:szCs w:val="30"/>
        </w:rPr>
        <w:t xml:space="preserve">  </w:t>
      </w:r>
    </w:p>
    <w:p w:rsidR="00BB6331" w:rsidRPr="000D5EDF" w:rsidRDefault="0026652D">
      <w:pPr>
        <w:pBdr>
          <w:bottom w:val="single" w:sz="4" w:space="1" w:color="auto"/>
        </w:pBdr>
        <w:ind w:left="-567"/>
        <w:jc w:val="center"/>
        <w:rPr>
          <w:rFonts w:asciiTheme="majorHAnsi" w:hAnsiTheme="majorHAnsi" w:cs="Times New Roman"/>
          <w:b/>
          <w:color w:val="000000"/>
          <w:sz w:val="40"/>
          <w:szCs w:val="40"/>
        </w:rPr>
      </w:pPr>
      <w:r>
        <w:rPr>
          <w:rFonts w:ascii="AR JULIAN" w:hAnsi="AR JULIAN" w:cs="Times New Roman"/>
          <w:color w:val="000000"/>
          <w:sz w:val="30"/>
          <w:szCs w:val="30"/>
        </w:rPr>
        <w:t xml:space="preserve"> </w:t>
      </w:r>
      <w:r w:rsidR="004A3DA0">
        <w:rPr>
          <w:rFonts w:asciiTheme="majorHAnsi" w:hAnsiTheme="majorHAnsi" w:cs="Times New Roman"/>
          <w:b/>
          <w:color w:val="000000"/>
          <w:sz w:val="40"/>
          <w:szCs w:val="40"/>
        </w:rPr>
        <w:t>ATAISI</w:t>
      </w:r>
      <w:r w:rsidR="007A0819" w:rsidRPr="000D5EDF">
        <w:rPr>
          <w:rFonts w:asciiTheme="majorHAnsi" w:hAnsiTheme="majorHAnsi" w:cs="Times New Roman"/>
          <w:b/>
          <w:color w:val="000000"/>
          <w:sz w:val="40"/>
          <w:szCs w:val="40"/>
        </w:rPr>
        <w:t xml:space="preserve"> </w:t>
      </w:r>
    </w:p>
    <w:p w:rsidR="00BB6331" w:rsidRPr="0024653B" w:rsidRDefault="00F96025">
      <w:pPr>
        <w:jc w:val="center"/>
        <w:rPr>
          <w:rFonts w:ascii="AR JULIAN" w:hAnsi="AR JULIAN" w:cs="Tahoma"/>
          <w:color w:val="000000"/>
          <w:sz w:val="20"/>
          <w:szCs w:val="20"/>
        </w:rPr>
      </w:pPr>
      <w:hyperlink r:id="rId7" w:history="1">
        <w:r w:rsidRPr="00030988">
          <w:rPr>
            <w:rStyle w:val="Hyperlink"/>
            <w:rFonts w:ascii="Tahoma" w:hAnsi="Tahoma" w:cs="Tahoma"/>
            <w:sz w:val="20"/>
            <w:szCs w:val="20"/>
          </w:rPr>
          <w:t>Atisi-391717@2freemail.com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B6331" w:rsidRPr="003E03EA" w:rsidRDefault="001B5D4E" w:rsidP="00BE0788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ahoma"/>
          <w:color w:val="000000"/>
          <w:sz w:val="28"/>
          <w:szCs w:val="28"/>
          <w:lang w:val="en-US"/>
        </w:rPr>
        <w:t>Professional</w:t>
      </w:r>
      <w:r w:rsidR="008E70AA" w:rsidRPr="008E70AA">
        <w:rPr>
          <w:rFonts w:asciiTheme="majorHAnsi" w:hAnsiTheme="majorHAnsi" w:cs="Tahoma"/>
          <w:color w:val="000000"/>
          <w:sz w:val="28"/>
          <w:szCs w:val="28"/>
          <w:lang w:val="en-US"/>
        </w:rPr>
        <w:t xml:space="preserve"> and Skilled </w:t>
      </w:r>
      <w:r w:rsidR="002C7353">
        <w:rPr>
          <w:rFonts w:asciiTheme="majorHAnsi" w:hAnsiTheme="majorHAnsi"/>
          <w:sz w:val="28"/>
          <w:szCs w:val="28"/>
        </w:rPr>
        <w:t>Quantity Surveyor</w:t>
      </w:r>
      <w:r w:rsidR="00630673">
        <w:rPr>
          <w:rFonts w:ascii="Tahoma" w:hAnsi="Tahoma" w:cs="Tahoma"/>
          <w:color w:val="000000"/>
          <w:sz w:val="24"/>
          <w:szCs w:val="24"/>
        </w:rPr>
        <w:t xml:space="preserve"> with 7</w:t>
      </w:r>
      <w:r w:rsidR="008D7DC3">
        <w:rPr>
          <w:rFonts w:ascii="Tahoma" w:hAnsi="Tahoma" w:cs="Tahoma"/>
          <w:color w:val="000000"/>
          <w:sz w:val="24"/>
          <w:szCs w:val="24"/>
        </w:rPr>
        <w:t>years experience</w:t>
      </w:r>
      <w:r w:rsidR="007A081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D66E0">
        <w:rPr>
          <w:rFonts w:ascii="Tahoma" w:hAnsi="Tahoma" w:cs="Tahoma"/>
          <w:color w:val="000000"/>
          <w:sz w:val="24"/>
          <w:szCs w:val="24"/>
        </w:rPr>
        <w:t>in</w:t>
      </w:r>
      <w:r w:rsidR="003E03EA">
        <w:rPr>
          <w:rFonts w:asciiTheme="majorHAnsi" w:hAnsiTheme="majorHAnsi"/>
          <w:sz w:val="28"/>
          <w:szCs w:val="28"/>
        </w:rPr>
        <w:t xml:space="preserve"> </w:t>
      </w:r>
      <w:r w:rsidR="002C7353">
        <w:rPr>
          <w:rFonts w:asciiTheme="majorHAnsi" w:hAnsiTheme="majorHAnsi"/>
          <w:sz w:val="28"/>
          <w:szCs w:val="28"/>
        </w:rPr>
        <w:t>preparation of bill of quantity</w:t>
      </w:r>
      <w:r w:rsidR="008B47C5">
        <w:rPr>
          <w:rFonts w:asciiTheme="majorHAnsi" w:hAnsiTheme="majorHAnsi"/>
          <w:sz w:val="28"/>
          <w:szCs w:val="28"/>
        </w:rPr>
        <w:t>, Auto-Cad for engineering design, measuring and estimation of electr</w:t>
      </w:r>
      <w:r w:rsidR="00630673">
        <w:rPr>
          <w:rFonts w:asciiTheme="majorHAnsi" w:hAnsiTheme="majorHAnsi"/>
          <w:sz w:val="28"/>
          <w:szCs w:val="28"/>
        </w:rPr>
        <w:t>ical and mechanical in</w:t>
      </w:r>
      <w:r w:rsidR="008B47C5">
        <w:rPr>
          <w:rFonts w:asciiTheme="majorHAnsi" w:hAnsiTheme="majorHAnsi"/>
          <w:sz w:val="28"/>
          <w:szCs w:val="28"/>
        </w:rPr>
        <w:t xml:space="preserve"> building</w:t>
      </w:r>
      <w:r w:rsidR="00630673">
        <w:rPr>
          <w:rFonts w:asciiTheme="majorHAnsi" w:hAnsiTheme="majorHAnsi"/>
          <w:sz w:val="28"/>
          <w:szCs w:val="28"/>
        </w:rPr>
        <w:t>s</w:t>
      </w:r>
      <w:r w:rsidR="0059185E">
        <w:rPr>
          <w:rFonts w:asciiTheme="majorHAnsi" w:hAnsiTheme="majorHAnsi"/>
          <w:sz w:val="28"/>
          <w:szCs w:val="28"/>
        </w:rPr>
        <w:t>,</w:t>
      </w:r>
      <w:r w:rsidR="0059185E" w:rsidRPr="0059185E">
        <w:t xml:space="preserve"> </w:t>
      </w:r>
      <w:r w:rsidR="0059185E" w:rsidRPr="0059185E">
        <w:rPr>
          <w:rFonts w:asciiTheme="majorHAnsi" w:hAnsiTheme="majorHAnsi"/>
          <w:sz w:val="28"/>
          <w:szCs w:val="28"/>
        </w:rPr>
        <w:t>Estimat</w:t>
      </w:r>
      <w:r w:rsidR="00B218EF">
        <w:rPr>
          <w:rFonts w:asciiTheme="majorHAnsi" w:hAnsiTheme="majorHAnsi"/>
          <w:sz w:val="28"/>
          <w:szCs w:val="28"/>
        </w:rPr>
        <w:t>e</w:t>
      </w:r>
      <w:r w:rsidR="0059185E" w:rsidRPr="0059185E">
        <w:rPr>
          <w:rFonts w:asciiTheme="majorHAnsi" w:hAnsiTheme="majorHAnsi"/>
          <w:sz w:val="28"/>
          <w:szCs w:val="28"/>
        </w:rPr>
        <w:t xml:space="preserve"> quantity and costs of materials</w:t>
      </w:r>
      <w:r w:rsidR="0059185E">
        <w:rPr>
          <w:rFonts w:asciiTheme="majorHAnsi" w:hAnsiTheme="majorHAnsi"/>
          <w:sz w:val="28"/>
          <w:szCs w:val="28"/>
        </w:rPr>
        <w:t xml:space="preserve"> </w:t>
      </w:r>
      <w:r w:rsidR="008B47C5">
        <w:rPr>
          <w:rFonts w:asciiTheme="majorHAnsi" w:hAnsiTheme="majorHAnsi"/>
          <w:sz w:val="28"/>
          <w:szCs w:val="28"/>
        </w:rPr>
        <w:t>and supervision</w:t>
      </w:r>
      <w:r w:rsidR="008D390A">
        <w:rPr>
          <w:rFonts w:asciiTheme="majorHAnsi" w:hAnsiTheme="majorHAnsi"/>
          <w:sz w:val="28"/>
          <w:szCs w:val="28"/>
        </w:rPr>
        <w:t xml:space="preserve"> </w:t>
      </w:r>
      <w:r w:rsidR="008D390A" w:rsidRPr="008D390A">
        <w:rPr>
          <w:rFonts w:asciiTheme="majorHAnsi" w:hAnsiTheme="majorHAnsi"/>
          <w:sz w:val="28"/>
          <w:szCs w:val="28"/>
        </w:rPr>
        <w:t>site</w:t>
      </w:r>
      <w:r w:rsidR="008B47C5">
        <w:rPr>
          <w:rFonts w:asciiTheme="majorHAnsi" w:hAnsiTheme="majorHAnsi"/>
          <w:sz w:val="28"/>
          <w:szCs w:val="28"/>
        </w:rPr>
        <w:t>.</w:t>
      </w:r>
      <w:r w:rsidR="003616C9" w:rsidRPr="003616C9">
        <w:rPr>
          <w:rFonts w:asciiTheme="majorHAnsi" w:hAnsiTheme="majorHAnsi"/>
          <w:sz w:val="28"/>
          <w:szCs w:val="28"/>
        </w:rPr>
        <w:t xml:space="preserve"> </w:t>
      </w:r>
    </w:p>
    <w:p w:rsidR="00BB6331" w:rsidRPr="006E5873" w:rsidRDefault="007A0819" w:rsidP="00BE0788">
      <w:pPr>
        <w:pBdr>
          <w:bottom w:val="single" w:sz="4" w:space="1" w:color="auto"/>
        </w:pBdr>
        <w:shd w:val="clear" w:color="auto" w:fill="D9D9D9"/>
        <w:spacing w:line="360" w:lineRule="auto"/>
        <w:jc w:val="center"/>
        <w:rPr>
          <w:rFonts w:ascii="Cambria" w:hAnsi="Cambria" w:cs="Times New Roman"/>
          <w:b/>
          <w:color w:val="000000"/>
          <w:sz w:val="28"/>
          <w:szCs w:val="28"/>
        </w:rPr>
      </w:pPr>
      <w:r w:rsidRPr="006E5873">
        <w:rPr>
          <w:rFonts w:ascii="Cambria" w:hAnsi="Cambria" w:cs="Times New Roman"/>
          <w:b/>
          <w:color w:val="000000"/>
          <w:sz w:val="28"/>
          <w:szCs w:val="28"/>
        </w:rPr>
        <w:t>PROFESSIONAL ABILITIES</w:t>
      </w:r>
    </w:p>
    <w:p w:rsidR="000018C9" w:rsidRPr="000018C9" w:rsidRDefault="000018C9" w:rsidP="00BE0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</w:pPr>
      <w:r w:rsidRPr="000018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>Communication</w:t>
      </w:r>
      <w:r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                                            </w:t>
      </w:r>
      <w:r w:rsidR="00915E6D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      </w:t>
      </w:r>
      <w:r w:rsidR="00E90DC5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</w:t>
      </w:r>
      <w:r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</w:t>
      </w:r>
      <w:r w:rsid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</w:t>
      </w:r>
      <w:r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•   </w:t>
      </w:r>
      <w:r w:rsidR="00E90DC5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>S</w:t>
      </w:r>
      <w:r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elf Motivated                                              </w:t>
      </w:r>
    </w:p>
    <w:p w:rsidR="000018C9" w:rsidRPr="000018C9" w:rsidRDefault="000018C9" w:rsidP="00BE0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</w:pPr>
      <w:r w:rsidRPr="000018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>Estimating</w:t>
      </w:r>
      <w:r w:rsidR="00E90DC5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                                                     </w:t>
      </w:r>
      <w:r w:rsidR="00915E6D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       </w:t>
      </w:r>
      <w:r w:rsidR="00E90DC5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</w:t>
      </w:r>
      <w:r w:rsid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</w:t>
      </w:r>
      <w:r w:rsidR="00915E6D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</w:t>
      </w:r>
      <w:r w:rsidR="00E90DC5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•  </w:t>
      </w:r>
      <w:r w:rsid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</w:t>
      </w:r>
      <w:r w:rsidR="00E90DC5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Multitasking                                                                  </w:t>
      </w:r>
    </w:p>
    <w:p w:rsidR="000018C9" w:rsidRPr="000018C9" w:rsidRDefault="000018C9" w:rsidP="00BE0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</w:pPr>
      <w:r w:rsidRPr="000018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>Customer satisfaction</w:t>
      </w:r>
      <w:r w:rsidR="00E90DC5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                                   </w:t>
      </w:r>
      <w:r w:rsidR="00915E6D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   </w:t>
      </w:r>
      <w:r w:rsidR="00E95CC6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</w:t>
      </w:r>
      <w:r w:rsid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</w:t>
      </w:r>
      <w:r w:rsidR="00E95CC6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</w:t>
      </w:r>
      <w:r w:rsidR="00E90DC5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•  </w:t>
      </w:r>
      <w:r w:rsidR="00E90DC5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</w:t>
      </w:r>
      <w:r w:rsidR="00E90DC5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Client Relations                                                              </w:t>
      </w:r>
    </w:p>
    <w:p w:rsidR="000018C9" w:rsidRPr="000018C9" w:rsidRDefault="000018C9" w:rsidP="00BE0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</w:pPr>
      <w:r w:rsidRPr="000018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>Project monitoring</w:t>
      </w:r>
      <w:r w:rsidR="00475654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</w:t>
      </w:r>
      <w:r w:rsidR="00E90DC5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                                 </w:t>
      </w:r>
      <w:r w:rsidR="00915E6D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   </w:t>
      </w:r>
      <w:r w:rsid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</w:t>
      </w:r>
      <w:r w:rsidR="00B607C2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</w:t>
      </w:r>
      <w:r w:rsidR="00E90DC5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• </w:t>
      </w:r>
      <w:r w:rsid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</w:t>
      </w:r>
      <w:r w:rsidR="00E90DC5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</w:t>
      </w:r>
      <w:r w:rsidR="00E90DC5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Project Management                                                       </w:t>
      </w:r>
    </w:p>
    <w:p w:rsidR="00E90DC5" w:rsidRPr="00E95CC6" w:rsidRDefault="00E90DC5" w:rsidP="00BE0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 w:hanging="66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</w:pPr>
      <w:r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Accustomed to work without supervision                     </w:t>
      </w:r>
      <w:r w:rsidR="00E95CC6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         </w:t>
      </w:r>
      <w:r w:rsidR="0047565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</w:t>
      </w:r>
      <w:r w:rsid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</w:t>
      </w:r>
      <w:r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>•</w:t>
      </w:r>
      <w:r w:rsid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</w:t>
      </w:r>
      <w:r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</w:t>
      </w:r>
      <w:r w:rsidRPr="000018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>Cost consulting</w:t>
      </w:r>
      <w:r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                                  </w:t>
      </w:r>
      <w:r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</w:t>
      </w:r>
    </w:p>
    <w:p w:rsidR="000018C9" w:rsidRPr="000018C9" w:rsidRDefault="000018C9" w:rsidP="00BE0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 w:hanging="66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</w:pPr>
      <w:r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>Knowledge of industr</w:t>
      </w:r>
      <w:r w:rsidR="004217E3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>ial</w:t>
      </w:r>
      <w:r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standards</w:t>
      </w:r>
      <w:r w:rsidR="00E90DC5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                 </w:t>
      </w:r>
      <w:r w:rsidR="00E95CC6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          </w:t>
      </w:r>
      <w:r w:rsidR="00E90DC5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•   </w:t>
      </w:r>
      <w:r w:rsidR="00E90DC5" w:rsidRPr="000018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>Task management</w:t>
      </w:r>
      <w:r w:rsidR="00E90DC5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</w:t>
      </w:r>
    </w:p>
    <w:p w:rsidR="000018C9" w:rsidRPr="000018C9" w:rsidRDefault="000018C9" w:rsidP="00BE0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</w:pPr>
      <w:r w:rsidRPr="000018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>Record maintenance</w:t>
      </w:r>
      <w:r w:rsidR="00E90DC5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                                   </w:t>
      </w:r>
      <w:r w:rsidR="00915E6D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       </w:t>
      </w:r>
      <w:r w:rsidR="00E90DC5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</w:t>
      </w:r>
      <w:r w:rsidR="00915E6D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</w:t>
      </w:r>
      <w:r w:rsidR="00E95CC6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       </w:t>
      </w:r>
      <w:r w:rsid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</w:t>
      </w:r>
      <w:bookmarkStart w:id="0" w:name="_Hlk11148800"/>
      <w:r w:rsidR="00E90DC5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>•</w:t>
      </w:r>
      <w:bookmarkEnd w:id="0"/>
      <w:r w:rsidR="00E90DC5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</w:t>
      </w:r>
      <w:r w:rsidR="00E90DC5" w:rsidRPr="00E95CC6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 xml:space="preserve"> </w:t>
      </w:r>
      <w:r w:rsidR="00E90DC5" w:rsidRPr="000018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>Budgeting</w:t>
      </w:r>
    </w:p>
    <w:p w:rsidR="00BB6331" w:rsidRPr="00E95CC6" w:rsidRDefault="00E95CC6" w:rsidP="00BE0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en-GB"/>
        </w:rPr>
      </w:pP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>I</w:t>
      </w:r>
      <w:r w:rsidR="00E90DC5" w:rsidRPr="000018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n-GB"/>
        </w:rPr>
        <w:t>nterpreting design and technical drawings</w:t>
      </w:r>
      <w:r w:rsidR="00BF27E0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                             </w:t>
      </w:r>
      <w:r w:rsidR="008410F4" w:rsidRPr="008410F4">
        <w:rPr>
          <w:rFonts w:asciiTheme="majorHAnsi" w:hAnsiTheme="majorHAnsi" w:cs="Times New Roman"/>
          <w:color w:val="000000" w:themeColor="text1"/>
          <w:sz w:val="26"/>
          <w:szCs w:val="26"/>
        </w:rPr>
        <w:t>•</w:t>
      </w:r>
      <w:r w:rsidR="00BF27E0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</w:t>
      </w:r>
      <w:r w:rsidR="00AC47CD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</w:t>
      </w:r>
      <w:r w:rsidR="008410F4">
        <w:rPr>
          <w:rFonts w:asciiTheme="majorHAnsi" w:hAnsiTheme="majorHAnsi" w:cs="Times New Roman"/>
          <w:color w:val="000000" w:themeColor="text1"/>
          <w:sz w:val="26"/>
          <w:szCs w:val="26"/>
        </w:rPr>
        <w:t>Teamwork</w:t>
      </w:r>
      <w:r w:rsidR="00BF27E0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                                                      </w:t>
      </w:r>
      <w:r w:rsidR="0026652D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                 </w:t>
      </w:r>
      <w:r w:rsidR="00F87437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                         </w:t>
      </w:r>
      <w:r w:rsidR="0026652D" w:rsidRPr="00E95CC6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</w:t>
      </w:r>
    </w:p>
    <w:p w:rsidR="00BB6331" w:rsidRPr="006E5873" w:rsidRDefault="007A0819" w:rsidP="00BE0788">
      <w:pPr>
        <w:pBdr>
          <w:bottom w:val="single" w:sz="4" w:space="1" w:color="auto"/>
        </w:pBdr>
        <w:shd w:val="clear" w:color="auto" w:fill="D9D9D9"/>
        <w:spacing w:line="360" w:lineRule="auto"/>
        <w:jc w:val="center"/>
        <w:rPr>
          <w:rFonts w:ascii="Cambria" w:hAnsi="Cambria" w:cs="Tahoma"/>
          <w:b/>
          <w:color w:val="000000"/>
          <w:sz w:val="28"/>
          <w:szCs w:val="28"/>
        </w:rPr>
      </w:pPr>
      <w:r w:rsidRPr="006E5873">
        <w:rPr>
          <w:rFonts w:ascii="Cambria" w:hAnsi="Cambria" w:cs="Tahoma"/>
          <w:b/>
          <w:color w:val="000000"/>
          <w:sz w:val="28"/>
          <w:szCs w:val="28"/>
        </w:rPr>
        <w:t>PROFESSIONAL EXPERIENCE</w:t>
      </w:r>
    </w:p>
    <w:p w:rsidR="00BC7775" w:rsidRDefault="00BC7775" w:rsidP="00BE0788">
      <w:pPr>
        <w:spacing w:line="360" w:lineRule="auto"/>
        <w:rPr>
          <w:rFonts w:ascii="Tahoma" w:hAnsi="Tahoma" w:cs="Tahoma"/>
          <w:b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Akleclick</w:t>
      </w:r>
      <w:proofErr w:type="spellEnd"/>
      <w:r w:rsidR="00F1250D">
        <w:rPr>
          <w:rFonts w:ascii="Tahoma" w:hAnsi="Tahoma" w:cs="Tahoma"/>
          <w:b/>
          <w:color w:val="000000"/>
          <w:sz w:val="24"/>
          <w:szCs w:val="24"/>
        </w:rPr>
        <w:t xml:space="preserve"> Nig. LTD                                                                   </w:t>
      </w:r>
      <w:r w:rsidR="00630673">
        <w:rPr>
          <w:rFonts w:ascii="Tahoma" w:hAnsi="Tahoma" w:cs="Tahoma"/>
          <w:b/>
          <w:color w:val="000000"/>
          <w:sz w:val="24"/>
          <w:szCs w:val="24"/>
        </w:rPr>
        <w:t xml:space="preserve">                            2011 -</w:t>
      </w:r>
      <w:r w:rsidR="00B37EA3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630673">
        <w:rPr>
          <w:rFonts w:ascii="Tahoma" w:hAnsi="Tahoma" w:cs="Tahoma"/>
          <w:b/>
          <w:color w:val="000000"/>
          <w:sz w:val="24"/>
          <w:szCs w:val="24"/>
        </w:rPr>
        <w:t>2018</w:t>
      </w:r>
      <w:r w:rsidR="00F1250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F1250D" w:rsidRPr="00F1250D">
        <w:rPr>
          <w:rFonts w:ascii="Tahoma" w:hAnsi="Tahoma" w:cs="Tahoma"/>
          <w:color w:val="000000"/>
          <w:sz w:val="24"/>
          <w:szCs w:val="24"/>
        </w:rPr>
        <w:t>Quantity surveyor and site supervisor</w:t>
      </w:r>
    </w:p>
    <w:p w:rsidR="00BF40F3" w:rsidRDefault="00BF40F3" w:rsidP="00BE0788">
      <w:pPr>
        <w:spacing w:line="360" w:lineRule="auto"/>
        <w:rPr>
          <w:rFonts w:ascii="Tahoma" w:hAnsi="Tahoma" w:cs="Tahoma"/>
          <w:b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Hepzelah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Nig. LTD                                                                           </w:t>
      </w:r>
      <w:r w:rsidR="00630673">
        <w:rPr>
          <w:rFonts w:ascii="Tahoma" w:hAnsi="Tahoma" w:cs="Tahoma"/>
          <w:b/>
          <w:color w:val="000000"/>
          <w:sz w:val="24"/>
          <w:szCs w:val="24"/>
        </w:rPr>
        <w:t xml:space="preserve">                             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2010 </w:t>
      </w:r>
      <w:r w:rsidRPr="00BF40F3">
        <w:rPr>
          <w:rFonts w:ascii="Tahoma" w:hAnsi="Tahoma" w:cs="Tahoma"/>
          <w:color w:val="000000"/>
          <w:sz w:val="24"/>
          <w:szCs w:val="24"/>
        </w:rPr>
        <w:t>Quantity surveyor and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BF40F3">
        <w:rPr>
          <w:rFonts w:ascii="Tahoma" w:hAnsi="Tahoma" w:cs="Tahoma"/>
          <w:color w:val="000000"/>
          <w:sz w:val="24"/>
          <w:szCs w:val="24"/>
        </w:rPr>
        <w:t>Site supervisor</w:t>
      </w:r>
    </w:p>
    <w:p w:rsidR="00BC7775" w:rsidRDefault="00BC7775" w:rsidP="00BE0788">
      <w:p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Julius Berger Nig                                                                                                      </w:t>
      </w:r>
      <w:r w:rsidR="00630673">
        <w:rPr>
          <w:rFonts w:ascii="Tahoma" w:hAnsi="Tahoma" w:cs="Tahoma"/>
          <w:b/>
          <w:color w:val="000000"/>
          <w:sz w:val="24"/>
          <w:szCs w:val="24"/>
        </w:rPr>
        <w:t xml:space="preserve">    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2006 </w:t>
      </w:r>
      <w:r w:rsidRPr="00BC7775">
        <w:rPr>
          <w:rFonts w:ascii="Tahoma" w:hAnsi="Tahoma" w:cs="Tahoma"/>
          <w:color w:val="000000"/>
          <w:sz w:val="24"/>
          <w:szCs w:val="24"/>
        </w:rPr>
        <w:t xml:space="preserve">Advance construction, supervision of site                                                                       </w:t>
      </w:r>
      <w:r>
        <w:rPr>
          <w:rFonts w:ascii="Tahoma" w:hAnsi="Tahoma" w:cs="Tahoma"/>
          <w:color w:val="000000"/>
          <w:sz w:val="24"/>
          <w:szCs w:val="24"/>
        </w:rPr>
        <w:t xml:space="preserve">     </w:t>
      </w:r>
      <w:r w:rsidRPr="00BC7775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C7775">
        <w:rPr>
          <w:rFonts w:ascii="Tahoma" w:hAnsi="Tahoma" w:cs="Tahoma"/>
          <w:color w:val="000000"/>
          <w:sz w:val="24"/>
          <w:szCs w:val="24"/>
        </w:rPr>
        <w:t>and preparation of bill of quantities</w:t>
      </w:r>
    </w:p>
    <w:p w:rsidR="00861E70" w:rsidRDefault="002D0093" w:rsidP="00BE0788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ROLES AND </w:t>
      </w:r>
      <w:r w:rsidR="00197D09" w:rsidRPr="00197D09">
        <w:rPr>
          <w:rFonts w:ascii="Tahoma" w:hAnsi="Tahoma" w:cs="Tahoma"/>
          <w:b/>
          <w:bCs/>
          <w:color w:val="000000"/>
          <w:sz w:val="24"/>
          <w:szCs w:val="24"/>
        </w:rPr>
        <w:t>RESPONSIBILITIES</w:t>
      </w:r>
    </w:p>
    <w:p w:rsidR="0073243C" w:rsidRPr="009E75B1" w:rsidRDefault="0073243C" w:rsidP="00BE0788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9E75B1">
        <w:rPr>
          <w:rFonts w:ascii="Tahoma" w:hAnsi="Tahoma" w:cs="Tahoma"/>
          <w:color w:val="000000"/>
          <w:sz w:val="24"/>
          <w:szCs w:val="24"/>
        </w:rPr>
        <w:t>Responsible for managing all project costs from start to finish</w:t>
      </w:r>
    </w:p>
    <w:p w:rsidR="0073243C" w:rsidRPr="003C75EA" w:rsidRDefault="0073243C" w:rsidP="00BE0788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3C75EA">
        <w:rPr>
          <w:rFonts w:ascii="Tahoma" w:hAnsi="Tahoma" w:cs="Tahoma"/>
          <w:color w:val="000000"/>
          <w:sz w:val="24"/>
          <w:szCs w:val="24"/>
        </w:rPr>
        <w:t>Perform analyses of costs for various building projects</w:t>
      </w:r>
    </w:p>
    <w:p w:rsidR="0073243C" w:rsidRPr="003C75EA" w:rsidRDefault="0073243C" w:rsidP="00BE0788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3C75EA">
        <w:rPr>
          <w:rFonts w:ascii="Tahoma" w:hAnsi="Tahoma" w:cs="Tahoma"/>
          <w:color w:val="000000"/>
          <w:sz w:val="24"/>
          <w:szCs w:val="24"/>
        </w:rPr>
        <w:t>communicate with company stakeholders on commercial matters</w:t>
      </w:r>
    </w:p>
    <w:p w:rsidR="0073243C" w:rsidRPr="003C75EA" w:rsidRDefault="0073243C" w:rsidP="00BE0788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3C75EA">
        <w:rPr>
          <w:rFonts w:ascii="Tahoma" w:hAnsi="Tahoma" w:cs="Tahoma"/>
          <w:color w:val="000000"/>
          <w:sz w:val="24"/>
          <w:szCs w:val="24"/>
        </w:rPr>
        <w:t>Monitor the cost and use of company resources</w:t>
      </w:r>
      <w:r w:rsidR="00DA669C">
        <w:rPr>
          <w:rFonts w:ascii="Tahoma" w:hAnsi="Tahoma" w:cs="Tahoma"/>
          <w:color w:val="000000"/>
          <w:sz w:val="24"/>
          <w:szCs w:val="24"/>
        </w:rPr>
        <w:t xml:space="preserve"> to minimize waste</w:t>
      </w:r>
    </w:p>
    <w:p w:rsidR="0073243C" w:rsidRPr="00DA669C" w:rsidRDefault="0073243C" w:rsidP="00BE0788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DA669C">
        <w:rPr>
          <w:rFonts w:ascii="Tahoma" w:hAnsi="Tahoma" w:cs="Tahoma"/>
          <w:color w:val="000000"/>
          <w:sz w:val="24"/>
          <w:szCs w:val="24"/>
        </w:rPr>
        <w:t>Inspect and compute the value of completed work and projects</w:t>
      </w:r>
    </w:p>
    <w:p w:rsidR="0073243C" w:rsidRPr="00B76A19" w:rsidRDefault="0073243C" w:rsidP="002409F0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B76A19">
        <w:rPr>
          <w:rFonts w:ascii="Tahoma" w:hAnsi="Tahoma" w:cs="Tahoma"/>
          <w:color w:val="000000"/>
          <w:sz w:val="24"/>
          <w:szCs w:val="24"/>
        </w:rPr>
        <w:t>Accomplish reports on and recommend advice about building and maintenance costs</w:t>
      </w:r>
    </w:p>
    <w:p w:rsidR="005774F1" w:rsidRDefault="005774F1" w:rsidP="002409F0">
      <w:pPr>
        <w:pStyle w:val="ListParagraph"/>
        <w:shd w:val="clear" w:color="auto" w:fill="FFFFFF" w:themeFill="background1"/>
        <w:spacing w:line="360" w:lineRule="auto"/>
        <w:ind w:left="540"/>
        <w:rPr>
          <w:rFonts w:ascii="Tahoma" w:hAnsi="Tahoma" w:cs="Tahoma"/>
          <w:color w:val="000000"/>
          <w:sz w:val="24"/>
          <w:szCs w:val="24"/>
        </w:rPr>
      </w:pPr>
    </w:p>
    <w:p w:rsidR="002409F0" w:rsidRDefault="002409F0" w:rsidP="002409F0">
      <w:pPr>
        <w:pStyle w:val="ListParagraph"/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bookmarkStart w:id="1" w:name="_GoBack"/>
      <w:bookmarkEnd w:id="1"/>
    </w:p>
    <w:p w:rsidR="0073243C" w:rsidRPr="00781215" w:rsidRDefault="0073243C" w:rsidP="00BE0788">
      <w:pPr>
        <w:pStyle w:val="ListParagraph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781215">
        <w:rPr>
          <w:rFonts w:ascii="Tahoma" w:hAnsi="Tahoma" w:cs="Tahoma"/>
          <w:color w:val="000000"/>
          <w:sz w:val="24"/>
          <w:szCs w:val="24"/>
        </w:rPr>
        <w:t>Generate cost and value reports monthly and quarterly, produce accurate information on cash flow</w:t>
      </w:r>
    </w:p>
    <w:p w:rsidR="0073243C" w:rsidRPr="00781215" w:rsidRDefault="0073243C" w:rsidP="00BE0788">
      <w:pPr>
        <w:pStyle w:val="ListParagraph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781215">
        <w:rPr>
          <w:rFonts w:ascii="Tahoma" w:hAnsi="Tahoma" w:cs="Tahoma"/>
          <w:color w:val="000000"/>
          <w:sz w:val="24"/>
          <w:szCs w:val="24"/>
        </w:rPr>
        <w:t>Responsible for the preparation of contract and tender documents</w:t>
      </w:r>
    </w:p>
    <w:p w:rsidR="0073243C" w:rsidRPr="00781215" w:rsidRDefault="0073243C" w:rsidP="00BE0788">
      <w:pPr>
        <w:pStyle w:val="ListParagraph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781215">
        <w:rPr>
          <w:rFonts w:ascii="Tahoma" w:hAnsi="Tahoma" w:cs="Tahoma"/>
          <w:color w:val="000000"/>
          <w:sz w:val="24"/>
          <w:szCs w:val="24"/>
        </w:rPr>
        <w:t>Cultivate solid ties with sub-contractors and clients</w:t>
      </w:r>
    </w:p>
    <w:p w:rsidR="00B1261F" w:rsidRDefault="0073243C" w:rsidP="00BE0788">
      <w:pPr>
        <w:pStyle w:val="ListParagraph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B1261F">
        <w:rPr>
          <w:rFonts w:ascii="Tahoma" w:hAnsi="Tahoma" w:cs="Tahoma"/>
          <w:color w:val="000000"/>
          <w:sz w:val="24"/>
          <w:szCs w:val="24"/>
        </w:rPr>
        <w:t>Offer recommendations and direction to company employees in the generation and reporting of work proposals, reviews, and updates</w:t>
      </w:r>
    </w:p>
    <w:p w:rsidR="0073243C" w:rsidRPr="00B1261F" w:rsidRDefault="0073243C" w:rsidP="00BE0788">
      <w:pPr>
        <w:pStyle w:val="ListParagraph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B1261F">
        <w:rPr>
          <w:rFonts w:ascii="Tahoma" w:hAnsi="Tahoma" w:cs="Tahoma"/>
          <w:color w:val="000000"/>
          <w:sz w:val="24"/>
          <w:szCs w:val="24"/>
        </w:rPr>
        <w:t>Played the role of on-site manager as directed</w:t>
      </w:r>
    </w:p>
    <w:p w:rsidR="00F445D6" w:rsidRDefault="0073243C" w:rsidP="00BE0788">
      <w:pPr>
        <w:pStyle w:val="ListParagraph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F445D6">
        <w:rPr>
          <w:rFonts w:ascii="Tahoma" w:hAnsi="Tahoma" w:cs="Tahoma"/>
          <w:color w:val="000000"/>
          <w:sz w:val="24"/>
          <w:szCs w:val="24"/>
        </w:rPr>
        <w:t>Produced budget estimates and made pitches for surveys, and assisted in billing matters and monitored the progress of several stages of project survey work</w:t>
      </w:r>
    </w:p>
    <w:p w:rsidR="00CC2CE3" w:rsidRDefault="0073243C" w:rsidP="00BE0788">
      <w:pPr>
        <w:pStyle w:val="ListParagraph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F445D6">
        <w:rPr>
          <w:rFonts w:ascii="Tahoma" w:hAnsi="Tahoma" w:cs="Tahoma"/>
          <w:color w:val="000000"/>
          <w:sz w:val="24"/>
          <w:szCs w:val="24"/>
        </w:rPr>
        <w:t>Responsible for the generation of bid schedules and other related and needed documents</w:t>
      </w:r>
    </w:p>
    <w:p w:rsidR="00CC2CE3" w:rsidRDefault="0073243C" w:rsidP="00BE0788">
      <w:pPr>
        <w:pStyle w:val="ListParagraph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CC2CE3">
        <w:rPr>
          <w:rFonts w:ascii="Tahoma" w:hAnsi="Tahoma" w:cs="Tahoma"/>
          <w:color w:val="000000"/>
          <w:sz w:val="24"/>
          <w:szCs w:val="24"/>
        </w:rPr>
        <w:t>Delivered bid document packages to vendors and subcontractors</w:t>
      </w:r>
    </w:p>
    <w:p w:rsidR="00434871" w:rsidRDefault="00CC2CE3" w:rsidP="00BE0788">
      <w:pPr>
        <w:pStyle w:val="ListParagraph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CC2CE3">
        <w:rPr>
          <w:rFonts w:ascii="Tahoma" w:hAnsi="Tahoma" w:cs="Tahoma"/>
          <w:color w:val="000000"/>
          <w:sz w:val="24"/>
          <w:szCs w:val="24"/>
        </w:rPr>
        <w:t>Analysed</w:t>
      </w:r>
      <w:r w:rsidR="0073243C" w:rsidRPr="00CC2CE3">
        <w:rPr>
          <w:rFonts w:ascii="Tahoma" w:hAnsi="Tahoma" w:cs="Tahoma"/>
          <w:color w:val="000000"/>
          <w:sz w:val="24"/>
          <w:szCs w:val="24"/>
        </w:rPr>
        <w:t xml:space="preserve"> the value of bids, entered negotiations, and generated necessary papers such as procurement documents</w:t>
      </w:r>
    </w:p>
    <w:p w:rsidR="00434871" w:rsidRDefault="0073243C" w:rsidP="00BE0788">
      <w:pPr>
        <w:pStyle w:val="ListParagraph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434871">
        <w:rPr>
          <w:rFonts w:ascii="Tahoma" w:hAnsi="Tahoma" w:cs="Tahoma"/>
          <w:color w:val="000000"/>
          <w:sz w:val="24"/>
          <w:szCs w:val="24"/>
        </w:rPr>
        <w:t>Examined and confirmed qualifications of vendors and handled procurement</w:t>
      </w:r>
    </w:p>
    <w:p w:rsidR="00344B64" w:rsidRDefault="0073243C" w:rsidP="00BE0788">
      <w:pPr>
        <w:pStyle w:val="ListParagraph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434871">
        <w:rPr>
          <w:rFonts w:ascii="Tahoma" w:hAnsi="Tahoma" w:cs="Tahoma"/>
          <w:color w:val="000000"/>
          <w:sz w:val="24"/>
          <w:szCs w:val="24"/>
        </w:rPr>
        <w:t>Generated forecasts on matters such as budget and cash-flow</w:t>
      </w:r>
    </w:p>
    <w:p w:rsidR="0087448D" w:rsidRPr="00344B64" w:rsidRDefault="0073243C" w:rsidP="00BE0788">
      <w:pPr>
        <w:pStyle w:val="ListParagraph"/>
        <w:numPr>
          <w:ilvl w:val="0"/>
          <w:numId w:val="15"/>
        </w:numPr>
        <w:shd w:val="clear" w:color="auto" w:fill="FFFFFF" w:themeFill="background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344B64">
        <w:rPr>
          <w:rFonts w:ascii="Tahoma" w:hAnsi="Tahoma" w:cs="Tahoma"/>
          <w:color w:val="000000"/>
          <w:sz w:val="24"/>
          <w:szCs w:val="24"/>
        </w:rPr>
        <w:t>Monitored the actual costs and judged them against the set budget, and control costs as needed</w:t>
      </w:r>
    </w:p>
    <w:p w:rsidR="00BB6331" w:rsidRPr="006E5873" w:rsidRDefault="007A0819" w:rsidP="00BE0788">
      <w:pPr>
        <w:pBdr>
          <w:bottom w:val="single" w:sz="4" w:space="1" w:color="auto"/>
        </w:pBdr>
        <w:shd w:val="clear" w:color="auto" w:fill="D9D9D9"/>
        <w:spacing w:line="360" w:lineRule="auto"/>
        <w:jc w:val="center"/>
        <w:rPr>
          <w:rFonts w:asciiTheme="majorHAnsi" w:hAnsiTheme="majorHAnsi" w:cs="Tahoma"/>
          <w:b/>
          <w:color w:val="000000"/>
          <w:sz w:val="28"/>
          <w:szCs w:val="28"/>
        </w:rPr>
      </w:pPr>
      <w:r w:rsidRPr="006E5873">
        <w:rPr>
          <w:rFonts w:asciiTheme="majorHAnsi" w:hAnsiTheme="majorHAnsi" w:cs="Tahoma"/>
          <w:b/>
          <w:color w:val="000000"/>
          <w:sz w:val="28"/>
          <w:szCs w:val="28"/>
        </w:rPr>
        <w:t>EDUCATION AND CREDENTIALS</w:t>
      </w:r>
    </w:p>
    <w:p w:rsidR="00675753" w:rsidRDefault="00E85AFA" w:rsidP="00BE0788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Bachelor of Technology in Quantity Surveying                                                             </w:t>
      </w:r>
      <w:r w:rsidR="00E95CC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2010 </w:t>
      </w:r>
      <w:r w:rsidRPr="00E85AFA">
        <w:rPr>
          <w:rFonts w:ascii="Tahoma" w:hAnsi="Tahoma" w:cs="Tahoma"/>
          <w:sz w:val="24"/>
          <w:szCs w:val="24"/>
        </w:rPr>
        <w:t>University of Science and Technology, Rivers State Nigeria</w:t>
      </w:r>
      <w:r w:rsidR="003C6152">
        <w:rPr>
          <w:rFonts w:ascii="Tahoma" w:hAnsi="Tahoma" w:cs="Tahoma"/>
          <w:b/>
          <w:sz w:val="24"/>
          <w:szCs w:val="24"/>
        </w:rPr>
        <w:tab/>
      </w:r>
      <w:r w:rsidR="003C6152" w:rsidRPr="003C6152">
        <w:rPr>
          <w:rFonts w:ascii="Tahoma" w:hAnsi="Tahoma" w:cs="Tahoma"/>
          <w:b/>
          <w:sz w:val="24"/>
          <w:szCs w:val="24"/>
        </w:rPr>
        <w:tab/>
      </w:r>
      <w:r w:rsidR="00675753">
        <w:rPr>
          <w:rFonts w:ascii="Tahoma" w:hAnsi="Tahoma" w:cs="Tahoma"/>
          <w:b/>
          <w:sz w:val="24"/>
          <w:szCs w:val="24"/>
        </w:rPr>
        <w:t xml:space="preserve">                                                         </w:t>
      </w:r>
      <w:r w:rsidR="00675753" w:rsidRPr="00675753">
        <w:rPr>
          <w:rFonts w:ascii="Tahoma" w:hAnsi="Tahoma" w:cs="Tahoma"/>
          <w:b/>
          <w:sz w:val="24"/>
          <w:szCs w:val="24"/>
        </w:rPr>
        <w:t xml:space="preserve"> </w:t>
      </w:r>
    </w:p>
    <w:p w:rsidR="00E85AFA" w:rsidRDefault="00E85AFA" w:rsidP="00BE0788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Certificate in Auto-Cad                                                                                                    </w:t>
      </w:r>
      <w:r w:rsidR="00E95CC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2008</w:t>
      </w:r>
    </w:p>
    <w:p w:rsidR="000E425C" w:rsidRDefault="005E4CD3" w:rsidP="00BE0788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="000E425C">
        <w:rPr>
          <w:rFonts w:ascii="Tahoma" w:hAnsi="Tahoma" w:cs="Tahoma"/>
          <w:b/>
          <w:sz w:val="24"/>
          <w:szCs w:val="24"/>
        </w:rPr>
        <w:t>rocess Installations</w:t>
      </w:r>
      <w:r>
        <w:rPr>
          <w:rFonts w:ascii="Tahoma" w:hAnsi="Tahoma" w:cs="Tahoma"/>
          <w:b/>
          <w:sz w:val="24"/>
          <w:szCs w:val="24"/>
        </w:rPr>
        <w:t xml:space="preserve"> in the Oil and Gas Sector                                                            </w:t>
      </w:r>
      <w:r w:rsidR="00E95CC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2007 </w:t>
      </w:r>
      <w:r w:rsidRPr="005E4CD3">
        <w:rPr>
          <w:rFonts w:ascii="Tahoma" w:hAnsi="Tahoma" w:cs="Tahoma"/>
          <w:sz w:val="24"/>
          <w:szCs w:val="24"/>
        </w:rPr>
        <w:t>Nigerian Institute of Quantity Surveyors</w:t>
      </w:r>
    </w:p>
    <w:p w:rsidR="005E4CD3" w:rsidRDefault="005E4CD3" w:rsidP="00BE0788">
      <w:pPr>
        <w:spacing w:line="360" w:lineRule="auto"/>
        <w:rPr>
          <w:rFonts w:ascii="Tahoma" w:hAnsi="Tahoma" w:cs="Tahoma"/>
          <w:sz w:val="24"/>
          <w:szCs w:val="24"/>
        </w:rPr>
      </w:pPr>
      <w:r w:rsidRPr="005E4CD3">
        <w:rPr>
          <w:rFonts w:ascii="Tahoma" w:hAnsi="Tahoma" w:cs="Tahoma"/>
          <w:b/>
          <w:sz w:val="24"/>
          <w:szCs w:val="24"/>
        </w:rPr>
        <w:t xml:space="preserve">Procurement Strategy and Effective Project Delivery in Nigeria Gas    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E95CC6">
        <w:rPr>
          <w:rFonts w:ascii="Tahoma" w:hAnsi="Tahoma" w:cs="Tahoma"/>
          <w:b/>
          <w:sz w:val="24"/>
          <w:szCs w:val="24"/>
        </w:rPr>
        <w:t xml:space="preserve">   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E4CD3">
        <w:rPr>
          <w:rFonts w:ascii="Tahoma" w:hAnsi="Tahoma" w:cs="Tahoma"/>
          <w:b/>
          <w:sz w:val="24"/>
          <w:szCs w:val="24"/>
        </w:rPr>
        <w:t>2005</w:t>
      </w:r>
      <w:r>
        <w:rPr>
          <w:rFonts w:ascii="Tahoma" w:hAnsi="Tahoma" w:cs="Tahoma"/>
          <w:b/>
          <w:sz w:val="24"/>
          <w:szCs w:val="24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 xml:space="preserve"> Nigeria Institute of Quantity Surveyors</w:t>
      </w:r>
    </w:p>
    <w:p w:rsidR="00E95CC6" w:rsidRDefault="00E95CC6" w:rsidP="00BE0788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E95CC6">
        <w:rPr>
          <w:rFonts w:ascii="Tahoma" w:hAnsi="Tahoma" w:cs="Tahoma"/>
          <w:b/>
          <w:sz w:val="24"/>
          <w:szCs w:val="24"/>
        </w:rPr>
        <w:t xml:space="preserve">Measuring and Estimation of Electrical and Mechanical High-Rise Building   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Pr="00E95CC6">
        <w:rPr>
          <w:rFonts w:ascii="Tahoma" w:hAnsi="Tahoma" w:cs="Tahoma"/>
          <w:b/>
          <w:sz w:val="24"/>
          <w:szCs w:val="24"/>
        </w:rPr>
        <w:t xml:space="preserve">  </w:t>
      </w:r>
      <w:r w:rsidR="00B37EA3">
        <w:rPr>
          <w:rFonts w:ascii="Tahoma" w:hAnsi="Tahoma" w:cs="Tahoma"/>
          <w:b/>
          <w:sz w:val="24"/>
          <w:szCs w:val="24"/>
        </w:rPr>
        <w:t xml:space="preserve"> </w:t>
      </w:r>
      <w:r w:rsidRPr="00E95CC6">
        <w:rPr>
          <w:rFonts w:ascii="Tahoma" w:hAnsi="Tahoma" w:cs="Tahoma"/>
          <w:b/>
          <w:sz w:val="24"/>
          <w:szCs w:val="24"/>
        </w:rPr>
        <w:t xml:space="preserve">2003                      </w:t>
      </w:r>
      <w:r>
        <w:rPr>
          <w:rFonts w:ascii="Tahoma" w:hAnsi="Tahoma" w:cs="Tahoma"/>
          <w:sz w:val="24"/>
          <w:szCs w:val="24"/>
        </w:rPr>
        <w:t xml:space="preserve"> Nigeria Institute of Quantity Surveyors</w:t>
      </w:r>
    </w:p>
    <w:p w:rsidR="00DE4B28" w:rsidRPr="00AC47CD" w:rsidRDefault="00DE4B28" w:rsidP="00BE0788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References</w:t>
      </w:r>
      <w:r w:rsidRPr="00DE4B28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E4B28">
        <w:rPr>
          <w:rFonts w:ascii="Times New Roman" w:hAnsi="Times New Roman" w:cs="Times New Roman"/>
          <w:sz w:val="24"/>
          <w:szCs w:val="24"/>
        </w:rPr>
        <w:t>Available on requ</w:t>
      </w:r>
      <w:r w:rsidR="003C6152">
        <w:rPr>
          <w:rFonts w:ascii="Times New Roman" w:hAnsi="Times New Roman" w:cs="Times New Roman"/>
          <w:sz w:val="24"/>
          <w:szCs w:val="24"/>
        </w:rPr>
        <w:t>e</w:t>
      </w:r>
      <w:r w:rsidRPr="00DE4B28">
        <w:rPr>
          <w:rFonts w:ascii="Times New Roman" w:hAnsi="Times New Roman" w:cs="Times New Roman"/>
          <w:sz w:val="24"/>
          <w:szCs w:val="24"/>
        </w:rPr>
        <w:t>st.</w:t>
      </w:r>
    </w:p>
    <w:sectPr w:rsidR="00DE4B28" w:rsidRPr="00AC47CD" w:rsidSect="007A0819">
      <w:pgSz w:w="11906" w:h="16838"/>
      <w:pgMar w:top="142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9A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DD21DC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DAEBFA6"/>
    <w:lvl w:ilvl="0" w:tplc="08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EBE2C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1BC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FD0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360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E90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DBC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E875F73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31F94"/>
    <w:multiLevelType w:val="multilevel"/>
    <w:tmpl w:val="6886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B5503"/>
    <w:multiLevelType w:val="hybridMultilevel"/>
    <w:tmpl w:val="52C6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33F1B"/>
    <w:multiLevelType w:val="hybridMultilevel"/>
    <w:tmpl w:val="B09CEE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F0E9D"/>
    <w:multiLevelType w:val="hybridMultilevel"/>
    <w:tmpl w:val="5A3291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B6331"/>
    <w:rsid w:val="000018C9"/>
    <w:rsid w:val="000A14C7"/>
    <w:rsid w:val="000D5EDF"/>
    <w:rsid w:val="000E425C"/>
    <w:rsid w:val="00196F62"/>
    <w:rsid w:val="00197D09"/>
    <w:rsid w:val="001B5D4E"/>
    <w:rsid w:val="00204942"/>
    <w:rsid w:val="002409F0"/>
    <w:rsid w:val="0024653B"/>
    <w:rsid w:val="0026652D"/>
    <w:rsid w:val="00291224"/>
    <w:rsid w:val="002C7353"/>
    <w:rsid w:val="002C780D"/>
    <w:rsid w:val="002D0093"/>
    <w:rsid w:val="00344B64"/>
    <w:rsid w:val="003550A1"/>
    <w:rsid w:val="003616C9"/>
    <w:rsid w:val="003933F8"/>
    <w:rsid w:val="003B0CB2"/>
    <w:rsid w:val="003C6152"/>
    <w:rsid w:val="003C75EA"/>
    <w:rsid w:val="003D4E50"/>
    <w:rsid w:val="003D6435"/>
    <w:rsid w:val="003E03EA"/>
    <w:rsid w:val="004217E3"/>
    <w:rsid w:val="00434871"/>
    <w:rsid w:val="00466219"/>
    <w:rsid w:val="00475654"/>
    <w:rsid w:val="004A3DA0"/>
    <w:rsid w:val="005774F1"/>
    <w:rsid w:val="0059185E"/>
    <w:rsid w:val="005A16A5"/>
    <w:rsid w:val="005E4CD3"/>
    <w:rsid w:val="00630673"/>
    <w:rsid w:val="00675753"/>
    <w:rsid w:val="006A34CB"/>
    <w:rsid w:val="006E5873"/>
    <w:rsid w:val="0073243C"/>
    <w:rsid w:val="00775B23"/>
    <w:rsid w:val="00781215"/>
    <w:rsid w:val="00785E6C"/>
    <w:rsid w:val="007A0819"/>
    <w:rsid w:val="008410F4"/>
    <w:rsid w:val="00861E70"/>
    <w:rsid w:val="0087448D"/>
    <w:rsid w:val="008B47C5"/>
    <w:rsid w:val="008D390A"/>
    <w:rsid w:val="008D7DC3"/>
    <w:rsid w:val="008E3025"/>
    <w:rsid w:val="008E70AA"/>
    <w:rsid w:val="00915E6D"/>
    <w:rsid w:val="009D66E0"/>
    <w:rsid w:val="009E75B1"/>
    <w:rsid w:val="00AC47CD"/>
    <w:rsid w:val="00B1261F"/>
    <w:rsid w:val="00B218EF"/>
    <w:rsid w:val="00B37EA3"/>
    <w:rsid w:val="00B607C2"/>
    <w:rsid w:val="00B65306"/>
    <w:rsid w:val="00B76A19"/>
    <w:rsid w:val="00B939F0"/>
    <w:rsid w:val="00BB6331"/>
    <w:rsid w:val="00BC7775"/>
    <w:rsid w:val="00BE0788"/>
    <w:rsid w:val="00BF27E0"/>
    <w:rsid w:val="00BF40F3"/>
    <w:rsid w:val="00BF41CA"/>
    <w:rsid w:val="00C2558A"/>
    <w:rsid w:val="00C75B50"/>
    <w:rsid w:val="00C83F7C"/>
    <w:rsid w:val="00CC2CE3"/>
    <w:rsid w:val="00CE4218"/>
    <w:rsid w:val="00D0360B"/>
    <w:rsid w:val="00D065C2"/>
    <w:rsid w:val="00D1036A"/>
    <w:rsid w:val="00D50A38"/>
    <w:rsid w:val="00D904C0"/>
    <w:rsid w:val="00D9707F"/>
    <w:rsid w:val="00DA669C"/>
    <w:rsid w:val="00DE4B28"/>
    <w:rsid w:val="00E07CBD"/>
    <w:rsid w:val="00E85AFA"/>
    <w:rsid w:val="00E90DC5"/>
    <w:rsid w:val="00E95CC6"/>
    <w:rsid w:val="00ED6B77"/>
    <w:rsid w:val="00F1250D"/>
    <w:rsid w:val="00F445D6"/>
    <w:rsid w:val="00F87437"/>
    <w:rsid w:val="00F96025"/>
    <w:rsid w:val="00FE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331"/>
  </w:style>
  <w:style w:type="paragraph" w:styleId="Footer">
    <w:name w:val="footer"/>
    <w:basedOn w:val="Normal"/>
    <w:link w:val="FooterChar"/>
    <w:uiPriority w:val="99"/>
    <w:rsid w:val="00BB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331"/>
  </w:style>
  <w:style w:type="character" w:styleId="Hyperlink">
    <w:name w:val="Hyperlink"/>
    <w:basedOn w:val="DefaultParagraphFont"/>
    <w:uiPriority w:val="99"/>
    <w:rsid w:val="00BB63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B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6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4C7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14C7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isi-39171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1485-1931-4DC9-B8B5-82224DE5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otikor</dc:creator>
  <cp:lastModifiedBy>348370422</cp:lastModifiedBy>
  <cp:revision>2</cp:revision>
  <cp:lastPrinted>2017-03-21T07:59:00Z</cp:lastPrinted>
  <dcterms:created xsi:type="dcterms:W3CDTF">2019-06-18T14:16:00Z</dcterms:created>
  <dcterms:modified xsi:type="dcterms:W3CDTF">2019-06-18T14:16:00Z</dcterms:modified>
</cp:coreProperties>
</file>