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D8" w:rsidRDefault="008D537C">
      <w:pPr>
        <w:spacing w:before="12"/>
        <w:ind w:left="651"/>
        <w:rPr>
          <w:b/>
          <w:w w:val="95"/>
          <w:sz w:val="36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6006084</wp:posOffset>
            </wp:positionH>
            <wp:positionV relativeFrom="paragraph">
              <wp:posOffset>4112</wp:posOffset>
            </wp:positionV>
            <wp:extent cx="1143000" cy="14965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36"/>
        </w:rPr>
        <w:t xml:space="preserve">MOEEZ </w:t>
      </w:r>
    </w:p>
    <w:p w:rsidR="00B9281B" w:rsidRDefault="00B9281B">
      <w:pPr>
        <w:spacing w:before="12"/>
        <w:ind w:left="651"/>
        <w:rPr>
          <w:b/>
          <w:sz w:val="36"/>
        </w:rPr>
      </w:pPr>
      <w:hyperlink r:id="rId8" w:history="1">
        <w:r w:rsidRPr="004450C9">
          <w:rPr>
            <w:rStyle w:val="Hyperlink"/>
            <w:b/>
            <w:w w:val="95"/>
            <w:sz w:val="36"/>
          </w:rPr>
          <w:t>Moeez-392800@2freemail.com</w:t>
        </w:r>
      </w:hyperlink>
      <w:r>
        <w:rPr>
          <w:b/>
          <w:w w:val="95"/>
          <w:sz w:val="36"/>
        </w:rPr>
        <w:t xml:space="preserve"> </w:t>
      </w:r>
    </w:p>
    <w:p w:rsidR="00627DD8" w:rsidRDefault="00627DD8">
      <w:pPr>
        <w:pStyle w:val="BodyText"/>
        <w:rPr>
          <w:b/>
          <w:sz w:val="20"/>
        </w:rPr>
      </w:pPr>
    </w:p>
    <w:p w:rsidR="00627DD8" w:rsidRDefault="00627DD8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5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2"/>
        <w:gridCol w:w="2559"/>
      </w:tblGrid>
      <w:tr w:rsidR="00627DD8" w:rsidTr="00B9281B">
        <w:trPr>
          <w:trHeight w:val="239"/>
        </w:trPr>
        <w:tc>
          <w:tcPr>
            <w:tcW w:w="1542" w:type="dxa"/>
          </w:tcPr>
          <w:p w:rsidR="00627DD8" w:rsidRDefault="00627DD8">
            <w:pPr>
              <w:pStyle w:val="TableParagraph"/>
              <w:spacing w:line="209" w:lineRule="exact"/>
              <w:ind w:right="107"/>
              <w:jc w:val="right"/>
              <w:rPr>
                <w:sz w:val="20"/>
              </w:rPr>
            </w:pPr>
          </w:p>
        </w:tc>
        <w:tc>
          <w:tcPr>
            <w:tcW w:w="2559" w:type="dxa"/>
          </w:tcPr>
          <w:p w:rsidR="00627DD8" w:rsidRDefault="00627DD8">
            <w:pPr>
              <w:pStyle w:val="TableParagraph"/>
              <w:spacing w:line="209" w:lineRule="exact"/>
              <w:ind w:left="105"/>
              <w:rPr>
                <w:sz w:val="20"/>
              </w:rPr>
            </w:pPr>
          </w:p>
        </w:tc>
      </w:tr>
      <w:tr w:rsidR="00627DD8" w:rsidTr="00B9281B">
        <w:trPr>
          <w:trHeight w:val="244"/>
        </w:trPr>
        <w:tc>
          <w:tcPr>
            <w:tcW w:w="1542" w:type="dxa"/>
          </w:tcPr>
          <w:p w:rsidR="00627DD8" w:rsidRDefault="00627DD8">
            <w:pPr>
              <w:pStyle w:val="TableParagraph"/>
              <w:spacing w:line="215" w:lineRule="exact"/>
              <w:ind w:right="108"/>
              <w:jc w:val="right"/>
              <w:rPr>
                <w:sz w:val="20"/>
              </w:rPr>
            </w:pPr>
          </w:p>
        </w:tc>
        <w:tc>
          <w:tcPr>
            <w:tcW w:w="2559" w:type="dxa"/>
          </w:tcPr>
          <w:p w:rsidR="00627DD8" w:rsidRDefault="00627DD8">
            <w:pPr>
              <w:pStyle w:val="TableParagraph"/>
              <w:spacing w:line="215" w:lineRule="exact"/>
              <w:ind w:left="105"/>
              <w:rPr>
                <w:sz w:val="20"/>
              </w:rPr>
            </w:pPr>
          </w:p>
        </w:tc>
      </w:tr>
      <w:tr w:rsidR="00627DD8" w:rsidTr="00B9281B">
        <w:trPr>
          <w:trHeight w:val="243"/>
        </w:trPr>
        <w:tc>
          <w:tcPr>
            <w:tcW w:w="1542" w:type="dxa"/>
          </w:tcPr>
          <w:p w:rsidR="00627DD8" w:rsidRDefault="00627DD8">
            <w:pPr>
              <w:pStyle w:val="TableParagraph"/>
              <w:spacing w:line="215" w:lineRule="exact"/>
              <w:ind w:right="106"/>
              <w:jc w:val="right"/>
              <w:rPr>
                <w:sz w:val="20"/>
              </w:rPr>
            </w:pPr>
          </w:p>
        </w:tc>
        <w:tc>
          <w:tcPr>
            <w:tcW w:w="2559" w:type="dxa"/>
          </w:tcPr>
          <w:p w:rsidR="00627DD8" w:rsidRDefault="00627DD8">
            <w:pPr>
              <w:pStyle w:val="TableParagraph"/>
              <w:spacing w:line="215" w:lineRule="exact"/>
              <w:ind w:left="105"/>
              <w:rPr>
                <w:sz w:val="20"/>
              </w:rPr>
            </w:pPr>
          </w:p>
        </w:tc>
      </w:tr>
      <w:tr w:rsidR="00627DD8" w:rsidTr="00B9281B">
        <w:trPr>
          <w:trHeight w:val="243"/>
        </w:trPr>
        <w:tc>
          <w:tcPr>
            <w:tcW w:w="1542" w:type="dxa"/>
          </w:tcPr>
          <w:p w:rsidR="00627DD8" w:rsidRDefault="00627DD8">
            <w:pPr>
              <w:pStyle w:val="TableParagraph"/>
              <w:spacing w:line="213" w:lineRule="exact"/>
              <w:ind w:right="104"/>
              <w:jc w:val="right"/>
              <w:rPr>
                <w:sz w:val="20"/>
              </w:rPr>
            </w:pPr>
          </w:p>
        </w:tc>
        <w:tc>
          <w:tcPr>
            <w:tcW w:w="2559" w:type="dxa"/>
          </w:tcPr>
          <w:p w:rsidR="00627DD8" w:rsidRDefault="00627DD8">
            <w:pPr>
              <w:pStyle w:val="TableParagraph"/>
              <w:spacing w:line="213" w:lineRule="exact"/>
              <w:ind w:left="105"/>
              <w:rPr>
                <w:sz w:val="20"/>
              </w:rPr>
            </w:pPr>
          </w:p>
        </w:tc>
      </w:tr>
      <w:tr w:rsidR="00627DD8" w:rsidTr="00B9281B">
        <w:trPr>
          <w:trHeight w:val="222"/>
        </w:trPr>
        <w:tc>
          <w:tcPr>
            <w:tcW w:w="1542" w:type="dxa"/>
          </w:tcPr>
          <w:p w:rsidR="00627DD8" w:rsidRDefault="00627DD8">
            <w:pPr>
              <w:pStyle w:val="TableParagraph"/>
              <w:spacing w:line="202" w:lineRule="exact"/>
              <w:ind w:right="108"/>
              <w:jc w:val="right"/>
              <w:rPr>
                <w:sz w:val="20"/>
              </w:rPr>
            </w:pPr>
          </w:p>
        </w:tc>
        <w:tc>
          <w:tcPr>
            <w:tcW w:w="2559" w:type="dxa"/>
          </w:tcPr>
          <w:p w:rsidR="00627DD8" w:rsidRDefault="00627DD8">
            <w:pPr>
              <w:pStyle w:val="TableParagraph"/>
              <w:spacing w:line="202" w:lineRule="exact"/>
              <w:ind w:left="105"/>
              <w:rPr>
                <w:sz w:val="20"/>
              </w:rPr>
            </w:pPr>
          </w:p>
        </w:tc>
      </w:tr>
    </w:tbl>
    <w:p w:rsidR="00627DD8" w:rsidRDefault="008D537C">
      <w:pPr>
        <w:ind w:left="1657"/>
        <w:rPr>
          <w:b/>
          <w:sz w:val="20"/>
        </w:rPr>
      </w:pPr>
      <w:r>
        <w:rPr>
          <w:b/>
          <w:sz w:val="20"/>
        </w:rPr>
        <w:t xml:space="preserve">Supply Chain </w:t>
      </w:r>
      <w:r>
        <w:rPr>
          <w:b/>
          <w:w w:val="140"/>
          <w:sz w:val="20"/>
        </w:rPr>
        <w:t xml:space="preserve">| </w:t>
      </w:r>
      <w:r>
        <w:rPr>
          <w:b/>
          <w:sz w:val="20"/>
        </w:rPr>
        <w:t xml:space="preserve">Forecasting </w:t>
      </w:r>
      <w:r>
        <w:rPr>
          <w:b/>
          <w:w w:val="140"/>
          <w:sz w:val="20"/>
        </w:rPr>
        <w:t xml:space="preserve">| </w:t>
      </w:r>
      <w:r>
        <w:rPr>
          <w:b/>
          <w:sz w:val="20"/>
        </w:rPr>
        <w:t xml:space="preserve">Planning </w:t>
      </w:r>
      <w:r>
        <w:rPr>
          <w:b/>
          <w:w w:val="140"/>
          <w:sz w:val="20"/>
        </w:rPr>
        <w:t xml:space="preserve">| </w:t>
      </w:r>
      <w:r>
        <w:rPr>
          <w:b/>
          <w:sz w:val="20"/>
        </w:rPr>
        <w:t xml:space="preserve">Analysis </w:t>
      </w:r>
      <w:r>
        <w:rPr>
          <w:b/>
          <w:w w:val="140"/>
          <w:sz w:val="20"/>
        </w:rPr>
        <w:t xml:space="preserve">| </w:t>
      </w:r>
      <w:r>
        <w:rPr>
          <w:b/>
          <w:sz w:val="20"/>
        </w:rPr>
        <w:t xml:space="preserve">S&amp;OP </w:t>
      </w:r>
      <w:r>
        <w:rPr>
          <w:b/>
          <w:w w:val="140"/>
          <w:sz w:val="20"/>
        </w:rPr>
        <w:t xml:space="preserve">| </w:t>
      </w:r>
      <w:r>
        <w:rPr>
          <w:b/>
          <w:sz w:val="20"/>
        </w:rPr>
        <w:t xml:space="preserve">Procurement </w:t>
      </w:r>
      <w:r>
        <w:rPr>
          <w:b/>
          <w:w w:val="140"/>
          <w:sz w:val="20"/>
        </w:rPr>
        <w:t xml:space="preserve">| </w:t>
      </w:r>
      <w:r>
        <w:rPr>
          <w:b/>
          <w:sz w:val="20"/>
        </w:rPr>
        <w:t>FMCG</w:t>
      </w:r>
    </w:p>
    <w:p w:rsidR="00627DD8" w:rsidRDefault="00627DD8">
      <w:pPr>
        <w:pStyle w:val="BodyText"/>
        <w:spacing w:before="9"/>
        <w:rPr>
          <w:b/>
          <w:sz w:val="16"/>
        </w:rPr>
      </w:pPr>
    </w:p>
    <w:p w:rsidR="00627DD8" w:rsidRDefault="008D537C">
      <w:pPr>
        <w:tabs>
          <w:tab w:val="left" w:pos="505"/>
          <w:tab w:val="left" w:pos="10565"/>
        </w:tabs>
        <w:spacing w:before="55"/>
        <w:ind w:left="216"/>
        <w:rPr>
          <w:b/>
        </w:rPr>
      </w:pPr>
      <w:r>
        <w:rPr>
          <w:b/>
          <w:w w:val="81"/>
          <w:sz w:val="24"/>
          <w:shd w:val="clear" w:color="auto" w:fill="F1F1F1"/>
        </w:rPr>
        <w:t xml:space="preserve"> </w:t>
      </w:r>
      <w:r>
        <w:rPr>
          <w:b/>
          <w:sz w:val="24"/>
          <w:shd w:val="clear" w:color="auto" w:fill="F1F1F1"/>
        </w:rPr>
        <w:tab/>
      </w:r>
      <w:r>
        <w:rPr>
          <w:b/>
          <w:w w:val="85"/>
          <w:sz w:val="24"/>
          <w:shd w:val="clear" w:color="auto" w:fill="F1F1F1"/>
        </w:rPr>
        <w:t>Overview Professional</w:t>
      </w:r>
      <w:r>
        <w:rPr>
          <w:b/>
          <w:spacing w:val="-16"/>
          <w:w w:val="85"/>
          <w:sz w:val="24"/>
          <w:shd w:val="clear" w:color="auto" w:fill="F1F1F1"/>
        </w:rPr>
        <w:t xml:space="preserve"> </w:t>
      </w:r>
      <w:r>
        <w:rPr>
          <w:b/>
          <w:w w:val="85"/>
          <w:sz w:val="24"/>
          <w:shd w:val="clear" w:color="auto" w:fill="F1F1F1"/>
        </w:rPr>
        <w:t>Experience</w:t>
      </w:r>
      <w:r>
        <w:rPr>
          <w:b/>
          <w:w w:val="85"/>
          <w:shd w:val="clear" w:color="auto" w:fill="F1F1F1"/>
        </w:rPr>
        <w:t>-</w:t>
      </w:r>
      <w:r>
        <w:rPr>
          <w:b/>
          <w:shd w:val="clear" w:color="auto" w:fill="F1F1F1"/>
        </w:rPr>
        <w:tab/>
      </w:r>
    </w:p>
    <w:p w:rsidR="00627DD8" w:rsidRDefault="00627DD8">
      <w:pPr>
        <w:pStyle w:val="BodyText"/>
        <w:spacing w:before="7"/>
        <w:rPr>
          <w:b/>
        </w:rPr>
      </w:pPr>
    </w:p>
    <w:p w:rsidR="00627DD8" w:rsidRDefault="008D537C">
      <w:pPr>
        <w:pStyle w:val="ListParagraph"/>
        <w:numPr>
          <w:ilvl w:val="0"/>
          <w:numId w:val="9"/>
        </w:numPr>
        <w:tabs>
          <w:tab w:val="left" w:pos="644"/>
          <w:tab w:val="left" w:pos="645"/>
          <w:tab w:val="left" w:pos="1445"/>
        </w:tabs>
        <w:spacing w:before="0" w:line="254" w:lineRule="auto"/>
        <w:ind w:right="170"/>
      </w:pPr>
      <w:r>
        <w:rPr>
          <w:w w:val="95"/>
        </w:rPr>
        <w:t>Highly</w:t>
      </w:r>
      <w:r>
        <w:rPr>
          <w:spacing w:val="-14"/>
          <w:w w:val="95"/>
        </w:rPr>
        <w:t xml:space="preserve"> </w:t>
      </w:r>
      <w:r>
        <w:rPr>
          <w:w w:val="95"/>
        </w:rPr>
        <w:t>effective</w:t>
      </w:r>
      <w:r>
        <w:rPr>
          <w:spacing w:val="-14"/>
          <w:w w:val="95"/>
        </w:rPr>
        <w:t xml:space="preserve"> </w:t>
      </w:r>
      <w:r>
        <w:rPr>
          <w:w w:val="95"/>
        </w:rPr>
        <w:t>supply</w:t>
      </w:r>
      <w:r>
        <w:rPr>
          <w:spacing w:val="-16"/>
          <w:w w:val="95"/>
        </w:rPr>
        <w:t xml:space="preserve"> </w:t>
      </w:r>
      <w:r>
        <w:rPr>
          <w:w w:val="95"/>
        </w:rPr>
        <w:t>chain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operations</w:t>
      </w:r>
      <w:r>
        <w:rPr>
          <w:spacing w:val="-16"/>
          <w:w w:val="95"/>
        </w:rPr>
        <w:t xml:space="preserve"> </w:t>
      </w:r>
      <w:r>
        <w:rPr>
          <w:w w:val="95"/>
        </w:rPr>
        <w:t>professional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an</w:t>
      </w:r>
      <w:r>
        <w:rPr>
          <w:spacing w:val="-16"/>
          <w:w w:val="95"/>
        </w:rPr>
        <w:t xml:space="preserve"> </w:t>
      </w:r>
      <w:r>
        <w:rPr>
          <w:w w:val="95"/>
        </w:rPr>
        <w:t>experience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+8</w:t>
      </w:r>
      <w:r>
        <w:rPr>
          <w:spacing w:val="-15"/>
          <w:w w:val="95"/>
        </w:rPr>
        <w:t xml:space="preserve"> </w:t>
      </w:r>
      <w:r>
        <w:rPr>
          <w:w w:val="95"/>
        </w:rPr>
        <w:t>years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KSA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UAE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with </w:t>
      </w:r>
      <w:r>
        <w:t>good</w:t>
      </w:r>
      <w:r>
        <w:tab/>
        <w:t>Arabic knowledge and</w:t>
      </w:r>
      <w:r>
        <w:rPr>
          <w:spacing w:val="-45"/>
        </w:rPr>
        <w:t xml:space="preserve"> </w:t>
      </w:r>
      <w:r>
        <w:t>understanding.</w:t>
      </w:r>
    </w:p>
    <w:p w:rsidR="00627DD8" w:rsidRDefault="008D537C">
      <w:pPr>
        <w:pStyle w:val="ListParagraph"/>
        <w:numPr>
          <w:ilvl w:val="0"/>
          <w:numId w:val="9"/>
        </w:numPr>
        <w:tabs>
          <w:tab w:val="left" w:pos="644"/>
          <w:tab w:val="left" w:pos="645"/>
        </w:tabs>
        <w:spacing w:line="254" w:lineRule="auto"/>
        <w:ind w:right="171"/>
        <w:rPr>
          <w:b/>
        </w:rPr>
      </w:pPr>
      <w:r>
        <w:rPr>
          <w:w w:val="95"/>
        </w:rPr>
        <w:t>Experienced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Demand</w:t>
      </w:r>
      <w:r>
        <w:rPr>
          <w:spacing w:val="-38"/>
          <w:w w:val="95"/>
        </w:rPr>
        <w:t xml:space="preserve"> </w:t>
      </w:r>
      <w:r>
        <w:rPr>
          <w:w w:val="95"/>
        </w:rPr>
        <w:t>Forecasting,</w:t>
      </w:r>
      <w:r>
        <w:rPr>
          <w:spacing w:val="-40"/>
          <w:w w:val="95"/>
        </w:rPr>
        <w:t xml:space="preserve"> </w:t>
      </w:r>
      <w:r>
        <w:rPr>
          <w:w w:val="95"/>
        </w:rPr>
        <w:t>Demand</w:t>
      </w:r>
      <w:r>
        <w:rPr>
          <w:spacing w:val="-38"/>
          <w:w w:val="95"/>
        </w:rPr>
        <w:t xml:space="preserve"> </w:t>
      </w:r>
      <w:r>
        <w:rPr>
          <w:w w:val="95"/>
        </w:rPr>
        <w:t>Planning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synchronizing</w:t>
      </w:r>
      <w:r>
        <w:rPr>
          <w:spacing w:val="-39"/>
          <w:w w:val="95"/>
        </w:rPr>
        <w:t xml:space="preserve"> </w:t>
      </w:r>
      <w:r>
        <w:rPr>
          <w:w w:val="95"/>
        </w:rPr>
        <w:t>supply</w:t>
      </w:r>
      <w:r>
        <w:rPr>
          <w:spacing w:val="-38"/>
          <w:w w:val="95"/>
        </w:rPr>
        <w:t xml:space="preserve"> </w:t>
      </w:r>
      <w:r>
        <w:rPr>
          <w:w w:val="95"/>
        </w:rPr>
        <w:t>with</w:t>
      </w:r>
      <w:r>
        <w:rPr>
          <w:spacing w:val="-39"/>
          <w:w w:val="95"/>
        </w:rPr>
        <w:t xml:space="preserve"> </w:t>
      </w:r>
      <w:r>
        <w:rPr>
          <w:w w:val="95"/>
        </w:rPr>
        <w:t>demand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supply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chain </w:t>
      </w:r>
      <w:r>
        <w:t>strategies</w:t>
      </w:r>
      <w:r>
        <w:rPr>
          <w:spacing w:val="-14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significantly</w:t>
      </w:r>
      <w:r>
        <w:rPr>
          <w:spacing w:val="-17"/>
        </w:rPr>
        <w:t xml:space="preserve"> </w:t>
      </w:r>
      <w:r>
        <w:t>impact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profitability</w:t>
      </w:r>
      <w:r>
        <w:rPr>
          <w:b/>
        </w:rPr>
        <w:t>.</w:t>
      </w:r>
    </w:p>
    <w:p w:rsidR="00627DD8" w:rsidRDefault="008D537C">
      <w:pPr>
        <w:pStyle w:val="ListParagraph"/>
        <w:numPr>
          <w:ilvl w:val="0"/>
          <w:numId w:val="9"/>
        </w:numPr>
        <w:tabs>
          <w:tab w:val="left" w:pos="644"/>
          <w:tab w:val="left" w:pos="645"/>
        </w:tabs>
        <w:spacing w:line="254" w:lineRule="auto"/>
        <w:ind w:right="173"/>
      </w:pPr>
      <w:r>
        <w:t>Skilled</w:t>
      </w:r>
      <w:r>
        <w:rPr>
          <w:spacing w:val="-24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local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international</w:t>
      </w:r>
      <w:r>
        <w:rPr>
          <w:spacing w:val="-23"/>
        </w:rPr>
        <w:t xml:space="preserve"> </w:t>
      </w:r>
      <w:r>
        <w:t>procurement,</w:t>
      </w:r>
      <w:r>
        <w:rPr>
          <w:spacing w:val="-23"/>
        </w:rPr>
        <w:t xml:space="preserve"> </w:t>
      </w:r>
      <w:r>
        <w:t>product</w:t>
      </w:r>
      <w:r>
        <w:rPr>
          <w:spacing w:val="-23"/>
        </w:rPr>
        <w:t xml:space="preserve"> </w:t>
      </w:r>
      <w:r>
        <w:t>costing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implementation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KPI’s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ensure</w:t>
      </w:r>
      <w:r>
        <w:rPr>
          <w:spacing w:val="-24"/>
        </w:rPr>
        <w:t xml:space="preserve"> </w:t>
      </w:r>
      <w:r>
        <w:t>best performance</w:t>
      </w:r>
      <w:r>
        <w:t>.</w:t>
      </w:r>
    </w:p>
    <w:p w:rsidR="00627DD8" w:rsidRDefault="008D537C">
      <w:pPr>
        <w:pStyle w:val="ListParagraph"/>
        <w:numPr>
          <w:ilvl w:val="0"/>
          <w:numId w:val="9"/>
        </w:numPr>
        <w:tabs>
          <w:tab w:val="left" w:pos="644"/>
          <w:tab w:val="left" w:pos="645"/>
        </w:tabs>
        <w:spacing w:before="2" w:line="252" w:lineRule="auto"/>
        <w:ind w:right="175"/>
      </w:pPr>
      <w:r>
        <w:rPr>
          <w:w w:val="95"/>
        </w:rPr>
        <w:t xml:space="preserve">Can effectively demonstrate interpersonal communication, time management, multitasking skills and team </w:t>
      </w:r>
      <w:r>
        <w:t>management.</w:t>
      </w:r>
    </w:p>
    <w:p w:rsidR="00627DD8" w:rsidRDefault="008D537C">
      <w:pPr>
        <w:pStyle w:val="ListParagraph"/>
        <w:numPr>
          <w:ilvl w:val="0"/>
          <w:numId w:val="9"/>
        </w:numPr>
        <w:tabs>
          <w:tab w:val="left" w:pos="644"/>
          <w:tab w:val="left" w:pos="645"/>
        </w:tabs>
        <w:spacing w:before="3" w:line="254" w:lineRule="auto"/>
        <w:ind w:right="191"/>
      </w:pPr>
      <w:r>
        <w:rPr>
          <w:w w:val="95"/>
        </w:rPr>
        <w:t xml:space="preserve">Identifying areas of process improvement and assist in building cross functional business cases to embrace </w:t>
      </w:r>
      <w:r>
        <w:t>change.</w:t>
      </w:r>
    </w:p>
    <w:p w:rsidR="00627DD8" w:rsidRDefault="008D537C">
      <w:pPr>
        <w:pStyle w:val="ListParagraph"/>
        <w:numPr>
          <w:ilvl w:val="0"/>
          <w:numId w:val="9"/>
        </w:numPr>
        <w:tabs>
          <w:tab w:val="left" w:pos="644"/>
          <w:tab w:val="left" w:pos="645"/>
        </w:tabs>
        <w:spacing w:before="2"/>
      </w:pPr>
      <w:r>
        <w:t>Significant</w:t>
      </w:r>
      <w:r>
        <w:rPr>
          <w:spacing w:val="-18"/>
        </w:rPr>
        <w:t xml:space="preserve"> </w:t>
      </w:r>
      <w:r>
        <w:t>experience</w:t>
      </w:r>
      <w:r>
        <w:rPr>
          <w:spacing w:val="-17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customer</w:t>
      </w:r>
      <w:r>
        <w:rPr>
          <w:spacing w:val="-20"/>
        </w:rPr>
        <w:t xml:space="preserve"> </w:t>
      </w:r>
      <w:r>
        <w:t>service</w:t>
      </w:r>
      <w:r>
        <w:rPr>
          <w:spacing w:val="-19"/>
        </w:rPr>
        <w:t xml:space="preserve"> </w:t>
      </w:r>
      <w:r>
        <w:t>through</w:t>
      </w:r>
      <w:r>
        <w:rPr>
          <w:spacing w:val="-18"/>
        </w:rPr>
        <w:t xml:space="preserve"> </w:t>
      </w:r>
      <w:r>
        <w:t>S&amp;OP</w:t>
      </w:r>
      <w:r>
        <w:rPr>
          <w:spacing w:val="-17"/>
        </w:rPr>
        <w:t xml:space="preserve"> </w:t>
      </w:r>
      <w:r>
        <w:t>functionality.</w:t>
      </w:r>
    </w:p>
    <w:p w:rsidR="00627DD8" w:rsidRDefault="008D537C">
      <w:pPr>
        <w:pStyle w:val="ListParagraph"/>
        <w:numPr>
          <w:ilvl w:val="0"/>
          <w:numId w:val="9"/>
        </w:numPr>
        <w:tabs>
          <w:tab w:val="left" w:pos="644"/>
          <w:tab w:val="left" w:pos="645"/>
        </w:tabs>
        <w:spacing w:before="16"/>
      </w:pPr>
      <w:r>
        <w:t>Well</w:t>
      </w:r>
      <w:r>
        <w:rPr>
          <w:spacing w:val="-20"/>
        </w:rPr>
        <w:t xml:space="preserve"> </w:t>
      </w:r>
      <w:r>
        <w:t>versed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MS</w:t>
      </w:r>
      <w:r>
        <w:rPr>
          <w:spacing w:val="-20"/>
        </w:rPr>
        <w:t xml:space="preserve"> </w:t>
      </w:r>
      <w:r>
        <w:t>Outlook,</w:t>
      </w:r>
      <w:r>
        <w:rPr>
          <w:spacing w:val="-20"/>
        </w:rPr>
        <w:t xml:space="preserve"> </w:t>
      </w:r>
      <w:r>
        <w:t>MS</w:t>
      </w:r>
      <w:r>
        <w:rPr>
          <w:spacing w:val="-18"/>
        </w:rPr>
        <w:t xml:space="preserve"> </w:t>
      </w:r>
      <w:r>
        <w:t>Excel,</w:t>
      </w:r>
      <w:r>
        <w:rPr>
          <w:spacing w:val="-19"/>
        </w:rPr>
        <w:t xml:space="preserve"> </w:t>
      </w:r>
      <w:r>
        <w:t>MS</w:t>
      </w:r>
      <w:r>
        <w:rPr>
          <w:spacing w:val="-20"/>
        </w:rPr>
        <w:t xml:space="preserve"> </w:t>
      </w:r>
      <w:r>
        <w:t>PowerPoint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MS</w:t>
      </w:r>
      <w:r>
        <w:rPr>
          <w:spacing w:val="-18"/>
        </w:rPr>
        <w:t xml:space="preserve"> </w:t>
      </w:r>
      <w:r>
        <w:t>Office</w:t>
      </w:r>
    </w:p>
    <w:p w:rsidR="00627DD8" w:rsidRDefault="00627DD8">
      <w:pPr>
        <w:pStyle w:val="BodyText"/>
        <w:spacing w:before="6"/>
        <w:rPr>
          <w:sz w:val="2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9"/>
        <w:gridCol w:w="8239"/>
      </w:tblGrid>
      <w:tr w:rsidR="00627DD8">
        <w:trPr>
          <w:trHeight w:val="412"/>
        </w:trPr>
        <w:tc>
          <w:tcPr>
            <w:tcW w:w="10548" w:type="dxa"/>
            <w:gridSpan w:val="2"/>
          </w:tcPr>
          <w:p w:rsidR="00627DD8" w:rsidRDefault="008D537C">
            <w:pPr>
              <w:pStyle w:val="TableParagraph"/>
              <w:tabs>
                <w:tab w:val="left" w:pos="10451"/>
              </w:tabs>
              <w:spacing w:line="231" w:lineRule="exact"/>
              <w:ind w:left="91"/>
              <w:rPr>
                <w:b/>
                <w:sz w:val="24"/>
              </w:rPr>
            </w:pPr>
            <w:r>
              <w:rPr>
                <w:b/>
                <w:w w:val="81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spacing w:val="-13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w w:val="90"/>
                <w:sz w:val="24"/>
                <w:shd w:val="clear" w:color="auto" w:fill="F1F1F1"/>
              </w:rPr>
              <w:t>Work</w:t>
            </w:r>
            <w:r>
              <w:rPr>
                <w:b/>
                <w:spacing w:val="-35"/>
                <w:w w:val="90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w w:val="90"/>
                <w:sz w:val="24"/>
                <w:shd w:val="clear" w:color="auto" w:fill="F1F1F1"/>
              </w:rPr>
              <w:t>Experience</w:t>
            </w:r>
            <w:r>
              <w:rPr>
                <w:b/>
                <w:spacing w:val="-33"/>
                <w:w w:val="90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w w:val="90"/>
                <w:sz w:val="24"/>
                <w:shd w:val="clear" w:color="auto" w:fill="F1F1F1"/>
              </w:rPr>
              <w:t>in</w:t>
            </w:r>
            <w:r>
              <w:rPr>
                <w:b/>
                <w:spacing w:val="-34"/>
                <w:w w:val="90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w w:val="90"/>
                <w:sz w:val="24"/>
                <w:shd w:val="clear" w:color="auto" w:fill="F1F1F1"/>
              </w:rPr>
              <w:t>Dubai</w:t>
            </w:r>
            <w:r>
              <w:rPr>
                <w:b/>
                <w:sz w:val="24"/>
                <w:shd w:val="clear" w:color="auto" w:fill="F1F1F1"/>
              </w:rPr>
              <w:tab/>
            </w:r>
          </w:p>
        </w:tc>
      </w:tr>
      <w:tr w:rsidR="00627DD8">
        <w:trPr>
          <w:trHeight w:val="1026"/>
        </w:trPr>
        <w:tc>
          <w:tcPr>
            <w:tcW w:w="2309" w:type="dxa"/>
          </w:tcPr>
          <w:p w:rsidR="00627DD8" w:rsidRDefault="00627DD8">
            <w:pPr>
              <w:pStyle w:val="TableParagraph"/>
              <w:spacing w:before="5"/>
              <w:rPr>
                <w:sz w:val="8"/>
              </w:rPr>
            </w:pPr>
          </w:p>
          <w:p w:rsidR="00627DD8" w:rsidRDefault="00627DD8">
            <w:pPr>
              <w:pStyle w:val="TableParagraph"/>
              <w:ind w:left="199" w:right="-7"/>
              <w:rPr>
                <w:sz w:val="20"/>
              </w:rPr>
            </w:pPr>
          </w:p>
        </w:tc>
        <w:tc>
          <w:tcPr>
            <w:tcW w:w="8239" w:type="dxa"/>
          </w:tcPr>
          <w:p w:rsidR="00627DD8" w:rsidRDefault="008D537C">
            <w:pPr>
              <w:pStyle w:val="TableParagraph"/>
              <w:spacing w:before="127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Fixed Asset &amp; Supply Chain Coordinator</w:t>
            </w:r>
          </w:p>
          <w:p w:rsidR="00627DD8" w:rsidRDefault="008D537C">
            <w:pPr>
              <w:pStyle w:val="TableParagraph"/>
              <w:spacing w:before="16" w:line="254" w:lineRule="auto"/>
              <w:ind w:left="154" w:right="194"/>
              <w:rPr>
                <w:sz w:val="20"/>
              </w:rPr>
            </w:pPr>
            <w:r>
              <w:rPr>
                <w:sz w:val="20"/>
              </w:rPr>
              <w:t>Directly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Chain,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dotted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Operations- March 2016 till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  <w:tr w:rsidR="00627DD8">
        <w:trPr>
          <w:trHeight w:val="5089"/>
        </w:trPr>
        <w:tc>
          <w:tcPr>
            <w:tcW w:w="2309" w:type="dxa"/>
          </w:tcPr>
          <w:p w:rsidR="00627DD8" w:rsidRDefault="008D537C">
            <w:pPr>
              <w:pStyle w:val="TableParagraph"/>
              <w:spacing w:before="126" w:line="254" w:lineRule="auto"/>
              <w:ind w:left="651" w:right="512" w:hanging="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Brief Job </w:t>
            </w:r>
            <w:r>
              <w:rPr>
                <w:b/>
                <w:spacing w:val="-1"/>
                <w:w w:val="85"/>
                <w:sz w:val="24"/>
              </w:rPr>
              <w:t>Description</w:t>
            </w:r>
          </w:p>
          <w:p w:rsidR="00627DD8" w:rsidRDefault="00627DD8">
            <w:pPr>
              <w:pStyle w:val="TableParagraph"/>
              <w:rPr>
                <w:sz w:val="24"/>
              </w:rPr>
            </w:pPr>
          </w:p>
          <w:p w:rsidR="00627DD8" w:rsidRDefault="00627DD8">
            <w:pPr>
              <w:pStyle w:val="TableParagraph"/>
              <w:rPr>
                <w:sz w:val="24"/>
              </w:rPr>
            </w:pPr>
          </w:p>
          <w:p w:rsidR="00627DD8" w:rsidRDefault="00627DD8">
            <w:pPr>
              <w:pStyle w:val="TableParagraph"/>
              <w:rPr>
                <w:sz w:val="24"/>
              </w:rPr>
            </w:pPr>
          </w:p>
          <w:p w:rsidR="00627DD8" w:rsidRDefault="00627DD8">
            <w:pPr>
              <w:pStyle w:val="TableParagraph"/>
              <w:rPr>
                <w:sz w:val="24"/>
              </w:rPr>
            </w:pPr>
          </w:p>
          <w:p w:rsidR="00627DD8" w:rsidRDefault="00627DD8">
            <w:pPr>
              <w:pStyle w:val="TableParagraph"/>
              <w:rPr>
                <w:sz w:val="20"/>
              </w:rPr>
            </w:pPr>
          </w:p>
          <w:p w:rsidR="00627DD8" w:rsidRDefault="00627DD8">
            <w:pPr>
              <w:pStyle w:val="TableParagraph"/>
              <w:spacing w:before="8" w:after="1"/>
              <w:rPr>
                <w:sz w:val="12"/>
              </w:rPr>
            </w:pPr>
          </w:p>
          <w:p w:rsidR="00627DD8" w:rsidRDefault="00627DD8">
            <w:pPr>
              <w:pStyle w:val="TableParagraph"/>
              <w:ind w:left="422"/>
              <w:rPr>
                <w:sz w:val="20"/>
              </w:rPr>
            </w:pPr>
          </w:p>
          <w:p w:rsidR="00627DD8" w:rsidRDefault="00627DD8">
            <w:pPr>
              <w:pStyle w:val="TableParagraph"/>
              <w:spacing w:before="3"/>
              <w:rPr>
                <w:sz w:val="8"/>
              </w:rPr>
            </w:pPr>
          </w:p>
          <w:p w:rsidR="00627DD8" w:rsidRDefault="00627DD8">
            <w:pPr>
              <w:pStyle w:val="TableParagraph"/>
              <w:ind w:left="386"/>
              <w:rPr>
                <w:sz w:val="20"/>
              </w:rPr>
            </w:pPr>
          </w:p>
          <w:p w:rsidR="00627DD8" w:rsidRDefault="00627DD8">
            <w:pPr>
              <w:pStyle w:val="TableParagraph"/>
              <w:spacing w:before="8"/>
              <w:rPr>
                <w:sz w:val="26"/>
              </w:rPr>
            </w:pPr>
          </w:p>
          <w:p w:rsidR="00627DD8" w:rsidRDefault="00627DD8">
            <w:pPr>
              <w:pStyle w:val="TableParagraph"/>
              <w:ind w:left="408"/>
              <w:rPr>
                <w:sz w:val="20"/>
              </w:rPr>
            </w:pPr>
          </w:p>
          <w:p w:rsidR="00627DD8" w:rsidRDefault="00627DD8">
            <w:pPr>
              <w:pStyle w:val="TableParagraph"/>
              <w:spacing w:before="9"/>
              <w:rPr>
                <w:sz w:val="23"/>
              </w:rPr>
            </w:pPr>
          </w:p>
          <w:p w:rsidR="00627DD8" w:rsidRDefault="00627DD8">
            <w:pPr>
              <w:pStyle w:val="TableParagraph"/>
              <w:ind w:left="386"/>
              <w:rPr>
                <w:sz w:val="20"/>
              </w:rPr>
            </w:pPr>
          </w:p>
        </w:tc>
        <w:tc>
          <w:tcPr>
            <w:tcW w:w="8239" w:type="dxa"/>
          </w:tcPr>
          <w:p w:rsidR="00627DD8" w:rsidRDefault="008D537C">
            <w:pPr>
              <w:pStyle w:val="TableParagraph"/>
              <w:numPr>
                <w:ilvl w:val="0"/>
                <w:numId w:val="8"/>
              </w:numPr>
              <w:tabs>
                <w:tab w:val="left" w:pos="874"/>
                <w:tab w:val="left" w:pos="875"/>
              </w:tabs>
              <w:spacing w:before="123"/>
              <w:ind w:hanging="360"/>
              <w:rPr>
                <w:sz w:val="20"/>
              </w:rPr>
            </w:pPr>
            <w:r>
              <w:rPr>
                <w:sz w:val="20"/>
              </w:rPr>
              <w:t>Directly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Equipment’s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coffee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industry:</w:t>
            </w:r>
          </w:p>
          <w:p w:rsidR="00627DD8" w:rsidRDefault="008D537C">
            <w:pPr>
              <w:pStyle w:val="TableParagraph"/>
              <w:numPr>
                <w:ilvl w:val="1"/>
                <w:numId w:val="8"/>
              </w:numPr>
              <w:tabs>
                <w:tab w:val="left" w:pos="1234"/>
                <w:tab w:val="left" w:pos="1235"/>
              </w:tabs>
              <w:spacing w:before="11"/>
              <w:rPr>
                <w:sz w:val="20"/>
              </w:rPr>
            </w:pPr>
            <w:r>
              <w:rPr>
                <w:sz w:val="20"/>
              </w:rPr>
              <w:t>Traditional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Machines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Super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Semi-Automatic.</w:t>
            </w:r>
          </w:p>
          <w:p w:rsidR="00627DD8" w:rsidRDefault="008D537C">
            <w:pPr>
              <w:pStyle w:val="TableParagraph"/>
              <w:numPr>
                <w:ilvl w:val="1"/>
                <w:numId w:val="8"/>
              </w:numPr>
              <w:tabs>
                <w:tab w:val="left" w:pos="1234"/>
                <w:tab w:val="left" w:pos="1235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Vending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Bulk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Brewing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  <w:p w:rsidR="00627DD8" w:rsidRDefault="008D537C">
            <w:pPr>
              <w:pStyle w:val="TableParagraph"/>
              <w:numPr>
                <w:ilvl w:val="1"/>
                <w:numId w:val="8"/>
              </w:numPr>
              <w:tabs>
                <w:tab w:val="left" w:pos="1234"/>
                <w:tab w:val="left" w:pos="1235"/>
              </w:tabs>
              <w:spacing w:before="16"/>
              <w:rPr>
                <w:sz w:val="20"/>
              </w:rPr>
            </w:pPr>
            <w:r>
              <w:rPr>
                <w:sz w:val="20"/>
              </w:rPr>
              <w:t>Home Appliance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Category.</w:t>
            </w:r>
          </w:p>
          <w:p w:rsidR="00627DD8" w:rsidRDefault="008D537C">
            <w:pPr>
              <w:pStyle w:val="TableParagraph"/>
              <w:numPr>
                <w:ilvl w:val="1"/>
                <w:numId w:val="8"/>
              </w:numPr>
              <w:tabs>
                <w:tab w:val="left" w:pos="1234"/>
                <w:tab w:val="left" w:pos="1235"/>
              </w:tabs>
              <w:spacing w:before="14"/>
              <w:rPr>
                <w:sz w:val="20"/>
              </w:rPr>
            </w:pPr>
            <w:r>
              <w:rPr>
                <w:sz w:val="20"/>
              </w:rPr>
              <w:t>Ultra-Sonic cleaning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machines.</w:t>
            </w:r>
          </w:p>
          <w:p w:rsidR="00627DD8" w:rsidRDefault="008D537C">
            <w:pPr>
              <w:pStyle w:val="TableParagraph"/>
              <w:numPr>
                <w:ilvl w:val="1"/>
                <w:numId w:val="8"/>
              </w:numPr>
              <w:tabs>
                <w:tab w:val="left" w:pos="1234"/>
                <w:tab w:val="left" w:pos="1235"/>
              </w:tabs>
              <w:spacing w:before="13"/>
              <w:rPr>
                <w:sz w:val="20"/>
              </w:rPr>
            </w:pPr>
            <w:r>
              <w:rPr>
                <w:sz w:val="20"/>
              </w:rPr>
              <w:t>Commercial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Refrigerators.</w:t>
            </w:r>
          </w:p>
          <w:p w:rsidR="00627DD8" w:rsidRDefault="008D537C">
            <w:pPr>
              <w:pStyle w:val="TableParagraph"/>
              <w:numPr>
                <w:ilvl w:val="0"/>
                <w:numId w:val="8"/>
              </w:numPr>
              <w:tabs>
                <w:tab w:val="left" w:pos="874"/>
                <w:tab w:val="left" w:pos="875"/>
              </w:tabs>
              <w:spacing w:before="13" w:line="249" w:lineRule="auto"/>
              <w:ind w:right="209" w:hanging="360"/>
              <w:rPr>
                <w:sz w:val="20"/>
              </w:rPr>
            </w:pPr>
            <w:r>
              <w:rPr>
                <w:w w:val="95"/>
                <w:sz w:val="20"/>
              </w:rPr>
              <w:t>Submits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periodic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reports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related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assets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i.e.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stock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count,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ageing,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depreciation,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stock </w:t>
            </w:r>
            <w:r>
              <w:rPr>
                <w:sz w:val="20"/>
              </w:rPr>
              <w:t>movement,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costing,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reconciliation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monthly,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yearly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  <w:p w:rsidR="00627DD8" w:rsidRDefault="008D537C">
            <w:pPr>
              <w:pStyle w:val="TableParagraph"/>
              <w:numPr>
                <w:ilvl w:val="0"/>
                <w:numId w:val="8"/>
              </w:numPr>
              <w:tabs>
                <w:tab w:val="left" w:pos="874"/>
                <w:tab w:val="left" w:pos="875"/>
              </w:tabs>
              <w:spacing w:before="5" w:line="249" w:lineRule="auto"/>
              <w:ind w:right="206" w:hanging="360"/>
              <w:rPr>
                <w:sz w:val="20"/>
              </w:rPr>
            </w:pPr>
            <w:r>
              <w:rPr>
                <w:sz w:val="20"/>
              </w:rPr>
              <w:t>Initiates the development or needed updates of internal policies and procedures involving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cross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interdependencies.</w:t>
            </w:r>
          </w:p>
          <w:p w:rsidR="00627DD8" w:rsidRDefault="008D537C">
            <w:pPr>
              <w:pStyle w:val="TableParagraph"/>
              <w:numPr>
                <w:ilvl w:val="0"/>
                <w:numId w:val="8"/>
              </w:numPr>
              <w:tabs>
                <w:tab w:val="left" w:pos="874"/>
                <w:tab w:val="left" w:pos="875"/>
              </w:tabs>
              <w:spacing w:before="6" w:line="249" w:lineRule="auto"/>
              <w:ind w:right="200" w:hanging="360"/>
              <w:rPr>
                <w:sz w:val="20"/>
              </w:rPr>
            </w:pPr>
            <w:r>
              <w:rPr>
                <w:w w:val="95"/>
                <w:sz w:val="20"/>
              </w:rPr>
              <w:t>Monitors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acquisition,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movement,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depreciation,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disposal,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leasing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replacement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of </w:t>
            </w:r>
            <w:r>
              <w:rPr>
                <w:sz w:val="20"/>
              </w:rPr>
              <w:t>fixed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standardization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utilization.</w:t>
            </w:r>
          </w:p>
          <w:p w:rsidR="00627DD8" w:rsidRDefault="008D537C">
            <w:pPr>
              <w:pStyle w:val="TableParagraph"/>
              <w:numPr>
                <w:ilvl w:val="0"/>
                <w:numId w:val="8"/>
              </w:numPr>
              <w:tabs>
                <w:tab w:val="left" w:pos="874"/>
                <w:tab w:val="left" w:pos="875"/>
              </w:tabs>
              <w:spacing w:before="5" w:line="249" w:lineRule="auto"/>
              <w:ind w:right="204" w:hanging="360"/>
              <w:rPr>
                <w:sz w:val="20"/>
              </w:rPr>
            </w:pPr>
            <w:r>
              <w:rPr>
                <w:w w:val="95"/>
                <w:sz w:val="20"/>
              </w:rPr>
              <w:t>Coordinates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technical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departments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regarding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new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asset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introduction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providing </w:t>
            </w:r>
            <w:r>
              <w:rPr>
                <w:sz w:val="20"/>
              </w:rPr>
              <w:t>analyses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vs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technological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  <w:p w:rsidR="00627DD8" w:rsidRDefault="008D537C">
            <w:pPr>
              <w:pStyle w:val="TableParagraph"/>
              <w:numPr>
                <w:ilvl w:val="0"/>
                <w:numId w:val="8"/>
              </w:numPr>
              <w:tabs>
                <w:tab w:val="left" w:pos="874"/>
                <w:tab w:val="left" w:pos="875"/>
              </w:tabs>
              <w:spacing w:before="5" w:line="252" w:lineRule="auto"/>
              <w:ind w:right="213" w:hanging="360"/>
              <w:rPr>
                <w:sz w:val="20"/>
              </w:rPr>
            </w:pPr>
            <w:r>
              <w:rPr>
                <w:sz w:val="20"/>
              </w:rPr>
              <w:t>Ensures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tagging,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transferring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that these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documented.</w:t>
            </w:r>
          </w:p>
          <w:p w:rsidR="00627DD8" w:rsidRDefault="008D537C">
            <w:pPr>
              <w:pStyle w:val="TableParagraph"/>
              <w:numPr>
                <w:ilvl w:val="0"/>
                <w:numId w:val="8"/>
              </w:numPr>
              <w:tabs>
                <w:tab w:val="left" w:pos="874"/>
                <w:tab w:val="left" w:pos="875"/>
              </w:tabs>
              <w:spacing w:before="1" w:line="249" w:lineRule="auto"/>
              <w:ind w:right="208" w:hanging="360"/>
              <w:rPr>
                <w:sz w:val="20"/>
              </w:rPr>
            </w:pPr>
            <w:r>
              <w:rPr>
                <w:sz w:val="20"/>
              </w:rPr>
              <w:t>Reviews procedural forms, such as the disposal authorization, for accuracy and completeness.</w:t>
            </w:r>
          </w:p>
          <w:p w:rsidR="00627DD8" w:rsidRDefault="008D537C">
            <w:pPr>
              <w:pStyle w:val="TableParagraph"/>
              <w:numPr>
                <w:ilvl w:val="0"/>
                <w:numId w:val="8"/>
              </w:numPr>
              <w:tabs>
                <w:tab w:val="left" w:pos="874"/>
                <w:tab w:val="left" w:pos="875"/>
              </w:tabs>
              <w:spacing w:before="3" w:line="240" w:lineRule="atLeast"/>
              <w:ind w:right="203" w:hanging="360"/>
              <w:rPr>
                <w:sz w:val="20"/>
              </w:rPr>
            </w:pPr>
            <w:r>
              <w:rPr>
                <w:sz w:val="20"/>
              </w:rPr>
              <w:t>Engaging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demand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planning,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forecasting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z w:val="20"/>
              </w:rPr>
              <w:t xml:space="preserve"> Sales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Operations,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whilst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balancing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expectations.</w:t>
            </w:r>
          </w:p>
        </w:tc>
      </w:tr>
    </w:tbl>
    <w:p w:rsidR="00627DD8" w:rsidRDefault="00627DD8">
      <w:pPr>
        <w:spacing w:line="240" w:lineRule="atLeast"/>
        <w:rPr>
          <w:sz w:val="20"/>
        </w:rPr>
        <w:sectPr w:rsidR="00627DD8">
          <w:footerReference w:type="default" r:id="rId9"/>
          <w:type w:val="continuous"/>
          <w:pgSz w:w="12240" w:h="15840"/>
          <w:pgMar w:top="560" w:right="420" w:bottom="460" w:left="1060" w:header="720" w:footer="28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86"/>
        <w:gridCol w:w="8259"/>
      </w:tblGrid>
      <w:tr w:rsidR="00627DD8">
        <w:trPr>
          <w:trHeight w:val="2156"/>
        </w:trPr>
        <w:tc>
          <w:tcPr>
            <w:tcW w:w="2286" w:type="dxa"/>
          </w:tcPr>
          <w:p w:rsidR="00627DD8" w:rsidRDefault="00627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9" w:type="dxa"/>
          </w:tcPr>
          <w:p w:rsidR="00627DD8" w:rsidRDefault="008D537C">
            <w:pPr>
              <w:pStyle w:val="TableParagraph"/>
              <w:numPr>
                <w:ilvl w:val="0"/>
                <w:numId w:val="7"/>
              </w:numPr>
              <w:tabs>
                <w:tab w:val="left" w:pos="898"/>
              </w:tabs>
              <w:spacing w:line="249" w:lineRule="auto"/>
              <w:ind w:right="204" w:hanging="360"/>
              <w:jc w:val="both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smooth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across geographies.</w:t>
            </w:r>
          </w:p>
          <w:p w:rsidR="00627DD8" w:rsidRDefault="008D537C">
            <w:pPr>
              <w:pStyle w:val="TableParagraph"/>
              <w:numPr>
                <w:ilvl w:val="0"/>
                <w:numId w:val="7"/>
              </w:numPr>
              <w:tabs>
                <w:tab w:val="left" w:pos="898"/>
              </w:tabs>
              <w:spacing w:before="4" w:line="252" w:lineRule="auto"/>
              <w:ind w:right="203" w:hanging="36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Providing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customer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after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sales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service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clients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expectations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highest </w:t>
            </w:r>
            <w:r>
              <w:rPr>
                <w:sz w:val="20"/>
              </w:rPr>
              <w:t>level.</w:t>
            </w:r>
          </w:p>
          <w:p w:rsidR="00627DD8" w:rsidRDefault="008D537C">
            <w:pPr>
              <w:pStyle w:val="TableParagraph"/>
              <w:numPr>
                <w:ilvl w:val="0"/>
                <w:numId w:val="7"/>
              </w:numPr>
              <w:tabs>
                <w:tab w:val="left" w:pos="898"/>
              </w:tabs>
              <w:spacing w:before="1" w:line="252" w:lineRule="auto"/>
              <w:ind w:right="198" w:hanging="36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Developed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implemented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facility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modification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expansion,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such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changes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allocation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structural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14%.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(Lean Warehousing)</w:t>
            </w:r>
          </w:p>
          <w:p w:rsidR="00627DD8" w:rsidRDefault="008D537C">
            <w:pPr>
              <w:pStyle w:val="TableParagraph"/>
              <w:numPr>
                <w:ilvl w:val="0"/>
                <w:numId w:val="7"/>
              </w:numPr>
              <w:tabs>
                <w:tab w:val="left" w:pos="897"/>
                <w:tab w:val="left" w:pos="898"/>
              </w:tabs>
              <w:spacing w:before="1"/>
              <w:ind w:hanging="360"/>
              <w:rPr>
                <w:sz w:val="20"/>
              </w:rPr>
            </w:pPr>
            <w:r>
              <w:rPr>
                <w:sz w:val="20"/>
              </w:rPr>
              <w:t>Implemented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warehouse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</w:tc>
      </w:tr>
      <w:tr w:rsidR="00627DD8">
        <w:trPr>
          <w:trHeight w:val="796"/>
        </w:trPr>
        <w:tc>
          <w:tcPr>
            <w:tcW w:w="2286" w:type="dxa"/>
          </w:tcPr>
          <w:p w:rsidR="00627DD8" w:rsidRDefault="00627DD8">
            <w:pPr>
              <w:pStyle w:val="TableParagraph"/>
              <w:spacing w:before="1"/>
              <w:rPr>
                <w:sz w:val="12"/>
              </w:rPr>
            </w:pPr>
          </w:p>
          <w:p w:rsidR="00627DD8" w:rsidRDefault="008D537C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91168" cy="261366"/>
                  <wp:effectExtent l="0" t="0" r="0" b="0"/>
                  <wp:docPr id="1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168" cy="26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9" w:type="dxa"/>
          </w:tcPr>
          <w:p w:rsidR="00627DD8" w:rsidRDefault="008D537C">
            <w:pPr>
              <w:pStyle w:val="TableParagraph"/>
              <w:spacing w:before="120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 &amp; Fleet Coordinator-Supply Chain Operations</w:t>
            </w:r>
          </w:p>
          <w:p w:rsidR="00627DD8" w:rsidRDefault="008D537C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Reported into the Logistics Manager: Oct 2015 to Feb 2016</w:t>
            </w:r>
          </w:p>
        </w:tc>
      </w:tr>
      <w:tr w:rsidR="00627DD8">
        <w:trPr>
          <w:trHeight w:val="4873"/>
        </w:trPr>
        <w:tc>
          <w:tcPr>
            <w:tcW w:w="2286" w:type="dxa"/>
          </w:tcPr>
          <w:p w:rsidR="00627DD8" w:rsidRDefault="008D537C">
            <w:pPr>
              <w:pStyle w:val="TableParagraph"/>
              <w:spacing w:before="106"/>
              <w:ind w:left="2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Brief Job Description</w:t>
            </w:r>
          </w:p>
        </w:tc>
        <w:tc>
          <w:tcPr>
            <w:tcW w:w="8259" w:type="dxa"/>
          </w:tcPr>
          <w:p w:rsidR="00627DD8" w:rsidRDefault="008D537C">
            <w:pPr>
              <w:pStyle w:val="TableParagraph"/>
              <w:spacing w:before="106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Distribution:</w:t>
            </w:r>
          </w:p>
          <w:p w:rsidR="00627DD8" w:rsidRDefault="008D537C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13"/>
              <w:ind w:hanging="360"/>
              <w:rPr>
                <w:sz w:val="20"/>
              </w:rPr>
            </w:pPr>
            <w:r>
              <w:rPr>
                <w:sz w:val="20"/>
              </w:rPr>
              <w:t>Coordinate,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execute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procedures.</w:t>
            </w:r>
          </w:p>
          <w:p w:rsidR="00627DD8" w:rsidRDefault="008D537C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9"/>
              <w:ind w:hanging="36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cross-functional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invoicing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issues.</w:t>
            </w:r>
          </w:p>
          <w:p w:rsidR="00627DD8" w:rsidRDefault="008D537C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10"/>
              <w:ind w:hanging="360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inquiries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status.</w:t>
            </w:r>
          </w:p>
          <w:p w:rsidR="00627DD8" w:rsidRDefault="008D537C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10"/>
              <w:ind w:hanging="360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orders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customer’s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  <w:p w:rsidR="00627DD8" w:rsidRDefault="008D537C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9"/>
              <w:ind w:hanging="360"/>
              <w:rPr>
                <w:sz w:val="20"/>
              </w:rPr>
            </w:pPr>
            <w:r>
              <w:rPr>
                <w:sz w:val="20"/>
              </w:rPr>
              <w:t>Stock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rotation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warehouse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FIFO.</w:t>
            </w:r>
          </w:p>
          <w:p w:rsidR="00627DD8" w:rsidRDefault="008D537C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12"/>
              <w:ind w:hanging="360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intervals.</w:t>
            </w:r>
          </w:p>
          <w:p w:rsidR="00627DD8" w:rsidRDefault="008D537C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9" w:line="249" w:lineRule="auto"/>
              <w:ind w:right="206" w:hanging="360"/>
              <w:rPr>
                <w:sz w:val="20"/>
              </w:rPr>
            </w:pPr>
            <w:r>
              <w:rPr>
                <w:w w:val="95"/>
                <w:sz w:val="20"/>
              </w:rPr>
              <w:t>Publish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reports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carrying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ABC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stock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movement,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availability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Status,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OTIF </w:t>
            </w:r>
            <w:r>
              <w:rPr>
                <w:sz w:val="20"/>
              </w:rPr>
              <w:t>KPI.</w:t>
            </w:r>
          </w:p>
          <w:p w:rsidR="00627DD8" w:rsidRDefault="008D537C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5"/>
              <w:ind w:hanging="360"/>
              <w:rPr>
                <w:sz w:val="20"/>
              </w:rPr>
            </w:pPr>
            <w:r>
              <w:rPr>
                <w:sz w:val="20"/>
              </w:rPr>
              <w:t>Achieved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97.3%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fulfillment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clientele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UAE.</w:t>
            </w:r>
          </w:p>
          <w:p w:rsidR="00627DD8" w:rsidRDefault="008D537C">
            <w:pPr>
              <w:pStyle w:val="TableParagraph"/>
              <w:spacing w:before="12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Fleet:</w:t>
            </w:r>
          </w:p>
          <w:p w:rsidR="00627DD8" w:rsidRDefault="008D537C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15"/>
              <w:ind w:hanging="360"/>
              <w:rPr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rates.</w:t>
            </w:r>
          </w:p>
          <w:p w:rsidR="00627DD8" w:rsidRDefault="008D537C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9"/>
              <w:ind w:hanging="360"/>
              <w:rPr>
                <w:sz w:val="20"/>
              </w:rPr>
            </w:pPr>
            <w:r>
              <w:rPr>
                <w:sz w:val="20"/>
              </w:rPr>
              <w:t>Load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assign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route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network.</w:t>
            </w:r>
          </w:p>
          <w:p w:rsidR="00627DD8" w:rsidRDefault="008D537C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9"/>
              <w:ind w:hanging="360"/>
              <w:rPr>
                <w:sz w:val="20"/>
              </w:rPr>
            </w:pPr>
            <w:r>
              <w:rPr>
                <w:sz w:val="20"/>
              </w:rPr>
              <w:t>Managing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Fleet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authority’s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  <w:p w:rsidR="00627DD8" w:rsidRDefault="008D537C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10" w:line="252" w:lineRule="auto"/>
              <w:ind w:right="205" w:hanging="360"/>
              <w:rPr>
                <w:sz w:val="20"/>
              </w:rPr>
            </w:pPr>
            <w:r>
              <w:rPr>
                <w:w w:val="95"/>
                <w:sz w:val="20"/>
              </w:rPr>
              <w:t>Restructuring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fleet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ensure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cost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effective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approaches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were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applied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i.e.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Leased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vs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Owned.</w:t>
            </w:r>
          </w:p>
          <w:p w:rsidR="00627DD8" w:rsidRDefault="008D537C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1" w:line="249" w:lineRule="auto"/>
              <w:ind w:right="206" w:hanging="360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fleet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dispatch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mileage,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fuel,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count etc.</w:t>
            </w:r>
          </w:p>
        </w:tc>
      </w:tr>
      <w:tr w:rsidR="00627DD8">
        <w:trPr>
          <w:trHeight w:val="629"/>
        </w:trPr>
        <w:tc>
          <w:tcPr>
            <w:tcW w:w="10545" w:type="dxa"/>
            <w:gridSpan w:val="2"/>
          </w:tcPr>
          <w:p w:rsidR="00627DD8" w:rsidRDefault="008D537C">
            <w:pPr>
              <w:pStyle w:val="TableParagraph"/>
              <w:tabs>
                <w:tab w:val="left" w:pos="10451"/>
              </w:tabs>
              <w:spacing w:before="147"/>
              <w:ind w:left="91"/>
              <w:rPr>
                <w:b/>
                <w:sz w:val="24"/>
              </w:rPr>
            </w:pPr>
            <w:r>
              <w:rPr>
                <w:b/>
                <w:w w:val="81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spacing w:val="-13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w w:val="85"/>
                <w:sz w:val="24"/>
                <w:shd w:val="clear" w:color="auto" w:fill="F1F1F1"/>
              </w:rPr>
              <w:t>Work Experience in</w:t>
            </w:r>
            <w:r>
              <w:rPr>
                <w:b/>
                <w:spacing w:val="-8"/>
                <w:w w:val="85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w w:val="85"/>
                <w:sz w:val="24"/>
                <w:shd w:val="clear" w:color="auto" w:fill="F1F1F1"/>
              </w:rPr>
              <w:t>KSA</w:t>
            </w:r>
            <w:r>
              <w:rPr>
                <w:b/>
                <w:sz w:val="24"/>
                <w:shd w:val="clear" w:color="auto" w:fill="F1F1F1"/>
              </w:rPr>
              <w:tab/>
            </w:r>
          </w:p>
        </w:tc>
      </w:tr>
      <w:tr w:rsidR="00627DD8">
        <w:trPr>
          <w:trHeight w:val="710"/>
        </w:trPr>
        <w:tc>
          <w:tcPr>
            <w:tcW w:w="2286" w:type="dxa"/>
          </w:tcPr>
          <w:p w:rsidR="00627DD8" w:rsidRDefault="00627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9" w:type="dxa"/>
          </w:tcPr>
          <w:p w:rsidR="00627DD8" w:rsidRDefault="008D537C">
            <w:pPr>
              <w:pStyle w:val="TableParagraph"/>
              <w:spacing w:before="15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Inventory Controller-FMCG Distribution</w:t>
            </w:r>
          </w:p>
          <w:p w:rsidR="00627DD8" w:rsidRDefault="008D537C">
            <w:pPr>
              <w:pStyle w:val="TableParagraph"/>
              <w:spacing w:before="16"/>
              <w:ind w:left="222"/>
              <w:rPr>
                <w:sz w:val="20"/>
              </w:rPr>
            </w:pPr>
            <w:r>
              <w:rPr>
                <w:sz w:val="20"/>
              </w:rPr>
              <w:t>Reported to the Warehouse Manager: March-2011 to Jan-2015</w:t>
            </w:r>
          </w:p>
        </w:tc>
      </w:tr>
      <w:tr w:rsidR="00627DD8">
        <w:trPr>
          <w:trHeight w:val="364"/>
        </w:trPr>
        <w:tc>
          <w:tcPr>
            <w:tcW w:w="2286" w:type="dxa"/>
          </w:tcPr>
          <w:p w:rsidR="00627DD8" w:rsidRDefault="00627DD8">
            <w:pPr>
              <w:pStyle w:val="TableParagraph"/>
              <w:spacing w:line="299" w:lineRule="exact"/>
              <w:ind w:left="280" w:right="102"/>
              <w:jc w:val="center"/>
              <w:rPr>
                <w:b/>
                <w:sz w:val="28"/>
              </w:rPr>
            </w:pPr>
          </w:p>
        </w:tc>
        <w:tc>
          <w:tcPr>
            <w:tcW w:w="8259" w:type="dxa"/>
          </w:tcPr>
          <w:p w:rsidR="00627DD8" w:rsidRDefault="00627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7DD8">
        <w:trPr>
          <w:trHeight w:val="3831"/>
        </w:trPr>
        <w:tc>
          <w:tcPr>
            <w:tcW w:w="2286" w:type="dxa"/>
          </w:tcPr>
          <w:p w:rsidR="00627DD8" w:rsidRDefault="008D537C">
            <w:pPr>
              <w:pStyle w:val="TableParagraph"/>
              <w:spacing w:before="53"/>
              <w:ind w:left="141" w:right="102"/>
              <w:jc w:val="center"/>
              <w:rPr>
                <w:b/>
              </w:rPr>
            </w:pPr>
            <w:r>
              <w:rPr>
                <w:b/>
                <w:w w:val="90"/>
              </w:rPr>
              <w:t>Brief Job Description</w:t>
            </w:r>
          </w:p>
          <w:p w:rsidR="00627DD8" w:rsidRDefault="00627DD8">
            <w:pPr>
              <w:pStyle w:val="TableParagraph"/>
            </w:pPr>
          </w:p>
          <w:p w:rsidR="00627DD8" w:rsidRDefault="00627DD8">
            <w:pPr>
              <w:pStyle w:val="TableParagraph"/>
              <w:spacing w:before="9"/>
              <w:rPr>
                <w:sz w:val="31"/>
              </w:rPr>
            </w:pPr>
          </w:p>
          <w:p w:rsidR="00627DD8" w:rsidRDefault="008D537C">
            <w:pPr>
              <w:pStyle w:val="TableParagraph"/>
              <w:ind w:left="246" w:right="102"/>
              <w:jc w:val="center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  <w:w w:val="95"/>
              </w:rPr>
              <w:t>Key Clients</w:t>
            </w:r>
          </w:p>
          <w:p w:rsidR="00627DD8" w:rsidRDefault="00627DD8">
            <w:pPr>
              <w:pStyle w:val="TableParagraph"/>
              <w:spacing w:before="8" w:after="1"/>
              <w:rPr>
                <w:sz w:val="28"/>
              </w:rPr>
            </w:pPr>
          </w:p>
          <w:p w:rsidR="00627DD8" w:rsidRDefault="00627DD8">
            <w:pPr>
              <w:pStyle w:val="TableParagraph"/>
              <w:ind w:left="528"/>
              <w:rPr>
                <w:sz w:val="20"/>
              </w:rPr>
            </w:pPr>
          </w:p>
          <w:p w:rsidR="00627DD8" w:rsidRDefault="00627DD8">
            <w:pPr>
              <w:pStyle w:val="TableParagraph"/>
              <w:spacing w:before="7"/>
              <w:rPr>
                <w:sz w:val="3"/>
              </w:rPr>
            </w:pPr>
          </w:p>
          <w:p w:rsidR="00627DD8" w:rsidRDefault="00627DD8">
            <w:pPr>
              <w:pStyle w:val="TableParagraph"/>
              <w:ind w:left="528"/>
              <w:rPr>
                <w:sz w:val="20"/>
              </w:rPr>
            </w:pPr>
          </w:p>
          <w:p w:rsidR="00627DD8" w:rsidRDefault="00627DD8">
            <w:pPr>
              <w:pStyle w:val="TableParagraph"/>
              <w:spacing w:before="9"/>
              <w:rPr>
                <w:sz w:val="5"/>
              </w:rPr>
            </w:pPr>
          </w:p>
          <w:p w:rsidR="00627DD8" w:rsidRDefault="00627DD8">
            <w:pPr>
              <w:pStyle w:val="TableParagraph"/>
              <w:ind w:left="393"/>
              <w:rPr>
                <w:sz w:val="20"/>
              </w:rPr>
            </w:pPr>
          </w:p>
          <w:p w:rsidR="00627DD8" w:rsidRDefault="00627DD8">
            <w:pPr>
              <w:pStyle w:val="TableParagraph"/>
              <w:spacing w:before="1"/>
              <w:rPr>
                <w:sz w:val="4"/>
              </w:rPr>
            </w:pPr>
          </w:p>
          <w:p w:rsidR="00627DD8" w:rsidRDefault="00627DD8">
            <w:pPr>
              <w:pStyle w:val="TableParagraph"/>
              <w:ind w:left="560"/>
              <w:rPr>
                <w:sz w:val="20"/>
              </w:rPr>
            </w:pPr>
          </w:p>
          <w:p w:rsidR="00627DD8" w:rsidRDefault="00627DD8">
            <w:pPr>
              <w:pStyle w:val="TableParagraph"/>
              <w:spacing w:before="3"/>
              <w:rPr>
                <w:sz w:val="26"/>
              </w:rPr>
            </w:pPr>
          </w:p>
        </w:tc>
        <w:tc>
          <w:tcPr>
            <w:tcW w:w="8259" w:type="dxa"/>
          </w:tcPr>
          <w:p w:rsidR="00627DD8" w:rsidRDefault="008D537C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8"/>
              </w:tabs>
              <w:spacing w:before="53" w:line="252" w:lineRule="auto"/>
              <w:ind w:right="208" w:hanging="360"/>
              <w:rPr>
                <w:sz w:val="20"/>
              </w:rPr>
            </w:pPr>
            <w:r>
              <w:rPr>
                <w:sz w:val="20"/>
              </w:rPr>
              <w:t>Developed and documented standard and emergency operating procedures for receiving,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handling,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storing,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shipping,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salvaging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materials.</w:t>
            </w:r>
          </w:p>
          <w:p w:rsidR="00627DD8" w:rsidRDefault="008D537C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8"/>
              </w:tabs>
              <w:spacing w:before="1"/>
              <w:ind w:hanging="360"/>
              <w:rPr>
                <w:sz w:val="20"/>
              </w:rPr>
            </w:pPr>
            <w:r>
              <w:rPr>
                <w:sz w:val="20"/>
              </w:rPr>
              <w:t>Interviewed,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selected,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warehouse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supervisory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personnel.</w:t>
            </w:r>
          </w:p>
          <w:p w:rsidR="00627DD8" w:rsidRDefault="008D537C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8"/>
              </w:tabs>
              <w:spacing w:before="10"/>
              <w:ind w:hanging="360"/>
              <w:rPr>
                <w:sz w:val="20"/>
              </w:rPr>
            </w:pPr>
            <w:r>
              <w:rPr>
                <w:sz w:val="20"/>
              </w:rPr>
              <w:t>Prepared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departmental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budgets.</w:t>
            </w:r>
          </w:p>
          <w:p w:rsidR="00627DD8" w:rsidRDefault="008D537C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8"/>
              </w:tabs>
              <w:spacing w:before="9"/>
              <w:ind w:hanging="360"/>
              <w:rPr>
                <w:sz w:val="20"/>
              </w:rPr>
            </w:pPr>
            <w:r>
              <w:rPr>
                <w:w w:val="95"/>
                <w:sz w:val="20"/>
              </w:rPr>
              <w:t>Prepared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correspondence,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reports,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operations,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maintenance,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stock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evaluations.</w:t>
            </w:r>
          </w:p>
          <w:p w:rsidR="00627DD8" w:rsidRDefault="008D537C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8"/>
              </w:tabs>
              <w:spacing w:before="9" w:line="252" w:lineRule="auto"/>
              <w:ind w:right="203" w:hanging="360"/>
              <w:rPr>
                <w:sz w:val="20"/>
              </w:rPr>
            </w:pPr>
            <w:r>
              <w:rPr>
                <w:sz w:val="20"/>
              </w:rPr>
              <w:t>Confer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heads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coordinate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warehouse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shipping, storage, sales, </w:t>
            </w:r>
            <w:proofErr w:type="gramStart"/>
            <w:r>
              <w:rPr>
                <w:sz w:val="20"/>
              </w:rPr>
              <w:t>records</w:t>
            </w:r>
            <w:proofErr w:type="gramEnd"/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control.</w:t>
            </w:r>
          </w:p>
          <w:p w:rsidR="00627DD8" w:rsidRDefault="008D537C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8"/>
              </w:tabs>
              <w:spacing w:before="1"/>
              <w:ind w:hanging="360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stock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are</w:t>
            </w:r>
            <w:proofErr w:type="gramEnd"/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locations.</w:t>
            </w:r>
          </w:p>
          <w:p w:rsidR="00627DD8" w:rsidRDefault="008D537C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8"/>
              </w:tabs>
              <w:spacing w:before="12"/>
              <w:ind w:hanging="360"/>
              <w:rPr>
                <w:sz w:val="20"/>
              </w:rPr>
            </w:pPr>
            <w:r>
              <w:rPr>
                <w:sz w:val="20"/>
              </w:rPr>
              <w:t>Maintaining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repository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inbound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shipments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bases.</w:t>
            </w:r>
          </w:p>
          <w:p w:rsidR="00627DD8" w:rsidRDefault="008D537C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8"/>
              </w:tabs>
              <w:spacing w:before="9"/>
              <w:ind w:hanging="360"/>
              <w:rPr>
                <w:sz w:val="20"/>
              </w:rPr>
            </w:pPr>
            <w:r>
              <w:rPr>
                <w:w w:val="95"/>
                <w:sz w:val="20"/>
              </w:rPr>
              <w:t>Creating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Maintaining</w:t>
            </w:r>
            <w:proofErr w:type="gramEnd"/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promotional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content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touchpoints</w:t>
            </w:r>
            <w:proofErr w:type="spellEnd"/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towards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Link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database.</w:t>
            </w:r>
          </w:p>
          <w:p w:rsidR="00627DD8" w:rsidRDefault="008D537C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8"/>
              </w:tabs>
              <w:spacing w:before="9" w:line="249" w:lineRule="auto"/>
              <w:ind w:right="208" w:hanging="360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dispatching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inter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stock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to manage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stock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warehouses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country.</w:t>
            </w:r>
          </w:p>
          <w:p w:rsidR="00627DD8" w:rsidRDefault="008D537C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8"/>
              </w:tabs>
              <w:spacing w:before="6" w:line="252" w:lineRule="auto"/>
              <w:ind w:right="203" w:hanging="360"/>
              <w:rPr>
                <w:sz w:val="20"/>
              </w:rPr>
            </w:pPr>
            <w:r>
              <w:rPr>
                <w:sz w:val="20"/>
              </w:rPr>
              <w:t>Analyzing temperature reports for cold store, chilled warehouse and ambient warehouse.</w:t>
            </w:r>
          </w:p>
          <w:p w:rsidR="00627DD8" w:rsidRDefault="008D537C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8"/>
              </w:tabs>
              <w:spacing w:line="231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Coordinate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auditors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fulfill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yearly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</w:tc>
      </w:tr>
    </w:tbl>
    <w:p w:rsidR="00627DD8" w:rsidRDefault="008D537C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68426463" behindDoc="1" locked="0" layoutInCell="1" allowOverlap="1">
            <wp:simplePos x="0" y="0"/>
            <wp:positionH relativeFrom="page">
              <wp:posOffset>879347</wp:posOffset>
            </wp:positionH>
            <wp:positionV relativeFrom="page">
              <wp:posOffset>5667755</wp:posOffset>
            </wp:positionV>
            <wp:extent cx="1166762" cy="484632"/>
            <wp:effectExtent l="0" t="0" r="0" b="0"/>
            <wp:wrapNone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762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DD8" w:rsidRDefault="00627DD8">
      <w:pPr>
        <w:rPr>
          <w:sz w:val="2"/>
          <w:szCs w:val="2"/>
        </w:rPr>
        <w:sectPr w:rsidR="00627DD8">
          <w:pgSz w:w="12240" w:h="15840"/>
          <w:pgMar w:top="560" w:right="420" w:bottom="460" w:left="1060" w:header="0" w:footer="28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2"/>
        <w:gridCol w:w="7659"/>
      </w:tblGrid>
      <w:tr w:rsidR="00627DD8">
        <w:trPr>
          <w:trHeight w:val="406"/>
        </w:trPr>
        <w:tc>
          <w:tcPr>
            <w:tcW w:w="2162" w:type="dxa"/>
          </w:tcPr>
          <w:p w:rsidR="00627DD8" w:rsidRDefault="008D537C">
            <w:pPr>
              <w:pStyle w:val="TableParagraph"/>
              <w:tabs>
                <w:tab w:val="left" w:pos="10360"/>
              </w:tabs>
              <w:spacing w:line="225" w:lineRule="exact"/>
              <w:ind w:right="-8295"/>
              <w:jc w:val="right"/>
              <w:rPr>
                <w:b/>
                <w:sz w:val="24"/>
              </w:rPr>
            </w:pPr>
            <w:r>
              <w:rPr>
                <w:b/>
                <w:w w:val="81"/>
                <w:sz w:val="24"/>
                <w:shd w:val="clear" w:color="auto" w:fill="F1F1F1"/>
              </w:rPr>
              <w:lastRenderedPageBreak/>
              <w:t xml:space="preserve"> </w:t>
            </w:r>
            <w:r>
              <w:rPr>
                <w:b/>
                <w:spacing w:val="-13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spacing w:val="-1"/>
                <w:w w:val="85"/>
                <w:sz w:val="24"/>
                <w:shd w:val="clear" w:color="auto" w:fill="F1F1F1"/>
              </w:rPr>
              <w:t>Education</w:t>
            </w:r>
            <w:r>
              <w:rPr>
                <w:b/>
                <w:spacing w:val="-1"/>
                <w:sz w:val="24"/>
                <w:shd w:val="clear" w:color="auto" w:fill="F1F1F1"/>
              </w:rPr>
              <w:tab/>
            </w:r>
          </w:p>
        </w:tc>
        <w:tc>
          <w:tcPr>
            <w:tcW w:w="7659" w:type="dxa"/>
          </w:tcPr>
          <w:p w:rsidR="00627DD8" w:rsidRDefault="00627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7DD8">
        <w:trPr>
          <w:trHeight w:val="999"/>
        </w:trPr>
        <w:tc>
          <w:tcPr>
            <w:tcW w:w="2162" w:type="dxa"/>
          </w:tcPr>
          <w:p w:rsidR="00627DD8" w:rsidRDefault="00627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9" w:type="dxa"/>
          </w:tcPr>
          <w:p w:rsidR="00627DD8" w:rsidRDefault="008D537C">
            <w:pPr>
              <w:pStyle w:val="TableParagraph"/>
              <w:spacing w:before="122" w:line="256" w:lineRule="auto"/>
              <w:ind w:left="356" w:right="4239" w:firstLine="16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Master of Business Administration </w:t>
            </w:r>
            <w:r>
              <w:rPr>
                <w:w w:val="95"/>
                <w:sz w:val="20"/>
              </w:rPr>
              <w:t>University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Central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Punjab,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Pakistan </w:t>
            </w:r>
            <w:r>
              <w:rPr>
                <w:sz w:val="20"/>
              </w:rPr>
              <w:t>2007</w:t>
            </w:r>
          </w:p>
        </w:tc>
      </w:tr>
      <w:tr w:rsidR="00627DD8">
        <w:trPr>
          <w:trHeight w:val="931"/>
        </w:trPr>
        <w:tc>
          <w:tcPr>
            <w:tcW w:w="2162" w:type="dxa"/>
          </w:tcPr>
          <w:p w:rsidR="00627DD8" w:rsidRDefault="00627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9" w:type="dxa"/>
          </w:tcPr>
          <w:p w:rsidR="00627DD8" w:rsidRDefault="008D537C">
            <w:pPr>
              <w:pStyle w:val="TableParagraph"/>
              <w:spacing w:before="100"/>
              <w:ind w:left="3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Bachelor of Arts</w:t>
            </w:r>
          </w:p>
          <w:p w:rsidR="00627DD8" w:rsidRDefault="008D537C">
            <w:pPr>
              <w:pStyle w:val="TableParagraph"/>
              <w:spacing w:before="15" w:line="254" w:lineRule="auto"/>
              <w:ind w:left="356" w:right="4873"/>
              <w:rPr>
                <w:sz w:val="20"/>
              </w:rPr>
            </w:pPr>
            <w:r>
              <w:rPr>
                <w:w w:val="95"/>
                <w:sz w:val="20"/>
              </w:rPr>
              <w:t>University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Punjab,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Pakistan </w:t>
            </w:r>
            <w:r>
              <w:rPr>
                <w:sz w:val="20"/>
              </w:rPr>
              <w:t>2003</w:t>
            </w:r>
          </w:p>
        </w:tc>
      </w:tr>
      <w:tr w:rsidR="00627DD8">
        <w:trPr>
          <w:trHeight w:val="341"/>
        </w:trPr>
        <w:tc>
          <w:tcPr>
            <w:tcW w:w="9821" w:type="dxa"/>
            <w:gridSpan w:val="2"/>
            <w:shd w:val="clear" w:color="auto" w:fill="F1F1F1"/>
          </w:tcPr>
          <w:p w:rsidR="00627DD8" w:rsidRDefault="008D537C">
            <w:pPr>
              <w:pStyle w:val="TableParagraph"/>
              <w:tabs>
                <w:tab w:val="left" w:pos="10451"/>
              </w:tabs>
              <w:spacing w:before="48" w:line="274" w:lineRule="exact"/>
              <w:ind w:left="91" w:right="-634"/>
              <w:rPr>
                <w:b/>
                <w:sz w:val="24"/>
              </w:rPr>
            </w:pPr>
            <w:r>
              <w:rPr>
                <w:b/>
                <w:w w:val="81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spacing w:val="-13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spacing w:val="-1"/>
                <w:w w:val="85"/>
                <w:sz w:val="24"/>
                <w:shd w:val="clear" w:color="auto" w:fill="F1F1F1"/>
              </w:rPr>
              <w:t>Training/</w:t>
            </w:r>
            <w:r>
              <w:rPr>
                <w:b/>
                <w:spacing w:val="23"/>
                <w:w w:val="85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spacing w:val="-1"/>
                <w:w w:val="85"/>
                <w:sz w:val="24"/>
                <w:shd w:val="clear" w:color="auto" w:fill="F1F1F1"/>
              </w:rPr>
              <w:t>Coursework</w:t>
            </w:r>
            <w:r>
              <w:rPr>
                <w:b/>
                <w:spacing w:val="-1"/>
                <w:sz w:val="24"/>
                <w:shd w:val="clear" w:color="auto" w:fill="F1F1F1"/>
              </w:rPr>
              <w:tab/>
            </w:r>
          </w:p>
        </w:tc>
      </w:tr>
      <w:tr w:rsidR="00627DD8">
        <w:trPr>
          <w:trHeight w:val="1032"/>
        </w:trPr>
        <w:tc>
          <w:tcPr>
            <w:tcW w:w="2162" w:type="dxa"/>
          </w:tcPr>
          <w:p w:rsidR="00627DD8" w:rsidRDefault="00627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9" w:type="dxa"/>
          </w:tcPr>
          <w:p w:rsidR="00627DD8" w:rsidRDefault="008D537C">
            <w:pPr>
              <w:pStyle w:val="TableParagraph"/>
              <w:numPr>
                <w:ilvl w:val="0"/>
                <w:numId w:val="4"/>
              </w:numPr>
              <w:tabs>
                <w:tab w:val="left" w:pos="919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(Food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Preventive)</w:t>
            </w:r>
          </w:p>
          <w:p w:rsidR="00627DD8" w:rsidRDefault="008D537C">
            <w:pPr>
              <w:pStyle w:val="TableParagraph"/>
              <w:numPr>
                <w:ilvl w:val="1"/>
                <w:numId w:val="4"/>
              </w:numPr>
              <w:tabs>
                <w:tab w:val="left" w:pos="1639"/>
              </w:tabs>
              <w:spacing w:before="11"/>
              <w:ind w:hanging="283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Hygiene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/</w:t>
            </w:r>
            <w:r>
              <w:rPr>
                <w:spacing w:val="-44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/</w:t>
            </w:r>
            <w:r>
              <w:rPr>
                <w:spacing w:val="-44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/</w:t>
            </w:r>
            <w:r>
              <w:rPr>
                <w:spacing w:val="-44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</w:p>
          <w:p w:rsidR="00627DD8" w:rsidRDefault="008D537C">
            <w:pPr>
              <w:pStyle w:val="TableParagraph"/>
              <w:numPr>
                <w:ilvl w:val="0"/>
                <w:numId w:val="4"/>
              </w:numPr>
              <w:tabs>
                <w:tab w:val="left" w:pos="919"/>
              </w:tabs>
              <w:spacing w:before="13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Continuity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</w:p>
          <w:p w:rsidR="00627DD8" w:rsidRDefault="008D537C">
            <w:pPr>
              <w:pStyle w:val="TableParagraph"/>
              <w:numPr>
                <w:ilvl w:val="0"/>
                <w:numId w:val="4"/>
              </w:numPr>
              <w:tabs>
                <w:tab w:val="left" w:pos="919"/>
              </w:tabs>
              <w:spacing w:before="9"/>
              <w:rPr>
                <w:sz w:val="20"/>
              </w:rPr>
            </w:pPr>
            <w:r>
              <w:rPr>
                <w:sz w:val="20"/>
              </w:rPr>
              <w:t>Coursework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Islamic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Banking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  <w:tr w:rsidR="00627DD8">
        <w:trPr>
          <w:trHeight w:val="268"/>
        </w:trPr>
        <w:tc>
          <w:tcPr>
            <w:tcW w:w="9821" w:type="dxa"/>
            <w:gridSpan w:val="2"/>
            <w:shd w:val="clear" w:color="auto" w:fill="F1F1F1"/>
          </w:tcPr>
          <w:p w:rsidR="00627DD8" w:rsidRDefault="008D537C">
            <w:pPr>
              <w:pStyle w:val="TableParagraph"/>
              <w:tabs>
                <w:tab w:val="left" w:pos="10451"/>
              </w:tabs>
              <w:spacing w:line="249" w:lineRule="exact"/>
              <w:ind w:left="91" w:right="-634"/>
              <w:rPr>
                <w:b/>
                <w:sz w:val="24"/>
              </w:rPr>
            </w:pPr>
            <w:r>
              <w:rPr>
                <w:b/>
                <w:w w:val="81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spacing w:val="-13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w w:val="85"/>
                <w:sz w:val="24"/>
                <w:shd w:val="clear" w:color="auto" w:fill="F1F1F1"/>
              </w:rPr>
              <w:t>System</w:t>
            </w:r>
            <w:r>
              <w:rPr>
                <w:b/>
                <w:spacing w:val="-10"/>
                <w:w w:val="85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w w:val="85"/>
                <w:sz w:val="24"/>
                <w:shd w:val="clear" w:color="auto" w:fill="F1F1F1"/>
              </w:rPr>
              <w:t>Acquaintances</w:t>
            </w:r>
            <w:r>
              <w:rPr>
                <w:b/>
                <w:sz w:val="24"/>
                <w:shd w:val="clear" w:color="auto" w:fill="F1F1F1"/>
              </w:rPr>
              <w:tab/>
            </w:r>
          </w:p>
        </w:tc>
      </w:tr>
      <w:tr w:rsidR="00627DD8">
        <w:trPr>
          <w:trHeight w:val="1043"/>
        </w:trPr>
        <w:tc>
          <w:tcPr>
            <w:tcW w:w="2162" w:type="dxa"/>
          </w:tcPr>
          <w:p w:rsidR="00627DD8" w:rsidRDefault="00627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9" w:type="dxa"/>
          </w:tcPr>
          <w:p w:rsidR="00627DD8" w:rsidRDefault="008D537C">
            <w:pPr>
              <w:pStyle w:val="TableParagraph"/>
              <w:numPr>
                <w:ilvl w:val="0"/>
                <w:numId w:val="3"/>
              </w:numPr>
              <w:tabs>
                <w:tab w:val="left" w:pos="919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Vega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Vending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(Enterprise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Planner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Vending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Business)</w:t>
            </w:r>
          </w:p>
          <w:p w:rsidR="00627DD8" w:rsidRDefault="008D537C">
            <w:pPr>
              <w:pStyle w:val="TableParagraph"/>
              <w:numPr>
                <w:ilvl w:val="0"/>
                <w:numId w:val="3"/>
              </w:numPr>
              <w:tabs>
                <w:tab w:val="left" w:pos="919"/>
              </w:tabs>
              <w:spacing w:before="9"/>
              <w:rPr>
                <w:sz w:val="20"/>
              </w:rPr>
            </w:pPr>
            <w:r>
              <w:rPr>
                <w:sz w:val="20"/>
              </w:rPr>
              <w:t>IGS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(Warehouse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System)</w:t>
            </w:r>
          </w:p>
          <w:p w:rsidR="00627DD8" w:rsidRDefault="008D537C">
            <w:pPr>
              <w:pStyle w:val="TableParagraph"/>
              <w:numPr>
                <w:ilvl w:val="0"/>
                <w:numId w:val="3"/>
              </w:numPr>
              <w:tabs>
                <w:tab w:val="left" w:pos="919"/>
              </w:tabs>
              <w:spacing w:before="9"/>
              <w:rPr>
                <w:sz w:val="20"/>
              </w:rPr>
            </w:pPr>
            <w:r>
              <w:rPr>
                <w:sz w:val="20"/>
              </w:rPr>
              <w:t>SAP (Warehouse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Modules)</w:t>
            </w:r>
          </w:p>
          <w:p w:rsidR="00627DD8" w:rsidRDefault="008D537C">
            <w:pPr>
              <w:pStyle w:val="TableParagraph"/>
              <w:numPr>
                <w:ilvl w:val="0"/>
                <w:numId w:val="3"/>
              </w:numPr>
              <w:tabs>
                <w:tab w:val="left" w:pos="919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MFG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(Warehouse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System)</w:t>
            </w:r>
          </w:p>
        </w:tc>
      </w:tr>
      <w:tr w:rsidR="00627DD8">
        <w:trPr>
          <w:trHeight w:val="269"/>
        </w:trPr>
        <w:tc>
          <w:tcPr>
            <w:tcW w:w="9821" w:type="dxa"/>
            <w:gridSpan w:val="2"/>
            <w:shd w:val="clear" w:color="auto" w:fill="F1F1F1"/>
          </w:tcPr>
          <w:p w:rsidR="00627DD8" w:rsidRDefault="008D537C">
            <w:pPr>
              <w:pStyle w:val="TableParagraph"/>
              <w:tabs>
                <w:tab w:val="left" w:pos="10451"/>
              </w:tabs>
              <w:spacing w:line="250" w:lineRule="exact"/>
              <w:ind w:left="91" w:right="-634"/>
              <w:rPr>
                <w:b/>
                <w:sz w:val="24"/>
              </w:rPr>
            </w:pPr>
            <w:r>
              <w:rPr>
                <w:b/>
                <w:w w:val="81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spacing w:val="-13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w w:val="85"/>
                <w:sz w:val="24"/>
                <w:shd w:val="clear" w:color="auto" w:fill="F1F1F1"/>
              </w:rPr>
              <w:t>Languages Spoken</w:t>
            </w:r>
            <w:r>
              <w:rPr>
                <w:b/>
                <w:spacing w:val="-27"/>
                <w:w w:val="85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w w:val="85"/>
                <w:sz w:val="24"/>
                <w:shd w:val="clear" w:color="auto" w:fill="F1F1F1"/>
              </w:rPr>
              <w:t>Fluently</w:t>
            </w:r>
            <w:r>
              <w:rPr>
                <w:b/>
                <w:sz w:val="24"/>
                <w:shd w:val="clear" w:color="auto" w:fill="F1F1F1"/>
              </w:rPr>
              <w:tab/>
            </w:r>
          </w:p>
        </w:tc>
      </w:tr>
      <w:tr w:rsidR="00627DD8">
        <w:trPr>
          <w:trHeight w:val="533"/>
        </w:trPr>
        <w:tc>
          <w:tcPr>
            <w:tcW w:w="2162" w:type="dxa"/>
          </w:tcPr>
          <w:p w:rsidR="00627DD8" w:rsidRDefault="00627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9" w:type="dxa"/>
          </w:tcPr>
          <w:p w:rsidR="00627DD8" w:rsidRDefault="008D537C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  <w:p w:rsidR="00627DD8" w:rsidRPr="00B9281B" w:rsidRDefault="008D537C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</w:tabs>
              <w:spacing w:before="9"/>
              <w:rPr>
                <w:b/>
                <w:sz w:val="20"/>
              </w:rPr>
            </w:pPr>
            <w:r w:rsidRPr="00B9281B">
              <w:rPr>
                <w:b/>
                <w:sz w:val="20"/>
              </w:rPr>
              <w:t>Arabic</w:t>
            </w:r>
          </w:p>
        </w:tc>
      </w:tr>
      <w:tr w:rsidR="00627DD8">
        <w:trPr>
          <w:trHeight w:val="390"/>
        </w:trPr>
        <w:tc>
          <w:tcPr>
            <w:tcW w:w="2162" w:type="dxa"/>
          </w:tcPr>
          <w:p w:rsidR="00627DD8" w:rsidRDefault="008D537C">
            <w:pPr>
              <w:pStyle w:val="TableParagraph"/>
              <w:tabs>
                <w:tab w:val="left" w:pos="10360"/>
              </w:tabs>
              <w:spacing w:line="251" w:lineRule="exact"/>
              <w:ind w:right="-8295"/>
              <w:jc w:val="right"/>
              <w:rPr>
                <w:b/>
                <w:sz w:val="24"/>
              </w:rPr>
            </w:pPr>
            <w:r>
              <w:rPr>
                <w:b/>
                <w:w w:val="81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spacing w:val="-13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spacing w:val="-1"/>
                <w:w w:val="85"/>
                <w:sz w:val="24"/>
                <w:shd w:val="clear" w:color="auto" w:fill="F1F1F1"/>
              </w:rPr>
              <w:t>Interests</w:t>
            </w:r>
            <w:r>
              <w:rPr>
                <w:b/>
                <w:spacing w:val="-1"/>
                <w:sz w:val="24"/>
                <w:shd w:val="clear" w:color="auto" w:fill="F1F1F1"/>
              </w:rPr>
              <w:tab/>
            </w:r>
          </w:p>
        </w:tc>
        <w:tc>
          <w:tcPr>
            <w:tcW w:w="7659" w:type="dxa"/>
          </w:tcPr>
          <w:p w:rsidR="00627DD8" w:rsidRDefault="00627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7DD8">
        <w:trPr>
          <w:trHeight w:val="629"/>
        </w:trPr>
        <w:tc>
          <w:tcPr>
            <w:tcW w:w="2162" w:type="dxa"/>
          </w:tcPr>
          <w:p w:rsidR="00627DD8" w:rsidRDefault="008D537C">
            <w:pPr>
              <w:pStyle w:val="TableParagraph"/>
              <w:spacing w:before="118"/>
              <w:ind w:left="780"/>
              <w:rPr>
                <w:b/>
              </w:rPr>
            </w:pPr>
            <w:r>
              <w:rPr>
                <w:b/>
                <w:w w:val="95"/>
              </w:rPr>
              <w:t>Hobbies</w:t>
            </w:r>
          </w:p>
        </w:tc>
        <w:tc>
          <w:tcPr>
            <w:tcW w:w="7659" w:type="dxa"/>
          </w:tcPr>
          <w:p w:rsidR="00627DD8" w:rsidRDefault="008D537C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</w:tabs>
              <w:spacing w:before="119"/>
              <w:rPr>
                <w:sz w:val="20"/>
              </w:rPr>
            </w:pPr>
            <w:r>
              <w:rPr>
                <w:sz w:val="20"/>
              </w:rPr>
              <w:t>Reading-keen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innovative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equipment’s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retail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industry.</w:t>
            </w:r>
          </w:p>
          <w:p w:rsidR="00627DD8" w:rsidRDefault="008D537C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</w:tabs>
              <w:spacing w:before="9" w:line="236" w:lineRule="exact"/>
              <w:rPr>
                <w:sz w:val="20"/>
              </w:rPr>
            </w:pPr>
            <w:r>
              <w:rPr>
                <w:sz w:val="20"/>
              </w:rPr>
              <w:t>Travel education- exploring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cultures.</w:t>
            </w:r>
          </w:p>
        </w:tc>
      </w:tr>
    </w:tbl>
    <w:p w:rsidR="008D537C" w:rsidRDefault="008D537C"/>
    <w:sectPr w:rsidR="008D537C" w:rsidSect="00627DD8">
      <w:pgSz w:w="12240" w:h="15840"/>
      <w:pgMar w:top="620" w:right="420" w:bottom="460" w:left="1060" w:header="0" w:footer="2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7C" w:rsidRDefault="008D537C" w:rsidP="00627DD8">
      <w:r>
        <w:separator/>
      </w:r>
    </w:p>
  </w:endnote>
  <w:endnote w:type="continuationSeparator" w:id="0">
    <w:p w:rsidR="008D537C" w:rsidRDefault="008D537C" w:rsidP="0062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D8" w:rsidRDefault="008D537C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1603247</wp:posOffset>
          </wp:positionH>
          <wp:positionV relativeFrom="page">
            <wp:posOffset>9677400</wp:posOffset>
          </wp:positionV>
          <wp:extent cx="5937504" cy="1554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7504" cy="155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DD8" w:rsidRPr="00627D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8.3pt;margin-top:763pt;width:136.45pt;height:12pt;z-index:-251658240;mso-position-horizontal-relative:page;mso-position-vertical-relative:page" filled="f" stroked="f">
          <v:textbox inset="0,0,0,0">
            <w:txbxContent>
              <w:p w:rsidR="00627DD8" w:rsidRDefault="00627DD8" w:rsidP="00B9281B">
                <w:pPr>
                  <w:spacing w:line="212" w:lineRule="exact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7C" w:rsidRDefault="008D537C" w:rsidP="00627DD8">
      <w:r>
        <w:separator/>
      </w:r>
    </w:p>
  </w:footnote>
  <w:footnote w:type="continuationSeparator" w:id="0">
    <w:p w:rsidR="008D537C" w:rsidRDefault="008D537C" w:rsidP="00627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BCD"/>
    <w:multiLevelType w:val="hybridMultilevel"/>
    <w:tmpl w:val="85BE5478"/>
    <w:lvl w:ilvl="0" w:tplc="07E4159E">
      <w:numFmt w:val="bullet"/>
      <w:lvlText w:val=""/>
      <w:lvlJc w:val="left"/>
      <w:pPr>
        <w:ind w:left="918" w:hanging="284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60481EE">
      <w:numFmt w:val="bullet"/>
      <w:lvlText w:val=""/>
      <w:lvlJc w:val="left"/>
      <w:pPr>
        <w:ind w:left="1638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1DB29254">
      <w:numFmt w:val="bullet"/>
      <w:lvlText w:val="•"/>
      <w:lvlJc w:val="left"/>
      <w:pPr>
        <w:ind w:left="2308" w:hanging="284"/>
      </w:pPr>
      <w:rPr>
        <w:rFonts w:hint="default"/>
        <w:lang w:val="en-US" w:eastAsia="en-US" w:bidi="en-US"/>
      </w:rPr>
    </w:lvl>
    <w:lvl w:ilvl="3" w:tplc="06683EEA">
      <w:numFmt w:val="bullet"/>
      <w:lvlText w:val="•"/>
      <w:lvlJc w:val="left"/>
      <w:pPr>
        <w:ind w:left="2977" w:hanging="284"/>
      </w:pPr>
      <w:rPr>
        <w:rFonts w:hint="default"/>
        <w:lang w:val="en-US" w:eastAsia="en-US" w:bidi="en-US"/>
      </w:rPr>
    </w:lvl>
    <w:lvl w:ilvl="4" w:tplc="2512759A">
      <w:numFmt w:val="bullet"/>
      <w:lvlText w:val="•"/>
      <w:lvlJc w:val="left"/>
      <w:pPr>
        <w:ind w:left="3646" w:hanging="284"/>
      </w:pPr>
      <w:rPr>
        <w:rFonts w:hint="default"/>
        <w:lang w:val="en-US" w:eastAsia="en-US" w:bidi="en-US"/>
      </w:rPr>
    </w:lvl>
    <w:lvl w:ilvl="5" w:tplc="0BAC3AA2">
      <w:numFmt w:val="bullet"/>
      <w:lvlText w:val="•"/>
      <w:lvlJc w:val="left"/>
      <w:pPr>
        <w:ind w:left="4315" w:hanging="284"/>
      </w:pPr>
      <w:rPr>
        <w:rFonts w:hint="default"/>
        <w:lang w:val="en-US" w:eastAsia="en-US" w:bidi="en-US"/>
      </w:rPr>
    </w:lvl>
    <w:lvl w:ilvl="6" w:tplc="AC9672B6">
      <w:numFmt w:val="bullet"/>
      <w:lvlText w:val="•"/>
      <w:lvlJc w:val="left"/>
      <w:pPr>
        <w:ind w:left="4983" w:hanging="284"/>
      </w:pPr>
      <w:rPr>
        <w:rFonts w:hint="default"/>
        <w:lang w:val="en-US" w:eastAsia="en-US" w:bidi="en-US"/>
      </w:rPr>
    </w:lvl>
    <w:lvl w:ilvl="7" w:tplc="1CB4AE48">
      <w:numFmt w:val="bullet"/>
      <w:lvlText w:val="•"/>
      <w:lvlJc w:val="left"/>
      <w:pPr>
        <w:ind w:left="5652" w:hanging="284"/>
      </w:pPr>
      <w:rPr>
        <w:rFonts w:hint="default"/>
        <w:lang w:val="en-US" w:eastAsia="en-US" w:bidi="en-US"/>
      </w:rPr>
    </w:lvl>
    <w:lvl w:ilvl="8" w:tplc="72688D22">
      <w:numFmt w:val="bullet"/>
      <w:lvlText w:val="•"/>
      <w:lvlJc w:val="left"/>
      <w:pPr>
        <w:ind w:left="6321" w:hanging="284"/>
      </w:pPr>
      <w:rPr>
        <w:rFonts w:hint="default"/>
        <w:lang w:val="en-US" w:eastAsia="en-US" w:bidi="en-US"/>
      </w:rPr>
    </w:lvl>
  </w:abstractNum>
  <w:abstractNum w:abstractNumId="1">
    <w:nsid w:val="29501258"/>
    <w:multiLevelType w:val="hybridMultilevel"/>
    <w:tmpl w:val="D666A336"/>
    <w:lvl w:ilvl="0" w:tplc="E3E42820">
      <w:numFmt w:val="bullet"/>
      <w:lvlText w:val=""/>
      <w:lvlJc w:val="left"/>
      <w:pPr>
        <w:ind w:left="918" w:hanging="284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ED808C8">
      <w:numFmt w:val="bullet"/>
      <w:lvlText w:val="•"/>
      <w:lvlJc w:val="left"/>
      <w:pPr>
        <w:ind w:left="1593" w:hanging="284"/>
      </w:pPr>
      <w:rPr>
        <w:rFonts w:hint="default"/>
        <w:lang w:val="en-US" w:eastAsia="en-US" w:bidi="en-US"/>
      </w:rPr>
    </w:lvl>
    <w:lvl w:ilvl="2" w:tplc="3DDA446C">
      <w:numFmt w:val="bullet"/>
      <w:lvlText w:val="•"/>
      <w:lvlJc w:val="left"/>
      <w:pPr>
        <w:ind w:left="2267" w:hanging="284"/>
      </w:pPr>
      <w:rPr>
        <w:rFonts w:hint="default"/>
        <w:lang w:val="en-US" w:eastAsia="en-US" w:bidi="en-US"/>
      </w:rPr>
    </w:lvl>
    <w:lvl w:ilvl="3" w:tplc="4D180E46">
      <w:numFmt w:val="bullet"/>
      <w:lvlText w:val="•"/>
      <w:lvlJc w:val="left"/>
      <w:pPr>
        <w:ind w:left="2941" w:hanging="284"/>
      </w:pPr>
      <w:rPr>
        <w:rFonts w:hint="default"/>
        <w:lang w:val="en-US" w:eastAsia="en-US" w:bidi="en-US"/>
      </w:rPr>
    </w:lvl>
    <w:lvl w:ilvl="4" w:tplc="E13A24FA">
      <w:numFmt w:val="bullet"/>
      <w:lvlText w:val="•"/>
      <w:lvlJc w:val="left"/>
      <w:pPr>
        <w:ind w:left="3615" w:hanging="284"/>
      </w:pPr>
      <w:rPr>
        <w:rFonts w:hint="default"/>
        <w:lang w:val="en-US" w:eastAsia="en-US" w:bidi="en-US"/>
      </w:rPr>
    </w:lvl>
    <w:lvl w:ilvl="5" w:tplc="E8EC56D2">
      <w:numFmt w:val="bullet"/>
      <w:lvlText w:val="•"/>
      <w:lvlJc w:val="left"/>
      <w:pPr>
        <w:ind w:left="4289" w:hanging="284"/>
      </w:pPr>
      <w:rPr>
        <w:rFonts w:hint="default"/>
        <w:lang w:val="en-US" w:eastAsia="en-US" w:bidi="en-US"/>
      </w:rPr>
    </w:lvl>
    <w:lvl w:ilvl="6" w:tplc="4C4C7F90">
      <w:numFmt w:val="bullet"/>
      <w:lvlText w:val="•"/>
      <w:lvlJc w:val="left"/>
      <w:pPr>
        <w:ind w:left="4963" w:hanging="284"/>
      </w:pPr>
      <w:rPr>
        <w:rFonts w:hint="default"/>
        <w:lang w:val="en-US" w:eastAsia="en-US" w:bidi="en-US"/>
      </w:rPr>
    </w:lvl>
    <w:lvl w:ilvl="7" w:tplc="1DFA4DD4">
      <w:numFmt w:val="bullet"/>
      <w:lvlText w:val="•"/>
      <w:lvlJc w:val="left"/>
      <w:pPr>
        <w:ind w:left="5637" w:hanging="284"/>
      </w:pPr>
      <w:rPr>
        <w:rFonts w:hint="default"/>
        <w:lang w:val="en-US" w:eastAsia="en-US" w:bidi="en-US"/>
      </w:rPr>
    </w:lvl>
    <w:lvl w:ilvl="8" w:tplc="43C2D17C">
      <w:numFmt w:val="bullet"/>
      <w:lvlText w:val="•"/>
      <w:lvlJc w:val="left"/>
      <w:pPr>
        <w:ind w:left="6311" w:hanging="284"/>
      </w:pPr>
      <w:rPr>
        <w:rFonts w:hint="default"/>
        <w:lang w:val="en-US" w:eastAsia="en-US" w:bidi="en-US"/>
      </w:rPr>
    </w:lvl>
  </w:abstractNum>
  <w:abstractNum w:abstractNumId="2">
    <w:nsid w:val="2A677E7B"/>
    <w:multiLevelType w:val="hybridMultilevel"/>
    <w:tmpl w:val="BCAEF57E"/>
    <w:lvl w:ilvl="0" w:tplc="95FEB972">
      <w:numFmt w:val="bullet"/>
      <w:lvlText w:val=""/>
      <w:lvlJc w:val="left"/>
      <w:pPr>
        <w:ind w:left="918" w:hanging="284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980647C">
      <w:numFmt w:val="bullet"/>
      <w:lvlText w:val="•"/>
      <w:lvlJc w:val="left"/>
      <w:pPr>
        <w:ind w:left="1593" w:hanging="284"/>
      </w:pPr>
      <w:rPr>
        <w:rFonts w:hint="default"/>
        <w:lang w:val="en-US" w:eastAsia="en-US" w:bidi="en-US"/>
      </w:rPr>
    </w:lvl>
    <w:lvl w:ilvl="2" w:tplc="605E4930">
      <w:numFmt w:val="bullet"/>
      <w:lvlText w:val="•"/>
      <w:lvlJc w:val="left"/>
      <w:pPr>
        <w:ind w:left="2267" w:hanging="284"/>
      </w:pPr>
      <w:rPr>
        <w:rFonts w:hint="default"/>
        <w:lang w:val="en-US" w:eastAsia="en-US" w:bidi="en-US"/>
      </w:rPr>
    </w:lvl>
    <w:lvl w:ilvl="3" w:tplc="4126D174">
      <w:numFmt w:val="bullet"/>
      <w:lvlText w:val="•"/>
      <w:lvlJc w:val="left"/>
      <w:pPr>
        <w:ind w:left="2941" w:hanging="284"/>
      </w:pPr>
      <w:rPr>
        <w:rFonts w:hint="default"/>
        <w:lang w:val="en-US" w:eastAsia="en-US" w:bidi="en-US"/>
      </w:rPr>
    </w:lvl>
    <w:lvl w:ilvl="4" w:tplc="C756AD22">
      <w:numFmt w:val="bullet"/>
      <w:lvlText w:val="•"/>
      <w:lvlJc w:val="left"/>
      <w:pPr>
        <w:ind w:left="3615" w:hanging="284"/>
      </w:pPr>
      <w:rPr>
        <w:rFonts w:hint="default"/>
        <w:lang w:val="en-US" w:eastAsia="en-US" w:bidi="en-US"/>
      </w:rPr>
    </w:lvl>
    <w:lvl w:ilvl="5" w:tplc="8B90A0AC">
      <w:numFmt w:val="bullet"/>
      <w:lvlText w:val="•"/>
      <w:lvlJc w:val="left"/>
      <w:pPr>
        <w:ind w:left="4289" w:hanging="284"/>
      </w:pPr>
      <w:rPr>
        <w:rFonts w:hint="default"/>
        <w:lang w:val="en-US" w:eastAsia="en-US" w:bidi="en-US"/>
      </w:rPr>
    </w:lvl>
    <w:lvl w:ilvl="6" w:tplc="55CE5A5A">
      <w:numFmt w:val="bullet"/>
      <w:lvlText w:val="•"/>
      <w:lvlJc w:val="left"/>
      <w:pPr>
        <w:ind w:left="4963" w:hanging="284"/>
      </w:pPr>
      <w:rPr>
        <w:rFonts w:hint="default"/>
        <w:lang w:val="en-US" w:eastAsia="en-US" w:bidi="en-US"/>
      </w:rPr>
    </w:lvl>
    <w:lvl w:ilvl="7" w:tplc="AAEEFE06">
      <w:numFmt w:val="bullet"/>
      <w:lvlText w:val="•"/>
      <w:lvlJc w:val="left"/>
      <w:pPr>
        <w:ind w:left="5637" w:hanging="284"/>
      </w:pPr>
      <w:rPr>
        <w:rFonts w:hint="default"/>
        <w:lang w:val="en-US" w:eastAsia="en-US" w:bidi="en-US"/>
      </w:rPr>
    </w:lvl>
    <w:lvl w:ilvl="8" w:tplc="EC02AB2E">
      <w:numFmt w:val="bullet"/>
      <w:lvlText w:val="•"/>
      <w:lvlJc w:val="left"/>
      <w:pPr>
        <w:ind w:left="6311" w:hanging="284"/>
      </w:pPr>
      <w:rPr>
        <w:rFonts w:hint="default"/>
        <w:lang w:val="en-US" w:eastAsia="en-US" w:bidi="en-US"/>
      </w:rPr>
    </w:lvl>
  </w:abstractNum>
  <w:abstractNum w:abstractNumId="3">
    <w:nsid w:val="39E30BEF"/>
    <w:multiLevelType w:val="hybridMultilevel"/>
    <w:tmpl w:val="EEBEB36E"/>
    <w:lvl w:ilvl="0" w:tplc="0BBA614C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A6C1C94">
      <w:numFmt w:val="bullet"/>
      <w:lvlText w:val="•"/>
      <w:lvlJc w:val="left"/>
      <w:pPr>
        <w:ind w:left="1635" w:hanging="361"/>
      </w:pPr>
      <w:rPr>
        <w:rFonts w:hint="default"/>
        <w:lang w:val="en-US" w:eastAsia="en-US" w:bidi="en-US"/>
      </w:rPr>
    </w:lvl>
    <w:lvl w:ilvl="2" w:tplc="AB00D236">
      <w:numFmt w:val="bullet"/>
      <w:lvlText w:val="•"/>
      <w:lvlJc w:val="left"/>
      <w:pPr>
        <w:ind w:left="2371" w:hanging="361"/>
      </w:pPr>
      <w:rPr>
        <w:rFonts w:hint="default"/>
        <w:lang w:val="en-US" w:eastAsia="en-US" w:bidi="en-US"/>
      </w:rPr>
    </w:lvl>
    <w:lvl w:ilvl="3" w:tplc="1794E6F4">
      <w:numFmt w:val="bullet"/>
      <w:lvlText w:val="•"/>
      <w:lvlJc w:val="left"/>
      <w:pPr>
        <w:ind w:left="3107" w:hanging="361"/>
      </w:pPr>
      <w:rPr>
        <w:rFonts w:hint="default"/>
        <w:lang w:val="en-US" w:eastAsia="en-US" w:bidi="en-US"/>
      </w:rPr>
    </w:lvl>
    <w:lvl w:ilvl="4" w:tplc="A6F478F6">
      <w:numFmt w:val="bullet"/>
      <w:lvlText w:val="•"/>
      <w:lvlJc w:val="left"/>
      <w:pPr>
        <w:ind w:left="3843" w:hanging="361"/>
      </w:pPr>
      <w:rPr>
        <w:rFonts w:hint="default"/>
        <w:lang w:val="en-US" w:eastAsia="en-US" w:bidi="en-US"/>
      </w:rPr>
    </w:lvl>
    <w:lvl w:ilvl="5" w:tplc="1B7815D4">
      <w:numFmt w:val="bullet"/>
      <w:lvlText w:val="•"/>
      <w:lvlJc w:val="left"/>
      <w:pPr>
        <w:ind w:left="4579" w:hanging="361"/>
      </w:pPr>
      <w:rPr>
        <w:rFonts w:hint="default"/>
        <w:lang w:val="en-US" w:eastAsia="en-US" w:bidi="en-US"/>
      </w:rPr>
    </w:lvl>
    <w:lvl w:ilvl="6" w:tplc="A7202378">
      <w:numFmt w:val="bullet"/>
      <w:lvlText w:val="•"/>
      <w:lvlJc w:val="left"/>
      <w:pPr>
        <w:ind w:left="5315" w:hanging="361"/>
      </w:pPr>
      <w:rPr>
        <w:rFonts w:hint="default"/>
        <w:lang w:val="en-US" w:eastAsia="en-US" w:bidi="en-US"/>
      </w:rPr>
    </w:lvl>
    <w:lvl w:ilvl="7" w:tplc="19BCB920">
      <w:numFmt w:val="bullet"/>
      <w:lvlText w:val="•"/>
      <w:lvlJc w:val="left"/>
      <w:pPr>
        <w:ind w:left="6051" w:hanging="361"/>
      </w:pPr>
      <w:rPr>
        <w:rFonts w:hint="default"/>
        <w:lang w:val="en-US" w:eastAsia="en-US" w:bidi="en-US"/>
      </w:rPr>
    </w:lvl>
    <w:lvl w:ilvl="8" w:tplc="A4F00158">
      <w:numFmt w:val="bullet"/>
      <w:lvlText w:val="•"/>
      <w:lvlJc w:val="left"/>
      <w:pPr>
        <w:ind w:left="6787" w:hanging="361"/>
      </w:pPr>
      <w:rPr>
        <w:rFonts w:hint="default"/>
        <w:lang w:val="en-US" w:eastAsia="en-US" w:bidi="en-US"/>
      </w:rPr>
    </w:lvl>
  </w:abstractNum>
  <w:abstractNum w:abstractNumId="4">
    <w:nsid w:val="3DAC3330"/>
    <w:multiLevelType w:val="hybridMultilevel"/>
    <w:tmpl w:val="113C93DA"/>
    <w:lvl w:ilvl="0" w:tplc="A4AE3AC4">
      <w:numFmt w:val="bullet"/>
      <w:lvlText w:val=""/>
      <w:lvlJc w:val="left"/>
      <w:pPr>
        <w:ind w:left="918" w:hanging="284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360BCB8">
      <w:numFmt w:val="bullet"/>
      <w:lvlText w:val="•"/>
      <w:lvlJc w:val="left"/>
      <w:pPr>
        <w:ind w:left="1593" w:hanging="284"/>
      </w:pPr>
      <w:rPr>
        <w:rFonts w:hint="default"/>
        <w:lang w:val="en-US" w:eastAsia="en-US" w:bidi="en-US"/>
      </w:rPr>
    </w:lvl>
    <w:lvl w:ilvl="2" w:tplc="58DC602E">
      <w:numFmt w:val="bullet"/>
      <w:lvlText w:val="•"/>
      <w:lvlJc w:val="left"/>
      <w:pPr>
        <w:ind w:left="2267" w:hanging="284"/>
      </w:pPr>
      <w:rPr>
        <w:rFonts w:hint="default"/>
        <w:lang w:val="en-US" w:eastAsia="en-US" w:bidi="en-US"/>
      </w:rPr>
    </w:lvl>
    <w:lvl w:ilvl="3" w:tplc="1F6E104C">
      <w:numFmt w:val="bullet"/>
      <w:lvlText w:val="•"/>
      <w:lvlJc w:val="left"/>
      <w:pPr>
        <w:ind w:left="2941" w:hanging="284"/>
      </w:pPr>
      <w:rPr>
        <w:rFonts w:hint="default"/>
        <w:lang w:val="en-US" w:eastAsia="en-US" w:bidi="en-US"/>
      </w:rPr>
    </w:lvl>
    <w:lvl w:ilvl="4" w:tplc="7DAA6338">
      <w:numFmt w:val="bullet"/>
      <w:lvlText w:val="•"/>
      <w:lvlJc w:val="left"/>
      <w:pPr>
        <w:ind w:left="3615" w:hanging="284"/>
      </w:pPr>
      <w:rPr>
        <w:rFonts w:hint="default"/>
        <w:lang w:val="en-US" w:eastAsia="en-US" w:bidi="en-US"/>
      </w:rPr>
    </w:lvl>
    <w:lvl w:ilvl="5" w:tplc="B7A6E62C">
      <w:numFmt w:val="bullet"/>
      <w:lvlText w:val="•"/>
      <w:lvlJc w:val="left"/>
      <w:pPr>
        <w:ind w:left="4289" w:hanging="284"/>
      </w:pPr>
      <w:rPr>
        <w:rFonts w:hint="default"/>
        <w:lang w:val="en-US" w:eastAsia="en-US" w:bidi="en-US"/>
      </w:rPr>
    </w:lvl>
    <w:lvl w:ilvl="6" w:tplc="AF9EB49A">
      <w:numFmt w:val="bullet"/>
      <w:lvlText w:val="•"/>
      <w:lvlJc w:val="left"/>
      <w:pPr>
        <w:ind w:left="4963" w:hanging="284"/>
      </w:pPr>
      <w:rPr>
        <w:rFonts w:hint="default"/>
        <w:lang w:val="en-US" w:eastAsia="en-US" w:bidi="en-US"/>
      </w:rPr>
    </w:lvl>
    <w:lvl w:ilvl="7" w:tplc="044AE642">
      <w:numFmt w:val="bullet"/>
      <w:lvlText w:val="•"/>
      <w:lvlJc w:val="left"/>
      <w:pPr>
        <w:ind w:left="5637" w:hanging="284"/>
      </w:pPr>
      <w:rPr>
        <w:rFonts w:hint="default"/>
        <w:lang w:val="en-US" w:eastAsia="en-US" w:bidi="en-US"/>
      </w:rPr>
    </w:lvl>
    <w:lvl w:ilvl="8" w:tplc="38D6F6BC">
      <w:numFmt w:val="bullet"/>
      <w:lvlText w:val="•"/>
      <w:lvlJc w:val="left"/>
      <w:pPr>
        <w:ind w:left="6311" w:hanging="284"/>
      </w:pPr>
      <w:rPr>
        <w:rFonts w:hint="default"/>
        <w:lang w:val="en-US" w:eastAsia="en-US" w:bidi="en-US"/>
      </w:rPr>
    </w:lvl>
  </w:abstractNum>
  <w:abstractNum w:abstractNumId="5">
    <w:nsid w:val="3ECF3DFC"/>
    <w:multiLevelType w:val="hybridMultilevel"/>
    <w:tmpl w:val="3E4E9522"/>
    <w:lvl w:ilvl="0" w:tplc="CB2AC3EE">
      <w:numFmt w:val="bullet"/>
      <w:lvlText w:val=""/>
      <w:lvlJc w:val="left"/>
      <w:pPr>
        <w:ind w:left="874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32A9D4C">
      <w:numFmt w:val="bullet"/>
      <w:lvlText w:val=""/>
      <w:lvlJc w:val="left"/>
      <w:pPr>
        <w:ind w:left="1234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E5FA34A4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en-US"/>
      </w:rPr>
    </w:lvl>
    <w:lvl w:ilvl="3" w:tplc="C7F0F300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en-US"/>
      </w:rPr>
    </w:lvl>
    <w:lvl w:ilvl="4" w:tplc="05D07BDA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en-US"/>
      </w:rPr>
    </w:lvl>
    <w:lvl w:ilvl="5" w:tplc="B88C48E2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en-US"/>
      </w:rPr>
    </w:lvl>
    <w:lvl w:ilvl="6" w:tplc="7A7C5628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en-US"/>
      </w:rPr>
    </w:lvl>
    <w:lvl w:ilvl="7" w:tplc="94D4EF80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en-US"/>
      </w:rPr>
    </w:lvl>
    <w:lvl w:ilvl="8" w:tplc="9E9EAFA2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en-US"/>
      </w:rPr>
    </w:lvl>
  </w:abstractNum>
  <w:abstractNum w:abstractNumId="6">
    <w:nsid w:val="45045F94"/>
    <w:multiLevelType w:val="hybridMultilevel"/>
    <w:tmpl w:val="03F2C374"/>
    <w:lvl w:ilvl="0" w:tplc="DAF46538">
      <w:numFmt w:val="bullet"/>
      <w:lvlText w:val="-"/>
      <w:lvlJc w:val="left"/>
      <w:pPr>
        <w:ind w:left="644" w:hanging="428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8BE2FA4A">
      <w:numFmt w:val="bullet"/>
      <w:lvlText w:val="•"/>
      <w:lvlJc w:val="left"/>
      <w:pPr>
        <w:ind w:left="1652" w:hanging="428"/>
      </w:pPr>
      <w:rPr>
        <w:rFonts w:hint="default"/>
        <w:lang w:val="en-US" w:eastAsia="en-US" w:bidi="en-US"/>
      </w:rPr>
    </w:lvl>
    <w:lvl w:ilvl="2" w:tplc="A7E0CAB6">
      <w:numFmt w:val="bullet"/>
      <w:lvlText w:val="•"/>
      <w:lvlJc w:val="left"/>
      <w:pPr>
        <w:ind w:left="2664" w:hanging="428"/>
      </w:pPr>
      <w:rPr>
        <w:rFonts w:hint="default"/>
        <w:lang w:val="en-US" w:eastAsia="en-US" w:bidi="en-US"/>
      </w:rPr>
    </w:lvl>
    <w:lvl w:ilvl="3" w:tplc="2A0A0C26">
      <w:numFmt w:val="bullet"/>
      <w:lvlText w:val="•"/>
      <w:lvlJc w:val="left"/>
      <w:pPr>
        <w:ind w:left="3676" w:hanging="428"/>
      </w:pPr>
      <w:rPr>
        <w:rFonts w:hint="default"/>
        <w:lang w:val="en-US" w:eastAsia="en-US" w:bidi="en-US"/>
      </w:rPr>
    </w:lvl>
    <w:lvl w:ilvl="4" w:tplc="7CFC4340">
      <w:numFmt w:val="bullet"/>
      <w:lvlText w:val="•"/>
      <w:lvlJc w:val="left"/>
      <w:pPr>
        <w:ind w:left="4688" w:hanging="428"/>
      </w:pPr>
      <w:rPr>
        <w:rFonts w:hint="default"/>
        <w:lang w:val="en-US" w:eastAsia="en-US" w:bidi="en-US"/>
      </w:rPr>
    </w:lvl>
    <w:lvl w:ilvl="5" w:tplc="82BAB0D8">
      <w:numFmt w:val="bullet"/>
      <w:lvlText w:val="•"/>
      <w:lvlJc w:val="left"/>
      <w:pPr>
        <w:ind w:left="5700" w:hanging="428"/>
      </w:pPr>
      <w:rPr>
        <w:rFonts w:hint="default"/>
        <w:lang w:val="en-US" w:eastAsia="en-US" w:bidi="en-US"/>
      </w:rPr>
    </w:lvl>
    <w:lvl w:ilvl="6" w:tplc="E6A4C8FA">
      <w:numFmt w:val="bullet"/>
      <w:lvlText w:val="•"/>
      <w:lvlJc w:val="left"/>
      <w:pPr>
        <w:ind w:left="6712" w:hanging="428"/>
      </w:pPr>
      <w:rPr>
        <w:rFonts w:hint="default"/>
        <w:lang w:val="en-US" w:eastAsia="en-US" w:bidi="en-US"/>
      </w:rPr>
    </w:lvl>
    <w:lvl w:ilvl="7" w:tplc="B658C07A">
      <w:numFmt w:val="bullet"/>
      <w:lvlText w:val="•"/>
      <w:lvlJc w:val="left"/>
      <w:pPr>
        <w:ind w:left="7724" w:hanging="428"/>
      </w:pPr>
      <w:rPr>
        <w:rFonts w:hint="default"/>
        <w:lang w:val="en-US" w:eastAsia="en-US" w:bidi="en-US"/>
      </w:rPr>
    </w:lvl>
    <w:lvl w:ilvl="8" w:tplc="A566ABA6">
      <w:numFmt w:val="bullet"/>
      <w:lvlText w:val="•"/>
      <w:lvlJc w:val="left"/>
      <w:pPr>
        <w:ind w:left="8736" w:hanging="428"/>
      </w:pPr>
      <w:rPr>
        <w:rFonts w:hint="default"/>
        <w:lang w:val="en-US" w:eastAsia="en-US" w:bidi="en-US"/>
      </w:rPr>
    </w:lvl>
  </w:abstractNum>
  <w:abstractNum w:abstractNumId="7">
    <w:nsid w:val="6D6C2924"/>
    <w:multiLevelType w:val="hybridMultilevel"/>
    <w:tmpl w:val="093CC37A"/>
    <w:lvl w:ilvl="0" w:tplc="9D4ACA92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0C0A062">
      <w:numFmt w:val="bullet"/>
      <w:lvlText w:val="•"/>
      <w:lvlJc w:val="left"/>
      <w:pPr>
        <w:ind w:left="1635" w:hanging="361"/>
      </w:pPr>
      <w:rPr>
        <w:rFonts w:hint="default"/>
        <w:lang w:val="en-US" w:eastAsia="en-US" w:bidi="en-US"/>
      </w:rPr>
    </w:lvl>
    <w:lvl w:ilvl="2" w:tplc="3F7A9A58">
      <w:numFmt w:val="bullet"/>
      <w:lvlText w:val="•"/>
      <w:lvlJc w:val="left"/>
      <w:pPr>
        <w:ind w:left="2371" w:hanging="361"/>
      </w:pPr>
      <w:rPr>
        <w:rFonts w:hint="default"/>
        <w:lang w:val="en-US" w:eastAsia="en-US" w:bidi="en-US"/>
      </w:rPr>
    </w:lvl>
    <w:lvl w:ilvl="3" w:tplc="AC3875CC">
      <w:numFmt w:val="bullet"/>
      <w:lvlText w:val="•"/>
      <w:lvlJc w:val="left"/>
      <w:pPr>
        <w:ind w:left="3107" w:hanging="361"/>
      </w:pPr>
      <w:rPr>
        <w:rFonts w:hint="default"/>
        <w:lang w:val="en-US" w:eastAsia="en-US" w:bidi="en-US"/>
      </w:rPr>
    </w:lvl>
    <w:lvl w:ilvl="4" w:tplc="97A2A0E4">
      <w:numFmt w:val="bullet"/>
      <w:lvlText w:val="•"/>
      <w:lvlJc w:val="left"/>
      <w:pPr>
        <w:ind w:left="3843" w:hanging="361"/>
      </w:pPr>
      <w:rPr>
        <w:rFonts w:hint="default"/>
        <w:lang w:val="en-US" w:eastAsia="en-US" w:bidi="en-US"/>
      </w:rPr>
    </w:lvl>
    <w:lvl w:ilvl="5" w:tplc="EEB4356A">
      <w:numFmt w:val="bullet"/>
      <w:lvlText w:val="•"/>
      <w:lvlJc w:val="left"/>
      <w:pPr>
        <w:ind w:left="4579" w:hanging="361"/>
      </w:pPr>
      <w:rPr>
        <w:rFonts w:hint="default"/>
        <w:lang w:val="en-US" w:eastAsia="en-US" w:bidi="en-US"/>
      </w:rPr>
    </w:lvl>
    <w:lvl w:ilvl="6" w:tplc="B2FAD8B2">
      <w:numFmt w:val="bullet"/>
      <w:lvlText w:val="•"/>
      <w:lvlJc w:val="left"/>
      <w:pPr>
        <w:ind w:left="5315" w:hanging="361"/>
      </w:pPr>
      <w:rPr>
        <w:rFonts w:hint="default"/>
        <w:lang w:val="en-US" w:eastAsia="en-US" w:bidi="en-US"/>
      </w:rPr>
    </w:lvl>
    <w:lvl w:ilvl="7" w:tplc="D05E55C6">
      <w:numFmt w:val="bullet"/>
      <w:lvlText w:val="•"/>
      <w:lvlJc w:val="left"/>
      <w:pPr>
        <w:ind w:left="6051" w:hanging="361"/>
      </w:pPr>
      <w:rPr>
        <w:rFonts w:hint="default"/>
        <w:lang w:val="en-US" w:eastAsia="en-US" w:bidi="en-US"/>
      </w:rPr>
    </w:lvl>
    <w:lvl w:ilvl="8" w:tplc="FA68FE88">
      <w:numFmt w:val="bullet"/>
      <w:lvlText w:val="•"/>
      <w:lvlJc w:val="left"/>
      <w:pPr>
        <w:ind w:left="6787" w:hanging="361"/>
      </w:pPr>
      <w:rPr>
        <w:rFonts w:hint="default"/>
        <w:lang w:val="en-US" w:eastAsia="en-US" w:bidi="en-US"/>
      </w:rPr>
    </w:lvl>
  </w:abstractNum>
  <w:abstractNum w:abstractNumId="8">
    <w:nsid w:val="7BA700C0"/>
    <w:multiLevelType w:val="hybridMultilevel"/>
    <w:tmpl w:val="DA50C61E"/>
    <w:lvl w:ilvl="0" w:tplc="0B3A1328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CA2486E">
      <w:numFmt w:val="bullet"/>
      <w:lvlText w:val="•"/>
      <w:lvlJc w:val="left"/>
      <w:pPr>
        <w:ind w:left="1635" w:hanging="361"/>
      </w:pPr>
      <w:rPr>
        <w:rFonts w:hint="default"/>
        <w:lang w:val="en-US" w:eastAsia="en-US" w:bidi="en-US"/>
      </w:rPr>
    </w:lvl>
    <w:lvl w:ilvl="2" w:tplc="0E8A072C">
      <w:numFmt w:val="bullet"/>
      <w:lvlText w:val="•"/>
      <w:lvlJc w:val="left"/>
      <w:pPr>
        <w:ind w:left="2371" w:hanging="361"/>
      </w:pPr>
      <w:rPr>
        <w:rFonts w:hint="default"/>
        <w:lang w:val="en-US" w:eastAsia="en-US" w:bidi="en-US"/>
      </w:rPr>
    </w:lvl>
    <w:lvl w:ilvl="3" w:tplc="5DC84EC0">
      <w:numFmt w:val="bullet"/>
      <w:lvlText w:val="•"/>
      <w:lvlJc w:val="left"/>
      <w:pPr>
        <w:ind w:left="3107" w:hanging="361"/>
      </w:pPr>
      <w:rPr>
        <w:rFonts w:hint="default"/>
        <w:lang w:val="en-US" w:eastAsia="en-US" w:bidi="en-US"/>
      </w:rPr>
    </w:lvl>
    <w:lvl w:ilvl="4" w:tplc="6B60AE1E">
      <w:numFmt w:val="bullet"/>
      <w:lvlText w:val="•"/>
      <w:lvlJc w:val="left"/>
      <w:pPr>
        <w:ind w:left="3843" w:hanging="361"/>
      </w:pPr>
      <w:rPr>
        <w:rFonts w:hint="default"/>
        <w:lang w:val="en-US" w:eastAsia="en-US" w:bidi="en-US"/>
      </w:rPr>
    </w:lvl>
    <w:lvl w:ilvl="5" w:tplc="50203D1A">
      <w:numFmt w:val="bullet"/>
      <w:lvlText w:val="•"/>
      <w:lvlJc w:val="left"/>
      <w:pPr>
        <w:ind w:left="4579" w:hanging="361"/>
      </w:pPr>
      <w:rPr>
        <w:rFonts w:hint="default"/>
        <w:lang w:val="en-US" w:eastAsia="en-US" w:bidi="en-US"/>
      </w:rPr>
    </w:lvl>
    <w:lvl w:ilvl="6" w:tplc="860A8D0C">
      <w:numFmt w:val="bullet"/>
      <w:lvlText w:val="•"/>
      <w:lvlJc w:val="left"/>
      <w:pPr>
        <w:ind w:left="5315" w:hanging="361"/>
      </w:pPr>
      <w:rPr>
        <w:rFonts w:hint="default"/>
        <w:lang w:val="en-US" w:eastAsia="en-US" w:bidi="en-US"/>
      </w:rPr>
    </w:lvl>
    <w:lvl w:ilvl="7" w:tplc="81A29ADA">
      <w:numFmt w:val="bullet"/>
      <w:lvlText w:val="•"/>
      <w:lvlJc w:val="left"/>
      <w:pPr>
        <w:ind w:left="6051" w:hanging="361"/>
      </w:pPr>
      <w:rPr>
        <w:rFonts w:hint="default"/>
        <w:lang w:val="en-US" w:eastAsia="en-US" w:bidi="en-US"/>
      </w:rPr>
    </w:lvl>
    <w:lvl w:ilvl="8" w:tplc="34305C0A">
      <w:numFmt w:val="bullet"/>
      <w:lvlText w:val="•"/>
      <w:lvlJc w:val="left"/>
      <w:pPr>
        <w:ind w:left="6787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7DD8"/>
    <w:rsid w:val="00627DD8"/>
    <w:rsid w:val="008D537C"/>
    <w:rsid w:val="00B9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7DD8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7DD8"/>
  </w:style>
  <w:style w:type="paragraph" w:styleId="ListParagraph">
    <w:name w:val="List Paragraph"/>
    <w:basedOn w:val="Normal"/>
    <w:uiPriority w:val="1"/>
    <w:qFormat/>
    <w:rsid w:val="00627DD8"/>
    <w:pPr>
      <w:spacing w:before="1"/>
      <w:ind w:left="644" w:hanging="428"/>
    </w:pPr>
  </w:style>
  <w:style w:type="paragraph" w:customStyle="1" w:styleId="TableParagraph">
    <w:name w:val="Table Paragraph"/>
    <w:basedOn w:val="Normal"/>
    <w:uiPriority w:val="1"/>
    <w:qFormat/>
    <w:rsid w:val="00627DD8"/>
  </w:style>
  <w:style w:type="paragraph" w:styleId="BalloonText">
    <w:name w:val="Balloon Text"/>
    <w:basedOn w:val="Normal"/>
    <w:link w:val="BalloonTextChar"/>
    <w:uiPriority w:val="99"/>
    <w:semiHidden/>
    <w:unhideWhenUsed/>
    <w:rsid w:val="00B92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1B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92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2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81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92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81B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ez-392800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Moeez habib</dc:title>
  <dc:subject>+971 526939481</dc:subject>
  <dc:creator>IBM</dc:creator>
  <cp:lastModifiedBy>348370422</cp:lastModifiedBy>
  <cp:revision>2</cp:revision>
  <dcterms:created xsi:type="dcterms:W3CDTF">2019-07-14T14:24:00Z</dcterms:created>
  <dcterms:modified xsi:type="dcterms:W3CDTF">2019-07-14T14:24:00Z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2019-07-14T00:00:00Z</vt:filetime>
  </property>
</Properties>
</file>