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AF" w:rsidRDefault="00882AAF">
      <w:pPr>
        <w:pStyle w:val="BodyText"/>
        <w:rPr>
          <w:rFonts w:ascii="Times New Roman"/>
        </w:rPr>
      </w:pPr>
      <w:r w:rsidRPr="00882AAF">
        <w:pict>
          <v:group id="_x0000_s1042" style="position:absolute;margin-left:0;margin-top:0;width:612pt;height:102.3pt;z-index:251652096;mso-position-horizontal-relative:page;mso-position-vertical-relative:page" coordsize="12240,2241">
            <v:shape id="_x0000_s1045" style="position:absolute;width:12240;height:2046" coordsize="12240,2046" o:spt="100" adj="0,,0" path="m6128,486r529,63l6851,570r200,25l7458,654r413,75l8086,772r632,139l8931,965r209,51l9553,1125r204,58l9962,1239r388,117l10724,1473r350,119l11395,1705r296,109l11827,1869r121,50l12240,2045r,-1538l6409,507,6270,496r-40,-1l6185,490r-57,-4xm12240,l,,,621r10,-9l24,603r20,-8l68,591r29,-9l127,574r33,-4l233,553r39,-4l316,541r38,-9l534,507r93,-8l710,486r83,-8l869,469,987,457r228,-18l1725,415r170,-4l2056,402r991,-26l3202,376r58,-3l12240,373r,-373xm12240,373r-8527,l3824,376r112,l4247,389r175,5l4563,402r666,25l5350,436r112,3l5574,448r198,9l5869,465r94,4l6142,486r43,4l6270,496r52,3l6409,507r5831,l12240,373xe" fillcolor="#365f91" stroked="f">
              <v:stroke joinstyle="round"/>
              <v:formulas/>
              <v:path arrowok="t" o:connecttype="segments"/>
            </v:shape>
            <v:rect id="_x0000_s1044" style="position:absolute;left:3120;top:1254;width:5940;height:987" stroked="f"/>
            <v:shapetype id="_x0000_t202" coordsize="21600,21600" o:spt="202" path="m,l,21600r21600,l21600,xe">
              <v:stroke joinstyle="miter"/>
              <v:path gradientshapeok="t" o:connecttype="rect"/>
            </v:shapetype>
            <v:shape id="_x0000_s1043" type="#_x0000_t202" style="position:absolute;left:4870;top:1409;width:2459;height:360" filled="f" stroked="f">
              <v:textbox inset="0,0,0,0">
                <w:txbxContent>
                  <w:p w:rsidR="00882AAF" w:rsidRDefault="00E25B27" w:rsidP="00671F93">
                    <w:pPr>
                      <w:spacing w:line="337" w:lineRule="exact"/>
                      <w:jc w:val="center"/>
                      <w:rPr>
                        <w:b/>
                        <w:sz w:val="36"/>
                      </w:rPr>
                    </w:pPr>
                    <w:r>
                      <w:rPr>
                        <w:b/>
                        <w:w w:val="90"/>
                        <w:sz w:val="36"/>
                      </w:rPr>
                      <w:t>Ratheesh</w:t>
                    </w:r>
                  </w:p>
                </w:txbxContent>
              </v:textbox>
            </v:shape>
            <w10:wrap anchorx="page" anchory="page"/>
          </v:group>
        </w:pict>
      </w:r>
    </w:p>
    <w:p w:rsidR="00882AAF" w:rsidRDefault="00882AAF">
      <w:pPr>
        <w:pStyle w:val="BodyText"/>
        <w:rPr>
          <w:rFonts w:ascii="Times New Roman"/>
        </w:rPr>
      </w:pPr>
    </w:p>
    <w:p w:rsidR="00882AAF" w:rsidRDefault="00882AAF">
      <w:pPr>
        <w:pStyle w:val="BodyText"/>
        <w:rPr>
          <w:rFonts w:ascii="Times New Roman"/>
        </w:rPr>
      </w:pPr>
    </w:p>
    <w:p w:rsidR="00882AAF" w:rsidRDefault="00882AAF">
      <w:pPr>
        <w:pStyle w:val="BodyText"/>
        <w:rPr>
          <w:rFonts w:ascii="Times New Roman"/>
        </w:rPr>
      </w:pPr>
    </w:p>
    <w:p w:rsidR="00882AAF" w:rsidRDefault="00882AAF">
      <w:pPr>
        <w:pStyle w:val="BodyText"/>
        <w:rPr>
          <w:rFonts w:ascii="Times New Roman"/>
        </w:rPr>
      </w:pPr>
    </w:p>
    <w:p w:rsidR="00882AAF" w:rsidRDefault="00882AAF">
      <w:pPr>
        <w:pStyle w:val="BodyText"/>
        <w:rPr>
          <w:rFonts w:ascii="Times New Roman"/>
        </w:rPr>
      </w:pPr>
    </w:p>
    <w:p w:rsidR="00882AAF" w:rsidRDefault="00882AAF">
      <w:pPr>
        <w:pStyle w:val="BodyText"/>
        <w:rPr>
          <w:rFonts w:ascii="Times New Roman"/>
        </w:rPr>
      </w:pPr>
    </w:p>
    <w:p w:rsidR="00882AAF" w:rsidRDefault="00882AAF">
      <w:pPr>
        <w:pStyle w:val="BodyText"/>
        <w:rPr>
          <w:rFonts w:ascii="Times New Roman"/>
        </w:rPr>
      </w:pPr>
    </w:p>
    <w:p w:rsidR="00882AAF" w:rsidRDefault="00882AAF">
      <w:pPr>
        <w:pStyle w:val="BodyText"/>
        <w:rPr>
          <w:rFonts w:ascii="Times New Roman"/>
        </w:rPr>
      </w:pPr>
    </w:p>
    <w:p w:rsidR="00882AAF" w:rsidRDefault="00671F93" w:rsidP="00671F93">
      <w:pPr>
        <w:spacing w:before="13"/>
        <w:ind w:left="3828" w:right="4018"/>
        <w:jc w:val="center"/>
        <w:rPr>
          <w:b/>
          <w:sz w:val="20"/>
        </w:rPr>
      </w:pPr>
      <w:hyperlink r:id="rId7" w:history="1">
        <w:r w:rsidRPr="003525D3">
          <w:rPr>
            <w:rStyle w:val="Hyperlink"/>
            <w:b/>
            <w:w w:val="90"/>
            <w:sz w:val="20"/>
          </w:rPr>
          <w:t>Ratheesh-392818@2freemail.com</w:t>
        </w:r>
      </w:hyperlink>
    </w:p>
    <w:p w:rsidR="00882AAF" w:rsidRDefault="00882AAF">
      <w:pPr>
        <w:pStyle w:val="BodyText"/>
        <w:spacing w:before="10"/>
        <w:rPr>
          <w:b/>
          <w:sz w:val="15"/>
        </w:rPr>
      </w:pPr>
    </w:p>
    <w:p w:rsidR="00882AAF" w:rsidRDefault="00882AAF">
      <w:pPr>
        <w:tabs>
          <w:tab w:val="left" w:pos="8024"/>
          <w:tab w:val="left" w:pos="11128"/>
        </w:tabs>
        <w:spacing w:before="1"/>
        <w:ind w:left="5312"/>
        <w:rPr>
          <w:b/>
        </w:rPr>
      </w:pPr>
      <w:r w:rsidRPr="00882AAF">
        <w:pict>
          <v:group id="_x0000_s1038" style="position:absolute;left:0;text-align:left;margin-left:53.5pt;margin-top:19.65pt;width:510.25pt;height:107.45pt;z-index:-251654144;mso-wrap-distance-left:0;mso-wrap-distance-right:0;mso-position-horizontal-relative:page" coordorigin="1070,393" coordsize="10205,2149">
            <v:shape id="_x0000_s1041" style="position:absolute;left:1080;top:402;width:10185;height:2129" coordorigin="1080,403" coordsize="10185,2129" path="m10910,403r-9475,l1363,410r-66,21l1236,463r-52,44l1141,559r-33,60l1087,686r-7,72l1080,2177r7,71l1108,2315r33,60l1184,2428r52,43l1297,2504r66,21l1435,2532r9475,l10982,2525r66,-21l11109,2471r52,-43l11204,2375r33,-60l11258,2248r7,-71l11265,758r-7,-72l11237,619r-33,-60l11161,507r-52,-44l11048,431r-66,-21l10910,403xe" fillcolor="#c5d9f0" stroked="f">
              <v:path arrowok="t"/>
            </v:shape>
            <v:shape id="_x0000_s1040" style="position:absolute;left:1080;top:402;width:10185;height:2129" coordorigin="1080,403" coordsize="10185,2129" path="m1435,403r-72,7l1297,431r-61,32l1184,507r-43,52l1108,619r-21,67l1080,758r,1419l1087,2248r21,67l1141,2375r43,53l1236,2471r61,33l1363,2525r72,7l10910,2532r72,-7l11048,2504r61,-33l11161,2428r43,-53l11237,2315r21,-67l11265,2177r,-1419l11258,686r-21,-67l11204,559r-43,-52l11109,463r-61,-32l10982,410r-72,-7l1435,403xe" filled="f" strokecolor="#4f81bc" strokeweight="1pt">
              <v:path arrowok="t"/>
            </v:shape>
            <v:shape id="_x0000_s1039" type="#_x0000_t202" style="position:absolute;left:1070;top:392;width:10205;height:2149" filled="f" stroked="f">
              <v:textbox inset="0,0,0,0">
                <w:txbxContent>
                  <w:p w:rsidR="00882AAF" w:rsidRDefault="00E25B27">
                    <w:pPr>
                      <w:spacing w:before="181" w:line="242" w:lineRule="auto"/>
                      <w:ind w:left="260" w:right="330"/>
                      <w:jc w:val="both"/>
                      <w:rPr>
                        <w:rFonts w:ascii="Times New Roman"/>
                        <w:sz w:val="24"/>
                      </w:rPr>
                    </w:pPr>
                    <w:r>
                      <w:rPr>
                        <w:rFonts w:ascii="Times New Roman"/>
                        <w:sz w:val="24"/>
                      </w:rPr>
                      <w:t xml:space="preserve">A professional, competent, resourceful and enthusiastic </w:t>
                    </w:r>
                    <w:r>
                      <w:rPr>
                        <w:rFonts w:ascii="Times New Roman"/>
                        <w:b/>
                        <w:sz w:val="24"/>
                      </w:rPr>
                      <w:t xml:space="preserve">senior accountant </w:t>
                    </w:r>
                    <w:r>
                      <w:rPr>
                        <w:rFonts w:ascii="Times New Roman"/>
                        <w:sz w:val="24"/>
                      </w:rPr>
                      <w:t xml:space="preserve">with </w:t>
                    </w:r>
                    <w:r>
                      <w:rPr>
                        <w:rFonts w:ascii="Times New Roman"/>
                        <w:b/>
                        <w:sz w:val="24"/>
                      </w:rPr>
                      <w:t xml:space="preserve">M.Com </w:t>
                    </w:r>
                    <w:r>
                      <w:rPr>
                        <w:rFonts w:ascii="Times New Roman"/>
                        <w:sz w:val="24"/>
                      </w:rPr>
                      <w:t>graduation who has extensive experience in the field of accounting&amp;</w:t>
                    </w:r>
                    <w:r>
                      <w:rPr>
                        <w:rFonts w:ascii="Times New Roman"/>
                        <w:sz w:val="24"/>
                      </w:rPr>
                      <w:t xml:space="preserve"> auditing and possess the required knowledge and skill needed to prepare and deliver relevant and reliable financial information in accordance with generally accepted accounting principles and Financial Reporting Standards. Contribute extensively to team w</w:t>
                    </w:r>
                    <w:r>
                      <w:rPr>
                        <w:rFonts w:ascii="Times New Roman"/>
                        <w:sz w:val="24"/>
                      </w:rPr>
                      <w:t>ork and always displays a willing and helpful manner when resolving, analyzing and investigating various accounting issues and</w:t>
                    </w:r>
                    <w:r>
                      <w:rPr>
                        <w:rFonts w:ascii="Times New Roman"/>
                        <w:spacing w:val="-12"/>
                        <w:sz w:val="24"/>
                      </w:rPr>
                      <w:t xml:space="preserve"> </w:t>
                    </w:r>
                    <w:r>
                      <w:rPr>
                        <w:rFonts w:ascii="Times New Roman"/>
                        <w:sz w:val="24"/>
                      </w:rPr>
                      <w:t>discrepancies.</w:t>
                    </w:r>
                  </w:p>
                  <w:p w:rsidR="00882AAF" w:rsidRDefault="00E25B27">
                    <w:pPr>
                      <w:tabs>
                        <w:tab w:val="left" w:pos="4573"/>
                        <w:tab w:val="left" w:pos="10120"/>
                      </w:tabs>
                      <w:spacing w:line="231" w:lineRule="exact"/>
                      <w:ind w:left="161"/>
                      <w:jc w:val="both"/>
                      <w:rPr>
                        <w:b/>
                      </w:rPr>
                    </w:pPr>
                    <w:r>
                      <w:rPr>
                        <w:b/>
                        <w:color w:val="C00000"/>
                        <w:w w:val="78"/>
                        <w:u w:val="single" w:color="000000"/>
                        <w:shd w:val="clear" w:color="auto" w:fill="FFFFFF"/>
                      </w:rPr>
                      <w:t xml:space="preserve"> </w:t>
                    </w:r>
                    <w:r>
                      <w:rPr>
                        <w:b/>
                        <w:color w:val="C00000"/>
                        <w:u w:val="single" w:color="000000"/>
                        <w:shd w:val="clear" w:color="auto" w:fill="FFFFFF"/>
                      </w:rPr>
                      <w:tab/>
                    </w:r>
                    <w:r>
                      <w:rPr>
                        <w:b/>
                        <w:color w:val="C00000"/>
                        <w:w w:val="95"/>
                        <w:shd w:val="clear" w:color="auto" w:fill="FFFFFF"/>
                      </w:rPr>
                      <w:t>STRENGTHS</w:t>
                    </w:r>
                    <w:r>
                      <w:rPr>
                        <w:b/>
                        <w:color w:val="C00000"/>
                        <w:shd w:val="clear" w:color="auto" w:fill="FFFFFF"/>
                      </w:rPr>
                      <w:tab/>
                    </w:r>
                  </w:p>
                </w:txbxContent>
              </v:textbox>
            </v:shape>
            <w10:wrap type="topAndBottom" anchorx="page"/>
          </v:group>
        </w:pict>
      </w:r>
      <w:r w:rsidRPr="00882AAF">
        <w:pict>
          <v:line id="_x0000_s1037" style="position:absolute;left:0;text-align:left;z-index:251653120;mso-position-horizontal-relative:page" from="63pt,9.2pt" to="3in,9.2pt">
            <w10:wrap anchorx="page"/>
          </v:line>
        </w:pict>
      </w:r>
      <w:r w:rsidR="00E25B27">
        <w:rPr>
          <w:b/>
          <w:color w:val="C00000"/>
          <w:spacing w:val="-1"/>
          <w:w w:val="85"/>
        </w:rPr>
        <w:t>PROFILE</w:t>
      </w:r>
      <w:r w:rsidR="00E25B27">
        <w:rPr>
          <w:b/>
          <w:color w:val="C00000"/>
          <w:spacing w:val="-19"/>
          <w:w w:val="85"/>
        </w:rPr>
        <w:t xml:space="preserve"> </w:t>
      </w:r>
      <w:r w:rsidR="00E25B27">
        <w:rPr>
          <w:b/>
          <w:color w:val="C00000"/>
          <w:w w:val="85"/>
        </w:rPr>
        <w:t>SYNOPSIS</w:t>
      </w:r>
      <w:r w:rsidR="00E25B27">
        <w:rPr>
          <w:b/>
          <w:color w:val="C00000"/>
        </w:rPr>
        <w:tab/>
      </w:r>
      <w:r w:rsidR="00E25B27">
        <w:rPr>
          <w:b/>
          <w:color w:val="C00000"/>
          <w:w w:val="78"/>
          <w:u w:val="single" w:color="000000"/>
        </w:rPr>
        <w:t xml:space="preserve"> </w:t>
      </w:r>
      <w:r w:rsidR="00E25B27">
        <w:rPr>
          <w:b/>
          <w:color w:val="C00000"/>
          <w:u w:val="single" w:color="000000"/>
        </w:rPr>
        <w:tab/>
      </w:r>
    </w:p>
    <w:p w:rsidR="00882AAF" w:rsidRDefault="00882AAF">
      <w:pPr>
        <w:pStyle w:val="BodyText"/>
        <w:spacing w:before="2"/>
        <w:rPr>
          <w:b/>
          <w:sz w:val="7"/>
        </w:rPr>
      </w:pPr>
    </w:p>
    <w:tbl>
      <w:tblPr>
        <w:tblW w:w="0" w:type="auto"/>
        <w:tblInd w:w="1331" w:type="dxa"/>
        <w:tblLayout w:type="fixed"/>
        <w:tblCellMar>
          <w:left w:w="0" w:type="dxa"/>
          <w:right w:w="0" w:type="dxa"/>
        </w:tblCellMar>
        <w:tblLook w:val="01E0"/>
      </w:tblPr>
      <w:tblGrid>
        <w:gridCol w:w="5221"/>
        <w:gridCol w:w="4218"/>
      </w:tblGrid>
      <w:tr w:rsidR="00882AAF">
        <w:trPr>
          <w:trHeight w:val="235"/>
        </w:trPr>
        <w:tc>
          <w:tcPr>
            <w:tcW w:w="5221" w:type="dxa"/>
          </w:tcPr>
          <w:p w:rsidR="00882AAF" w:rsidRDefault="00E25B27">
            <w:pPr>
              <w:pStyle w:val="TableParagraph"/>
              <w:spacing w:line="215" w:lineRule="exact"/>
              <w:ind w:left="200"/>
              <w:rPr>
                <w:sz w:val="20"/>
              </w:rPr>
            </w:pPr>
            <w:r>
              <w:rPr>
                <w:rFonts w:ascii="Courier New"/>
                <w:sz w:val="20"/>
              </w:rPr>
              <w:t xml:space="preserve">o </w:t>
            </w:r>
            <w:r>
              <w:rPr>
                <w:sz w:val="20"/>
              </w:rPr>
              <w:t>Highly experienced Senior Accountant</w:t>
            </w:r>
          </w:p>
        </w:tc>
        <w:tc>
          <w:tcPr>
            <w:tcW w:w="4218" w:type="dxa"/>
          </w:tcPr>
          <w:p w:rsidR="00882AAF" w:rsidRDefault="00E25B27">
            <w:pPr>
              <w:pStyle w:val="TableParagraph"/>
              <w:spacing w:line="215" w:lineRule="exact"/>
              <w:ind w:left="199"/>
              <w:rPr>
                <w:sz w:val="20"/>
              </w:rPr>
            </w:pPr>
            <w:r>
              <w:rPr>
                <w:rFonts w:ascii="Courier New"/>
                <w:sz w:val="20"/>
              </w:rPr>
              <w:t>o</w:t>
            </w:r>
            <w:r>
              <w:rPr>
                <w:rFonts w:ascii="Courier New"/>
                <w:spacing w:val="-64"/>
                <w:sz w:val="20"/>
              </w:rPr>
              <w:t xml:space="preserve"> </w:t>
            </w:r>
            <w:r>
              <w:rPr>
                <w:sz w:val="20"/>
              </w:rPr>
              <w:t>Progressive work experience in Gulf</w:t>
            </w:r>
          </w:p>
        </w:tc>
      </w:tr>
      <w:tr w:rsidR="00882AAF">
        <w:trPr>
          <w:trHeight w:val="243"/>
        </w:trPr>
        <w:tc>
          <w:tcPr>
            <w:tcW w:w="5221" w:type="dxa"/>
          </w:tcPr>
          <w:p w:rsidR="00882AAF" w:rsidRDefault="00E25B27">
            <w:pPr>
              <w:pStyle w:val="TableParagraph"/>
              <w:spacing w:line="224" w:lineRule="exact"/>
              <w:ind w:left="200"/>
              <w:rPr>
                <w:sz w:val="20"/>
              </w:rPr>
            </w:pPr>
            <w:r>
              <w:rPr>
                <w:rFonts w:ascii="Courier New"/>
                <w:sz w:val="20"/>
              </w:rPr>
              <w:t xml:space="preserve">o </w:t>
            </w:r>
            <w:r>
              <w:rPr>
                <w:sz w:val="20"/>
              </w:rPr>
              <w:t>Accounts finalization-financial statements preparation</w:t>
            </w:r>
          </w:p>
        </w:tc>
        <w:tc>
          <w:tcPr>
            <w:tcW w:w="4218" w:type="dxa"/>
          </w:tcPr>
          <w:p w:rsidR="00882AAF" w:rsidRDefault="00E25B27">
            <w:pPr>
              <w:pStyle w:val="TableParagraph"/>
              <w:spacing w:line="224" w:lineRule="exact"/>
              <w:ind w:left="199"/>
              <w:rPr>
                <w:sz w:val="20"/>
              </w:rPr>
            </w:pPr>
            <w:r>
              <w:rPr>
                <w:rFonts w:ascii="Courier New"/>
                <w:sz w:val="20"/>
              </w:rPr>
              <w:t xml:space="preserve">o </w:t>
            </w:r>
            <w:r>
              <w:rPr>
                <w:sz w:val="20"/>
              </w:rPr>
              <w:t>Excellent experience in fund management</w:t>
            </w:r>
          </w:p>
        </w:tc>
      </w:tr>
      <w:tr w:rsidR="00882AAF">
        <w:trPr>
          <w:trHeight w:val="243"/>
        </w:trPr>
        <w:tc>
          <w:tcPr>
            <w:tcW w:w="5221" w:type="dxa"/>
          </w:tcPr>
          <w:p w:rsidR="00882AAF" w:rsidRDefault="00E25B27">
            <w:pPr>
              <w:pStyle w:val="TableParagraph"/>
              <w:spacing w:line="224" w:lineRule="exact"/>
              <w:ind w:left="200"/>
              <w:rPr>
                <w:sz w:val="20"/>
              </w:rPr>
            </w:pPr>
            <w:r>
              <w:rPr>
                <w:rFonts w:ascii="Courier New"/>
                <w:sz w:val="20"/>
              </w:rPr>
              <w:t>o</w:t>
            </w:r>
            <w:r>
              <w:rPr>
                <w:rFonts w:ascii="Courier New"/>
                <w:spacing w:val="-73"/>
                <w:sz w:val="20"/>
              </w:rPr>
              <w:t xml:space="preserve"> </w:t>
            </w:r>
            <w:r>
              <w:rPr>
                <w:sz w:val="20"/>
              </w:rPr>
              <w:t>Strong managerial &amp; team leadership skills</w:t>
            </w:r>
          </w:p>
        </w:tc>
        <w:tc>
          <w:tcPr>
            <w:tcW w:w="4218" w:type="dxa"/>
          </w:tcPr>
          <w:p w:rsidR="00882AAF" w:rsidRDefault="00E25B27">
            <w:pPr>
              <w:pStyle w:val="TableParagraph"/>
              <w:spacing w:line="224" w:lineRule="exact"/>
              <w:ind w:left="199"/>
              <w:rPr>
                <w:sz w:val="20"/>
              </w:rPr>
            </w:pPr>
            <w:r>
              <w:rPr>
                <w:rFonts w:ascii="Courier New"/>
                <w:sz w:val="20"/>
              </w:rPr>
              <w:t>o</w:t>
            </w:r>
            <w:r>
              <w:rPr>
                <w:rFonts w:ascii="Courier New"/>
                <w:spacing w:val="-64"/>
                <w:sz w:val="20"/>
              </w:rPr>
              <w:t xml:space="preserve"> </w:t>
            </w:r>
            <w:r>
              <w:rPr>
                <w:sz w:val="20"/>
              </w:rPr>
              <w:t>Excellent analytical &amp; problem solving</w:t>
            </w:r>
          </w:p>
        </w:tc>
      </w:tr>
      <w:tr w:rsidR="00882AAF">
        <w:trPr>
          <w:trHeight w:val="235"/>
        </w:trPr>
        <w:tc>
          <w:tcPr>
            <w:tcW w:w="5221" w:type="dxa"/>
          </w:tcPr>
          <w:p w:rsidR="00882AAF" w:rsidRDefault="00E25B27">
            <w:pPr>
              <w:pStyle w:val="TableParagraph"/>
              <w:spacing w:line="215" w:lineRule="exact"/>
              <w:ind w:left="200"/>
              <w:rPr>
                <w:sz w:val="20"/>
              </w:rPr>
            </w:pPr>
            <w:r>
              <w:rPr>
                <w:rFonts w:ascii="Courier New"/>
                <w:sz w:val="20"/>
              </w:rPr>
              <w:t xml:space="preserve">o </w:t>
            </w:r>
            <w:r>
              <w:rPr>
                <w:sz w:val="20"/>
              </w:rPr>
              <w:t>Diversified industry work exposure</w:t>
            </w:r>
          </w:p>
        </w:tc>
        <w:tc>
          <w:tcPr>
            <w:tcW w:w="4218" w:type="dxa"/>
          </w:tcPr>
          <w:p w:rsidR="00882AAF" w:rsidRDefault="00E25B27">
            <w:pPr>
              <w:pStyle w:val="TableParagraph"/>
              <w:spacing w:line="215" w:lineRule="exact"/>
              <w:ind w:left="199"/>
              <w:rPr>
                <w:sz w:val="20"/>
              </w:rPr>
            </w:pPr>
            <w:r>
              <w:rPr>
                <w:rFonts w:ascii="Courier New"/>
                <w:sz w:val="20"/>
              </w:rPr>
              <w:t>o</w:t>
            </w:r>
            <w:r>
              <w:rPr>
                <w:rFonts w:ascii="Courier New"/>
                <w:spacing w:val="-64"/>
                <w:sz w:val="20"/>
              </w:rPr>
              <w:t xml:space="preserve"> </w:t>
            </w:r>
            <w:r>
              <w:rPr>
                <w:sz w:val="20"/>
              </w:rPr>
              <w:t>Versed in accounting-financial software</w:t>
            </w:r>
          </w:p>
        </w:tc>
      </w:tr>
    </w:tbl>
    <w:p w:rsidR="00882AAF" w:rsidRDefault="00882AAF">
      <w:pPr>
        <w:pStyle w:val="BodyText"/>
        <w:spacing w:before="9"/>
        <w:rPr>
          <w:b/>
          <w:sz w:val="6"/>
        </w:rPr>
      </w:pPr>
    </w:p>
    <w:p w:rsidR="00882AAF" w:rsidRDefault="00E25B27">
      <w:pPr>
        <w:tabs>
          <w:tab w:val="left" w:pos="4363"/>
          <w:tab w:val="left" w:pos="4680"/>
          <w:tab w:val="left" w:pos="8024"/>
          <w:tab w:val="left" w:pos="11128"/>
        </w:tabs>
        <w:spacing w:before="54"/>
        <w:ind w:left="1260"/>
        <w:rPr>
          <w:b/>
        </w:rPr>
      </w:pPr>
      <w:r>
        <w:rPr>
          <w:b/>
          <w:color w:val="C00000"/>
          <w:w w:val="78"/>
          <w:u w:val="single" w:color="000000"/>
        </w:rPr>
        <w:t xml:space="preserve"> </w:t>
      </w:r>
      <w:r>
        <w:rPr>
          <w:b/>
          <w:color w:val="C00000"/>
          <w:u w:val="single" w:color="000000"/>
        </w:rPr>
        <w:tab/>
      </w:r>
      <w:r>
        <w:rPr>
          <w:b/>
          <w:color w:val="C00000"/>
        </w:rPr>
        <w:tab/>
      </w:r>
      <w:r>
        <w:rPr>
          <w:b/>
          <w:color w:val="C00000"/>
          <w:spacing w:val="-1"/>
          <w:w w:val="85"/>
        </w:rPr>
        <w:t>EDUCATIONAL</w:t>
      </w:r>
      <w:r>
        <w:rPr>
          <w:b/>
          <w:color w:val="C00000"/>
          <w:spacing w:val="17"/>
          <w:w w:val="85"/>
        </w:rPr>
        <w:t xml:space="preserve"> </w:t>
      </w:r>
      <w:r>
        <w:rPr>
          <w:b/>
          <w:color w:val="C00000"/>
          <w:spacing w:val="-1"/>
          <w:w w:val="85"/>
        </w:rPr>
        <w:t>QUALIFICATIONS</w:t>
      </w:r>
      <w:r>
        <w:rPr>
          <w:b/>
          <w:color w:val="C00000"/>
          <w:spacing w:val="-1"/>
        </w:rPr>
        <w:tab/>
      </w:r>
      <w:r>
        <w:rPr>
          <w:b/>
          <w:color w:val="C00000"/>
          <w:spacing w:val="-1"/>
          <w:w w:val="78"/>
          <w:u w:val="single" w:color="000000"/>
        </w:rPr>
        <w:t xml:space="preserve"> </w:t>
      </w:r>
      <w:r>
        <w:rPr>
          <w:b/>
          <w:color w:val="C00000"/>
          <w:spacing w:val="-1"/>
          <w:u w:val="single" w:color="000000"/>
        </w:rPr>
        <w:tab/>
      </w:r>
    </w:p>
    <w:p w:rsidR="00882AAF" w:rsidRDefault="00882AAF">
      <w:pPr>
        <w:pStyle w:val="BodyText"/>
        <w:spacing w:before="9"/>
        <w:rPr>
          <w:b/>
          <w:sz w:val="22"/>
        </w:rPr>
      </w:pPr>
    </w:p>
    <w:p w:rsidR="00882AAF" w:rsidRDefault="00E25B27">
      <w:pPr>
        <w:spacing w:before="1"/>
        <w:ind w:left="1368"/>
        <w:rPr>
          <w:sz w:val="20"/>
        </w:rPr>
      </w:pPr>
      <w:r>
        <w:rPr>
          <w:b/>
          <w:sz w:val="20"/>
        </w:rPr>
        <w:t>Masters of Commerce</w:t>
      </w:r>
      <w:r>
        <w:rPr>
          <w:sz w:val="20"/>
        </w:rPr>
        <w:t>, Calicut University, Kerala, India</w:t>
      </w:r>
    </w:p>
    <w:p w:rsidR="00882AAF" w:rsidRDefault="00882AAF">
      <w:pPr>
        <w:pStyle w:val="BodyText"/>
      </w:pPr>
    </w:p>
    <w:p w:rsidR="00882AAF" w:rsidRDefault="00882AAF">
      <w:pPr>
        <w:pStyle w:val="BodyText"/>
        <w:spacing w:before="5"/>
        <w:rPr>
          <w:sz w:val="23"/>
        </w:rPr>
      </w:pPr>
    </w:p>
    <w:p w:rsidR="00882AAF" w:rsidRDefault="00882AAF">
      <w:pPr>
        <w:pStyle w:val="Heading1"/>
        <w:tabs>
          <w:tab w:val="left" w:pos="8024"/>
          <w:tab w:val="left" w:pos="11128"/>
        </w:tabs>
        <w:ind w:left="5456"/>
      </w:pPr>
      <w:r w:rsidRPr="00882AAF">
        <w:pict>
          <v:line id="_x0000_s1036" style="position:absolute;left:0;text-align:left;z-index:251654144;mso-position-horizontal-relative:page" from="63pt,9.1pt" to="3in,9.1pt">
            <w10:wrap anchorx="page"/>
          </v:line>
        </w:pict>
      </w:r>
      <w:r w:rsidR="00E25B27">
        <w:rPr>
          <w:color w:val="C00000"/>
          <w:w w:val="95"/>
        </w:rPr>
        <w:t>ACHIEVEMENTS</w:t>
      </w:r>
      <w:r w:rsidR="00E25B27">
        <w:rPr>
          <w:color w:val="C00000"/>
        </w:rPr>
        <w:tab/>
      </w:r>
      <w:r w:rsidR="00E25B27">
        <w:rPr>
          <w:color w:val="C00000"/>
          <w:w w:val="78"/>
          <w:u w:val="single" w:color="000000"/>
        </w:rPr>
        <w:t xml:space="preserve"> </w:t>
      </w:r>
      <w:r w:rsidR="00E25B27">
        <w:rPr>
          <w:color w:val="C00000"/>
          <w:u w:val="single" w:color="000000"/>
        </w:rPr>
        <w:tab/>
      </w:r>
    </w:p>
    <w:p w:rsidR="00882AAF" w:rsidRDefault="00E25B27">
      <w:pPr>
        <w:pStyle w:val="ListParagraph"/>
        <w:numPr>
          <w:ilvl w:val="0"/>
          <w:numId w:val="7"/>
        </w:numPr>
        <w:tabs>
          <w:tab w:val="left" w:pos="1710"/>
        </w:tabs>
        <w:spacing w:before="116" w:line="254" w:lineRule="auto"/>
        <w:ind w:right="1080"/>
        <w:rPr>
          <w:sz w:val="20"/>
        </w:rPr>
      </w:pPr>
      <w:r>
        <w:rPr>
          <w:sz w:val="20"/>
        </w:rPr>
        <w:t>Surpassed set target and exceeded management expectation, deadlines, thus recognized by the company management.</w:t>
      </w:r>
    </w:p>
    <w:p w:rsidR="00882AAF" w:rsidRDefault="00E25B27">
      <w:pPr>
        <w:pStyle w:val="ListParagraph"/>
        <w:numPr>
          <w:ilvl w:val="0"/>
          <w:numId w:val="7"/>
        </w:numPr>
        <w:tabs>
          <w:tab w:val="left" w:pos="1710"/>
        </w:tabs>
        <w:rPr>
          <w:sz w:val="20"/>
        </w:rPr>
      </w:pPr>
      <w:r>
        <w:rPr>
          <w:sz w:val="20"/>
        </w:rPr>
        <w:t>Improvement</w:t>
      </w:r>
      <w:r>
        <w:rPr>
          <w:spacing w:val="-13"/>
          <w:sz w:val="20"/>
        </w:rPr>
        <w:t xml:space="preserve"> </w:t>
      </w:r>
      <w:r>
        <w:rPr>
          <w:sz w:val="20"/>
        </w:rPr>
        <w:t>initiatives</w:t>
      </w:r>
      <w:r>
        <w:rPr>
          <w:spacing w:val="-14"/>
          <w:sz w:val="20"/>
        </w:rPr>
        <w:t xml:space="preserve"> </w:t>
      </w:r>
      <w:r>
        <w:rPr>
          <w:sz w:val="20"/>
        </w:rPr>
        <w:t>as</w:t>
      </w:r>
      <w:r>
        <w:rPr>
          <w:spacing w:val="-15"/>
          <w:sz w:val="20"/>
        </w:rPr>
        <w:t xml:space="preserve"> </w:t>
      </w:r>
      <w:r>
        <w:rPr>
          <w:sz w:val="20"/>
        </w:rPr>
        <w:t>well</w:t>
      </w:r>
      <w:r>
        <w:rPr>
          <w:spacing w:val="-14"/>
          <w:sz w:val="20"/>
        </w:rPr>
        <w:t xml:space="preserve"> </w:t>
      </w:r>
      <w:r>
        <w:rPr>
          <w:sz w:val="20"/>
        </w:rPr>
        <w:t>as</w:t>
      </w:r>
      <w:r>
        <w:rPr>
          <w:spacing w:val="-14"/>
          <w:sz w:val="20"/>
        </w:rPr>
        <w:t xml:space="preserve"> </w:t>
      </w:r>
      <w:r>
        <w:rPr>
          <w:sz w:val="20"/>
        </w:rPr>
        <w:t>implementation</w:t>
      </w:r>
      <w:r>
        <w:rPr>
          <w:spacing w:val="-11"/>
          <w:sz w:val="20"/>
        </w:rPr>
        <w:t xml:space="preserve"> </w:t>
      </w:r>
      <w:r>
        <w:rPr>
          <w:sz w:val="20"/>
        </w:rPr>
        <w:t>of</w:t>
      </w:r>
      <w:r>
        <w:rPr>
          <w:spacing w:val="-13"/>
          <w:sz w:val="20"/>
        </w:rPr>
        <w:t xml:space="preserve"> </w:t>
      </w:r>
      <w:r>
        <w:rPr>
          <w:sz w:val="20"/>
        </w:rPr>
        <w:t>control</w:t>
      </w:r>
      <w:r>
        <w:rPr>
          <w:spacing w:val="-14"/>
          <w:sz w:val="20"/>
        </w:rPr>
        <w:t xml:space="preserve"> </w:t>
      </w:r>
      <w:r>
        <w:rPr>
          <w:sz w:val="20"/>
        </w:rPr>
        <w:t>measures.</w:t>
      </w:r>
    </w:p>
    <w:p w:rsidR="00882AAF" w:rsidRDefault="00E25B27">
      <w:pPr>
        <w:pStyle w:val="ListParagraph"/>
        <w:numPr>
          <w:ilvl w:val="0"/>
          <w:numId w:val="7"/>
        </w:numPr>
        <w:tabs>
          <w:tab w:val="left" w:pos="1710"/>
        </w:tabs>
        <w:spacing w:before="15"/>
        <w:rPr>
          <w:sz w:val="20"/>
        </w:rPr>
      </w:pPr>
      <w:r>
        <w:rPr>
          <w:sz w:val="20"/>
        </w:rPr>
        <w:t>Successful</w:t>
      </w:r>
      <w:r>
        <w:rPr>
          <w:spacing w:val="-16"/>
          <w:sz w:val="20"/>
        </w:rPr>
        <w:t xml:space="preserve"> </w:t>
      </w:r>
      <w:r>
        <w:rPr>
          <w:sz w:val="20"/>
        </w:rPr>
        <w:t>in</w:t>
      </w:r>
      <w:r>
        <w:rPr>
          <w:spacing w:val="-13"/>
          <w:sz w:val="20"/>
        </w:rPr>
        <w:t xml:space="preserve"> </w:t>
      </w:r>
      <w:r>
        <w:rPr>
          <w:sz w:val="20"/>
        </w:rPr>
        <w:t>independently</w:t>
      </w:r>
      <w:r>
        <w:rPr>
          <w:spacing w:val="-15"/>
          <w:sz w:val="20"/>
        </w:rPr>
        <w:t xml:space="preserve"> </w:t>
      </w:r>
      <w:r>
        <w:rPr>
          <w:sz w:val="20"/>
        </w:rPr>
        <w:t>handling</w:t>
      </w:r>
      <w:r>
        <w:rPr>
          <w:spacing w:val="-15"/>
          <w:sz w:val="20"/>
        </w:rPr>
        <w:t xml:space="preserve"> </w:t>
      </w:r>
      <w:r>
        <w:rPr>
          <w:sz w:val="20"/>
        </w:rPr>
        <w:t>accounts</w:t>
      </w:r>
      <w:r>
        <w:rPr>
          <w:spacing w:val="-14"/>
          <w:sz w:val="20"/>
        </w:rPr>
        <w:t xml:space="preserve"> </w:t>
      </w:r>
      <w:r>
        <w:rPr>
          <w:sz w:val="20"/>
        </w:rPr>
        <w:t>of</w:t>
      </w:r>
      <w:r>
        <w:rPr>
          <w:spacing w:val="-16"/>
          <w:sz w:val="20"/>
        </w:rPr>
        <w:t xml:space="preserve"> </w:t>
      </w:r>
      <w:r>
        <w:rPr>
          <w:sz w:val="20"/>
        </w:rPr>
        <w:t>the</w:t>
      </w:r>
      <w:r>
        <w:rPr>
          <w:spacing w:val="-14"/>
          <w:sz w:val="20"/>
        </w:rPr>
        <w:t xml:space="preserve"> </w:t>
      </w:r>
      <w:r>
        <w:rPr>
          <w:sz w:val="20"/>
        </w:rPr>
        <w:t>company</w:t>
      </w:r>
      <w:r>
        <w:rPr>
          <w:spacing w:val="-14"/>
          <w:sz w:val="20"/>
        </w:rPr>
        <w:t xml:space="preserve"> </w:t>
      </w:r>
      <w:r>
        <w:rPr>
          <w:sz w:val="20"/>
        </w:rPr>
        <w:t>up</w:t>
      </w:r>
      <w:r>
        <w:rPr>
          <w:spacing w:val="-16"/>
          <w:sz w:val="20"/>
        </w:rPr>
        <w:t xml:space="preserve"> </w:t>
      </w:r>
      <w:r>
        <w:rPr>
          <w:sz w:val="20"/>
        </w:rPr>
        <w:t>to</w:t>
      </w:r>
      <w:r>
        <w:rPr>
          <w:spacing w:val="-16"/>
          <w:sz w:val="20"/>
        </w:rPr>
        <w:t xml:space="preserve"> </w:t>
      </w:r>
      <w:r>
        <w:rPr>
          <w:sz w:val="20"/>
        </w:rPr>
        <w:t>finali</w:t>
      </w:r>
      <w:r>
        <w:rPr>
          <w:sz w:val="20"/>
        </w:rPr>
        <w:t>zation.</w:t>
      </w:r>
    </w:p>
    <w:p w:rsidR="00882AAF" w:rsidRDefault="00882AAF">
      <w:pPr>
        <w:pStyle w:val="BodyText"/>
        <w:rPr>
          <w:sz w:val="18"/>
        </w:rPr>
      </w:pPr>
    </w:p>
    <w:p w:rsidR="00882AAF" w:rsidRDefault="00882AAF">
      <w:pPr>
        <w:pStyle w:val="Heading1"/>
        <w:tabs>
          <w:tab w:val="left" w:pos="8024"/>
          <w:tab w:val="left" w:pos="11128"/>
        </w:tabs>
        <w:ind w:left="5117"/>
      </w:pPr>
      <w:r w:rsidRPr="00882AAF">
        <w:pict>
          <v:shape id="_x0000_s1035" type="#_x0000_t202" style="position:absolute;left:0;text-align:left;margin-left:63pt;margin-top:8.7pt;width:499.2pt;height:177.6pt;z-index:251655168;mso-position-horizontal-relative:page" filled="f" stroked="f">
            <v:textbox inset="0,0,0,0">
              <w:txbxContent>
                <w:tbl>
                  <w:tblPr>
                    <w:tblW w:w="0" w:type="auto"/>
                    <w:tblLayout w:type="fixed"/>
                    <w:tblCellMar>
                      <w:left w:w="0" w:type="dxa"/>
                      <w:right w:w="0" w:type="dxa"/>
                    </w:tblCellMar>
                    <w:tblLook w:val="01E0"/>
                  </w:tblPr>
                  <w:tblGrid>
                    <w:gridCol w:w="7836"/>
                    <w:gridCol w:w="2149"/>
                  </w:tblGrid>
                  <w:tr w:rsidR="00882AAF">
                    <w:trPr>
                      <w:trHeight w:val="1349"/>
                    </w:trPr>
                    <w:tc>
                      <w:tcPr>
                        <w:tcW w:w="7836" w:type="dxa"/>
                        <w:tcBorders>
                          <w:top w:val="single" w:sz="6" w:space="0" w:color="000000"/>
                        </w:tcBorders>
                      </w:tcPr>
                      <w:p w:rsidR="00882AAF" w:rsidRDefault="00882AAF">
                        <w:pPr>
                          <w:pStyle w:val="TableParagraph"/>
                          <w:spacing w:before="2"/>
                          <w:ind w:left="0"/>
                          <w:rPr>
                            <w:b/>
                            <w:sz w:val="23"/>
                          </w:rPr>
                        </w:pPr>
                      </w:p>
                      <w:p w:rsidR="00882AAF" w:rsidRDefault="00E25B27">
                        <w:pPr>
                          <w:pStyle w:val="TableParagraph"/>
                          <w:ind w:left="108"/>
                          <w:rPr>
                            <w:b/>
                            <w:sz w:val="20"/>
                          </w:rPr>
                        </w:pPr>
                        <w:r>
                          <w:rPr>
                            <w:b/>
                            <w:sz w:val="20"/>
                          </w:rPr>
                          <w:t>Senior accountant</w:t>
                        </w:r>
                      </w:p>
                      <w:p w:rsidR="00882AAF" w:rsidRDefault="00E25B27">
                        <w:pPr>
                          <w:pStyle w:val="TableParagraph"/>
                          <w:spacing w:before="13"/>
                          <w:ind w:left="108"/>
                          <w:rPr>
                            <w:sz w:val="20"/>
                          </w:rPr>
                        </w:pPr>
                        <w:r>
                          <w:rPr>
                            <w:sz w:val="20"/>
                          </w:rPr>
                          <w:t>Atconz DMCC – Jumeirah lake Towers, Dubai</w:t>
                        </w:r>
                      </w:p>
                      <w:p w:rsidR="00882AAF" w:rsidRDefault="00E25B27">
                        <w:pPr>
                          <w:pStyle w:val="TableParagraph"/>
                          <w:spacing w:before="14" w:line="254" w:lineRule="auto"/>
                          <w:ind w:left="108" w:right="37"/>
                          <w:rPr>
                            <w:sz w:val="20"/>
                          </w:rPr>
                        </w:pPr>
                        <w:r>
                          <w:rPr>
                            <w:sz w:val="20"/>
                          </w:rPr>
                          <w:t>Working as senior accountant for Building Material, Construction, Real Estate and oil &amp; Gas divisions of Atconz DMCC.</w:t>
                        </w:r>
                      </w:p>
                    </w:tc>
                    <w:tc>
                      <w:tcPr>
                        <w:tcW w:w="2149" w:type="dxa"/>
                      </w:tcPr>
                      <w:p w:rsidR="00882AAF" w:rsidRDefault="00882AAF">
                        <w:pPr>
                          <w:pStyle w:val="TableParagraph"/>
                          <w:spacing w:before="2"/>
                          <w:ind w:left="0"/>
                          <w:rPr>
                            <w:b/>
                            <w:sz w:val="23"/>
                          </w:rPr>
                        </w:pPr>
                      </w:p>
                      <w:p w:rsidR="00882AAF" w:rsidRDefault="00E25B27">
                        <w:pPr>
                          <w:pStyle w:val="TableParagraph"/>
                          <w:ind w:left="0" w:right="268"/>
                          <w:jc w:val="right"/>
                          <w:rPr>
                            <w:b/>
                            <w:sz w:val="20"/>
                          </w:rPr>
                        </w:pPr>
                        <w:r>
                          <w:rPr>
                            <w:b/>
                            <w:w w:val="90"/>
                            <w:sz w:val="20"/>
                          </w:rPr>
                          <w:t>May 2010 – Present</w:t>
                        </w:r>
                      </w:p>
                    </w:tc>
                  </w:tr>
                  <w:tr w:rsidR="00882AAF">
                    <w:trPr>
                      <w:trHeight w:val="572"/>
                    </w:trPr>
                    <w:tc>
                      <w:tcPr>
                        <w:tcW w:w="7836" w:type="dxa"/>
                      </w:tcPr>
                      <w:p w:rsidR="00882AAF" w:rsidRDefault="00E25B27">
                        <w:pPr>
                          <w:pStyle w:val="TableParagraph"/>
                          <w:spacing w:before="64"/>
                          <w:ind w:left="108"/>
                          <w:rPr>
                            <w:b/>
                            <w:sz w:val="20"/>
                          </w:rPr>
                        </w:pPr>
                        <w:r>
                          <w:rPr>
                            <w:b/>
                            <w:sz w:val="20"/>
                          </w:rPr>
                          <w:t>Accountant</w:t>
                        </w:r>
                      </w:p>
                      <w:p w:rsidR="00882AAF" w:rsidRDefault="00E25B27">
                        <w:pPr>
                          <w:pStyle w:val="TableParagraph"/>
                          <w:spacing w:before="13"/>
                          <w:ind w:left="108"/>
                          <w:rPr>
                            <w:sz w:val="20"/>
                          </w:rPr>
                        </w:pPr>
                        <w:r>
                          <w:rPr>
                            <w:sz w:val="20"/>
                          </w:rPr>
                          <w:t>Rock worth Contracting Co LLC (Al Reyami Group)</w:t>
                        </w:r>
                      </w:p>
                    </w:tc>
                    <w:tc>
                      <w:tcPr>
                        <w:tcW w:w="2149" w:type="dxa"/>
                      </w:tcPr>
                      <w:p w:rsidR="00882AAF" w:rsidRDefault="00E25B27">
                        <w:pPr>
                          <w:pStyle w:val="TableParagraph"/>
                          <w:spacing w:before="64"/>
                          <w:ind w:left="0" w:right="270"/>
                          <w:jc w:val="right"/>
                          <w:rPr>
                            <w:b/>
                            <w:sz w:val="20"/>
                          </w:rPr>
                        </w:pPr>
                        <w:r>
                          <w:rPr>
                            <w:b/>
                            <w:w w:val="90"/>
                            <w:sz w:val="20"/>
                          </w:rPr>
                          <w:t>Sep.2006 – May.2010</w:t>
                        </w:r>
                      </w:p>
                    </w:tc>
                  </w:tr>
                  <w:tr w:rsidR="00882AAF">
                    <w:trPr>
                      <w:trHeight w:val="696"/>
                    </w:trPr>
                    <w:tc>
                      <w:tcPr>
                        <w:tcW w:w="9985" w:type="dxa"/>
                        <w:gridSpan w:val="2"/>
                      </w:tcPr>
                      <w:p w:rsidR="00882AAF" w:rsidRDefault="00E25B27">
                        <w:pPr>
                          <w:pStyle w:val="TableParagraph"/>
                          <w:spacing w:line="210" w:lineRule="exact"/>
                          <w:ind w:left="108"/>
                          <w:rPr>
                            <w:sz w:val="20"/>
                          </w:rPr>
                        </w:pPr>
                        <w:r>
                          <w:rPr>
                            <w:sz w:val="20"/>
                          </w:rPr>
                          <w:t>Contracting</w:t>
                        </w:r>
                        <w:r>
                          <w:rPr>
                            <w:spacing w:val="-18"/>
                            <w:sz w:val="20"/>
                          </w:rPr>
                          <w:t xml:space="preserve"> </w:t>
                        </w:r>
                        <w:r>
                          <w:rPr>
                            <w:sz w:val="20"/>
                          </w:rPr>
                          <w:t>company</w:t>
                        </w:r>
                        <w:r>
                          <w:rPr>
                            <w:spacing w:val="-17"/>
                            <w:sz w:val="20"/>
                          </w:rPr>
                          <w:t xml:space="preserve"> </w:t>
                        </w:r>
                        <w:r>
                          <w:rPr>
                            <w:sz w:val="20"/>
                          </w:rPr>
                          <w:t>specialized</w:t>
                        </w:r>
                        <w:r>
                          <w:rPr>
                            <w:spacing w:val="-19"/>
                            <w:sz w:val="20"/>
                          </w:rPr>
                          <w:t xml:space="preserve"> </w:t>
                        </w:r>
                        <w:r>
                          <w:rPr>
                            <w:sz w:val="20"/>
                          </w:rPr>
                          <w:t>in</w:t>
                        </w:r>
                        <w:r>
                          <w:rPr>
                            <w:spacing w:val="-19"/>
                            <w:sz w:val="20"/>
                          </w:rPr>
                          <w:t xml:space="preserve"> </w:t>
                        </w:r>
                        <w:r>
                          <w:rPr>
                            <w:sz w:val="20"/>
                          </w:rPr>
                          <w:t>the</w:t>
                        </w:r>
                        <w:r>
                          <w:rPr>
                            <w:spacing w:val="-17"/>
                            <w:sz w:val="20"/>
                          </w:rPr>
                          <w:t xml:space="preserve"> </w:t>
                        </w:r>
                        <w:r>
                          <w:rPr>
                            <w:sz w:val="20"/>
                          </w:rPr>
                          <w:t>construction</w:t>
                        </w:r>
                        <w:r>
                          <w:rPr>
                            <w:spacing w:val="-17"/>
                            <w:sz w:val="20"/>
                          </w:rPr>
                          <w:t xml:space="preserve"> </w:t>
                        </w:r>
                        <w:r>
                          <w:rPr>
                            <w:sz w:val="20"/>
                          </w:rPr>
                          <w:t>of</w:t>
                        </w:r>
                        <w:r>
                          <w:rPr>
                            <w:spacing w:val="-18"/>
                            <w:sz w:val="20"/>
                          </w:rPr>
                          <w:t xml:space="preserve"> </w:t>
                        </w:r>
                        <w:r>
                          <w:rPr>
                            <w:sz w:val="20"/>
                          </w:rPr>
                          <w:t>multistory</w:t>
                        </w:r>
                        <w:r>
                          <w:rPr>
                            <w:spacing w:val="-18"/>
                            <w:sz w:val="20"/>
                          </w:rPr>
                          <w:t xml:space="preserve"> </w:t>
                        </w:r>
                        <w:r>
                          <w:rPr>
                            <w:sz w:val="20"/>
                          </w:rPr>
                          <w:t>building</w:t>
                        </w:r>
                        <w:r>
                          <w:rPr>
                            <w:spacing w:val="-17"/>
                            <w:sz w:val="20"/>
                          </w:rPr>
                          <w:t xml:space="preserve"> </w:t>
                        </w:r>
                        <w:r>
                          <w:rPr>
                            <w:sz w:val="20"/>
                          </w:rPr>
                          <w:t>under</w:t>
                        </w:r>
                        <w:r>
                          <w:rPr>
                            <w:spacing w:val="-20"/>
                            <w:sz w:val="20"/>
                          </w:rPr>
                          <w:t xml:space="preserve"> </w:t>
                        </w:r>
                        <w:r>
                          <w:rPr>
                            <w:sz w:val="20"/>
                          </w:rPr>
                          <w:t>the</w:t>
                        </w:r>
                        <w:r>
                          <w:rPr>
                            <w:spacing w:val="-17"/>
                            <w:sz w:val="20"/>
                          </w:rPr>
                          <w:t xml:space="preserve"> </w:t>
                        </w:r>
                        <w:r>
                          <w:rPr>
                            <w:sz w:val="20"/>
                          </w:rPr>
                          <w:t>brand</w:t>
                        </w:r>
                        <w:r>
                          <w:rPr>
                            <w:spacing w:val="-17"/>
                            <w:sz w:val="20"/>
                          </w:rPr>
                          <w:t xml:space="preserve"> </w:t>
                        </w:r>
                        <w:r>
                          <w:rPr>
                            <w:sz w:val="20"/>
                          </w:rPr>
                          <w:t>umbrella</w:t>
                        </w:r>
                        <w:r>
                          <w:rPr>
                            <w:spacing w:val="-17"/>
                            <w:sz w:val="20"/>
                          </w:rPr>
                          <w:t xml:space="preserve"> </w:t>
                        </w:r>
                        <w:r>
                          <w:rPr>
                            <w:sz w:val="20"/>
                          </w:rPr>
                          <w:t>of</w:t>
                        </w:r>
                        <w:r>
                          <w:rPr>
                            <w:spacing w:val="-18"/>
                            <w:sz w:val="20"/>
                          </w:rPr>
                          <w:t xml:space="preserve"> </w:t>
                        </w:r>
                        <w:r>
                          <w:rPr>
                            <w:sz w:val="20"/>
                          </w:rPr>
                          <w:t>Al</w:t>
                        </w:r>
                        <w:r>
                          <w:rPr>
                            <w:spacing w:val="-17"/>
                            <w:sz w:val="20"/>
                          </w:rPr>
                          <w:t xml:space="preserve"> </w:t>
                        </w:r>
                        <w:r>
                          <w:rPr>
                            <w:sz w:val="20"/>
                          </w:rPr>
                          <w:t>Reyami</w:t>
                        </w:r>
                      </w:p>
                      <w:p w:rsidR="00882AAF" w:rsidRDefault="00E25B27">
                        <w:pPr>
                          <w:pStyle w:val="TableParagraph"/>
                          <w:spacing w:before="15"/>
                          <w:ind w:left="108"/>
                          <w:rPr>
                            <w:sz w:val="20"/>
                          </w:rPr>
                        </w:pPr>
                        <w:r>
                          <w:rPr>
                            <w:sz w:val="20"/>
                          </w:rPr>
                          <w:t>group.</w:t>
                        </w:r>
                      </w:p>
                    </w:tc>
                  </w:tr>
                  <w:tr w:rsidR="00882AAF">
                    <w:trPr>
                      <w:trHeight w:val="696"/>
                    </w:trPr>
                    <w:tc>
                      <w:tcPr>
                        <w:tcW w:w="7836" w:type="dxa"/>
                      </w:tcPr>
                      <w:p w:rsidR="00882AAF" w:rsidRDefault="00882AAF">
                        <w:pPr>
                          <w:pStyle w:val="TableParagraph"/>
                          <w:spacing w:before="2"/>
                          <w:ind w:left="0"/>
                          <w:rPr>
                            <w:b/>
                            <w:sz w:val="16"/>
                          </w:rPr>
                        </w:pPr>
                      </w:p>
                      <w:p w:rsidR="00882AAF" w:rsidRDefault="00E25B27">
                        <w:pPr>
                          <w:pStyle w:val="TableParagraph"/>
                          <w:ind w:left="108"/>
                          <w:rPr>
                            <w:b/>
                            <w:sz w:val="20"/>
                          </w:rPr>
                        </w:pPr>
                        <w:r>
                          <w:rPr>
                            <w:b/>
                            <w:w w:val="95"/>
                            <w:sz w:val="20"/>
                          </w:rPr>
                          <w:t>Accounts Assistant</w:t>
                        </w:r>
                      </w:p>
                      <w:p w:rsidR="00882AAF" w:rsidRDefault="00E25B27">
                        <w:pPr>
                          <w:pStyle w:val="TableParagraph"/>
                          <w:spacing w:before="15"/>
                          <w:ind w:left="108"/>
                          <w:rPr>
                            <w:sz w:val="20"/>
                          </w:rPr>
                        </w:pPr>
                        <w:r>
                          <w:rPr>
                            <w:sz w:val="20"/>
                          </w:rPr>
                          <w:t>Malabar Electronics, Sharjah</w:t>
                        </w:r>
                      </w:p>
                    </w:tc>
                    <w:tc>
                      <w:tcPr>
                        <w:tcW w:w="2149" w:type="dxa"/>
                      </w:tcPr>
                      <w:p w:rsidR="00882AAF" w:rsidRDefault="00882AAF">
                        <w:pPr>
                          <w:pStyle w:val="TableParagraph"/>
                          <w:spacing w:before="2"/>
                          <w:ind w:left="0"/>
                          <w:rPr>
                            <w:b/>
                            <w:sz w:val="16"/>
                          </w:rPr>
                        </w:pPr>
                      </w:p>
                      <w:p w:rsidR="00882AAF" w:rsidRDefault="00E25B27">
                        <w:pPr>
                          <w:pStyle w:val="TableParagraph"/>
                          <w:ind w:left="0" w:right="271"/>
                          <w:jc w:val="right"/>
                          <w:rPr>
                            <w:b/>
                            <w:sz w:val="20"/>
                          </w:rPr>
                        </w:pPr>
                        <w:r>
                          <w:rPr>
                            <w:b/>
                            <w:w w:val="90"/>
                            <w:sz w:val="20"/>
                          </w:rPr>
                          <w:t>Sep.2004 –Sep.2006</w:t>
                        </w:r>
                      </w:p>
                    </w:tc>
                  </w:tr>
                  <w:tr w:rsidR="00882AAF">
                    <w:trPr>
                      <w:trHeight w:val="221"/>
                    </w:trPr>
                    <w:tc>
                      <w:tcPr>
                        <w:tcW w:w="7836" w:type="dxa"/>
                      </w:tcPr>
                      <w:p w:rsidR="00882AAF" w:rsidRDefault="00E25B27">
                        <w:pPr>
                          <w:pStyle w:val="TableParagraph"/>
                          <w:spacing w:line="202" w:lineRule="exact"/>
                          <w:ind w:left="108"/>
                          <w:rPr>
                            <w:sz w:val="20"/>
                          </w:rPr>
                        </w:pPr>
                        <w:r>
                          <w:rPr>
                            <w:sz w:val="20"/>
                          </w:rPr>
                          <w:t>Authorized dealers of all brands of mobile phones and automobile accessories.</w:t>
                        </w:r>
                      </w:p>
                    </w:tc>
                    <w:tc>
                      <w:tcPr>
                        <w:tcW w:w="2149" w:type="dxa"/>
                      </w:tcPr>
                      <w:p w:rsidR="00882AAF" w:rsidRDefault="00882AAF">
                        <w:pPr>
                          <w:pStyle w:val="TableParagraph"/>
                          <w:ind w:left="0"/>
                          <w:rPr>
                            <w:rFonts w:ascii="Times New Roman"/>
                            <w:sz w:val="14"/>
                          </w:rPr>
                        </w:pPr>
                      </w:p>
                    </w:tc>
                  </w:tr>
                </w:tbl>
                <w:p w:rsidR="00882AAF" w:rsidRDefault="00882AAF">
                  <w:pPr>
                    <w:pStyle w:val="BodyText"/>
                  </w:pPr>
                </w:p>
              </w:txbxContent>
            </v:textbox>
            <w10:wrap anchorx="page"/>
          </v:shape>
        </w:pict>
      </w:r>
      <w:r w:rsidR="00E25B27">
        <w:rPr>
          <w:color w:val="C00000"/>
          <w:w w:val="80"/>
        </w:rPr>
        <w:t>CAREER</w:t>
      </w:r>
      <w:r w:rsidR="00E25B27">
        <w:rPr>
          <w:color w:val="C00000"/>
          <w:spacing w:val="29"/>
          <w:w w:val="80"/>
        </w:rPr>
        <w:t xml:space="preserve"> </w:t>
      </w:r>
      <w:r w:rsidR="00E25B27">
        <w:rPr>
          <w:color w:val="C00000"/>
          <w:w w:val="80"/>
        </w:rPr>
        <w:t>PROGRESSION</w:t>
      </w:r>
      <w:r w:rsidR="00E25B27">
        <w:rPr>
          <w:color w:val="C00000"/>
        </w:rPr>
        <w:tab/>
      </w:r>
      <w:r w:rsidR="00E25B27">
        <w:rPr>
          <w:color w:val="C00000"/>
          <w:w w:val="78"/>
          <w:u w:val="single" w:color="000000"/>
        </w:rPr>
        <w:t xml:space="preserve"> </w:t>
      </w:r>
      <w:r w:rsidR="00E25B27">
        <w:rPr>
          <w:color w:val="C00000"/>
          <w:u w:val="single" w:color="000000"/>
        </w:rPr>
        <w:tab/>
      </w:r>
    </w:p>
    <w:p w:rsidR="00882AAF" w:rsidRDefault="00882AAF">
      <w:pPr>
        <w:sectPr w:rsidR="00882AAF">
          <w:footerReference w:type="default" r:id="rId8"/>
          <w:type w:val="continuous"/>
          <w:pgSz w:w="12240" w:h="15840"/>
          <w:pgMar w:top="0" w:right="0" w:bottom="680" w:left="0" w:header="720" w:footer="480" w:gutter="0"/>
          <w:pgNumType w:start="1"/>
          <w:cols w:space="720"/>
        </w:sectPr>
      </w:pPr>
    </w:p>
    <w:p w:rsidR="00882AAF" w:rsidRDefault="00882AAF">
      <w:pPr>
        <w:pStyle w:val="BodyText"/>
        <w:rPr>
          <w:b/>
        </w:rPr>
      </w:pPr>
      <w:r w:rsidRPr="00882AAF">
        <w:lastRenderedPageBreak/>
        <w:pict>
          <v:group id="_x0000_s1032" style="position:absolute;margin-left:0;margin-top:0;width:612pt;height:102.3pt;z-index:251656192;mso-position-horizontal-relative:page;mso-position-vertical-relative:page" coordsize="12240,2046">
            <v:shape id="_x0000_s1034" style="position:absolute;width:12240;height:2046" coordsize="12240,2046" o:spt="100" adj="0,,0" path="m6128,486r529,63l6851,570r200,25l7458,654r413,75l8086,772r632,139l8931,965r209,51l9553,1125r204,58l9962,1239r388,117l10724,1473r350,119l11395,1705r296,109l11827,1869r121,50l12240,2045r,-1538l6409,507,6270,496r-40,-1l6185,490r-57,-4xm12240,l,,,621r10,-9l24,603r20,-8l68,591r29,-9l127,574r33,-4l233,553r39,-4l316,541r38,-9l534,507r93,-8l710,486r83,-8l869,469,987,457r228,-18l1725,415r170,-4l2056,402r991,-26l3202,376r58,-3l12240,373r,-373xm12240,373r-8527,l3824,376r112,l4247,389r175,5l4563,402r666,25l5350,436r112,3l5574,448r198,9l5869,465r94,4l6142,486r43,4l6270,496r52,3l6409,507r5831,l12240,373xe" fillcolor="#365f91" stroked="f">
              <v:stroke joinstyle="round"/>
              <v:formulas/>
              <v:path arrowok="t" o:connecttype="segments"/>
            </v:shape>
            <v:shape id="_x0000_s1033" type="#_x0000_t202" style="position:absolute;width:12240;height:2046" filled="f" stroked="f">
              <v:textbox inset="0,0,0,0">
                <w:txbxContent>
                  <w:p w:rsidR="00882AAF" w:rsidRDefault="00882AAF"/>
                  <w:p w:rsidR="00882AAF" w:rsidRDefault="00882AAF"/>
                  <w:p w:rsidR="00882AAF" w:rsidRDefault="00882AAF"/>
                  <w:p w:rsidR="00882AAF" w:rsidRDefault="00882AAF"/>
                  <w:p w:rsidR="00882AAF" w:rsidRDefault="00882AAF"/>
                  <w:p w:rsidR="00882AAF" w:rsidRDefault="00882AAF">
                    <w:pPr>
                      <w:spacing w:before="8"/>
                    </w:pPr>
                  </w:p>
                  <w:p w:rsidR="00882AAF" w:rsidRDefault="00E25B27">
                    <w:pPr>
                      <w:tabs>
                        <w:tab w:val="left" w:pos="5201"/>
                        <w:tab w:val="left" w:pos="11190"/>
                      </w:tabs>
                      <w:spacing w:before="1"/>
                      <w:ind w:left="1231"/>
                      <w:rPr>
                        <w:b/>
                      </w:rPr>
                    </w:pPr>
                    <w:r>
                      <w:rPr>
                        <w:b/>
                        <w:color w:val="C00000"/>
                        <w:w w:val="78"/>
                        <w:u w:val="single" w:color="000000"/>
                        <w:shd w:val="clear" w:color="auto" w:fill="FFFFFF"/>
                      </w:rPr>
                      <w:t xml:space="preserve"> </w:t>
                    </w:r>
                    <w:r>
                      <w:rPr>
                        <w:b/>
                        <w:color w:val="C00000"/>
                        <w:u w:val="single" w:color="000000"/>
                        <w:shd w:val="clear" w:color="auto" w:fill="FFFFFF"/>
                      </w:rPr>
                      <w:tab/>
                    </w:r>
                    <w:r>
                      <w:rPr>
                        <w:b/>
                        <w:color w:val="C00000"/>
                        <w:w w:val="85"/>
                        <w:shd w:val="clear" w:color="auto" w:fill="FFFFFF"/>
                      </w:rPr>
                      <w:t>AREAS</w:t>
                    </w:r>
                    <w:r>
                      <w:rPr>
                        <w:b/>
                        <w:color w:val="C00000"/>
                        <w:spacing w:val="-26"/>
                        <w:w w:val="85"/>
                        <w:shd w:val="clear" w:color="auto" w:fill="FFFFFF"/>
                      </w:rPr>
                      <w:t xml:space="preserve"> </w:t>
                    </w:r>
                    <w:r>
                      <w:rPr>
                        <w:b/>
                        <w:color w:val="C00000"/>
                        <w:w w:val="85"/>
                        <w:shd w:val="clear" w:color="auto" w:fill="FFFFFF"/>
                      </w:rPr>
                      <w:t>OF</w:t>
                    </w:r>
                    <w:r>
                      <w:rPr>
                        <w:b/>
                        <w:color w:val="C00000"/>
                        <w:spacing w:val="-27"/>
                        <w:w w:val="85"/>
                        <w:shd w:val="clear" w:color="auto" w:fill="FFFFFF"/>
                      </w:rPr>
                      <w:t xml:space="preserve"> </w:t>
                    </w:r>
                    <w:r>
                      <w:rPr>
                        <w:b/>
                        <w:color w:val="C00000"/>
                        <w:w w:val="85"/>
                        <w:shd w:val="clear" w:color="auto" w:fill="FFFFFF"/>
                      </w:rPr>
                      <w:t>EXPERTISE</w:t>
                    </w:r>
                    <w:r>
                      <w:rPr>
                        <w:b/>
                        <w:color w:val="C00000"/>
                        <w:shd w:val="clear" w:color="auto" w:fill="FFFFFF"/>
                      </w:rPr>
                      <w:tab/>
                    </w:r>
                  </w:p>
                </w:txbxContent>
              </v:textbox>
            </v:shape>
            <w10:wrap anchorx="page" anchory="page"/>
          </v:group>
        </w:pict>
      </w:r>
    </w:p>
    <w:p w:rsidR="00882AAF" w:rsidRDefault="00882AAF">
      <w:pPr>
        <w:pStyle w:val="BodyText"/>
        <w:rPr>
          <w:b/>
        </w:rPr>
      </w:pPr>
    </w:p>
    <w:p w:rsidR="00882AAF" w:rsidRDefault="00882AAF">
      <w:pPr>
        <w:pStyle w:val="BodyText"/>
        <w:rPr>
          <w:b/>
        </w:rPr>
      </w:pPr>
    </w:p>
    <w:p w:rsidR="00882AAF" w:rsidRDefault="00882AAF">
      <w:pPr>
        <w:pStyle w:val="BodyText"/>
        <w:rPr>
          <w:b/>
        </w:rPr>
      </w:pPr>
    </w:p>
    <w:p w:rsidR="00882AAF" w:rsidRDefault="00882AAF">
      <w:pPr>
        <w:pStyle w:val="BodyText"/>
        <w:rPr>
          <w:b/>
        </w:rPr>
      </w:pPr>
    </w:p>
    <w:p w:rsidR="00882AAF" w:rsidRDefault="00882AAF">
      <w:pPr>
        <w:pStyle w:val="BodyText"/>
        <w:rPr>
          <w:b/>
        </w:rPr>
      </w:pPr>
    </w:p>
    <w:p w:rsidR="00882AAF" w:rsidRDefault="00882AAF">
      <w:pPr>
        <w:pStyle w:val="BodyText"/>
        <w:rPr>
          <w:b/>
        </w:rPr>
      </w:pPr>
    </w:p>
    <w:p w:rsidR="00882AAF" w:rsidRDefault="00882AAF">
      <w:pPr>
        <w:pStyle w:val="BodyText"/>
        <w:rPr>
          <w:b/>
        </w:rPr>
      </w:pPr>
    </w:p>
    <w:p w:rsidR="00882AAF" w:rsidRDefault="00882AAF">
      <w:pPr>
        <w:pStyle w:val="BodyText"/>
        <w:spacing w:before="2"/>
        <w:rPr>
          <w:b/>
          <w:sz w:val="17"/>
        </w:rPr>
      </w:pPr>
    </w:p>
    <w:tbl>
      <w:tblPr>
        <w:tblW w:w="0" w:type="auto"/>
        <w:tblInd w:w="1168" w:type="dxa"/>
        <w:tblLayout w:type="fixed"/>
        <w:tblCellMar>
          <w:left w:w="0" w:type="dxa"/>
          <w:right w:w="0" w:type="dxa"/>
        </w:tblCellMar>
        <w:tblLook w:val="01E0"/>
      </w:tblPr>
      <w:tblGrid>
        <w:gridCol w:w="10084"/>
      </w:tblGrid>
      <w:tr w:rsidR="00882AAF">
        <w:trPr>
          <w:trHeight w:val="2566"/>
        </w:trPr>
        <w:tc>
          <w:tcPr>
            <w:tcW w:w="10084" w:type="dxa"/>
          </w:tcPr>
          <w:p w:rsidR="00882AAF" w:rsidRDefault="00E25B27">
            <w:pPr>
              <w:pStyle w:val="TableParagraph"/>
              <w:spacing w:line="187" w:lineRule="exact"/>
              <w:ind w:left="200"/>
              <w:rPr>
                <w:b/>
                <w:sz w:val="20"/>
              </w:rPr>
            </w:pPr>
            <w:r>
              <w:rPr>
                <w:b/>
                <w:sz w:val="20"/>
              </w:rPr>
              <w:t>Accounts Management</w:t>
            </w:r>
          </w:p>
          <w:p w:rsidR="00882AAF" w:rsidRDefault="00E25B27">
            <w:pPr>
              <w:pStyle w:val="TableParagraph"/>
              <w:numPr>
                <w:ilvl w:val="0"/>
                <w:numId w:val="6"/>
              </w:numPr>
              <w:tabs>
                <w:tab w:val="left" w:pos="632"/>
              </w:tabs>
              <w:spacing w:before="14" w:line="237" w:lineRule="auto"/>
              <w:ind w:right="197"/>
              <w:rPr>
                <w:sz w:val="20"/>
              </w:rPr>
            </w:pPr>
            <w:r>
              <w:rPr>
                <w:sz w:val="20"/>
              </w:rPr>
              <w:t>Adept at reviewing accounting records and other financial data to assess accuracy, completeness and conformance</w:t>
            </w:r>
            <w:r>
              <w:rPr>
                <w:spacing w:val="-15"/>
                <w:sz w:val="20"/>
              </w:rPr>
              <w:t xml:space="preserve"> </w:t>
            </w:r>
            <w:r>
              <w:rPr>
                <w:sz w:val="20"/>
              </w:rPr>
              <w:t>with</w:t>
            </w:r>
            <w:r>
              <w:rPr>
                <w:spacing w:val="-16"/>
                <w:sz w:val="20"/>
              </w:rPr>
              <w:t xml:space="preserve"> </w:t>
            </w:r>
            <w:r>
              <w:rPr>
                <w:sz w:val="20"/>
              </w:rPr>
              <w:t>company</w:t>
            </w:r>
            <w:r>
              <w:rPr>
                <w:spacing w:val="-11"/>
                <w:sz w:val="20"/>
              </w:rPr>
              <w:t xml:space="preserve"> </w:t>
            </w:r>
            <w:r>
              <w:rPr>
                <w:sz w:val="20"/>
              </w:rPr>
              <w:t>policies</w:t>
            </w:r>
            <w:r>
              <w:rPr>
                <w:spacing w:val="-16"/>
                <w:sz w:val="20"/>
              </w:rPr>
              <w:t xml:space="preserve"> </w:t>
            </w:r>
            <w:r>
              <w:rPr>
                <w:sz w:val="20"/>
              </w:rPr>
              <w:t>and</w:t>
            </w:r>
            <w:r>
              <w:rPr>
                <w:spacing w:val="-14"/>
                <w:sz w:val="20"/>
              </w:rPr>
              <w:t xml:space="preserve"> </w:t>
            </w:r>
            <w:r>
              <w:rPr>
                <w:sz w:val="20"/>
              </w:rPr>
              <w:t>applicable</w:t>
            </w:r>
            <w:r>
              <w:rPr>
                <w:spacing w:val="-13"/>
                <w:sz w:val="20"/>
              </w:rPr>
              <w:t xml:space="preserve"> </w:t>
            </w:r>
            <w:r>
              <w:rPr>
                <w:sz w:val="20"/>
              </w:rPr>
              <w:t>reporting</w:t>
            </w:r>
            <w:r>
              <w:rPr>
                <w:spacing w:val="-15"/>
                <w:sz w:val="20"/>
              </w:rPr>
              <w:t xml:space="preserve"> </w:t>
            </w:r>
            <w:r>
              <w:rPr>
                <w:sz w:val="20"/>
              </w:rPr>
              <w:t>standards.</w:t>
            </w:r>
          </w:p>
          <w:p w:rsidR="00882AAF" w:rsidRDefault="00E25B27">
            <w:pPr>
              <w:pStyle w:val="TableParagraph"/>
              <w:numPr>
                <w:ilvl w:val="0"/>
                <w:numId w:val="6"/>
              </w:numPr>
              <w:tabs>
                <w:tab w:val="left" w:pos="632"/>
              </w:tabs>
              <w:spacing w:before="15" w:line="245" w:lineRule="exact"/>
              <w:rPr>
                <w:sz w:val="20"/>
              </w:rPr>
            </w:pPr>
            <w:r>
              <w:rPr>
                <w:sz w:val="20"/>
              </w:rPr>
              <w:t>Provide</w:t>
            </w:r>
            <w:r>
              <w:rPr>
                <w:spacing w:val="-17"/>
                <w:sz w:val="20"/>
              </w:rPr>
              <w:t xml:space="preserve"> </w:t>
            </w:r>
            <w:r>
              <w:rPr>
                <w:sz w:val="20"/>
              </w:rPr>
              <w:t>leadership,</w:t>
            </w:r>
            <w:r>
              <w:rPr>
                <w:spacing w:val="-16"/>
                <w:sz w:val="20"/>
              </w:rPr>
              <w:t xml:space="preserve"> </w:t>
            </w:r>
            <w:r>
              <w:rPr>
                <w:sz w:val="20"/>
              </w:rPr>
              <w:t>direction</w:t>
            </w:r>
            <w:r>
              <w:rPr>
                <w:spacing w:val="-15"/>
                <w:sz w:val="20"/>
              </w:rPr>
              <w:t xml:space="preserve"> </w:t>
            </w:r>
            <w:r>
              <w:rPr>
                <w:sz w:val="20"/>
              </w:rPr>
              <w:t>and</w:t>
            </w:r>
            <w:r>
              <w:rPr>
                <w:spacing w:val="-17"/>
                <w:sz w:val="20"/>
              </w:rPr>
              <w:t xml:space="preserve"> </w:t>
            </w:r>
            <w:r>
              <w:rPr>
                <w:sz w:val="20"/>
              </w:rPr>
              <w:t>training</w:t>
            </w:r>
            <w:r>
              <w:rPr>
                <w:spacing w:val="-17"/>
                <w:sz w:val="20"/>
              </w:rPr>
              <w:t xml:space="preserve"> </w:t>
            </w:r>
            <w:r>
              <w:rPr>
                <w:sz w:val="20"/>
              </w:rPr>
              <w:t>to</w:t>
            </w:r>
            <w:r>
              <w:rPr>
                <w:spacing w:val="-17"/>
                <w:sz w:val="20"/>
              </w:rPr>
              <w:t xml:space="preserve"> </w:t>
            </w:r>
            <w:r>
              <w:rPr>
                <w:sz w:val="20"/>
              </w:rPr>
              <w:t>assistants</w:t>
            </w:r>
            <w:r>
              <w:rPr>
                <w:spacing w:val="-17"/>
                <w:sz w:val="20"/>
              </w:rPr>
              <w:t xml:space="preserve"> </w:t>
            </w:r>
            <w:r>
              <w:rPr>
                <w:sz w:val="20"/>
              </w:rPr>
              <w:t>/</w:t>
            </w:r>
            <w:r>
              <w:rPr>
                <w:spacing w:val="-16"/>
                <w:sz w:val="20"/>
              </w:rPr>
              <w:t xml:space="preserve"> </w:t>
            </w:r>
            <w:r>
              <w:rPr>
                <w:sz w:val="20"/>
              </w:rPr>
              <w:t>juniors</w:t>
            </w:r>
            <w:r>
              <w:rPr>
                <w:spacing w:val="-16"/>
                <w:sz w:val="20"/>
              </w:rPr>
              <w:t xml:space="preserve"> </w:t>
            </w:r>
            <w:r>
              <w:rPr>
                <w:sz w:val="20"/>
              </w:rPr>
              <w:t>on</w:t>
            </w:r>
            <w:r>
              <w:rPr>
                <w:spacing w:val="-17"/>
                <w:sz w:val="20"/>
              </w:rPr>
              <w:t xml:space="preserve"> </w:t>
            </w:r>
            <w:r>
              <w:rPr>
                <w:sz w:val="20"/>
              </w:rPr>
              <w:t>accounting</w:t>
            </w:r>
            <w:r>
              <w:rPr>
                <w:spacing w:val="-17"/>
                <w:sz w:val="20"/>
              </w:rPr>
              <w:t xml:space="preserve"> </w:t>
            </w:r>
            <w:r>
              <w:rPr>
                <w:sz w:val="20"/>
              </w:rPr>
              <w:t>systems.</w:t>
            </w:r>
          </w:p>
          <w:p w:rsidR="00882AAF" w:rsidRDefault="00E25B27">
            <w:pPr>
              <w:pStyle w:val="TableParagraph"/>
              <w:numPr>
                <w:ilvl w:val="0"/>
                <w:numId w:val="6"/>
              </w:numPr>
              <w:tabs>
                <w:tab w:val="left" w:pos="632"/>
              </w:tabs>
              <w:spacing w:line="237" w:lineRule="auto"/>
              <w:ind w:right="200"/>
              <w:rPr>
                <w:sz w:val="20"/>
              </w:rPr>
            </w:pPr>
            <w:r>
              <w:rPr>
                <w:sz w:val="20"/>
              </w:rPr>
              <w:t>Take</w:t>
            </w:r>
            <w:r>
              <w:rPr>
                <w:spacing w:val="-24"/>
                <w:sz w:val="20"/>
              </w:rPr>
              <w:t xml:space="preserve"> </w:t>
            </w:r>
            <w:r>
              <w:rPr>
                <w:sz w:val="20"/>
              </w:rPr>
              <w:t>care</w:t>
            </w:r>
            <w:r>
              <w:rPr>
                <w:spacing w:val="-22"/>
                <w:sz w:val="20"/>
              </w:rPr>
              <w:t xml:space="preserve"> </w:t>
            </w:r>
            <w:r>
              <w:rPr>
                <w:sz w:val="20"/>
              </w:rPr>
              <w:t>of</w:t>
            </w:r>
            <w:r>
              <w:rPr>
                <w:spacing w:val="-24"/>
                <w:sz w:val="20"/>
              </w:rPr>
              <w:t xml:space="preserve"> </w:t>
            </w:r>
            <w:r>
              <w:rPr>
                <w:sz w:val="20"/>
              </w:rPr>
              <w:t>accounts</w:t>
            </w:r>
            <w:r>
              <w:rPr>
                <w:spacing w:val="-21"/>
                <w:sz w:val="20"/>
              </w:rPr>
              <w:t xml:space="preserve"> </w:t>
            </w:r>
            <w:r>
              <w:rPr>
                <w:sz w:val="20"/>
              </w:rPr>
              <w:t>receivable</w:t>
            </w:r>
            <w:r>
              <w:rPr>
                <w:spacing w:val="-23"/>
                <w:sz w:val="20"/>
              </w:rPr>
              <w:t xml:space="preserve"> </w:t>
            </w:r>
            <w:r>
              <w:rPr>
                <w:sz w:val="20"/>
              </w:rPr>
              <w:t>follow</w:t>
            </w:r>
            <w:r>
              <w:rPr>
                <w:spacing w:val="-22"/>
                <w:sz w:val="20"/>
              </w:rPr>
              <w:t xml:space="preserve"> </w:t>
            </w:r>
            <w:r>
              <w:rPr>
                <w:sz w:val="20"/>
              </w:rPr>
              <w:t>up;</w:t>
            </w:r>
            <w:r>
              <w:rPr>
                <w:spacing w:val="-22"/>
                <w:sz w:val="20"/>
              </w:rPr>
              <w:t xml:space="preserve"> </w:t>
            </w:r>
            <w:r>
              <w:rPr>
                <w:sz w:val="20"/>
              </w:rPr>
              <w:t>prepare</w:t>
            </w:r>
            <w:r>
              <w:rPr>
                <w:spacing w:val="-24"/>
                <w:sz w:val="20"/>
              </w:rPr>
              <w:t xml:space="preserve"> </w:t>
            </w:r>
            <w:r>
              <w:rPr>
                <w:sz w:val="20"/>
              </w:rPr>
              <w:t>reconciliation</w:t>
            </w:r>
            <w:r>
              <w:rPr>
                <w:spacing w:val="-23"/>
                <w:sz w:val="20"/>
              </w:rPr>
              <w:t xml:space="preserve"> </w:t>
            </w:r>
            <w:r>
              <w:rPr>
                <w:sz w:val="20"/>
              </w:rPr>
              <w:t>statements</w:t>
            </w:r>
            <w:r>
              <w:rPr>
                <w:spacing w:val="-24"/>
                <w:sz w:val="20"/>
              </w:rPr>
              <w:t xml:space="preserve"> </w:t>
            </w:r>
            <w:r>
              <w:rPr>
                <w:sz w:val="20"/>
              </w:rPr>
              <w:t>&amp;</w:t>
            </w:r>
            <w:r>
              <w:rPr>
                <w:spacing w:val="-23"/>
                <w:sz w:val="20"/>
              </w:rPr>
              <w:t xml:space="preserve"> </w:t>
            </w:r>
            <w:r>
              <w:rPr>
                <w:sz w:val="20"/>
              </w:rPr>
              <w:t>final</w:t>
            </w:r>
            <w:r>
              <w:rPr>
                <w:spacing w:val="-22"/>
                <w:sz w:val="20"/>
              </w:rPr>
              <w:t xml:space="preserve"> </w:t>
            </w:r>
            <w:r>
              <w:rPr>
                <w:sz w:val="20"/>
              </w:rPr>
              <w:t>accounts</w:t>
            </w:r>
            <w:r>
              <w:rPr>
                <w:spacing w:val="-24"/>
                <w:sz w:val="20"/>
              </w:rPr>
              <w:t xml:space="preserve"> </w:t>
            </w:r>
            <w:r>
              <w:rPr>
                <w:sz w:val="20"/>
              </w:rPr>
              <w:t>such</w:t>
            </w:r>
            <w:r>
              <w:rPr>
                <w:spacing w:val="-23"/>
                <w:sz w:val="20"/>
              </w:rPr>
              <w:t xml:space="preserve"> </w:t>
            </w:r>
            <w:r>
              <w:rPr>
                <w:sz w:val="20"/>
              </w:rPr>
              <w:t>as</w:t>
            </w:r>
            <w:r>
              <w:rPr>
                <w:spacing w:val="-22"/>
                <w:sz w:val="20"/>
              </w:rPr>
              <w:t xml:space="preserve"> </w:t>
            </w:r>
            <w:r>
              <w:rPr>
                <w:sz w:val="20"/>
              </w:rPr>
              <w:t>Profit &amp;</w:t>
            </w:r>
            <w:r>
              <w:rPr>
                <w:spacing w:val="-14"/>
                <w:sz w:val="20"/>
              </w:rPr>
              <w:t xml:space="preserve"> </w:t>
            </w:r>
            <w:r>
              <w:rPr>
                <w:sz w:val="20"/>
              </w:rPr>
              <w:t>Loss</w:t>
            </w:r>
            <w:r>
              <w:rPr>
                <w:spacing w:val="-13"/>
                <w:sz w:val="20"/>
              </w:rPr>
              <w:t xml:space="preserve"> </w:t>
            </w:r>
            <w:r>
              <w:rPr>
                <w:sz w:val="20"/>
              </w:rPr>
              <w:t>Account</w:t>
            </w:r>
            <w:r>
              <w:rPr>
                <w:spacing w:val="-14"/>
                <w:sz w:val="20"/>
              </w:rPr>
              <w:t xml:space="preserve"> </w:t>
            </w:r>
            <w:r>
              <w:rPr>
                <w:sz w:val="20"/>
              </w:rPr>
              <w:t>and</w:t>
            </w:r>
            <w:r>
              <w:rPr>
                <w:spacing w:val="-13"/>
                <w:sz w:val="20"/>
              </w:rPr>
              <w:t xml:space="preserve"> </w:t>
            </w:r>
            <w:r>
              <w:rPr>
                <w:sz w:val="20"/>
              </w:rPr>
              <w:t>balance-sheet.</w:t>
            </w:r>
          </w:p>
          <w:p w:rsidR="00882AAF" w:rsidRDefault="00E25B27">
            <w:pPr>
              <w:pStyle w:val="TableParagraph"/>
              <w:numPr>
                <w:ilvl w:val="0"/>
                <w:numId w:val="6"/>
              </w:numPr>
              <w:tabs>
                <w:tab w:val="left" w:pos="632"/>
              </w:tabs>
              <w:spacing w:before="14" w:line="246" w:lineRule="exact"/>
              <w:rPr>
                <w:sz w:val="20"/>
              </w:rPr>
            </w:pPr>
            <w:r>
              <w:rPr>
                <w:sz w:val="20"/>
              </w:rPr>
              <w:t>Support</w:t>
            </w:r>
            <w:r>
              <w:rPr>
                <w:spacing w:val="-15"/>
                <w:sz w:val="20"/>
              </w:rPr>
              <w:t xml:space="preserve"> </w:t>
            </w:r>
            <w:r>
              <w:rPr>
                <w:sz w:val="20"/>
              </w:rPr>
              <w:t>the</w:t>
            </w:r>
            <w:r>
              <w:rPr>
                <w:spacing w:val="-14"/>
                <w:sz w:val="20"/>
              </w:rPr>
              <w:t xml:space="preserve"> </w:t>
            </w:r>
            <w:r>
              <w:rPr>
                <w:sz w:val="20"/>
              </w:rPr>
              <w:t>external</w:t>
            </w:r>
            <w:r>
              <w:rPr>
                <w:spacing w:val="-15"/>
                <w:sz w:val="20"/>
              </w:rPr>
              <w:t xml:space="preserve"> </w:t>
            </w:r>
            <w:r>
              <w:rPr>
                <w:sz w:val="20"/>
              </w:rPr>
              <w:t>audit</w:t>
            </w:r>
            <w:r>
              <w:rPr>
                <w:spacing w:val="-15"/>
                <w:sz w:val="20"/>
              </w:rPr>
              <w:t xml:space="preserve"> </w:t>
            </w:r>
            <w:r>
              <w:rPr>
                <w:sz w:val="20"/>
              </w:rPr>
              <w:t>in</w:t>
            </w:r>
            <w:r>
              <w:rPr>
                <w:spacing w:val="-13"/>
                <w:sz w:val="20"/>
              </w:rPr>
              <w:t xml:space="preserve"> </w:t>
            </w:r>
            <w:r>
              <w:rPr>
                <w:sz w:val="20"/>
              </w:rPr>
              <w:t>carrying</w:t>
            </w:r>
            <w:r>
              <w:rPr>
                <w:spacing w:val="-15"/>
                <w:sz w:val="20"/>
              </w:rPr>
              <w:t xml:space="preserve"> </w:t>
            </w:r>
            <w:r>
              <w:rPr>
                <w:sz w:val="20"/>
              </w:rPr>
              <w:t>out</w:t>
            </w:r>
            <w:r>
              <w:rPr>
                <w:spacing w:val="-15"/>
                <w:sz w:val="20"/>
              </w:rPr>
              <w:t xml:space="preserve"> </w:t>
            </w:r>
            <w:r>
              <w:rPr>
                <w:sz w:val="20"/>
              </w:rPr>
              <w:t>and</w:t>
            </w:r>
            <w:r>
              <w:rPr>
                <w:spacing w:val="-14"/>
                <w:sz w:val="20"/>
              </w:rPr>
              <w:t xml:space="preserve"> </w:t>
            </w:r>
            <w:r>
              <w:rPr>
                <w:sz w:val="20"/>
              </w:rPr>
              <w:t>ensuring</w:t>
            </w:r>
            <w:r>
              <w:rPr>
                <w:spacing w:val="-15"/>
                <w:sz w:val="20"/>
              </w:rPr>
              <w:t xml:space="preserve"> </w:t>
            </w:r>
            <w:r>
              <w:rPr>
                <w:sz w:val="20"/>
              </w:rPr>
              <w:t>timely</w:t>
            </w:r>
            <w:r>
              <w:rPr>
                <w:spacing w:val="-13"/>
                <w:sz w:val="20"/>
              </w:rPr>
              <w:t xml:space="preserve"> </w:t>
            </w:r>
            <w:r>
              <w:rPr>
                <w:sz w:val="20"/>
              </w:rPr>
              <w:t>completion</w:t>
            </w:r>
            <w:r>
              <w:rPr>
                <w:spacing w:val="-12"/>
                <w:sz w:val="20"/>
              </w:rPr>
              <w:t xml:space="preserve"> </w:t>
            </w:r>
            <w:r>
              <w:rPr>
                <w:sz w:val="20"/>
              </w:rPr>
              <w:t>of</w:t>
            </w:r>
            <w:r>
              <w:rPr>
                <w:spacing w:val="-15"/>
                <w:sz w:val="20"/>
              </w:rPr>
              <w:t xml:space="preserve"> </w:t>
            </w:r>
            <w:r>
              <w:rPr>
                <w:sz w:val="20"/>
              </w:rPr>
              <w:t>audit.</w:t>
            </w:r>
          </w:p>
          <w:p w:rsidR="00882AAF" w:rsidRDefault="00E25B27">
            <w:pPr>
              <w:pStyle w:val="TableParagraph"/>
              <w:numPr>
                <w:ilvl w:val="0"/>
                <w:numId w:val="6"/>
              </w:numPr>
              <w:tabs>
                <w:tab w:val="left" w:pos="632"/>
              </w:tabs>
              <w:spacing w:line="244" w:lineRule="exact"/>
              <w:rPr>
                <w:sz w:val="20"/>
              </w:rPr>
            </w:pPr>
            <w:r>
              <w:rPr>
                <w:sz w:val="20"/>
              </w:rPr>
              <w:t>Exposed</w:t>
            </w:r>
            <w:r>
              <w:rPr>
                <w:spacing w:val="-19"/>
                <w:sz w:val="20"/>
              </w:rPr>
              <w:t xml:space="preserve"> </w:t>
            </w:r>
            <w:r>
              <w:rPr>
                <w:sz w:val="20"/>
              </w:rPr>
              <w:t>in</w:t>
            </w:r>
            <w:r>
              <w:rPr>
                <w:spacing w:val="-20"/>
                <w:sz w:val="20"/>
              </w:rPr>
              <w:t xml:space="preserve"> </w:t>
            </w:r>
            <w:r>
              <w:rPr>
                <w:sz w:val="20"/>
              </w:rPr>
              <w:t>interacting</w:t>
            </w:r>
            <w:r>
              <w:rPr>
                <w:spacing w:val="-19"/>
                <w:sz w:val="20"/>
              </w:rPr>
              <w:t xml:space="preserve"> </w:t>
            </w:r>
            <w:r>
              <w:rPr>
                <w:sz w:val="20"/>
              </w:rPr>
              <w:t>with</w:t>
            </w:r>
            <w:r>
              <w:rPr>
                <w:spacing w:val="-17"/>
                <w:sz w:val="20"/>
              </w:rPr>
              <w:t xml:space="preserve"> </w:t>
            </w:r>
            <w:r>
              <w:rPr>
                <w:sz w:val="20"/>
              </w:rPr>
              <w:t>banks,</w:t>
            </w:r>
            <w:r>
              <w:rPr>
                <w:spacing w:val="-19"/>
                <w:sz w:val="20"/>
              </w:rPr>
              <w:t xml:space="preserve"> </w:t>
            </w:r>
            <w:r>
              <w:rPr>
                <w:sz w:val="20"/>
              </w:rPr>
              <w:t>vendors,</w:t>
            </w:r>
            <w:r>
              <w:rPr>
                <w:spacing w:val="-19"/>
                <w:sz w:val="20"/>
              </w:rPr>
              <w:t xml:space="preserve"> </w:t>
            </w:r>
            <w:r>
              <w:rPr>
                <w:sz w:val="20"/>
              </w:rPr>
              <w:t>auditors,</w:t>
            </w:r>
            <w:r>
              <w:rPr>
                <w:spacing w:val="17"/>
                <w:sz w:val="20"/>
              </w:rPr>
              <w:t xml:space="preserve"> </w:t>
            </w:r>
            <w:r>
              <w:rPr>
                <w:sz w:val="20"/>
              </w:rPr>
              <w:t>and</w:t>
            </w:r>
            <w:r>
              <w:rPr>
                <w:spacing w:val="-16"/>
                <w:sz w:val="20"/>
              </w:rPr>
              <w:t xml:space="preserve"> </w:t>
            </w:r>
            <w:r>
              <w:rPr>
                <w:sz w:val="20"/>
              </w:rPr>
              <w:t>other</w:t>
            </w:r>
            <w:r>
              <w:rPr>
                <w:spacing w:val="-21"/>
                <w:sz w:val="20"/>
              </w:rPr>
              <w:t xml:space="preserve"> </w:t>
            </w:r>
            <w:r>
              <w:rPr>
                <w:sz w:val="20"/>
              </w:rPr>
              <w:t>third</w:t>
            </w:r>
            <w:r>
              <w:rPr>
                <w:spacing w:val="-19"/>
                <w:sz w:val="20"/>
              </w:rPr>
              <w:t xml:space="preserve"> </w:t>
            </w:r>
            <w:r>
              <w:rPr>
                <w:sz w:val="20"/>
              </w:rPr>
              <w:t>parties</w:t>
            </w:r>
            <w:r>
              <w:rPr>
                <w:spacing w:val="-19"/>
                <w:sz w:val="20"/>
              </w:rPr>
              <w:t xml:space="preserve"> </w:t>
            </w:r>
            <w:r>
              <w:rPr>
                <w:sz w:val="20"/>
              </w:rPr>
              <w:t>dealing</w:t>
            </w:r>
            <w:r>
              <w:rPr>
                <w:spacing w:val="-19"/>
                <w:sz w:val="20"/>
              </w:rPr>
              <w:t xml:space="preserve"> </w:t>
            </w:r>
            <w:r>
              <w:rPr>
                <w:sz w:val="20"/>
              </w:rPr>
              <w:t>with</w:t>
            </w:r>
            <w:r>
              <w:rPr>
                <w:spacing w:val="-20"/>
                <w:sz w:val="20"/>
              </w:rPr>
              <w:t xml:space="preserve"> </w:t>
            </w:r>
            <w:r>
              <w:rPr>
                <w:sz w:val="20"/>
              </w:rPr>
              <w:t>the</w:t>
            </w:r>
            <w:r>
              <w:rPr>
                <w:spacing w:val="-19"/>
                <w:sz w:val="20"/>
              </w:rPr>
              <w:t xml:space="preserve"> </w:t>
            </w:r>
            <w:r>
              <w:rPr>
                <w:sz w:val="20"/>
              </w:rPr>
              <w:t>company.</w:t>
            </w:r>
          </w:p>
          <w:p w:rsidR="00882AAF" w:rsidRDefault="00E25B27">
            <w:pPr>
              <w:pStyle w:val="TableParagraph"/>
              <w:numPr>
                <w:ilvl w:val="0"/>
                <w:numId w:val="6"/>
              </w:numPr>
              <w:tabs>
                <w:tab w:val="left" w:pos="632"/>
              </w:tabs>
              <w:spacing w:line="244" w:lineRule="exact"/>
              <w:rPr>
                <w:sz w:val="20"/>
              </w:rPr>
            </w:pPr>
            <w:r>
              <w:rPr>
                <w:sz w:val="20"/>
              </w:rPr>
              <w:t>Very</w:t>
            </w:r>
            <w:r>
              <w:rPr>
                <w:spacing w:val="-17"/>
                <w:sz w:val="20"/>
              </w:rPr>
              <w:t xml:space="preserve"> </w:t>
            </w:r>
            <w:r>
              <w:rPr>
                <w:sz w:val="20"/>
              </w:rPr>
              <w:t>well</w:t>
            </w:r>
            <w:r>
              <w:rPr>
                <w:spacing w:val="-18"/>
                <w:sz w:val="20"/>
              </w:rPr>
              <w:t xml:space="preserve"> </w:t>
            </w:r>
            <w:r>
              <w:rPr>
                <w:sz w:val="20"/>
              </w:rPr>
              <w:t>experienced</w:t>
            </w:r>
            <w:r>
              <w:rPr>
                <w:spacing w:val="-16"/>
                <w:sz w:val="20"/>
              </w:rPr>
              <w:t xml:space="preserve"> </w:t>
            </w:r>
            <w:r>
              <w:rPr>
                <w:sz w:val="20"/>
              </w:rPr>
              <w:t>in</w:t>
            </w:r>
            <w:r>
              <w:rPr>
                <w:spacing w:val="-18"/>
                <w:sz w:val="20"/>
              </w:rPr>
              <w:t xml:space="preserve"> </w:t>
            </w:r>
            <w:r>
              <w:rPr>
                <w:sz w:val="20"/>
              </w:rPr>
              <w:t>handling</w:t>
            </w:r>
            <w:r>
              <w:rPr>
                <w:spacing w:val="-18"/>
                <w:sz w:val="20"/>
              </w:rPr>
              <w:t xml:space="preserve"> </w:t>
            </w:r>
            <w:r>
              <w:rPr>
                <w:sz w:val="20"/>
              </w:rPr>
              <w:t>accounts</w:t>
            </w:r>
            <w:r>
              <w:rPr>
                <w:spacing w:val="-16"/>
                <w:sz w:val="20"/>
              </w:rPr>
              <w:t xml:space="preserve"> </w:t>
            </w:r>
            <w:r>
              <w:rPr>
                <w:sz w:val="20"/>
              </w:rPr>
              <w:t>up</w:t>
            </w:r>
            <w:r>
              <w:rPr>
                <w:spacing w:val="-18"/>
                <w:sz w:val="20"/>
              </w:rPr>
              <w:t xml:space="preserve"> </w:t>
            </w:r>
            <w:r>
              <w:rPr>
                <w:sz w:val="20"/>
              </w:rPr>
              <w:t>to</w:t>
            </w:r>
            <w:r>
              <w:rPr>
                <w:spacing w:val="-18"/>
                <w:sz w:val="20"/>
              </w:rPr>
              <w:t xml:space="preserve"> </w:t>
            </w:r>
            <w:r>
              <w:rPr>
                <w:sz w:val="20"/>
              </w:rPr>
              <w:t>finalization</w:t>
            </w:r>
            <w:r>
              <w:rPr>
                <w:spacing w:val="-18"/>
                <w:sz w:val="20"/>
              </w:rPr>
              <w:t xml:space="preserve"> </w:t>
            </w:r>
            <w:r>
              <w:rPr>
                <w:sz w:val="20"/>
              </w:rPr>
              <w:t>in</w:t>
            </w:r>
            <w:r>
              <w:rPr>
                <w:spacing w:val="-17"/>
                <w:sz w:val="20"/>
              </w:rPr>
              <w:t xml:space="preserve"> </w:t>
            </w:r>
            <w:r>
              <w:rPr>
                <w:sz w:val="20"/>
              </w:rPr>
              <w:t>a</w:t>
            </w:r>
            <w:r>
              <w:rPr>
                <w:spacing w:val="-15"/>
                <w:sz w:val="20"/>
              </w:rPr>
              <w:t xml:space="preserve"> </w:t>
            </w:r>
            <w:r>
              <w:rPr>
                <w:sz w:val="20"/>
              </w:rPr>
              <w:t>computerized</w:t>
            </w:r>
            <w:r>
              <w:rPr>
                <w:spacing w:val="-17"/>
                <w:sz w:val="20"/>
              </w:rPr>
              <w:t xml:space="preserve"> </w:t>
            </w:r>
            <w:r>
              <w:rPr>
                <w:sz w:val="20"/>
              </w:rPr>
              <w:t>environment.</w:t>
            </w:r>
          </w:p>
          <w:p w:rsidR="00882AAF" w:rsidRDefault="00E25B27">
            <w:pPr>
              <w:pStyle w:val="TableParagraph"/>
              <w:numPr>
                <w:ilvl w:val="0"/>
                <w:numId w:val="6"/>
              </w:numPr>
              <w:tabs>
                <w:tab w:val="left" w:pos="632"/>
              </w:tabs>
              <w:spacing w:line="246" w:lineRule="exact"/>
              <w:rPr>
                <w:sz w:val="20"/>
              </w:rPr>
            </w:pPr>
            <w:r>
              <w:rPr>
                <w:sz w:val="20"/>
              </w:rPr>
              <w:t>Adept</w:t>
            </w:r>
            <w:r>
              <w:rPr>
                <w:spacing w:val="-16"/>
                <w:sz w:val="20"/>
              </w:rPr>
              <w:t xml:space="preserve"> </w:t>
            </w:r>
            <w:r>
              <w:rPr>
                <w:sz w:val="20"/>
              </w:rPr>
              <w:t>with</w:t>
            </w:r>
            <w:r>
              <w:rPr>
                <w:spacing w:val="-15"/>
                <w:sz w:val="20"/>
              </w:rPr>
              <w:t xml:space="preserve"> </w:t>
            </w:r>
            <w:r>
              <w:rPr>
                <w:sz w:val="20"/>
              </w:rPr>
              <w:t>calculating</w:t>
            </w:r>
            <w:r>
              <w:rPr>
                <w:spacing w:val="-16"/>
                <w:sz w:val="20"/>
              </w:rPr>
              <w:t xml:space="preserve"> </w:t>
            </w:r>
            <w:r>
              <w:rPr>
                <w:sz w:val="20"/>
              </w:rPr>
              <w:t>staff</w:t>
            </w:r>
            <w:r>
              <w:rPr>
                <w:spacing w:val="-13"/>
                <w:sz w:val="20"/>
              </w:rPr>
              <w:t xml:space="preserve"> </w:t>
            </w:r>
            <w:r>
              <w:rPr>
                <w:sz w:val="20"/>
              </w:rPr>
              <w:t>payroll,</w:t>
            </w:r>
            <w:r>
              <w:rPr>
                <w:spacing w:val="-16"/>
                <w:sz w:val="20"/>
              </w:rPr>
              <w:t xml:space="preserve"> </w:t>
            </w:r>
            <w:r>
              <w:rPr>
                <w:sz w:val="20"/>
              </w:rPr>
              <w:t>leave</w:t>
            </w:r>
            <w:r>
              <w:rPr>
                <w:spacing w:val="-15"/>
                <w:sz w:val="20"/>
              </w:rPr>
              <w:t xml:space="preserve"> </w:t>
            </w:r>
            <w:r>
              <w:rPr>
                <w:sz w:val="20"/>
              </w:rPr>
              <w:t>salary</w:t>
            </w:r>
            <w:r>
              <w:rPr>
                <w:spacing w:val="-15"/>
                <w:sz w:val="20"/>
              </w:rPr>
              <w:t xml:space="preserve"> </w:t>
            </w:r>
            <w:r>
              <w:rPr>
                <w:sz w:val="20"/>
              </w:rPr>
              <w:t>and</w:t>
            </w:r>
            <w:r>
              <w:rPr>
                <w:spacing w:val="-15"/>
                <w:sz w:val="20"/>
              </w:rPr>
              <w:t xml:space="preserve"> </w:t>
            </w:r>
            <w:r>
              <w:rPr>
                <w:sz w:val="20"/>
              </w:rPr>
              <w:t>end</w:t>
            </w:r>
            <w:r>
              <w:rPr>
                <w:spacing w:val="-12"/>
                <w:sz w:val="20"/>
              </w:rPr>
              <w:t xml:space="preserve"> </w:t>
            </w:r>
            <w:r>
              <w:rPr>
                <w:sz w:val="20"/>
              </w:rPr>
              <w:t>of</w:t>
            </w:r>
            <w:r>
              <w:rPr>
                <w:spacing w:val="-16"/>
                <w:sz w:val="20"/>
              </w:rPr>
              <w:t xml:space="preserve"> </w:t>
            </w:r>
            <w:r>
              <w:rPr>
                <w:sz w:val="20"/>
              </w:rPr>
              <w:t>service</w:t>
            </w:r>
            <w:r>
              <w:rPr>
                <w:spacing w:val="-14"/>
                <w:sz w:val="20"/>
              </w:rPr>
              <w:t xml:space="preserve"> </w:t>
            </w:r>
            <w:r>
              <w:rPr>
                <w:sz w:val="20"/>
              </w:rPr>
              <w:t>benefits.</w:t>
            </w:r>
          </w:p>
        </w:tc>
      </w:tr>
      <w:tr w:rsidR="00882AAF">
        <w:trPr>
          <w:trHeight w:val="1835"/>
        </w:trPr>
        <w:tc>
          <w:tcPr>
            <w:tcW w:w="10084" w:type="dxa"/>
          </w:tcPr>
          <w:p w:rsidR="00882AAF" w:rsidRDefault="00E25B27">
            <w:pPr>
              <w:pStyle w:val="TableParagraph"/>
              <w:spacing w:before="123"/>
              <w:ind w:left="200"/>
              <w:rPr>
                <w:b/>
                <w:sz w:val="20"/>
              </w:rPr>
            </w:pPr>
            <w:r>
              <w:rPr>
                <w:b/>
                <w:sz w:val="20"/>
              </w:rPr>
              <w:t>Financial Management &amp; Controls</w:t>
            </w:r>
          </w:p>
          <w:p w:rsidR="00882AAF" w:rsidRDefault="00E25B27">
            <w:pPr>
              <w:pStyle w:val="TableParagraph"/>
              <w:numPr>
                <w:ilvl w:val="0"/>
                <w:numId w:val="5"/>
              </w:numPr>
              <w:tabs>
                <w:tab w:val="left" w:pos="632"/>
              </w:tabs>
              <w:spacing w:before="18" w:line="235" w:lineRule="auto"/>
              <w:ind w:right="202"/>
              <w:jc w:val="both"/>
              <w:rPr>
                <w:sz w:val="20"/>
              </w:rPr>
            </w:pPr>
            <w:r>
              <w:rPr>
                <w:sz w:val="20"/>
              </w:rPr>
              <w:t>Manage all financial accounting, controlling and reporting activities of business group including banking transactions and funds</w:t>
            </w:r>
            <w:r>
              <w:rPr>
                <w:spacing w:val="-41"/>
                <w:sz w:val="20"/>
              </w:rPr>
              <w:t xml:space="preserve"> </w:t>
            </w:r>
            <w:r>
              <w:rPr>
                <w:sz w:val="20"/>
              </w:rPr>
              <w:t>management.</w:t>
            </w:r>
          </w:p>
          <w:p w:rsidR="00882AAF" w:rsidRDefault="00E25B27">
            <w:pPr>
              <w:pStyle w:val="TableParagraph"/>
              <w:numPr>
                <w:ilvl w:val="0"/>
                <w:numId w:val="5"/>
              </w:numPr>
              <w:tabs>
                <w:tab w:val="left" w:pos="632"/>
              </w:tabs>
              <w:spacing w:before="16" w:line="247" w:lineRule="auto"/>
              <w:ind w:right="198"/>
              <w:jc w:val="both"/>
              <w:rPr>
                <w:sz w:val="20"/>
              </w:rPr>
            </w:pPr>
            <w:r>
              <w:rPr>
                <w:sz w:val="20"/>
              </w:rPr>
              <w:t>Analyze</w:t>
            </w:r>
            <w:r>
              <w:rPr>
                <w:spacing w:val="-13"/>
                <w:sz w:val="20"/>
              </w:rPr>
              <w:t xml:space="preserve"> </w:t>
            </w:r>
            <w:r>
              <w:rPr>
                <w:sz w:val="20"/>
              </w:rPr>
              <w:t>financial</w:t>
            </w:r>
            <w:r>
              <w:rPr>
                <w:spacing w:val="-12"/>
                <w:sz w:val="20"/>
              </w:rPr>
              <w:t xml:space="preserve"> </w:t>
            </w:r>
            <w:r>
              <w:rPr>
                <w:sz w:val="20"/>
              </w:rPr>
              <w:t>results</w:t>
            </w:r>
            <w:r>
              <w:rPr>
                <w:spacing w:val="-13"/>
                <w:sz w:val="20"/>
              </w:rPr>
              <w:t xml:space="preserve"> </w:t>
            </w:r>
            <w:r>
              <w:rPr>
                <w:sz w:val="20"/>
              </w:rPr>
              <w:t>and</w:t>
            </w:r>
            <w:r>
              <w:rPr>
                <w:spacing w:val="-12"/>
                <w:sz w:val="20"/>
              </w:rPr>
              <w:t xml:space="preserve"> </w:t>
            </w:r>
            <w:r>
              <w:rPr>
                <w:sz w:val="20"/>
              </w:rPr>
              <w:t>provide</w:t>
            </w:r>
            <w:r>
              <w:rPr>
                <w:spacing w:val="-13"/>
                <w:sz w:val="20"/>
              </w:rPr>
              <w:t xml:space="preserve"> </w:t>
            </w:r>
            <w:r>
              <w:rPr>
                <w:sz w:val="20"/>
              </w:rPr>
              <w:t>the</w:t>
            </w:r>
            <w:r>
              <w:rPr>
                <w:spacing w:val="-12"/>
                <w:sz w:val="20"/>
              </w:rPr>
              <w:t xml:space="preserve"> </w:t>
            </w:r>
            <w:r>
              <w:rPr>
                <w:sz w:val="20"/>
              </w:rPr>
              <w:t>management</w:t>
            </w:r>
            <w:r>
              <w:rPr>
                <w:spacing w:val="-11"/>
                <w:sz w:val="20"/>
              </w:rPr>
              <w:t xml:space="preserve"> </w:t>
            </w:r>
            <w:r>
              <w:rPr>
                <w:sz w:val="20"/>
              </w:rPr>
              <w:t>with</w:t>
            </w:r>
            <w:r>
              <w:rPr>
                <w:spacing w:val="-13"/>
                <w:sz w:val="20"/>
              </w:rPr>
              <w:t xml:space="preserve"> </w:t>
            </w:r>
            <w:r>
              <w:rPr>
                <w:sz w:val="20"/>
              </w:rPr>
              <w:t>a</w:t>
            </w:r>
            <w:r>
              <w:rPr>
                <w:spacing w:val="-13"/>
                <w:sz w:val="20"/>
              </w:rPr>
              <w:t xml:space="preserve"> </w:t>
            </w:r>
            <w:r>
              <w:rPr>
                <w:sz w:val="20"/>
              </w:rPr>
              <w:t>clear</w:t>
            </w:r>
            <w:r>
              <w:rPr>
                <w:spacing w:val="-13"/>
                <w:sz w:val="20"/>
              </w:rPr>
              <w:t xml:space="preserve"> </w:t>
            </w:r>
            <w:r>
              <w:rPr>
                <w:sz w:val="20"/>
              </w:rPr>
              <w:t>understanding</w:t>
            </w:r>
            <w:r>
              <w:rPr>
                <w:spacing w:val="-12"/>
                <w:sz w:val="20"/>
              </w:rPr>
              <w:t xml:space="preserve"> </w:t>
            </w:r>
            <w:r>
              <w:rPr>
                <w:sz w:val="20"/>
              </w:rPr>
              <w:t>of</w:t>
            </w:r>
            <w:r>
              <w:rPr>
                <w:spacing w:val="-13"/>
                <w:sz w:val="20"/>
              </w:rPr>
              <w:t xml:space="preserve"> </w:t>
            </w:r>
            <w:r>
              <w:rPr>
                <w:sz w:val="20"/>
              </w:rPr>
              <w:t>financial</w:t>
            </w:r>
            <w:r>
              <w:rPr>
                <w:spacing w:val="-13"/>
                <w:sz w:val="20"/>
              </w:rPr>
              <w:t xml:space="preserve"> </w:t>
            </w:r>
            <w:r>
              <w:rPr>
                <w:sz w:val="20"/>
              </w:rPr>
              <w:t>performance and financial effects / implications of business plans &amp; strategies including ways and means to maximize profitability</w:t>
            </w:r>
            <w:r>
              <w:rPr>
                <w:spacing w:val="-14"/>
                <w:sz w:val="20"/>
              </w:rPr>
              <w:t xml:space="preserve"> </w:t>
            </w:r>
            <w:r>
              <w:rPr>
                <w:sz w:val="20"/>
              </w:rPr>
              <w:t>by</w:t>
            </w:r>
            <w:r>
              <w:rPr>
                <w:spacing w:val="-11"/>
                <w:sz w:val="20"/>
              </w:rPr>
              <w:t xml:space="preserve"> </w:t>
            </w:r>
            <w:r>
              <w:rPr>
                <w:sz w:val="20"/>
              </w:rPr>
              <w:t>cost</w:t>
            </w:r>
            <w:r>
              <w:rPr>
                <w:spacing w:val="-12"/>
                <w:sz w:val="20"/>
              </w:rPr>
              <w:t xml:space="preserve"> </w:t>
            </w:r>
            <w:r>
              <w:rPr>
                <w:sz w:val="20"/>
              </w:rPr>
              <w:t>control</w:t>
            </w:r>
            <w:r>
              <w:rPr>
                <w:spacing w:val="-12"/>
                <w:sz w:val="20"/>
              </w:rPr>
              <w:t xml:space="preserve"> </w:t>
            </w:r>
            <w:r>
              <w:rPr>
                <w:sz w:val="20"/>
              </w:rPr>
              <w:t>measures</w:t>
            </w:r>
            <w:r>
              <w:rPr>
                <w:spacing w:val="-14"/>
                <w:sz w:val="20"/>
              </w:rPr>
              <w:t xml:space="preserve"> </w:t>
            </w:r>
            <w:r>
              <w:rPr>
                <w:sz w:val="20"/>
              </w:rPr>
              <w:t>and</w:t>
            </w:r>
            <w:r>
              <w:rPr>
                <w:spacing w:val="-14"/>
                <w:sz w:val="20"/>
              </w:rPr>
              <w:t xml:space="preserve"> </w:t>
            </w:r>
            <w:r>
              <w:rPr>
                <w:sz w:val="20"/>
              </w:rPr>
              <w:t>to</w:t>
            </w:r>
            <w:r>
              <w:rPr>
                <w:spacing w:val="-14"/>
                <w:sz w:val="20"/>
              </w:rPr>
              <w:t xml:space="preserve"> </w:t>
            </w:r>
            <w:r>
              <w:rPr>
                <w:sz w:val="20"/>
              </w:rPr>
              <w:t>increase</w:t>
            </w:r>
            <w:r>
              <w:rPr>
                <w:spacing w:val="-13"/>
                <w:sz w:val="20"/>
              </w:rPr>
              <w:t xml:space="preserve"> </w:t>
            </w:r>
            <w:r>
              <w:rPr>
                <w:sz w:val="20"/>
              </w:rPr>
              <w:t>Net</w:t>
            </w:r>
            <w:r>
              <w:rPr>
                <w:spacing w:val="-14"/>
                <w:sz w:val="20"/>
              </w:rPr>
              <w:t xml:space="preserve"> </w:t>
            </w:r>
            <w:r>
              <w:rPr>
                <w:sz w:val="20"/>
              </w:rPr>
              <w:t>Worth.</w:t>
            </w:r>
          </w:p>
          <w:p w:rsidR="00882AAF" w:rsidRDefault="00E25B27">
            <w:pPr>
              <w:pStyle w:val="TableParagraph"/>
              <w:numPr>
                <w:ilvl w:val="0"/>
                <w:numId w:val="5"/>
              </w:numPr>
              <w:tabs>
                <w:tab w:val="left" w:pos="632"/>
              </w:tabs>
              <w:spacing w:before="4" w:line="227" w:lineRule="exact"/>
              <w:rPr>
                <w:sz w:val="20"/>
              </w:rPr>
            </w:pPr>
            <w:r>
              <w:rPr>
                <w:sz w:val="20"/>
              </w:rPr>
              <w:t>Prepare</w:t>
            </w:r>
            <w:r>
              <w:rPr>
                <w:spacing w:val="-15"/>
                <w:sz w:val="20"/>
              </w:rPr>
              <w:t xml:space="preserve"> </w:t>
            </w:r>
            <w:r>
              <w:rPr>
                <w:sz w:val="20"/>
              </w:rPr>
              <w:t>financial</w:t>
            </w:r>
            <w:r>
              <w:rPr>
                <w:spacing w:val="-12"/>
                <w:sz w:val="20"/>
              </w:rPr>
              <w:t xml:space="preserve"> </w:t>
            </w:r>
            <w:r>
              <w:rPr>
                <w:sz w:val="20"/>
              </w:rPr>
              <w:t>forecast</w:t>
            </w:r>
            <w:r>
              <w:rPr>
                <w:spacing w:val="-15"/>
                <w:sz w:val="20"/>
              </w:rPr>
              <w:t xml:space="preserve"> </w:t>
            </w:r>
            <w:r>
              <w:rPr>
                <w:sz w:val="20"/>
              </w:rPr>
              <w:t>for</w:t>
            </w:r>
            <w:r>
              <w:rPr>
                <w:spacing w:val="-15"/>
                <w:sz w:val="20"/>
              </w:rPr>
              <w:t xml:space="preserve"> </w:t>
            </w:r>
            <w:r>
              <w:rPr>
                <w:sz w:val="20"/>
              </w:rPr>
              <w:t>capital</w:t>
            </w:r>
            <w:r>
              <w:rPr>
                <w:spacing w:val="-15"/>
                <w:sz w:val="20"/>
              </w:rPr>
              <w:t xml:space="preserve"> </w:t>
            </w:r>
            <w:r>
              <w:rPr>
                <w:sz w:val="20"/>
              </w:rPr>
              <w:t>budgeting</w:t>
            </w:r>
            <w:r>
              <w:rPr>
                <w:spacing w:val="-14"/>
                <w:sz w:val="20"/>
              </w:rPr>
              <w:t xml:space="preserve"> </w:t>
            </w:r>
            <w:r>
              <w:rPr>
                <w:sz w:val="20"/>
              </w:rPr>
              <w:t>and</w:t>
            </w:r>
            <w:r>
              <w:rPr>
                <w:spacing w:val="-14"/>
                <w:sz w:val="20"/>
              </w:rPr>
              <w:t xml:space="preserve"> </w:t>
            </w:r>
            <w:r>
              <w:rPr>
                <w:sz w:val="20"/>
              </w:rPr>
              <w:t>cash</w:t>
            </w:r>
            <w:r>
              <w:rPr>
                <w:spacing w:val="-13"/>
                <w:sz w:val="20"/>
              </w:rPr>
              <w:t xml:space="preserve"> </w:t>
            </w:r>
            <w:r>
              <w:rPr>
                <w:sz w:val="20"/>
              </w:rPr>
              <w:t>flow</w:t>
            </w:r>
            <w:r>
              <w:rPr>
                <w:spacing w:val="-14"/>
                <w:sz w:val="20"/>
              </w:rPr>
              <w:t xml:space="preserve"> </w:t>
            </w:r>
            <w:r>
              <w:rPr>
                <w:sz w:val="20"/>
              </w:rPr>
              <w:t>requirement.</w:t>
            </w:r>
          </w:p>
        </w:tc>
      </w:tr>
    </w:tbl>
    <w:p w:rsidR="00882AAF" w:rsidRDefault="00882AAF">
      <w:pPr>
        <w:pStyle w:val="BodyText"/>
        <w:spacing w:before="3"/>
        <w:rPr>
          <w:b/>
          <w:sz w:val="18"/>
        </w:rPr>
      </w:pPr>
    </w:p>
    <w:p w:rsidR="00882AAF" w:rsidRDefault="00882AAF">
      <w:pPr>
        <w:tabs>
          <w:tab w:val="left" w:pos="8024"/>
          <w:tab w:val="left" w:pos="11128"/>
        </w:tabs>
        <w:spacing w:before="54"/>
        <w:ind w:left="5324"/>
        <w:rPr>
          <w:b/>
        </w:rPr>
      </w:pPr>
      <w:r w:rsidRPr="00882AAF">
        <w:pict>
          <v:line id="_x0000_s1031" style="position:absolute;left:0;text-align:left;z-index:251657216;mso-position-horizontal-relative:page" from="63pt,11.8pt" to="3in,11.8pt">
            <w10:wrap anchorx="page"/>
          </v:line>
        </w:pict>
      </w:r>
      <w:r w:rsidR="00E25B27">
        <w:rPr>
          <w:b/>
          <w:color w:val="C00000"/>
          <w:w w:val="85"/>
        </w:rPr>
        <w:t>PROVEN JOB</w:t>
      </w:r>
      <w:r w:rsidR="00E25B27">
        <w:rPr>
          <w:b/>
          <w:color w:val="C00000"/>
          <w:spacing w:val="-32"/>
          <w:w w:val="85"/>
        </w:rPr>
        <w:t xml:space="preserve"> </w:t>
      </w:r>
      <w:r w:rsidR="00E25B27">
        <w:rPr>
          <w:b/>
          <w:color w:val="C00000"/>
          <w:w w:val="85"/>
        </w:rPr>
        <w:t>ROLE</w:t>
      </w:r>
      <w:r w:rsidR="00E25B27">
        <w:rPr>
          <w:b/>
          <w:color w:val="C00000"/>
        </w:rPr>
        <w:tab/>
      </w:r>
      <w:r w:rsidR="00E25B27">
        <w:rPr>
          <w:b/>
          <w:color w:val="C00000"/>
          <w:w w:val="78"/>
          <w:u w:val="single" w:color="000000"/>
        </w:rPr>
        <w:t xml:space="preserve"> </w:t>
      </w:r>
      <w:r w:rsidR="00E25B27">
        <w:rPr>
          <w:b/>
          <w:color w:val="C00000"/>
          <w:u w:val="single" w:color="000000"/>
        </w:rPr>
        <w:tab/>
      </w:r>
    </w:p>
    <w:p w:rsidR="00882AAF" w:rsidRDefault="00882AAF">
      <w:pPr>
        <w:pStyle w:val="BodyText"/>
        <w:spacing w:before="6"/>
        <w:rPr>
          <w:b/>
          <w:sz w:val="21"/>
        </w:rPr>
      </w:pPr>
    </w:p>
    <w:p w:rsidR="00882AAF" w:rsidRDefault="00E25B27">
      <w:pPr>
        <w:spacing w:before="1"/>
        <w:ind w:left="1368"/>
        <w:rPr>
          <w:sz w:val="20"/>
        </w:rPr>
      </w:pPr>
      <w:r>
        <w:rPr>
          <w:b/>
          <w:sz w:val="20"/>
        </w:rPr>
        <w:t xml:space="preserve">Senior Accountant – </w:t>
      </w:r>
      <w:r>
        <w:rPr>
          <w:sz w:val="20"/>
        </w:rPr>
        <w:t>Atconz DMCC</w:t>
      </w:r>
    </w:p>
    <w:p w:rsidR="00882AAF" w:rsidRDefault="00E25B27">
      <w:pPr>
        <w:spacing w:before="12"/>
        <w:ind w:left="1368"/>
        <w:rPr>
          <w:b/>
          <w:sz w:val="20"/>
        </w:rPr>
      </w:pPr>
      <w:r>
        <w:rPr>
          <w:b/>
          <w:w w:val="95"/>
          <w:sz w:val="20"/>
        </w:rPr>
        <w:t>ERP : Microsoft Dynamics</w:t>
      </w:r>
    </w:p>
    <w:p w:rsidR="00882AAF" w:rsidRDefault="00E25B27">
      <w:pPr>
        <w:pStyle w:val="ListParagraph"/>
        <w:numPr>
          <w:ilvl w:val="0"/>
          <w:numId w:val="4"/>
        </w:numPr>
        <w:tabs>
          <w:tab w:val="left" w:pos="1801"/>
        </w:tabs>
        <w:spacing w:before="15" w:line="246" w:lineRule="exact"/>
        <w:rPr>
          <w:sz w:val="20"/>
        </w:rPr>
      </w:pPr>
      <w:r>
        <w:rPr>
          <w:sz w:val="20"/>
        </w:rPr>
        <w:t>Reporting</w:t>
      </w:r>
      <w:r>
        <w:rPr>
          <w:spacing w:val="-14"/>
          <w:sz w:val="20"/>
        </w:rPr>
        <w:t xml:space="preserve"> </w:t>
      </w:r>
      <w:r>
        <w:rPr>
          <w:sz w:val="20"/>
        </w:rPr>
        <w:t>the</w:t>
      </w:r>
      <w:r>
        <w:rPr>
          <w:spacing w:val="-13"/>
          <w:sz w:val="20"/>
        </w:rPr>
        <w:t xml:space="preserve"> </w:t>
      </w:r>
      <w:r>
        <w:rPr>
          <w:sz w:val="20"/>
        </w:rPr>
        <w:t>finalization</w:t>
      </w:r>
      <w:r>
        <w:rPr>
          <w:spacing w:val="-12"/>
          <w:sz w:val="20"/>
        </w:rPr>
        <w:t xml:space="preserve"> </w:t>
      </w:r>
      <w:r>
        <w:rPr>
          <w:sz w:val="20"/>
        </w:rPr>
        <w:t>of</w:t>
      </w:r>
      <w:r>
        <w:rPr>
          <w:spacing w:val="-13"/>
          <w:sz w:val="20"/>
        </w:rPr>
        <w:t xml:space="preserve"> </w:t>
      </w:r>
      <w:r>
        <w:rPr>
          <w:sz w:val="20"/>
        </w:rPr>
        <w:t>accounts</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Chairman</w:t>
      </w:r>
      <w:r>
        <w:rPr>
          <w:spacing w:val="-14"/>
          <w:sz w:val="20"/>
        </w:rPr>
        <w:t xml:space="preserve"> </w:t>
      </w:r>
      <w:r>
        <w:rPr>
          <w:sz w:val="20"/>
        </w:rPr>
        <w:t>and</w:t>
      </w:r>
      <w:r>
        <w:rPr>
          <w:spacing w:val="-14"/>
          <w:sz w:val="20"/>
        </w:rPr>
        <w:t xml:space="preserve"> </w:t>
      </w:r>
      <w:r>
        <w:rPr>
          <w:sz w:val="20"/>
        </w:rPr>
        <w:t>CEO.</w:t>
      </w:r>
    </w:p>
    <w:p w:rsidR="00882AAF" w:rsidRDefault="00E25B27">
      <w:pPr>
        <w:pStyle w:val="ListParagraph"/>
        <w:numPr>
          <w:ilvl w:val="0"/>
          <w:numId w:val="4"/>
        </w:numPr>
        <w:tabs>
          <w:tab w:val="left" w:pos="1801"/>
        </w:tabs>
        <w:spacing w:line="245" w:lineRule="exact"/>
        <w:rPr>
          <w:sz w:val="20"/>
        </w:rPr>
      </w:pPr>
      <w:r>
        <w:rPr>
          <w:sz w:val="20"/>
        </w:rPr>
        <w:t>Spearheaded 3 Junior</w:t>
      </w:r>
      <w:r>
        <w:rPr>
          <w:spacing w:val="-39"/>
          <w:sz w:val="20"/>
        </w:rPr>
        <w:t xml:space="preserve"> </w:t>
      </w:r>
      <w:r>
        <w:rPr>
          <w:sz w:val="20"/>
        </w:rPr>
        <w:t>Accountants.</w:t>
      </w:r>
    </w:p>
    <w:p w:rsidR="00882AAF" w:rsidRDefault="00E25B27">
      <w:pPr>
        <w:pStyle w:val="ListParagraph"/>
        <w:numPr>
          <w:ilvl w:val="0"/>
          <w:numId w:val="4"/>
        </w:numPr>
        <w:tabs>
          <w:tab w:val="left" w:pos="1801"/>
        </w:tabs>
        <w:spacing w:before="2" w:line="235" w:lineRule="auto"/>
        <w:ind w:right="1190"/>
        <w:rPr>
          <w:sz w:val="20"/>
        </w:rPr>
      </w:pPr>
      <w:r>
        <w:rPr>
          <w:sz w:val="20"/>
        </w:rPr>
        <w:t>Compiled and prepared reports of the entries posted by the Junior Accountants; checked and approved same.</w:t>
      </w:r>
    </w:p>
    <w:p w:rsidR="00882AAF" w:rsidRDefault="00E25B27">
      <w:pPr>
        <w:pStyle w:val="ListParagraph"/>
        <w:numPr>
          <w:ilvl w:val="0"/>
          <w:numId w:val="4"/>
        </w:numPr>
        <w:tabs>
          <w:tab w:val="left" w:pos="1801"/>
        </w:tabs>
        <w:spacing w:before="16" w:line="246" w:lineRule="exact"/>
        <w:rPr>
          <w:sz w:val="20"/>
        </w:rPr>
      </w:pPr>
      <w:r>
        <w:rPr>
          <w:sz w:val="20"/>
        </w:rPr>
        <w:t>Monitored</w:t>
      </w:r>
      <w:r>
        <w:rPr>
          <w:spacing w:val="-18"/>
          <w:sz w:val="20"/>
        </w:rPr>
        <w:t xml:space="preserve"> </w:t>
      </w:r>
      <w:r>
        <w:rPr>
          <w:sz w:val="20"/>
        </w:rPr>
        <w:t>daily</w:t>
      </w:r>
      <w:r>
        <w:rPr>
          <w:spacing w:val="-17"/>
          <w:sz w:val="20"/>
        </w:rPr>
        <w:t xml:space="preserve"> </w:t>
      </w:r>
      <w:r>
        <w:rPr>
          <w:sz w:val="20"/>
        </w:rPr>
        <w:t>bank</w:t>
      </w:r>
      <w:r>
        <w:rPr>
          <w:spacing w:val="-16"/>
          <w:sz w:val="20"/>
        </w:rPr>
        <w:t xml:space="preserve"> </w:t>
      </w:r>
      <w:r>
        <w:rPr>
          <w:sz w:val="20"/>
        </w:rPr>
        <w:t>balances</w:t>
      </w:r>
      <w:r>
        <w:rPr>
          <w:spacing w:val="-19"/>
          <w:sz w:val="20"/>
        </w:rPr>
        <w:t xml:space="preserve"> </w:t>
      </w:r>
      <w:r>
        <w:rPr>
          <w:sz w:val="20"/>
        </w:rPr>
        <w:t>through</w:t>
      </w:r>
      <w:r>
        <w:rPr>
          <w:spacing w:val="-16"/>
          <w:sz w:val="20"/>
        </w:rPr>
        <w:t xml:space="preserve"> </w:t>
      </w:r>
      <w:r>
        <w:rPr>
          <w:sz w:val="20"/>
        </w:rPr>
        <w:t>Internet</w:t>
      </w:r>
      <w:r>
        <w:rPr>
          <w:spacing w:val="-19"/>
          <w:sz w:val="20"/>
        </w:rPr>
        <w:t xml:space="preserve"> </w:t>
      </w:r>
      <w:r>
        <w:rPr>
          <w:sz w:val="20"/>
        </w:rPr>
        <w:t>banking</w:t>
      </w:r>
      <w:r>
        <w:rPr>
          <w:spacing w:val="-16"/>
          <w:sz w:val="20"/>
        </w:rPr>
        <w:t xml:space="preserve"> </w:t>
      </w:r>
      <w:r>
        <w:rPr>
          <w:sz w:val="20"/>
        </w:rPr>
        <w:t>and</w:t>
      </w:r>
      <w:r>
        <w:rPr>
          <w:spacing w:val="-17"/>
          <w:sz w:val="20"/>
        </w:rPr>
        <w:t xml:space="preserve"> </w:t>
      </w:r>
      <w:r>
        <w:rPr>
          <w:sz w:val="20"/>
        </w:rPr>
        <w:t>prepared</w:t>
      </w:r>
      <w:r>
        <w:rPr>
          <w:spacing w:val="-16"/>
          <w:sz w:val="20"/>
        </w:rPr>
        <w:t xml:space="preserve"> </w:t>
      </w:r>
      <w:r>
        <w:rPr>
          <w:sz w:val="20"/>
        </w:rPr>
        <w:t>Daily</w:t>
      </w:r>
      <w:r>
        <w:rPr>
          <w:spacing w:val="-18"/>
          <w:sz w:val="20"/>
        </w:rPr>
        <w:t xml:space="preserve"> </w:t>
      </w:r>
      <w:r>
        <w:rPr>
          <w:sz w:val="20"/>
        </w:rPr>
        <w:t>Bank</w:t>
      </w:r>
      <w:r>
        <w:rPr>
          <w:spacing w:val="-17"/>
          <w:sz w:val="20"/>
        </w:rPr>
        <w:t xml:space="preserve"> </w:t>
      </w:r>
      <w:r>
        <w:rPr>
          <w:sz w:val="20"/>
        </w:rPr>
        <w:t>Balance</w:t>
      </w:r>
      <w:r>
        <w:rPr>
          <w:spacing w:val="-18"/>
          <w:sz w:val="20"/>
        </w:rPr>
        <w:t xml:space="preserve"> </w:t>
      </w:r>
      <w:r>
        <w:rPr>
          <w:sz w:val="20"/>
        </w:rPr>
        <w:t>statement.</w:t>
      </w:r>
    </w:p>
    <w:p w:rsidR="00882AAF" w:rsidRDefault="00E25B27">
      <w:pPr>
        <w:pStyle w:val="ListParagraph"/>
        <w:numPr>
          <w:ilvl w:val="0"/>
          <w:numId w:val="4"/>
        </w:numPr>
        <w:tabs>
          <w:tab w:val="left" w:pos="1801"/>
        </w:tabs>
        <w:spacing w:line="244" w:lineRule="auto"/>
        <w:ind w:right="1187"/>
        <w:jc w:val="both"/>
        <w:rPr>
          <w:sz w:val="20"/>
        </w:rPr>
      </w:pPr>
      <w:r>
        <w:rPr>
          <w:sz w:val="20"/>
        </w:rPr>
        <w:t>Checked</w:t>
      </w:r>
      <w:r>
        <w:rPr>
          <w:spacing w:val="-23"/>
          <w:sz w:val="20"/>
        </w:rPr>
        <w:t xml:space="preserve"> </w:t>
      </w:r>
      <w:r>
        <w:rPr>
          <w:sz w:val="20"/>
        </w:rPr>
        <w:t>Daily</w:t>
      </w:r>
      <w:r>
        <w:rPr>
          <w:spacing w:val="-21"/>
          <w:sz w:val="20"/>
        </w:rPr>
        <w:t xml:space="preserve"> </w:t>
      </w:r>
      <w:r>
        <w:rPr>
          <w:sz w:val="20"/>
        </w:rPr>
        <w:t>Outstanding</w:t>
      </w:r>
      <w:r>
        <w:rPr>
          <w:spacing w:val="-23"/>
          <w:sz w:val="20"/>
        </w:rPr>
        <w:t xml:space="preserve"> </w:t>
      </w:r>
      <w:r>
        <w:rPr>
          <w:sz w:val="20"/>
        </w:rPr>
        <w:t>Statement</w:t>
      </w:r>
      <w:r>
        <w:rPr>
          <w:spacing w:val="-22"/>
          <w:sz w:val="20"/>
        </w:rPr>
        <w:t xml:space="preserve"> </w:t>
      </w:r>
      <w:r>
        <w:rPr>
          <w:sz w:val="20"/>
        </w:rPr>
        <w:t>updated</w:t>
      </w:r>
      <w:r>
        <w:rPr>
          <w:spacing w:val="-22"/>
          <w:sz w:val="20"/>
        </w:rPr>
        <w:t xml:space="preserve"> </w:t>
      </w:r>
      <w:r>
        <w:rPr>
          <w:sz w:val="20"/>
        </w:rPr>
        <w:t>by</w:t>
      </w:r>
      <w:r>
        <w:rPr>
          <w:spacing w:val="-22"/>
          <w:sz w:val="20"/>
        </w:rPr>
        <w:t xml:space="preserve"> </w:t>
      </w:r>
      <w:r>
        <w:rPr>
          <w:sz w:val="20"/>
        </w:rPr>
        <w:t>the</w:t>
      </w:r>
      <w:r>
        <w:rPr>
          <w:spacing w:val="-19"/>
          <w:sz w:val="20"/>
        </w:rPr>
        <w:t xml:space="preserve"> </w:t>
      </w:r>
      <w:r>
        <w:rPr>
          <w:sz w:val="20"/>
        </w:rPr>
        <w:t>Junior</w:t>
      </w:r>
      <w:r>
        <w:rPr>
          <w:spacing w:val="-23"/>
          <w:sz w:val="20"/>
        </w:rPr>
        <w:t xml:space="preserve"> </w:t>
      </w:r>
      <w:r>
        <w:rPr>
          <w:sz w:val="20"/>
        </w:rPr>
        <w:t>Accountants.</w:t>
      </w:r>
      <w:r>
        <w:rPr>
          <w:spacing w:val="-22"/>
          <w:sz w:val="20"/>
        </w:rPr>
        <w:t xml:space="preserve"> </w:t>
      </w:r>
      <w:r>
        <w:rPr>
          <w:sz w:val="20"/>
        </w:rPr>
        <w:t>Determined</w:t>
      </w:r>
      <w:r>
        <w:rPr>
          <w:spacing w:val="-22"/>
          <w:sz w:val="20"/>
        </w:rPr>
        <w:t xml:space="preserve"> </w:t>
      </w:r>
      <w:r>
        <w:rPr>
          <w:sz w:val="20"/>
        </w:rPr>
        <w:t>the</w:t>
      </w:r>
      <w:r>
        <w:rPr>
          <w:spacing w:val="-22"/>
          <w:sz w:val="20"/>
        </w:rPr>
        <w:t xml:space="preserve"> </w:t>
      </w:r>
      <w:r>
        <w:rPr>
          <w:sz w:val="20"/>
        </w:rPr>
        <w:t>payments</w:t>
      </w:r>
      <w:r>
        <w:rPr>
          <w:spacing w:val="-21"/>
          <w:sz w:val="20"/>
        </w:rPr>
        <w:t xml:space="preserve"> </w:t>
      </w:r>
      <w:r>
        <w:rPr>
          <w:sz w:val="20"/>
        </w:rPr>
        <w:t>which are</w:t>
      </w:r>
      <w:r>
        <w:rPr>
          <w:spacing w:val="-17"/>
          <w:sz w:val="20"/>
        </w:rPr>
        <w:t xml:space="preserve"> </w:t>
      </w:r>
      <w:r>
        <w:rPr>
          <w:sz w:val="20"/>
        </w:rPr>
        <w:t>to</w:t>
      </w:r>
      <w:r>
        <w:rPr>
          <w:spacing w:val="-14"/>
          <w:sz w:val="20"/>
        </w:rPr>
        <w:t xml:space="preserve"> </w:t>
      </w:r>
      <w:r>
        <w:rPr>
          <w:sz w:val="20"/>
        </w:rPr>
        <w:t>be</w:t>
      </w:r>
      <w:r>
        <w:rPr>
          <w:spacing w:val="-16"/>
          <w:sz w:val="20"/>
        </w:rPr>
        <w:t xml:space="preserve"> </w:t>
      </w:r>
      <w:r>
        <w:rPr>
          <w:sz w:val="20"/>
        </w:rPr>
        <w:t>made</w:t>
      </w:r>
      <w:r>
        <w:rPr>
          <w:spacing w:val="-16"/>
          <w:sz w:val="20"/>
        </w:rPr>
        <w:t xml:space="preserve"> </w:t>
      </w:r>
      <w:r>
        <w:rPr>
          <w:sz w:val="20"/>
        </w:rPr>
        <w:t>based</w:t>
      </w:r>
      <w:r>
        <w:rPr>
          <w:spacing w:val="-14"/>
          <w:sz w:val="20"/>
        </w:rPr>
        <w:t xml:space="preserve"> </w:t>
      </w:r>
      <w:r>
        <w:rPr>
          <w:sz w:val="20"/>
        </w:rPr>
        <w:t>on</w:t>
      </w:r>
      <w:r>
        <w:rPr>
          <w:spacing w:val="-17"/>
          <w:sz w:val="20"/>
        </w:rPr>
        <w:t xml:space="preserve"> </w:t>
      </w:r>
      <w:r>
        <w:rPr>
          <w:sz w:val="20"/>
        </w:rPr>
        <w:t>the</w:t>
      </w:r>
      <w:r>
        <w:rPr>
          <w:spacing w:val="-16"/>
          <w:sz w:val="20"/>
        </w:rPr>
        <w:t xml:space="preserve"> </w:t>
      </w:r>
      <w:r>
        <w:rPr>
          <w:sz w:val="20"/>
        </w:rPr>
        <w:t>availability</w:t>
      </w:r>
      <w:r>
        <w:rPr>
          <w:spacing w:val="-15"/>
          <w:sz w:val="20"/>
        </w:rPr>
        <w:t xml:space="preserve"> </w:t>
      </w:r>
      <w:r>
        <w:rPr>
          <w:sz w:val="20"/>
        </w:rPr>
        <w:t>of</w:t>
      </w:r>
      <w:r>
        <w:rPr>
          <w:spacing w:val="-16"/>
          <w:sz w:val="20"/>
        </w:rPr>
        <w:t xml:space="preserve"> </w:t>
      </w:r>
      <w:r>
        <w:rPr>
          <w:sz w:val="20"/>
        </w:rPr>
        <w:t>funds</w:t>
      </w:r>
      <w:r>
        <w:rPr>
          <w:spacing w:val="-13"/>
          <w:sz w:val="20"/>
        </w:rPr>
        <w:t xml:space="preserve"> </w:t>
      </w:r>
      <w:r>
        <w:rPr>
          <w:sz w:val="20"/>
        </w:rPr>
        <w:t>as</w:t>
      </w:r>
      <w:r>
        <w:rPr>
          <w:spacing w:val="-14"/>
          <w:sz w:val="20"/>
        </w:rPr>
        <w:t xml:space="preserve"> </w:t>
      </w:r>
      <w:r>
        <w:rPr>
          <w:sz w:val="20"/>
        </w:rPr>
        <w:t>per</w:t>
      </w:r>
      <w:r>
        <w:rPr>
          <w:spacing w:val="-15"/>
          <w:sz w:val="20"/>
        </w:rPr>
        <w:t xml:space="preserve"> </w:t>
      </w:r>
      <w:r>
        <w:rPr>
          <w:sz w:val="20"/>
        </w:rPr>
        <w:t>the</w:t>
      </w:r>
      <w:r>
        <w:rPr>
          <w:spacing w:val="-16"/>
          <w:sz w:val="20"/>
        </w:rPr>
        <w:t xml:space="preserve"> </w:t>
      </w:r>
      <w:r>
        <w:rPr>
          <w:sz w:val="20"/>
        </w:rPr>
        <w:t>Daily</w:t>
      </w:r>
      <w:r>
        <w:rPr>
          <w:spacing w:val="-15"/>
          <w:sz w:val="20"/>
        </w:rPr>
        <w:t xml:space="preserve"> </w:t>
      </w:r>
      <w:r>
        <w:rPr>
          <w:sz w:val="20"/>
        </w:rPr>
        <w:t>Bank</w:t>
      </w:r>
      <w:r>
        <w:rPr>
          <w:spacing w:val="-15"/>
          <w:sz w:val="20"/>
        </w:rPr>
        <w:t xml:space="preserve"> </w:t>
      </w:r>
      <w:r>
        <w:rPr>
          <w:sz w:val="20"/>
        </w:rPr>
        <w:t>Balance</w:t>
      </w:r>
      <w:r>
        <w:rPr>
          <w:spacing w:val="-15"/>
          <w:sz w:val="20"/>
        </w:rPr>
        <w:t xml:space="preserve"> </w:t>
      </w:r>
      <w:r>
        <w:rPr>
          <w:sz w:val="20"/>
        </w:rPr>
        <w:t>Statement,</w:t>
      </w:r>
      <w:r>
        <w:rPr>
          <w:spacing w:val="-16"/>
          <w:sz w:val="20"/>
        </w:rPr>
        <w:t xml:space="preserve"> </w:t>
      </w:r>
      <w:r>
        <w:rPr>
          <w:sz w:val="20"/>
        </w:rPr>
        <w:t>after</w:t>
      </w:r>
      <w:r>
        <w:rPr>
          <w:spacing w:val="-16"/>
          <w:sz w:val="20"/>
        </w:rPr>
        <w:t xml:space="preserve"> </w:t>
      </w:r>
      <w:r>
        <w:rPr>
          <w:sz w:val="20"/>
        </w:rPr>
        <w:t>discussing with the</w:t>
      </w:r>
      <w:r>
        <w:rPr>
          <w:spacing w:val="-26"/>
          <w:sz w:val="20"/>
        </w:rPr>
        <w:t xml:space="preserve"> </w:t>
      </w:r>
      <w:r>
        <w:rPr>
          <w:sz w:val="20"/>
        </w:rPr>
        <w:t>CEO.</w:t>
      </w:r>
    </w:p>
    <w:p w:rsidR="00882AAF" w:rsidRDefault="00E25B27">
      <w:pPr>
        <w:pStyle w:val="ListParagraph"/>
        <w:numPr>
          <w:ilvl w:val="0"/>
          <w:numId w:val="4"/>
        </w:numPr>
        <w:tabs>
          <w:tab w:val="left" w:pos="1801"/>
        </w:tabs>
        <w:spacing w:before="9" w:line="246" w:lineRule="exact"/>
        <w:rPr>
          <w:sz w:val="20"/>
        </w:rPr>
      </w:pPr>
      <w:r>
        <w:rPr>
          <w:sz w:val="20"/>
        </w:rPr>
        <w:t>Analyzed</w:t>
      </w:r>
      <w:r>
        <w:rPr>
          <w:spacing w:val="-19"/>
          <w:sz w:val="20"/>
        </w:rPr>
        <w:t xml:space="preserve"> </w:t>
      </w:r>
      <w:r>
        <w:rPr>
          <w:sz w:val="20"/>
        </w:rPr>
        <w:t>and</w:t>
      </w:r>
      <w:r>
        <w:rPr>
          <w:spacing w:val="-19"/>
          <w:sz w:val="20"/>
        </w:rPr>
        <w:t xml:space="preserve"> </w:t>
      </w:r>
      <w:r>
        <w:rPr>
          <w:sz w:val="20"/>
        </w:rPr>
        <w:t>checked</w:t>
      </w:r>
      <w:r>
        <w:rPr>
          <w:spacing w:val="-19"/>
          <w:sz w:val="20"/>
        </w:rPr>
        <w:t xml:space="preserve"> </w:t>
      </w:r>
      <w:r>
        <w:rPr>
          <w:sz w:val="20"/>
        </w:rPr>
        <w:t>the</w:t>
      </w:r>
      <w:r>
        <w:rPr>
          <w:spacing w:val="-18"/>
          <w:sz w:val="20"/>
        </w:rPr>
        <w:t xml:space="preserve"> </w:t>
      </w:r>
      <w:r>
        <w:rPr>
          <w:sz w:val="20"/>
        </w:rPr>
        <w:t>Cheque</w:t>
      </w:r>
      <w:r>
        <w:rPr>
          <w:spacing w:val="-19"/>
          <w:sz w:val="20"/>
        </w:rPr>
        <w:t xml:space="preserve"> </w:t>
      </w:r>
      <w:r>
        <w:rPr>
          <w:sz w:val="20"/>
        </w:rPr>
        <w:t>Payment</w:t>
      </w:r>
      <w:r>
        <w:rPr>
          <w:spacing w:val="-19"/>
          <w:sz w:val="20"/>
        </w:rPr>
        <w:t xml:space="preserve"> </w:t>
      </w:r>
      <w:r>
        <w:rPr>
          <w:sz w:val="20"/>
        </w:rPr>
        <w:t>vouchers</w:t>
      </w:r>
      <w:r>
        <w:rPr>
          <w:spacing w:val="-19"/>
          <w:sz w:val="20"/>
        </w:rPr>
        <w:t xml:space="preserve"> </w:t>
      </w:r>
      <w:r>
        <w:rPr>
          <w:sz w:val="20"/>
        </w:rPr>
        <w:t>and</w:t>
      </w:r>
      <w:r>
        <w:rPr>
          <w:spacing w:val="-19"/>
          <w:sz w:val="20"/>
        </w:rPr>
        <w:t xml:space="preserve"> </w:t>
      </w:r>
      <w:r>
        <w:rPr>
          <w:sz w:val="20"/>
        </w:rPr>
        <w:t>Cheques</w:t>
      </w:r>
      <w:r>
        <w:rPr>
          <w:spacing w:val="-18"/>
          <w:sz w:val="20"/>
        </w:rPr>
        <w:t xml:space="preserve"> </w:t>
      </w:r>
      <w:r>
        <w:rPr>
          <w:sz w:val="20"/>
        </w:rPr>
        <w:t>after</w:t>
      </w:r>
      <w:r>
        <w:rPr>
          <w:spacing w:val="-21"/>
          <w:sz w:val="20"/>
        </w:rPr>
        <w:t xml:space="preserve"> </w:t>
      </w:r>
      <w:r>
        <w:rPr>
          <w:sz w:val="20"/>
        </w:rPr>
        <w:t>every</w:t>
      </w:r>
      <w:r>
        <w:rPr>
          <w:spacing w:val="-18"/>
          <w:sz w:val="20"/>
        </w:rPr>
        <w:t xml:space="preserve"> </w:t>
      </w:r>
      <w:r>
        <w:rPr>
          <w:sz w:val="20"/>
        </w:rPr>
        <w:t>transaction</w:t>
      </w:r>
      <w:r>
        <w:rPr>
          <w:spacing w:val="-16"/>
          <w:sz w:val="20"/>
        </w:rPr>
        <w:t xml:space="preserve"> </w:t>
      </w:r>
      <w:r>
        <w:rPr>
          <w:sz w:val="20"/>
        </w:rPr>
        <w:t>made.</w:t>
      </w:r>
    </w:p>
    <w:p w:rsidR="00882AAF" w:rsidRDefault="00E25B27">
      <w:pPr>
        <w:pStyle w:val="ListParagraph"/>
        <w:numPr>
          <w:ilvl w:val="0"/>
          <w:numId w:val="4"/>
        </w:numPr>
        <w:tabs>
          <w:tab w:val="left" w:pos="1801"/>
        </w:tabs>
        <w:spacing w:line="244" w:lineRule="exact"/>
        <w:rPr>
          <w:sz w:val="20"/>
        </w:rPr>
      </w:pPr>
      <w:r>
        <w:rPr>
          <w:sz w:val="20"/>
        </w:rPr>
        <w:t>Organized</w:t>
      </w:r>
      <w:r>
        <w:rPr>
          <w:spacing w:val="-19"/>
          <w:sz w:val="20"/>
        </w:rPr>
        <w:t xml:space="preserve"> </w:t>
      </w:r>
      <w:r>
        <w:rPr>
          <w:sz w:val="20"/>
        </w:rPr>
        <w:t>the</w:t>
      </w:r>
      <w:r>
        <w:rPr>
          <w:spacing w:val="-17"/>
          <w:sz w:val="20"/>
        </w:rPr>
        <w:t xml:space="preserve"> </w:t>
      </w:r>
      <w:r>
        <w:rPr>
          <w:sz w:val="20"/>
        </w:rPr>
        <w:t>Bank</w:t>
      </w:r>
      <w:r>
        <w:rPr>
          <w:spacing w:val="-18"/>
          <w:sz w:val="20"/>
        </w:rPr>
        <w:t xml:space="preserve"> </w:t>
      </w:r>
      <w:r>
        <w:rPr>
          <w:sz w:val="20"/>
        </w:rPr>
        <w:t>Reconciliation</w:t>
      </w:r>
      <w:r>
        <w:rPr>
          <w:spacing w:val="-20"/>
          <w:sz w:val="20"/>
        </w:rPr>
        <w:t xml:space="preserve"> </w:t>
      </w:r>
      <w:r>
        <w:rPr>
          <w:sz w:val="20"/>
        </w:rPr>
        <w:t>Statement</w:t>
      </w:r>
      <w:r>
        <w:rPr>
          <w:spacing w:val="-19"/>
          <w:sz w:val="20"/>
        </w:rPr>
        <w:t xml:space="preserve"> </w:t>
      </w:r>
      <w:r>
        <w:rPr>
          <w:sz w:val="20"/>
        </w:rPr>
        <w:t>in</w:t>
      </w:r>
      <w:r>
        <w:rPr>
          <w:spacing w:val="-19"/>
          <w:sz w:val="20"/>
        </w:rPr>
        <w:t xml:space="preserve"> </w:t>
      </w:r>
      <w:r>
        <w:rPr>
          <w:sz w:val="20"/>
        </w:rPr>
        <w:t>the</w:t>
      </w:r>
      <w:r>
        <w:rPr>
          <w:spacing w:val="-16"/>
          <w:sz w:val="20"/>
        </w:rPr>
        <w:t xml:space="preserve"> </w:t>
      </w:r>
      <w:r>
        <w:rPr>
          <w:sz w:val="20"/>
        </w:rPr>
        <w:t>Accounting</w:t>
      </w:r>
      <w:r>
        <w:rPr>
          <w:spacing w:val="-19"/>
          <w:sz w:val="20"/>
        </w:rPr>
        <w:t xml:space="preserve"> </w:t>
      </w:r>
      <w:r>
        <w:rPr>
          <w:sz w:val="20"/>
        </w:rPr>
        <w:t>package</w:t>
      </w:r>
      <w:r>
        <w:rPr>
          <w:spacing w:val="-18"/>
          <w:sz w:val="20"/>
        </w:rPr>
        <w:t xml:space="preserve"> </w:t>
      </w:r>
      <w:r>
        <w:rPr>
          <w:sz w:val="20"/>
        </w:rPr>
        <w:t>and</w:t>
      </w:r>
      <w:r>
        <w:rPr>
          <w:spacing w:val="-18"/>
          <w:sz w:val="20"/>
        </w:rPr>
        <w:t xml:space="preserve"> </w:t>
      </w:r>
      <w:r>
        <w:rPr>
          <w:sz w:val="20"/>
        </w:rPr>
        <w:t>prepared</w:t>
      </w:r>
      <w:r>
        <w:rPr>
          <w:spacing w:val="-18"/>
          <w:sz w:val="20"/>
        </w:rPr>
        <w:t xml:space="preserve"> </w:t>
      </w:r>
      <w:r>
        <w:rPr>
          <w:sz w:val="20"/>
        </w:rPr>
        <w:t>for</w:t>
      </w:r>
      <w:r>
        <w:rPr>
          <w:spacing w:val="-19"/>
          <w:sz w:val="20"/>
        </w:rPr>
        <w:t xml:space="preserve"> </w:t>
      </w:r>
      <w:r>
        <w:rPr>
          <w:sz w:val="20"/>
        </w:rPr>
        <w:t>presentation.</w:t>
      </w:r>
    </w:p>
    <w:p w:rsidR="00882AAF" w:rsidRDefault="00E25B27">
      <w:pPr>
        <w:pStyle w:val="ListParagraph"/>
        <w:numPr>
          <w:ilvl w:val="0"/>
          <w:numId w:val="4"/>
        </w:numPr>
        <w:tabs>
          <w:tab w:val="left" w:pos="1801"/>
        </w:tabs>
        <w:spacing w:line="244" w:lineRule="exact"/>
        <w:rPr>
          <w:sz w:val="20"/>
        </w:rPr>
      </w:pPr>
      <w:r>
        <w:rPr>
          <w:sz w:val="20"/>
        </w:rPr>
        <w:t>Created</w:t>
      </w:r>
      <w:r>
        <w:rPr>
          <w:spacing w:val="-17"/>
          <w:sz w:val="20"/>
        </w:rPr>
        <w:t xml:space="preserve"> </w:t>
      </w:r>
      <w:r>
        <w:rPr>
          <w:sz w:val="20"/>
        </w:rPr>
        <w:t>various</w:t>
      </w:r>
      <w:r>
        <w:rPr>
          <w:spacing w:val="-15"/>
          <w:sz w:val="20"/>
        </w:rPr>
        <w:t xml:space="preserve"> </w:t>
      </w:r>
      <w:r>
        <w:rPr>
          <w:sz w:val="20"/>
        </w:rPr>
        <w:t>MIS</w:t>
      </w:r>
      <w:r>
        <w:rPr>
          <w:spacing w:val="-15"/>
          <w:sz w:val="20"/>
        </w:rPr>
        <w:t xml:space="preserve"> </w:t>
      </w:r>
      <w:r>
        <w:rPr>
          <w:sz w:val="20"/>
        </w:rPr>
        <w:t>reports</w:t>
      </w:r>
      <w:r>
        <w:rPr>
          <w:spacing w:val="-15"/>
          <w:sz w:val="20"/>
        </w:rPr>
        <w:t xml:space="preserve"> </w:t>
      </w:r>
      <w:r>
        <w:rPr>
          <w:sz w:val="20"/>
        </w:rPr>
        <w:t>such</w:t>
      </w:r>
      <w:r>
        <w:rPr>
          <w:spacing w:val="-17"/>
          <w:sz w:val="20"/>
        </w:rPr>
        <w:t xml:space="preserve"> </w:t>
      </w:r>
      <w:r>
        <w:rPr>
          <w:sz w:val="20"/>
        </w:rPr>
        <w:t>as</w:t>
      </w:r>
      <w:r>
        <w:rPr>
          <w:spacing w:val="-15"/>
          <w:sz w:val="20"/>
        </w:rPr>
        <w:t xml:space="preserve"> </w:t>
      </w:r>
      <w:r>
        <w:rPr>
          <w:sz w:val="20"/>
        </w:rPr>
        <w:t>monthly</w:t>
      </w:r>
      <w:r>
        <w:rPr>
          <w:spacing w:val="-15"/>
          <w:sz w:val="20"/>
        </w:rPr>
        <w:t xml:space="preserve"> </w:t>
      </w:r>
      <w:r>
        <w:rPr>
          <w:sz w:val="20"/>
        </w:rPr>
        <w:t>Profit</w:t>
      </w:r>
      <w:r>
        <w:rPr>
          <w:spacing w:val="-14"/>
          <w:sz w:val="20"/>
        </w:rPr>
        <w:t xml:space="preserve"> </w:t>
      </w:r>
      <w:r>
        <w:rPr>
          <w:sz w:val="20"/>
        </w:rPr>
        <w:t>&amp;</w:t>
      </w:r>
      <w:r>
        <w:rPr>
          <w:spacing w:val="-17"/>
          <w:sz w:val="20"/>
        </w:rPr>
        <w:t xml:space="preserve"> </w:t>
      </w:r>
      <w:r>
        <w:rPr>
          <w:sz w:val="20"/>
        </w:rPr>
        <w:t>Loss</w:t>
      </w:r>
      <w:r>
        <w:rPr>
          <w:spacing w:val="-17"/>
          <w:sz w:val="20"/>
        </w:rPr>
        <w:t xml:space="preserve"> </w:t>
      </w:r>
      <w:r>
        <w:rPr>
          <w:sz w:val="20"/>
        </w:rPr>
        <w:t>Account</w:t>
      </w:r>
      <w:r>
        <w:rPr>
          <w:spacing w:val="-17"/>
          <w:sz w:val="20"/>
        </w:rPr>
        <w:t xml:space="preserve"> </w:t>
      </w:r>
      <w:r>
        <w:rPr>
          <w:sz w:val="20"/>
        </w:rPr>
        <w:t>and</w:t>
      </w:r>
      <w:r>
        <w:rPr>
          <w:spacing w:val="-17"/>
          <w:sz w:val="20"/>
        </w:rPr>
        <w:t xml:space="preserve"> </w:t>
      </w:r>
      <w:r>
        <w:rPr>
          <w:sz w:val="20"/>
        </w:rPr>
        <w:t>Balance</w:t>
      </w:r>
      <w:r>
        <w:rPr>
          <w:spacing w:val="-14"/>
          <w:sz w:val="20"/>
        </w:rPr>
        <w:t xml:space="preserve"> </w:t>
      </w:r>
      <w:r>
        <w:rPr>
          <w:sz w:val="20"/>
        </w:rPr>
        <w:t>Sheet.</w:t>
      </w:r>
    </w:p>
    <w:p w:rsidR="00882AAF" w:rsidRDefault="00E25B27">
      <w:pPr>
        <w:pStyle w:val="ListParagraph"/>
        <w:numPr>
          <w:ilvl w:val="0"/>
          <w:numId w:val="4"/>
        </w:numPr>
        <w:tabs>
          <w:tab w:val="left" w:pos="1801"/>
        </w:tabs>
        <w:spacing w:line="245" w:lineRule="exact"/>
        <w:rPr>
          <w:sz w:val="20"/>
        </w:rPr>
      </w:pPr>
      <w:r>
        <w:rPr>
          <w:sz w:val="20"/>
        </w:rPr>
        <w:t>Liaised</w:t>
      </w:r>
      <w:r>
        <w:rPr>
          <w:spacing w:val="-14"/>
          <w:sz w:val="20"/>
        </w:rPr>
        <w:t xml:space="preserve"> </w:t>
      </w:r>
      <w:r>
        <w:rPr>
          <w:sz w:val="20"/>
        </w:rPr>
        <w:t>with</w:t>
      </w:r>
      <w:r>
        <w:rPr>
          <w:spacing w:val="-15"/>
          <w:sz w:val="20"/>
        </w:rPr>
        <w:t xml:space="preserve"> </w:t>
      </w:r>
      <w:r>
        <w:rPr>
          <w:sz w:val="20"/>
        </w:rPr>
        <w:t>the</w:t>
      </w:r>
      <w:r>
        <w:rPr>
          <w:spacing w:val="-13"/>
          <w:sz w:val="20"/>
        </w:rPr>
        <w:t xml:space="preserve"> </w:t>
      </w:r>
      <w:r>
        <w:rPr>
          <w:sz w:val="20"/>
        </w:rPr>
        <w:t>CEO</w:t>
      </w:r>
      <w:r>
        <w:rPr>
          <w:spacing w:val="-14"/>
          <w:sz w:val="20"/>
        </w:rPr>
        <w:t xml:space="preserve"> </w:t>
      </w:r>
      <w:r>
        <w:rPr>
          <w:sz w:val="20"/>
        </w:rPr>
        <w:t>and</w:t>
      </w:r>
      <w:r>
        <w:rPr>
          <w:spacing w:val="-14"/>
          <w:sz w:val="20"/>
        </w:rPr>
        <w:t xml:space="preserve"> </w:t>
      </w:r>
      <w:r>
        <w:rPr>
          <w:sz w:val="20"/>
        </w:rPr>
        <w:t>Chairman</w:t>
      </w:r>
      <w:r>
        <w:rPr>
          <w:spacing w:val="-11"/>
          <w:sz w:val="20"/>
        </w:rPr>
        <w:t xml:space="preserve"> </w:t>
      </w:r>
      <w:r>
        <w:rPr>
          <w:sz w:val="20"/>
        </w:rPr>
        <w:t>on</w:t>
      </w:r>
      <w:r>
        <w:rPr>
          <w:spacing w:val="-14"/>
          <w:sz w:val="20"/>
        </w:rPr>
        <w:t xml:space="preserve"> </w:t>
      </w:r>
      <w:r>
        <w:rPr>
          <w:sz w:val="20"/>
        </w:rPr>
        <w:t>reports</w:t>
      </w:r>
      <w:r>
        <w:rPr>
          <w:spacing w:val="-12"/>
          <w:sz w:val="20"/>
        </w:rPr>
        <w:t xml:space="preserve"> </w:t>
      </w:r>
      <w:r>
        <w:rPr>
          <w:sz w:val="20"/>
        </w:rPr>
        <w:t>presented.</w:t>
      </w:r>
    </w:p>
    <w:p w:rsidR="00882AAF" w:rsidRDefault="00E25B27">
      <w:pPr>
        <w:pStyle w:val="ListParagraph"/>
        <w:numPr>
          <w:ilvl w:val="0"/>
          <w:numId w:val="4"/>
        </w:numPr>
        <w:tabs>
          <w:tab w:val="left" w:pos="1801"/>
        </w:tabs>
        <w:spacing w:before="2" w:line="235" w:lineRule="auto"/>
        <w:ind w:right="1193"/>
        <w:rPr>
          <w:sz w:val="20"/>
        </w:rPr>
      </w:pPr>
      <w:r>
        <w:rPr>
          <w:sz w:val="20"/>
        </w:rPr>
        <w:t>Facilitated staff salary by monitoring their leave records and daily attendance. Organized monthly salary transfer</w:t>
      </w:r>
      <w:r>
        <w:rPr>
          <w:spacing w:val="-22"/>
          <w:sz w:val="20"/>
        </w:rPr>
        <w:t xml:space="preserve"> </w:t>
      </w:r>
      <w:r>
        <w:rPr>
          <w:sz w:val="20"/>
        </w:rPr>
        <w:t>instructions</w:t>
      </w:r>
      <w:r>
        <w:rPr>
          <w:spacing w:val="-21"/>
          <w:sz w:val="20"/>
        </w:rPr>
        <w:t xml:space="preserve"> </w:t>
      </w:r>
      <w:r>
        <w:rPr>
          <w:sz w:val="20"/>
        </w:rPr>
        <w:t>maintaining</w:t>
      </w:r>
      <w:r>
        <w:rPr>
          <w:spacing w:val="-21"/>
          <w:sz w:val="20"/>
        </w:rPr>
        <w:t xml:space="preserve"> </w:t>
      </w:r>
      <w:r>
        <w:rPr>
          <w:sz w:val="20"/>
        </w:rPr>
        <w:t>its</w:t>
      </w:r>
      <w:r>
        <w:rPr>
          <w:spacing w:val="-20"/>
          <w:sz w:val="20"/>
        </w:rPr>
        <w:t xml:space="preserve"> </w:t>
      </w:r>
      <w:r>
        <w:rPr>
          <w:sz w:val="20"/>
        </w:rPr>
        <w:t>confidentiality</w:t>
      </w:r>
      <w:r>
        <w:rPr>
          <w:spacing w:val="-20"/>
          <w:sz w:val="20"/>
        </w:rPr>
        <w:t xml:space="preserve"> </w:t>
      </w:r>
      <w:r>
        <w:rPr>
          <w:sz w:val="20"/>
        </w:rPr>
        <w:t>and</w:t>
      </w:r>
      <w:r>
        <w:rPr>
          <w:spacing w:val="-20"/>
          <w:sz w:val="20"/>
        </w:rPr>
        <w:t xml:space="preserve"> </w:t>
      </w:r>
      <w:r>
        <w:rPr>
          <w:sz w:val="20"/>
        </w:rPr>
        <w:t>taking</w:t>
      </w:r>
      <w:r>
        <w:rPr>
          <w:spacing w:val="-21"/>
          <w:sz w:val="20"/>
        </w:rPr>
        <w:t xml:space="preserve"> </w:t>
      </w:r>
      <w:r>
        <w:rPr>
          <w:sz w:val="20"/>
        </w:rPr>
        <w:t>approvals</w:t>
      </w:r>
      <w:r>
        <w:rPr>
          <w:spacing w:val="-21"/>
          <w:sz w:val="20"/>
        </w:rPr>
        <w:t xml:space="preserve"> </w:t>
      </w:r>
      <w:r>
        <w:rPr>
          <w:sz w:val="20"/>
        </w:rPr>
        <w:t>from</w:t>
      </w:r>
      <w:r>
        <w:rPr>
          <w:spacing w:val="-19"/>
          <w:sz w:val="20"/>
        </w:rPr>
        <w:t xml:space="preserve"> </w:t>
      </w:r>
      <w:r>
        <w:rPr>
          <w:sz w:val="20"/>
        </w:rPr>
        <w:t>CEO</w:t>
      </w:r>
      <w:r>
        <w:rPr>
          <w:spacing w:val="-21"/>
          <w:sz w:val="20"/>
        </w:rPr>
        <w:t xml:space="preserve"> </w:t>
      </w:r>
      <w:r>
        <w:rPr>
          <w:sz w:val="20"/>
        </w:rPr>
        <w:t>and</w:t>
      </w:r>
      <w:r>
        <w:rPr>
          <w:spacing w:val="-18"/>
          <w:sz w:val="20"/>
        </w:rPr>
        <w:t xml:space="preserve"> </w:t>
      </w:r>
      <w:r>
        <w:rPr>
          <w:sz w:val="20"/>
        </w:rPr>
        <w:t>Chairman.</w:t>
      </w:r>
    </w:p>
    <w:p w:rsidR="00882AAF" w:rsidRDefault="00E25B27">
      <w:pPr>
        <w:pStyle w:val="ListParagraph"/>
        <w:numPr>
          <w:ilvl w:val="0"/>
          <w:numId w:val="4"/>
        </w:numPr>
        <w:tabs>
          <w:tab w:val="left" w:pos="1801"/>
        </w:tabs>
        <w:spacing w:before="17" w:line="237" w:lineRule="auto"/>
        <w:ind w:right="1196"/>
        <w:rPr>
          <w:sz w:val="20"/>
        </w:rPr>
      </w:pPr>
      <w:r>
        <w:rPr>
          <w:sz w:val="20"/>
        </w:rPr>
        <w:t>Calculated the staffs leave salary, gratuity and end</w:t>
      </w:r>
      <w:r>
        <w:rPr>
          <w:sz w:val="20"/>
        </w:rPr>
        <w:t xml:space="preserve"> of service benefits. Kept confidentiality of staff salary break</w:t>
      </w:r>
      <w:r>
        <w:rPr>
          <w:spacing w:val="-13"/>
          <w:sz w:val="20"/>
        </w:rPr>
        <w:t xml:space="preserve"> </w:t>
      </w:r>
      <w:r>
        <w:rPr>
          <w:sz w:val="20"/>
        </w:rPr>
        <w:t>up</w:t>
      </w:r>
      <w:r>
        <w:rPr>
          <w:spacing w:val="-12"/>
          <w:sz w:val="20"/>
        </w:rPr>
        <w:t xml:space="preserve"> </w:t>
      </w:r>
      <w:r>
        <w:rPr>
          <w:sz w:val="20"/>
        </w:rPr>
        <w:t>records,</w:t>
      </w:r>
      <w:r>
        <w:rPr>
          <w:spacing w:val="-14"/>
          <w:sz w:val="20"/>
        </w:rPr>
        <w:t xml:space="preserve"> </w:t>
      </w:r>
      <w:r>
        <w:rPr>
          <w:sz w:val="20"/>
        </w:rPr>
        <w:t>increment</w:t>
      </w:r>
      <w:r>
        <w:rPr>
          <w:spacing w:val="-11"/>
          <w:sz w:val="20"/>
        </w:rPr>
        <w:t xml:space="preserve"> </w:t>
      </w:r>
      <w:r>
        <w:rPr>
          <w:sz w:val="20"/>
        </w:rPr>
        <w:t>and</w:t>
      </w:r>
      <w:r>
        <w:rPr>
          <w:spacing w:val="-13"/>
          <w:sz w:val="20"/>
        </w:rPr>
        <w:t xml:space="preserve"> </w:t>
      </w:r>
      <w:r>
        <w:rPr>
          <w:sz w:val="20"/>
        </w:rPr>
        <w:t>bonus</w:t>
      </w:r>
      <w:r>
        <w:rPr>
          <w:spacing w:val="-15"/>
          <w:sz w:val="20"/>
        </w:rPr>
        <w:t xml:space="preserve"> </w:t>
      </w:r>
      <w:r>
        <w:rPr>
          <w:sz w:val="20"/>
        </w:rPr>
        <w:t>records.</w:t>
      </w:r>
    </w:p>
    <w:p w:rsidR="00882AAF" w:rsidRDefault="00E25B27">
      <w:pPr>
        <w:pStyle w:val="ListParagraph"/>
        <w:numPr>
          <w:ilvl w:val="0"/>
          <w:numId w:val="4"/>
        </w:numPr>
        <w:tabs>
          <w:tab w:val="left" w:pos="1801"/>
        </w:tabs>
        <w:spacing w:before="15" w:line="245" w:lineRule="exact"/>
        <w:rPr>
          <w:sz w:val="20"/>
        </w:rPr>
      </w:pPr>
      <w:r>
        <w:rPr>
          <w:sz w:val="20"/>
        </w:rPr>
        <w:t>Prepared</w:t>
      </w:r>
      <w:r>
        <w:rPr>
          <w:spacing w:val="-17"/>
          <w:sz w:val="20"/>
        </w:rPr>
        <w:t xml:space="preserve"> </w:t>
      </w:r>
      <w:r>
        <w:rPr>
          <w:sz w:val="20"/>
        </w:rPr>
        <w:t>the</w:t>
      </w:r>
      <w:r>
        <w:rPr>
          <w:spacing w:val="-15"/>
          <w:sz w:val="20"/>
        </w:rPr>
        <w:t xml:space="preserve"> </w:t>
      </w:r>
      <w:r>
        <w:rPr>
          <w:sz w:val="20"/>
        </w:rPr>
        <w:t>VAT</w:t>
      </w:r>
      <w:r>
        <w:rPr>
          <w:spacing w:val="-18"/>
          <w:sz w:val="20"/>
        </w:rPr>
        <w:t xml:space="preserve"> </w:t>
      </w:r>
      <w:r>
        <w:rPr>
          <w:sz w:val="20"/>
        </w:rPr>
        <w:t>summary</w:t>
      </w:r>
      <w:r>
        <w:rPr>
          <w:spacing w:val="-17"/>
          <w:sz w:val="20"/>
        </w:rPr>
        <w:t xml:space="preserve"> </w:t>
      </w:r>
      <w:r>
        <w:rPr>
          <w:sz w:val="20"/>
        </w:rPr>
        <w:t>and</w:t>
      </w:r>
      <w:r>
        <w:rPr>
          <w:spacing w:val="-16"/>
          <w:sz w:val="20"/>
        </w:rPr>
        <w:t xml:space="preserve"> </w:t>
      </w:r>
      <w:r>
        <w:rPr>
          <w:sz w:val="20"/>
        </w:rPr>
        <w:t>updated</w:t>
      </w:r>
      <w:r>
        <w:rPr>
          <w:spacing w:val="-16"/>
          <w:sz w:val="20"/>
        </w:rPr>
        <w:t xml:space="preserve"> </w:t>
      </w:r>
      <w:r>
        <w:rPr>
          <w:sz w:val="20"/>
        </w:rPr>
        <w:t>the</w:t>
      </w:r>
      <w:r>
        <w:rPr>
          <w:spacing w:val="-16"/>
          <w:sz w:val="20"/>
        </w:rPr>
        <w:t xml:space="preserve"> </w:t>
      </w:r>
      <w:r>
        <w:rPr>
          <w:sz w:val="20"/>
        </w:rPr>
        <w:t>return</w:t>
      </w:r>
      <w:r>
        <w:rPr>
          <w:spacing w:val="-17"/>
          <w:sz w:val="20"/>
        </w:rPr>
        <w:t xml:space="preserve"> </w:t>
      </w:r>
      <w:r>
        <w:rPr>
          <w:sz w:val="20"/>
        </w:rPr>
        <w:t>on</w:t>
      </w:r>
      <w:r>
        <w:rPr>
          <w:spacing w:val="-17"/>
          <w:sz w:val="20"/>
        </w:rPr>
        <w:t xml:space="preserve"> </w:t>
      </w:r>
      <w:r>
        <w:rPr>
          <w:sz w:val="20"/>
        </w:rPr>
        <w:t>the</w:t>
      </w:r>
      <w:r>
        <w:rPr>
          <w:spacing w:val="-17"/>
          <w:sz w:val="20"/>
        </w:rPr>
        <w:t xml:space="preserve"> </w:t>
      </w:r>
      <w:r>
        <w:rPr>
          <w:sz w:val="20"/>
        </w:rPr>
        <w:t>Federal</w:t>
      </w:r>
      <w:r>
        <w:rPr>
          <w:spacing w:val="-17"/>
          <w:sz w:val="20"/>
        </w:rPr>
        <w:t xml:space="preserve"> </w:t>
      </w:r>
      <w:r>
        <w:rPr>
          <w:sz w:val="20"/>
        </w:rPr>
        <w:t>Tax</w:t>
      </w:r>
      <w:r>
        <w:rPr>
          <w:spacing w:val="-16"/>
          <w:sz w:val="20"/>
        </w:rPr>
        <w:t xml:space="preserve"> </w:t>
      </w:r>
      <w:r>
        <w:rPr>
          <w:sz w:val="20"/>
        </w:rPr>
        <w:t>Authority</w:t>
      </w:r>
      <w:r>
        <w:rPr>
          <w:spacing w:val="-15"/>
          <w:sz w:val="20"/>
        </w:rPr>
        <w:t xml:space="preserve"> </w:t>
      </w:r>
      <w:r>
        <w:rPr>
          <w:sz w:val="20"/>
        </w:rPr>
        <w:t>online</w:t>
      </w:r>
      <w:r>
        <w:rPr>
          <w:spacing w:val="-16"/>
          <w:sz w:val="20"/>
        </w:rPr>
        <w:t xml:space="preserve"> </w:t>
      </w:r>
      <w:r>
        <w:rPr>
          <w:sz w:val="20"/>
        </w:rPr>
        <w:t>system.</w:t>
      </w:r>
    </w:p>
    <w:p w:rsidR="00882AAF" w:rsidRDefault="00E25B27">
      <w:pPr>
        <w:pStyle w:val="ListParagraph"/>
        <w:numPr>
          <w:ilvl w:val="0"/>
          <w:numId w:val="4"/>
        </w:numPr>
        <w:tabs>
          <w:tab w:val="left" w:pos="1801"/>
        </w:tabs>
        <w:spacing w:line="237" w:lineRule="auto"/>
        <w:ind w:right="1194"/>
        <w:rPr>
          <w:sz w:val="20"/>
        </w:rPr>
      </w:pPr>
      <w:r>
        <w:rPr>
          <w:sz w:val="20"/>
        </w:rPr>
        <w:t>Mapped Chart of accounts and developed report format for Microsoft Dynamics customized for all companies</w:t>
      </w:r>
      <w:r>
        <w:rPr>
          <w:spacing w:val="-14"/>
          <w:sz w:val="20"/>
        </w:rPr>
        <w:t xml:space="preserve"> </w:t>
      </w:r>
      <w:r>
        <w:rPr>
          <w:sz w:val="20"/>
        </w:rPr>
        <w:t>under</w:t>
      </w:r>
      <w:r>
        <w:rPr>
          <w:spacing w:val="-15"/>
          <w:sz w:val="20"/>
        </w:rPr>
        <w:t xml:space="preserve"> </w:t>
      </w:r>
      <w:r>
        <w:rPr>
          <w:sz w:val="20"/>
        </w:rPr>
        <w:t>the</w:t>
      </w:r>
      <w:r>
        <w:rPr>
          <w:spacing w:val="-12"/>
          <w:sz w:val="20"/>
        </w:rPr>
        <w:t xml:space="preserve"> </w:t>
      </w:r>
      <w:r>
        <w:rPr>
          <w:sz w:val="20"/>
        </w:rPr>
        <w:t>Atconz</w:t>
      </w:r>
      <w:r>
        <w:rPr>
          <w:spacing w:val="-11"/>
          <w:sz w:val="20"/>
        </w:rPr>
        <w:t xml:space="preserve"> </w:t>
      </w:r>
      <w:r>
        <w:rPr>
          <w:sz w:val="20"/>
        </w:rPr>
        <w:t>Group.</w:t>
      </w:r>
    </w:p>
    <w:p w:rsidR="00882AAF" w:rsidRDefault="00E25B27">
      <w:pPr>
        <w:pStyle w:val="ListParagraph"/>
        <w:numPr>
          <w:ilvl w:val="0"/>
          <w:numId w:val="4"/>
        </w:numPr>
        <w:tabs>
          <w:tab w:val="left" w:pos="1801"/>
        </w:tabs>
        <w:spacing w:before="14"/>
        <w:rPr>
          <w:sz w:val="20"/>
        </w:rPr>
      </w:pPr>
      <w:r>
        <w:rPr>
          <w:sz w:val="20"/>
        </w:rPr>
        <w:t>Co-ordinated</w:t>
      </w:r>
      <w:r>
        <w:rPr>
          <w:spacing w:val="-15"/>
          <w:sz w:val="20"/>
        </w:rPr>
        <w:t xml:space="preserve"> </w:t>
      </w:r>
      <w:r>
        <w:rPr>
          <w:sz w:val="20"/>
        </w:rPr>
        <w:t>with</w:t>
      </w:r>
      <w:r>
        <w:rPr>
          <w:spacing w:val="-16"/>
          <w:sz w:val="20"/>
        </w:rPr>
        <w:t xml:space="preserve"> </w:t>
      </w:r>
      <w:r>
        <w:rPr>
          <w:sz w:val="20"/>
        </w:rPr>
        <w:t>external</w:t>
      </w:r>
      <w:r>
        <w:rPr>
          <w:spacing w:val="-16"/>
          <w:sz w:val="20"/>
        </w:rPr>
        <w:t xml:space="preserve"> </w:t>
      </w:r>
      <w:r>
        <w:rPr>
          <w:sz w:val="20"/>
        </w:rPr>
        <w:t>auditors</w:t>
      </w:r>
      <w:r>
        <w:rPr>
          <w:spacing w:val="-15"/>
          <w:sz w:val="20"/>
        </w:rPr>
        <w:t xml:space="preserve"> </w:t>
      </w:r>
      <w:r>
        <w:rPr>
          <w:sz w:val="20"/>
        </w:rPr>
        <w:t>for</w:t>
      </w:r>
      <w:r>
        <w:rPr>
          <w:spacing w:val="-17"/>
          <w:sz w:val="20"/>
        </w:rPr>
        <w:t xml:space="preserve"> </w:t>
      </w:r>
      <w:r>
        <w:rPr>
          <w:sz w:val="20"/>
        </w:rPr>
        <w:t>the</w:t>
      </w:r>
      <w:r>
        <w:rPr>
          <w:spacing w:val="-14"/>
          <w:sz w:val="20"/>
        </w:rPr>
        <w:t xml:space="preserve"> </w:t>
      </w:r>
      <w:r>
        <w:rPr>
          <w:sz w:val="20"/>
        </w:rPr>
        <w:t>yearly</w:t>
      </w:r>
      <w:r>
        <w:rPr>
          <w:spacing w:val="-15"/>
          <w:sz w:val="20"/>
        </w:rPr>
        <w:t xml:space="preserve"> </w:t>
      </w:r>
      <w:r>
        <w:rPr>
          <w:sz w:val="20"/>
        </w:rPr>
        <w:t>audit</w:t>
      </w:r>
      <w:r>
        <w:rPr>
          <w:spacing w:val="-16"/>
          <w:sz w:val="20"/>
        </w:rPr>
        <w:t xml:space="preserve"> </w:t>
      </w:r>
      <w:r>
        <w:rPr>
          <w:sz w:val="20"/>
        </w:rPr>
        <w:t>as</w:t>
      </w:r>
      <w:r>
        <w:rPr>
          <w:spacing w:val="-16"/>
          <w:sz w:val="20"/>
        </w:rPr>
        <w:t xml:space="preserve"> </w:t>
      </w:r>
      <w:r>
        <w:rPr>
          <w:sz w:val="20"/>
        </w:rPr>
        <w:t>per</w:t>
      </w:r>
      <w:r>
        <w:rPr>
          <w:spacing w:val="-16"/>
          <w:sz w:val="20"/>
        </w:rPr>
        <w:t xml:space="preserve"> </w:t>
      </w:r>
      <w:r>
        <w:rPr>
          <w:sz w:val="20"/>
        </w:rPr>
        <w:t>IFRS</w:t>
      </w:r>
      <w:r>
        <w:rPr>
          <w:spacing w:val="-17"/>
          <w:sz w:val="20"/>
        </w:rPr>
        <w:t xml:space="preserve"> </w:t>
      </w:r>
      <w:r>
        <w:rPr>
          <w:sz w:val="20"/>
        </w:rPr>
        <w:t>Standards.</w:t>
      </w:r>
    </w:p>
    <w:p w:rsidR="00882AAF" w:rsidRDefault="00882AAF">
      <w:pPr>
        <w:rPr>
          <w:sz w:val="20"/>
        </w:rPr>
        <w:sectPr w:rsidR="00882AAF">
          <w:pgSz w:w="12240" w:h="15840"/>
          <w:pgMar w:top="0" w:right="0" w:bottom="680" w:left="0" w:header="0" w:footer="480" w:gutter="0"/>
          <w:cols w:space="720"/>
        </w:sectPr>
      </w:pPr>
    </w:p>
    <w:p w:rsidR="00882AAF" w:rsidRDefault="00882AAF">
      <w:pPr>
        <w:pStyle w:val="BodyText"/>
      </w:pPr>
      <w:r w:rsidRPr="00882AAF">
        <w:lastRenderedPageBreak/>
        <w:pict>
          <v:shape id="_x0000_s1030" style="position:absolute;margin-left:0;margin-top:0;width:612pt;height:102.3pt;z-index:251658240;mso-position-horizontal-relative:page;mso-position-vertical-relative:page" coordsize="12240,2046" o:spt="100" adj="0,,0" path="m6128,486r529,63l6851,570r200,25l7458,654r413,75l8086,772r632,139l8931,965r209,51l9553,1125r204,58l9962,1239r388,117l10724,1473r350,119l11395,1705r296,109l11827,1869r121,50l12240,2045r,-1538l6409,507,6270,496r-40,-1l6185,490r-57,-4xm12240,l,,,621r10,-9l24,603r20,-8l68,591r29,-9l127,574r33,-4l233,553r39,-4l316,541r38,-9l534,507r93,-8l710,486r83,-8l869,469,987,457r228,-18l1725,415r170,-4l2056,402r991,-26l3202,376r58,-3l12240,373r,-373xm12240,373r-8527,l3824,376r112,l4247,389r175,5l4563,402r666,25l5350,436r112,3l5574,448r198,9l5869,465r94,4l6142,486r43,4l6270,496r52,3l6409,507r5831,l12240,373xe" fillcolor="#365f91" stroked="f">
            <v:stroke joinstyle="round"/>
            <v:formulas/>
            <v:path arrowok="t" o:connecttype="segments"/>
            <w10:wrap anchorx="page" anchory="page"/>
          </v:shape>
        </w:pict>
      </w:r>
    </w:p>
    <w:p w:rsidR="00882AAF" w:rsidRDefault="00882AAF">
      <w:pPr>
        <w:pStyle w:val="BodyText"/>
      </w:pPr>
    </w:p>
    <w:p w:rsidR="00882AAF" w:rsidRDefault="00882AAF">
      <w:pPr>
        <w:pStyle w:val="BodyText"/>
      </w:pPr>
    </w:p>
    <w:p w:rsidR="00882AAF" w:rsidRDefault="00882AAF">
      <w:pPr>
        <w:pStyle w:val="BodyText"/>
      </w:pPr>
    </w:p>
    <w:p w:rsidR="00882AAF" w:rsidRDefault="00882AAF">
      <w:pPr>
        <w:pStyle w:val="BodyText"/>
      </w:pPr>
    </w:p>
    <w:p w:rsidR="00882AAF" w:rsidRDefault="00882AAF">
      <w:pPr>
        <w:pStyle w:val="BodyText"/>
      </w:pPr>
    </w:p>
    <w:p w:rsidR="00882AAF" w:rsidRDefault="00882AAF">
      <w:pPr>
        <w:pStyle w:val="BodyText"/>
      </w:pPr>
    </w:p>
    <w:p w:rsidR="00882AAF" w:rsidRDefault="00882AAF">
      <w:pPr>
        <w:pStyle w:val="BodyText"/>
      </w:pPr>
    </w:p>
    <w:p w:rsidR="00882AAF" w:rsidRDefault="00882AAF">
      <w:pPr>
        <w:pStyle w:val="BodyText"/>
        <w:spacing w:before="2"/>
        <w:rPr>
          <w:sz w:val="27"/>
        </w:rPr>
      </w:pPr>
    </w:p>
    <w:tbl>
      <w:tblPr>
        <w:tblW w:w="0" w:type="auto"/>
        <w:tblInd w:w="1168" w:type="dxa"/>
        <w:tblLayout w:type="fixed"/>
        <w:tblCellMar>
          <w:left w:w="0" w:type="dxa"/>
          <w:right w:w="0" w:type="dxa"/>
        </w:tblCellMar>
        <w:tblLook w:val="01E0"/>
      </w:tblPr>
      <w:tblGrid>
        <w:gridCol w:w="10083"/>
      </w:tblGrid>
      <w:tr w:rsidR="00882AAF">
        <w:trPr>
          <w:trHeight w:val="4375"/>
        </w:trPr>
        <w:tc>
          <w:tcPr>
            <w:tcW w:w="10083" w:type="dxa"/>
          </w:tcPr>
          <w:p w:rsidR="00882AAF" w:rsidRDefault="00E25B27">
            <w:pPr>
              <w:pStyle w:val="TableParagraph"/>
              <w:spacing w:line="187" w:lineRule="exact"/>
              <w:ind w:left="200"/>
              <w:rPr>
                <w:sz w:val="20"/>
              </w:rPr>
            </w:pPr>
            <w:r>
              <w:rPr>
                <w:b/>
                <w:sz w:val="20"/>
              </w:rPr>
              <w:t>Accountant</w:t>
            </w:r>
            <w:r>
              <w:rPr>
                <w:sz w:val="20"/>
              </w:rPr>
              <w:t xml:space="preserve">, Rock worth </w:t>
            </w:r>
            <w:r>
              <w:rPr>
                <w:sz w:val="20"/>
              </w:rPr>
              <w:t>Contracting Company</w:t>
            </w:r>
          </w:p>
          <w:p w:rsidR="00882AAF" w:rsidRDefault="00E25B27">
            <w:pPr>
              <w:pStyle w:val="TableParagraph"/>
              <w:spacing w:before="15"/>
              <w:ind w:left="200"/>
              <w:rPr>
                <w:b/>
                <w:sz w:val="20"/>
              </w:rPr>
            </w:pPr>
            <w:r>
              <w:rPr>
                <w:b/>
                <w:w w:val="95"/>
                <w:sz w:val="20"/>
              </w:rPr>
              <w:t>ERP : Reyami Business Solutions</w:t>
            </w:r>
          </w:p>
          <w:p w:rsidR="00882AAF" w:rsidRDefault="00E25B27">
            <w:pPr>
              <w:pStyle w:val="TableParagraph"/>
              <w:numPr>
                <w:ilvl w:val="0"/>
                <w:numId w:val="3"/>
              </w:numPr>
              <w:tabs>
                <w:tab w:val="left" w:pos="632"/>
              </w:tabs>
              <w:spacing w:before="18" w:line="235" w:lineRule="auto"/>
              <w:ind w:right="199"/>
              <w:rPr>
                <w:sz w:val="20"/>
              </w:rPr>
            </w:pPr>
            <w:r>
              <w:rPr>
                <w:sz w:val="20"/>
              </w:rPr>
              <w:t>Assure that accounting records are prepared and maintained as per the company’s accounting policies, procedures</w:t>
            </w:r>
            <w:r>
              <w:rPr>
                <w:spacing w:val="-14"/>
                <w:sz w:val="20"/>
              </w:rPr>
              <w:t xml:space="preserve"> </w:t>
            </w:r>
            <w:r>
              <w:rPr>
                <w:sz w:val="20"/>
              </w:rPr>
              <w:t>and</w:t>
            </w:r>
            <w:r>
              <w:rPr>
                <w:spacing w:val="-13"/>
                <w:sz w:val="20"/>
              </w:rPr>
              <w:t xml:space="preserve"> </w:t>
            </w:r>
            <w:r>
              <w:rPr>
                <w:sz w:val="20"/>
              </w:rPr>
              <w:t>chart</w:t>
            </w:r>
            <w:r>
              <w:rPr>
                <w:spacing w:val="-14"/>
                <w:sz w:val="20"/>
              </w:rPr>
              <w:t xml:space="preserve"> </w:t>
            </w:r>
            <w:r>
              <w:rPr>
                <w:sz w:val="20"/>
              </w:rPr>
              <w:t>of</w:t>
            </w:r>
            <w:r>
              <w:rPr>
                <w:spacing w:val="-13"/>
                <w:sz w:val="20"/>
              </w:rPr>
              <w:t xml:space="preserve"> </w:t>
            </w:r>
            <w:r>
              <w:rPr>
                <w:sz w:val="20"/>
              </w:rPr>
              <w:t>accounts.</w:t>
            </w:r>
          </w:p>
          <w:p w:rsidR="00882AAF" w:rsidRDefault="00E25B27">
            <w:pPr>
              <w:pStyle w:val="TableParagraph"/>
              <w:numPr>
                <w:ilvl w:val="0"/>
                <w:numId w:val="3"/>
              </w:numPr>
              <w:tabs>
                <w:tab w:val="left" w:pos="632"/>
              </w:tabs>
              <w:spacing w:before="15" w:line="246" w:lineRule="exact"/>
              <w:rPr>
                <w:sz w:val="20"/>
              </w:rPr>
            </w:pPr>
            <w:r>
              <w:rPr>
                <w:sz w:val="20"/>
              </w:rPr>
              <w:t>Vendor</w:t>
            </w:r>
            <w:r>
              <w:rPr>
                <w:spacing w:val="-14"/>
                <w:sz w:val="20"/>
              </w:rPr>
              <w:t xml:space="preserve"> </w:t>
            </w:r>
            <w:r>
              <w:rPr>
                <w:sz w:val="20"/>
              </w:rPr>
              <w:t>reconciliation</w:t>
            </w:r>
            <w:r>
              <w:rPr>
                <w:spacing w:val="-14"/>
                <w:sz w:val="20"/>
              </w:rPr>
              <w:t xml:space="preserve"> </w:t>
            </w:r>
            <w:r>
              <w:rPr>
                <w:sz w:val="20"/>
              </w:rPr>
              <w:t>and</w:t>
            </w:r>
            <w:r>
              <w:rPr>
                <w:spacing w:val="-11"/>
                <w:sz w:val="20"/>
              </w:rPr>
              <w:t xml:space="preserve"> </w:t>
            </w:r>
            <w:r>
              <w:rPr>
                <w:sz w:val="20"/>
              </w:rPr>
              <w:t>preparation</w:t>
            </w:r>
            <w:r>
              <w:rPr>
                <w:spacing w:val="-12"/>
                <w:sz w:val="20"/>
              </w:rPr>
              <w:t xml:space="preserve"> </w:t>
            </w:r>
            <w:r>
              <w:rPr>
                <w:sz w:val="20"/>
              </w:rPr>
              <w:t>of</w:t>
            </w:r>
            <w:r>
              <w:rPr>
                <w:spacing w:val="-14"/>
                <w:sz w:val="20"/>
              </w:rPr>
              <w:t xml:space="preserve"> </w:t>
            </w:r>
            <w:r>
              <w:rPr>
                <w:sz w:val="20"/>
              </w:rPr>
              <w:t>AP</w:t>
            </w:r>
            <w:r>
              <w:rPr>
                <w:spacing w:val="-14"/>
                <w:sz w:val="20"/>
              </w:rPr>
              <w:t xml:space="preserve"> </w:t>
            </w:r>
            <w:r>
              <w:rPr>
                <w:sz w:val="20"/>
              </w:rPr>
              <w:t>aging</w:t>
            </w:r>
            <w:r>
              <w:rPr>
                <w:spacing w:val="-13"/>
                <w:sz w:val="20"/>
              </w:rPr>
              <w:t xml:space="preserve"> </w:t>
            </w:r>
            <w:r>
              <w:rPr>
                <w:sz w:val="20"/>
              </w:rPr>
              <w:t>report.</w:t>
            </w:r>
          </w:p>
          <w:p w:rsidR="00882AAF" w:rsidRDefault="00E25B27">
            <w:pPr>
              <w:pStyle w:val="TableParagraph"/>
              <w:numPr>
                <w:ilvl w:val="0"/>
                <w:numId w:val="3"/>
              </w:numPr>
              <w:tabs>
                <w:tab w:val="left" w:pos="632"/>
              </w:tabs>
              <w:spacing w:line="245" w:lineRule="exact"/>
              <w:rPr>
                <w:sz w:val="20"/>
              </w:rPr>
            </w:pPr>
            <w:r>
              <w:rPr>
                <w:sz w:val="20"/>
              </w:rPr>
              <w:t>Customer</w:t>
            </w:r>
            <w:r>
              <w:rPr>
                <w:spacing w:val="-14"/>
                <w:sz w:val="20"/>
              </w:rPr>
              <w:t xml:space="preserve"> </w:t>
            </w:r>
            <w:r>
              <w:rPr>
                <w:sz w:val="20"/>
              </w:rPr>
              <w:t>reconciliation</w:t>
            </w:r>
            <w:r>
              <w:rPr>
                <w:spacing w:val="-14"/>
                <w:sz w:val="20"/>
              </w:rPr>
              <w:t xml:space="preserve"> </w:t>
            </w:r>
            <w:r>
              <w:rPr>
                <w:sz w:val="20"/>
              </w:rPr>
              <w:t>and</w:t>
            </w:r>
            <w:r>
              <w:rPr>
                <w:spacing w:val="-12"/>
                <w:sz w:val="20"/>
              </w:rPr>
              <w:t xml:space="preserve"> </w:t>
            </w:r>
            <w:r>
              <w:rPr>
                <w:sz w:val="20"/>
              </w:rPr>
              <w:t>preparation</w:t>
            </w:r>
            <w:r>
              <w:rPr>
                <w:spacing w:val="-16"/>
                <w:sz w:val="20"/>
              </w:rPr>
              <w:t xml:space="preserve"> </w:t>
            </w:r>
            <w:r>
              <w:rPr>
                <w:sz w:val="20"/>
              </w:rPr>
              <w:t>aging</w:t>
            </w:r>
            <w:r>
              <w:rPr>
                <w:spacing w:val="-12"/>
                <w:sz w:val="20"/>
              </w:rPr>
              <w:t xml:space="preserve"> </w:t>
            </w:r>
            <w:r>
              <w:rPr>
                <w:sz w:val="20"/>
              </w:rPr>
              <w:t>report</w:t>
            </w:r>
            <w:r>
              <w:rPr>
                <w:spacing w:val="-15"/>
                <w:sz w:val="20"/>
              </w:rPr>
              <w:t xml:space="preserve"> </w:t>
            </w:r>
            <w:r>
              <w:rPr>
                <w:sz w:val="20"/>
              </w:rPr>
              <w:t>and</w:t>
            </w:r>
            <w:r>
              <w:rPr>
                <w:spacing w:val="-13"/>
                <w:sz w:val="20"/>
              </w:rPr>
              <w:t xml:space="preserve"> </w:t>
            </w:r>
            <w:r>
              <w:rPr>
                <w:sz w:val="20"/>
              </w:rPr>
              <w:t>follow</w:t>
            </w:r>
            <w:r>
              <w:rPr>
                <w:spacing w:val="-14"/>
                <w:sz w:val="20"/>
              </w:rPr>
              <w:t xml:space="preserve"> </w:t>
            </w:r>
            <w:r>
              <w:rPr>
                <w:sz w:val="20"/>
              </w:rPr>
              <w:t>up</w:t>
            </w:r>
            <w:r>
              <w:rPr>
                <w:spacing w:val="-13"/>
                <w:sz w:val="20"/>
              </w:rPr>
              <w:t xml:space="preserve"> </w:t>
            </w:r>
            <w:r>
              <w:rPr>
                <w:sz w:val="20"/>
              </w:rPr>
              <w:t>the</w:t>
            </w:r>
            <w:r>
              <w:rPr>
                <w:spacing w:val="-14"/>
                <w:sz w:val="20"/>
              </w:rPr>
              <w:t xml:space="preserve"> </w:t>
            </w:r>
            <w:r>
              <w:rPr>
                <w:sz w:val="20"/>
              </w:rPr>
              <w:t>payment.</w:t>
            </w:r>
          </w:p>
          <w:p w:rsidR="00882AAF" w:rsidRDefault="00E25B27">
            <w:pPr>
              <w:pStyle w:val="TableParagraph"/>
              <w:numPr>
                <w:ilvl w:val="0"/>
                <w:numId w:val="3"/>
              </w:numPr>
              <w:tabs>
                <w:tab w:val="left" w:pos="632"/>
              </w:tabs>
              <w:spacing w:line="244" w:lineRule="exact"/>
              <w:rPr>
                <w:sz w:val="20"/>
              </w:rPr>
            </w:pPr>
            <w:r>
              <w:rPr>
                <w:sz w:val="20"/>
              </w:rPr>
              <w:t>Ensured</w:t>
            </w:r>
            <w:r>
              <w:rPr>
                <w:spacing w:val="-15"/>
                <w:sz w:val="20"/>
              </w:rPr>
              <w:t xml:space="preserve"> </w:t>
            </w:r>
            <w:r>
              <w:rPr>
                <w:sz w:val="20"/>
              </w:rPr>
              <w:t>accuracy</w:t>
            </w:r>
            <w:r>
              <w:rPr>
                <w:spacing w:val="-13"/>
                <w:sz w:val="20"/>
              </w:rPr>
              <w:t xml:space="preserve"> </w:t>
            </w:r>
            <w:r>
              <w:rPr>
                <w:sz w:val="20"/>
              </w:rPr>
              <w:t>of</w:t>
            </w:r>
            <w:r>
              <w:rPr>
                <w:spacing w:val="-15"/>
                <w:sz w:val="20"/>
              </w:rPr>
              <w:t xml:space="preserve"> </w:t>
            </w:r>
            <w:r>
              <w:rPr>
                <w:sz w:val="20"/>
              </w:rPr>
              <w:t>all</w:t>
            </w:r>
            <w:r>
              <w:rPr>
                <w:spacing w:val="-15"/>
                <w:sz w:val="20"/>
              </w:rPr>
              <w:t xml:space="preserve"> </w:t>
            </w:r>
            <w:r>
              <w:rPr>
                <w:sz w:val="20"/>
              </w:rPr>
              <w:t>the</w:t>
            </w:r>
            <w:r>
              <w:rPr>
                <w:spacing w:val="-15"/>
                <w:sz w:val="20"/>
              </w:rPr>
              <w:t xml:space="preserve"> </w:t>
            </w:r>
            <w:r>
              <w:rPr>
                <w:sz w:val="20"/>
              </w:rPr>
              <w:t>daily</w:t>
            </w:r>
            <w:r>
              <w:rPr>
                <w:spacing w:val="-14"/>
                <w:sz w:val="20"/>
              </w:rPr>
              <w:t xml:space="preserve"> </w:t>
            </w:r>
            <w:r>
              <w:rPr>
                <w:sz w:val="20"/>
              </w:rPr>
              <w:t>transactions</w:t>
            </w:r>
            <w:r>
              <w:rPr>
                <w:spacing w:val="-16"/>
                <w:sz w:val="20"/>
              </w:rPr>
              <w:t xml:space="preserve"> </w:t>
            </w:r>
            <w:r>
              <w:rPr>
                <w:sz w:val="20"/>
              </w:rPr>
              <w:t>posted</w:t>
            </w:r>
            <w:r>
              <w:rPr>
                <w:spacing w:val="-14"/>
                <w:sz w:val="20"/>
              </w:rPr>
              <w:t xml:space="preserve"> </w:t>
            </w:r>
            <w:r>
              <w:rPr>
                <w:sz w:val="20"/>
              </w:rPr>
              <w:t>in</w:t>
            </w:r>
            <w:r>
              <w:rPr>
                <w:spacing w:val="-15"/>
                <w:sz w:val="20"/>
              </w:rPr>
              <w:t xml:space="preserve"> </w:t>
            </w:r>
            <w:r>
              <w:rPr>
                <w:sz w:val="20"/>
              </w:rPr>
              <w:t>the</w:t>
            </w:r>
            <w:r>
              <w:rPr>
                <w:spacing w:val="-15"/>
                <w:sz w:val="20"/>
              </w:rPr>
              <w:t xml:space="preserve"> </w:t>
            </w:r>
            <w:r>
              <w:rPr>
                <w:sz w:val="20"/>
              </w:rPr>
              <w:t>system.</w:t>
            </w:r>
          </w:p>
          <w:p w:rsidR="00882AAF" w:rsidRDefault="00E25B27">
            <w:pPr>
              <w:pStyle w:val="TableParagraph"/>
              <w:numPr>
                <w:ilvl w:val="0"/>
                <w:numId w:val="3"/>
              </w:numPr>
              <w:tabs>
                <w:tab w:val="left" w:pos="632"/>
              </w:tabs>
              <w:spacing w:line="237" w:lineRule="auto"/>
              <w:ind w:right="198"/>
              <w:rPr>
                <w:sz w:val="20"/>
              </w:rPr>
            </w:pPr>
            <w:r>
              <w:rPr>
                <w:sz w:val="20"/>
              </w:rPr>
              <w:t>Created</w:t>
            </w:r>
            <w:r>
              <w:rPr>
                <w:spacing w:val="-22"/>
                <w:sz w:val="20"/>
              </w:rPr>
              <w:t xml:space="preserve"> </w:t>
            </w:r>
            <w:r>
              <w:rPr>
                <w:sz w:val="20"/>
              </w:rPr>
              <w:t>reports</w:t>
            </w:r>
            <w:r>
              <w:rPr>
                <w:spacing w:val="-21"/>
                <w:sz w:val="20"/>
              </w:rPr>
              <w:t xml:space="preserve"> </w:t>
            </w:r>
            <w:r>
              <w:rPr>
                <w:sz w:val="20"/>
              </w:rPr>
              <w:t>based</w:t>
            </w:r>
            <w:r>
              <w:rPr>
                <w:spacing w:val="-22"/>
                <w:sz w:val="20"/>
              </w:rPr>
              <w:t xml:space="preserve"> </w:t>
            </w:r>
            <w:r>
              <w:rPr>
                <w:sz w:val="20"/>
              </w:rPr>
              <w:t>on</w:t>
            </w:r>
            <w:r>
              <w:rPr>
                <w:spacing w:val="-21"/>
                <w:sz w:val="20"/>
              </w:rPr>
              <w:t xml:space="preserve"> </w:t>
            </w:r>
            <w:r>
              <w:rPr>
                <w:sz w:val="20"/>
              </w:rPr>
              <w:t>the</w:t>
            </w:r>
            <w:r>
              <w:rPr>
                <w:spacing w:val="-22"/>
                <w:sz w:val="20"/>
              </w:rPr>
              <w:t xml:space="preserve"> </w:t>
            </w:r>
            <w:r>
              <w:rPr>
                <w:sz w:val="20"/>
              </w:rPr>
              <w:t>needs</w:t>
            </w:r>
            <w:r>
              <w:rPr>
                <w:spacing w:val="-21"/>
                <w:sz w:val="20"/>
              </w:rPr>
              <w:t xml:space="preserve"> </w:t>
            </w:r>
            <w:r>
              <w:rPr>
                <w:sz w:val="20"/>
              </w:rPr>
              <w:t>of</w:t>
            </w:r>
            <w:r>
              <w:rPr>
                <w:spacing w:val="-22"/>
                <w:sz w:val="20"/>
              </w:rPr>
              <w:t xml:space="preserve"> </w:t>
            </w:r>
            <w:r>
              <w:rPr>
                <w:sz w:val="20"/>
              </w:rPr>
              <w:t>the</w:t>
            </w:r>
            <w:r>
              <w:rPr>
                <w:spacing w:val="-17"/>
                <w:sz w:val="20"/>
              </w:rPr>
              <w:t xml:space="preserve"> </w:t>
            </w:r>
            <w:r>
              <w:rPr>
                <w:sz w:val="20"/>
              </w:rPr>
              <w:t>Finance</w:t>
            </w:r>
            <w:r>
              <w:rPr>
                <w:spacing w:val="-22"/>
                <w:sz w:val="20"/>
              </w:rPr>
              <w:t xml:space="preserve"> </w:t>
            </w:r>
            <w:r>
              <w:rPr>
                <w:sz w:val="20"/>
              </w:rPr>
              <w:t>manager</w:t>
            </w:r>
            <w:r>
              <w:rPr>
                <w:spacing w:val="-21"/>
                <w:sz w:val="20"/>
              </w:rPr>
              <w:t xml:space="preserve"> </w:t>
            </w:r>
            <w:r>
              <w:rPr>
                <w:sz w:val="20"/>
              </w:rPr>
              <w:t>and</w:t>
            </w:r>
            <w:r>
              <w:rPr>
                <w:spacing w:val="-22"/>
                <w:sz w:val="20"/>
              </w:rPr>
              <w:t xml:space="preserve"> </w:t>
            </w:r>
            <w:r>
              <w:rPr>
                <w:sz w:val="20"/>
              </w:rPr>
              <w:t>consistently</w:t>
            </w:r>
            <w:r>
              <w:rPr>
                <w:spacing w:val="-20"/>
                <w:sz w:val="20"/>
              </w:rPr>
              <w:t xml:space="preserve"> </w:t>
            </w:r>
            <w:r>
              <w:rPr>
                <w:sz w:val="20"/>
              </w:rPr>
              <w:t>assisted</w:t>
            </w:r>
            <w:r>
              <w:rPr>
                <w:spacing w:val="-22"/>
                <w:sz w:val="20"/>
              </w:rPr>
              <w:t xml:space="preserve"> </w:t>
            </w:r>
            <w:r>
              <w:rPr>
                <w:sz w:val="20"/>
              </w:rPr>
              <w:t>them</w:t>
            </w:r>
            <w:r>
              <w:rPr>
                <w:spacing w:val="-22"/>
                <w:sz w:val="20"/>
              </w:rPr>
              <w:t xml:space="preserve"> </w:t>
            </w:r>
            <w:r>
              <w:rPr>
                <w:sz w:val="20"/>
              </w:rPr>
              <w:t>on</w:t>
            </w:r>
            <w:r>
              <w:rPr>
                <w:spacing w:val="-21"/>
                <w:sz w:val="20"/>
              </w:rPr>
              <w:t xml:space="preserve"> </w:t>
            </w:r>
            <w:r>
              <w:rPr>
                <w:sz w:val="20"/>
              </w:rPr>
              <w:t>any</w:t>
            </w:r>
            <w:r>
              <w:rPr>
                <w:spacing w:val="-22"/>
                <w:sz w:val="20"/>
              </w:rPr>
              <w:t xml:space="preserve"> </w:t>
            </w:r>
            <w:r>
              <w:rPr>
                <w:sz w:val="20"/>
              </w:rPr>
              <w:t>relevant information</w:t>
            </w:r>
            <w:r>
              <w:rPr>
                <w:spacing w:val="-12"/>
                <w:sz w:val="20"/>
              </w:rPr>
              <w:t xml:space="preserve"> </w:t>
            </w:r>
            <w:r>
              <w:rPr>
                <w:sz w:val="20"/>
              </w:rPr>
              <w:t>that</w:t>
            </w:r>
            <w:r>
              <w:rPr>
                <w:spacing w:val="-14"/>
                <w:sz w:val="20"/>
              </w:rPr>
              <w:t xml:space="preserve"> </w:t>
            </w:r>
            <w:r>
              <w:rPr>
                <w:sz w:val="20"/>
              </w:rPr>
              <w:t>aids</w:t>
            </w:r>
            <w:r>
              <w:rPr>
                <w:spacing w:val="-14"/>
                <w:sz w:val="20"/>
              </w:rPr>
              <w:t xml:space="preserve"> </w:t>
            </w:r>
            <w:r>
              <w:rPr>
                <w:sz w:val="20"/>
              </w:rPr>
              <w:t>for</w:t>
            </w:r>
            <w:r>
              <w:rPr>
                <w:spacing w:val="-14"/>
                <w:sz w:val="20"/>
              </w:rPr>
              <w:t xml:space="preserve"> </w:t>
            </w:r>
            <w:r>
              <w:rPr>
                <w:sz w:val="20"/>
              </w:rPr>
              <w:t>effective</w:t>
            </w:r>
            <w:r>
              <w:rPr>
                <w:spacing w:val="-13"/>
                <w:sz w:val="20"/>
              </w:rPr>
              <w:t xml:space="preserve"> </w:t>
            </w:r>
            <w:r>
              <w:rPr>
                <w:sz w:val="20"/>
              </w:rPr>
              <w:t>decision-making.</w:t>
            </w:r>
          </w:p>
          <w:p w:rsidR="00882AAF" w:rsidRDefault="00E25B27">
            <w:pPr>
              <w:pStyle w:val="TableParagraph"/>
              <w:numPr>
                <w:ilvl w:val="0"/>
                <w:numId w:val="3"/>
              </w:numPr>
              <w:tabs>
                <w:tab w:val="left" w:pos="632"/>
              </w:tabs>
              <w:spacing w:before="14" w:line="246" w:lineRule="exact"/>
              <w:rPr>
                <w:sz w:val="20"/>
              </w:rPr>
            </w:pPr>
            <w:r>
              <w:rPr>
                <w:sz w:val="20"/>
              </w:rPr>
              <w:t>Posting</w:t>
            </w:r>
            <w:r>
              <w:rPr>
                <w:spacing w:val="-17"/>
                <w:sz w:val="20"/>
              </w:rPr>
              <w:t xml:space="preserve"> </w:t>
            </w:r>
            <w:r>
              <w:rPr>
                <w:sz w:val="20"/>
              </w:rPr>
              <w:t>of</w:t>
            </w:r>
            <w:r>
              <w:rPr>
                <w:spacing w:val="-16"/>
                <w:sz w:val="20"/>
              </w:rPr>
              <w:t xml:space="preserve"> </w:t>
            </w:r>
            <w:r>
              <w:rPr>
                <w:sz w:val="20"/>
              </w:rPr>
              <w:t>all</w:t>
            </w:r>
            <w:r>
              <w:rPr>
                <w:spacing w:val="-17"/>
                <w:sz w:val="20"/>
              </w:rPr>
              <w:t xml:space="preserve"> </w:t>
            </w:r>
            <w:r>
              <w:rPr>
                <w:sz w:val="20"/>
              </w:rPr>
              <w:t>types</w:t>
            </w:r>
            <w:r>
              <w:rPr>
                <w:spacing w:val="-16"/>
                <w:sz w:val="20"/>
              </w:rPr>
              <w:t xml:space="preserve"> </w:t>
            </w:r>
            <w:r>
              <w:rPr>
                <w:sz w:val="20"/>
              </w:rPr>
              <w:t>vouchers</w:t>
            </w:r>
            <w:r>
              <w:rPr>
                <w:spacing w:val="-13"/>
                <w:sz w:val="20"/>
              </w:rPr>
              <w:t xml:space="preserve"> </w:t>
            </w:r>
            <w:r>
              <w:rPr>
                <w:sz w:val="20"/>
              </w:rPr>
              <w:t>such</w:t>
            </w:r>
            <w:r>
              <w:rPr>
                <w:spacing w:val="-17"/>
                <w:sz w:val="20"/>
              </w:rPr>
              <w:t xml:space="preserve"> </w:t>
            </w:r>
            <w:r>
              <w:rPr>
                <w:sz w:val="20"/>
              </w:rPr>
              <w:t>as</w:t>
            </w:r>
            <w:r>
              <w:rPr>
                <w:spacing w:val="-13"/>
                <w:sz w:val="20"/>
              </w:rPr>
              <w:t xml:space="preserve"> </w:t>
            </w:r>
            <w:r>
              <w:rPr>
                <w:sz w:val="20"/>
              </w:rPr>
              <w:t>payment,receipt,Jounal</w:t>
            </w:r>
            <w:r>
              <w:rPr>
                <w:spacing w:val="-17"/>
                <w:sz w:val="20"/>
              </w:rPr>
              <w:t xml:space="preserve"> </w:t>
            </w:r>
            <w:r>
              <w:rPr>
                <w:sz w:val="20"/>
              </w:rPr>
              <w:t>and</w:t>
            </w:r>
            <w:r>
              <w:rPr>
                <w:spacing w:val="-15"/>
                <w:sz w:val="20"/>
              </w:rPr>
              <w:t xml:space="preserve"> </w:t>
            </w:r>
            <w:r>
              <w:rPr>
                <w:sz w:val="20"/>
              </w:rPr>
              <w:t>petty</w:t>
            </w:r>
            <w:r>
              <w:rPr>
                <w:spacing w:val="-16"/>
                <w:sz w:val="20"/>
              </w:rPr>
              <w:t xml:space="preserve"> </w:t>
            </w:r>
            <w:r>
              <w:rPr>
                <w:sz w:val="20"/>
              </w:rPr>
              <w:t>cash</w:t>
            </w:r>
          </w:p>
          <w:p w:rsidR="00882AAF" w:rsidRDefault="00E25B27">
            <w:pPr>
              <w:pStyle w:val="TableParagraph"/>
              <w:numPr>
                <w:ilvl w:val="0"/>
                <w:numId w:val="3"/>
              </w:numPr>
              <w:tabs>
                <w:tab w:val="left" w:pos="632"/>
              </w:tabs>
              <w:spacing w:before="2" w:line="235" w:lineRule="auto"/>
              <w:ind w:right="209"/>
              <w:rPr>
                <w:sz w:val="20"/>
              </w:rPr>
            </w:pPr>
            <w:r>
              <w:rPr>
                <w:sz w:val="20"/>
              </w:rPr>
              <w:t>Prepared</w:t>
            </w:r>
            <w:r>
              <w:rPr>
                <w:spacing w:val="-16"/>
                <w:sz w:val="20"/>
              </w:rPr>
              <w:t xml:space="preserve"> </w:t>
            </w:r>
            <w:r>
              <w:rPr>
                <w:sz w:val="20"/>
              </w:rPr>
              <w:t>the</w:t>
            </w:r>
            <w:r>
              <w:rPr>
                <w:spacing w:val="-13"/>
                <w:sz w:val="20"/>
              </w:rPr>
              <w:t xml:space="preserve"> </w:t>
            </w:r>
            <w:r>
              <w:rPr>
                <w:sz w:val="20"/>
              </w:rPr>
              <w:t>payroll</w:t>
            </w:r>
            <w:r>
              <w:rPr>
                <w:spacing w:val="-16"/>
                <w:sz w:val="20"/>
              </w:rPr>
              <w:t xml:space="preserve"> </w:t>
            </w:r>
            <w:r>
              <w:rPr>
                <w:sz w:val="20"/>
              </w:rPr>
              <w:t>as</w:t>
            </w:r>
            <w:r>
              <w:rPr>
                <w:spacing w:val="-13"/>
                <w:sz w:val="20"/>
              </w:rPr>
              <w:t xml:space="preserve"> </w:t>
            </w:r>
            <w:r>
              <w:rPr>
                <w:sz w:val="20"/>
              </w:rPr>
              <w:t>per</w:t>
            </w:r>
            <w:r>
              <w:rPr>
                <w:spacing w:val="-15"/>
                <w:sz w:val="20"/>
              </w:rPr>
              <w:t xml:space="preserve"> </w:t>
            </w:r>
            <w:r>
              <w:rPr>
                <w:sz w:val="20"/>
              </w:rPr>
              <w:t>the</w:t>
            </w:r>
            <w:r>
              <w:rPr>
                <w:spacing w:val="-15"/>
                <w:sz w:val="20"/>
              </w:rPr>
              <w:t xml:space="preserve"> </w:t>
            </w:r>
            <w:r>
              <w:rPr>
                <w:sz w:val="20"/>
              </w:rPr>
              <w:t>time</w:t>
            </w:r>
            <w:r>
              <w:rPr>
                <w:spacing w:val="-14"/>
                <w:sz w:val="20"/>
              </w:rPr>
              <w:t xml:space="preserve"> </w:t>
            </w:r>
            <w:r>
              <w:rPr>
                <w:sz w:val="20"/>
              </w:rPr>
              <w:t>sheet</w:t>
            </w:r>
            <w:r>
              <w:rPr>
                <w:spacing w:val="-16"/>
                <w:sz w:val="20"/>
              </w:rPr>
              <w:t xml:space="preserve"> </w:t>
            </w:r>
            <w:r>
              <w:rPr>
                <w:sz w:val="20"/>
              </w:rPr>
              <w:t>approved</w:t>
            </w:r>
            <w:r>
              <w:rPr>
                <w:spacing w:val="-14"/>
                <w:sz w:val="20"/>
              </w:rPr>
              <w:t xml:space="preserve"> </w:t>
            </w:r>
            <w:r>
              <w:rPr>
                <w:sz w:val="20"/>
              </w:rPr>
              <w:t>by</w:t>
            </w:r>
            <w:r>
              <w:rPr>
                <w:spacing w:val="-14"/>
                <w:sz w:val="20"/>
              </w:rPr>
              <w:t xml:space="preserve"> </w:t>
            </w:r>
            <w:r>
              <w:rPr>
                <w:sz w:val="20"/>
              </w:rPr>
              <w:t>site</w:t>
            </w:r>
            <w:r>
              <w:rPr>
                <w:spacing w:val="-15"/>
                <w:sz w:val="20"/>
              </w:rPr>
              <w:t xml:space="preserve"> </w:t>
            </w:r>
            <w:r>
              <w:rPr>
                <w:sz w:val="20"/>
              </w:rPr>
              <w:t>engineers</w:t>
            </w:r>
            <w:r>
              <w:rPr>
                <w:spacing w:val="-15"/>
                <w:sz w:val="20"/>
              </w:rPr>
              <w:t xml:space="preserve"> </w:t>
            </w:r>
            <w:r>
              <w:rPr>
                <w:sz w:val="20"/>
              </w:rPr>
              <w:t>for</w:t>
            </w:r>
            <w:r>
              <w:rPr>
                <w:spacing w:val="-17"/>
                <w:sz w:val="20"/>
              </w:rPr>
              <w:t xml:space="preserve"> </w:t>
            </w:r>
            <w:r>
              <w:rPr>
                <w:sz w:val="20"/>
              </w:rPr>
              <w:t>workers</w:t>
            </w:r>
            <w:r>
              <w:rPr>
                <w:spacing w:val="-14"/>
                <w:sz w:val="20"/>
              </w:rPr>
              <w:t xml:space="preserve"> </w:t>
            </w:r>
            <w:r>
              <w:rPr>
                <w:sz w:val="20"/>
              </w:rPr>
              <w:t>and</w:t>
            </w:r>
            <w:r>
              <w:rPr>
                <w:spacing w:val="-15"/>
                <w:sz w:val="20"/>
              </w:rPr>
              <w:t xml:space="preserve"> </w:t>
            </w:r>
            <w:r>
              <w:rPr>
                <w:sz w:val="20"/>
              </w:rPr>
              <w:t>attendance</w:t>
            </w:r>
            <w:r>
              <w:rPr>
                <w:spacing w:val="-16"/>
                <w:sz w:val="20"/>
              </w:rPr>
              <w:t xml:space="preserve"> </w:t>
            </w:r>
            <w:r>
              <w:rPr>
                <w:sz w:val="20"/>
              </w:rPr>
              <w:t>sheet</w:t>
            </w:r>
            <w:r>
              <w:rPr>
                <w:spacing w:val="-15"/>
                <w:sz w:val="20"/>
              </w:rPr>
              <w:t xml:space="preserve"> </w:t>
            </w:r>
            <w:r>
              <w:rPr>
                <w:sz w:val="20"/>
              </w:rPr>
              <w:t>as per</w:t>
            </w:r>
            <w:r>
              <w:rPr>
                <w:spacing w:val="-15"/>
                <w:sz w:val="20"/>
              </w:rPr>
              <w:t xml:space="preserve"> </w:t>
            </w:r>
            <w:r>
              <w:rPr>
                <w:sz w:val="20"/>
              </w:rPr>
              <w:t>the</w:t>
            </w:r>
            <w:r>
              <w:rPr>
                <w:spacing w:val="-11"/>
                <w:sz w:val="20"/>
              </w:rPr>
              <w:t xml:space="preserve"> </w:t>
            </w:r>
            <w:r>
              <w:rPr>
                <w:sz w:val="20"/>
              </w:rPr>
              <w:t>attend</w:t>
            </w:r>
            <w:r>
              <w:rPr>
                <w:spacing w:val="-12"/>
                <w:sz w:val="20"/>
              </w:rPr>
              <w:t xml:space="preserve"> </w:t>
            </w:r>
            <w:r>
              <w:rPr>
                <w:sz w:val="20"/>
              </w:rPr>
              <w:t>machine</w:t>
            </w:r>
            <w:r>
              <w:rPr>
                <w:spacing w:val="-12"/>
                <w:sz w:val="20"/>
              </w:rPr>
              <w:t xml:space="preserve"> </w:t>
            </w:r>
            <w:r>
              <w:rPr>
                <w:sz w:val="20"/>
              </w:rPr>
              <w:t>for</w:t>
            </w:r>
            <w:r>
              <w:rPr>
                <w:spacing w:val="-13"/>
                <w:sz w:val="20"/>
              </w:rPr>
              <w:t xml:space="preserve"> </w:t>
            </w:r>
            <w:r>
              <w:rPr>
                <w:sz w:val="20"/>
              </w:rPr>
              <w:t>staffs.</w:t>
            </w:r>
          </w:p>
          <w:p w:rsidR="00882AAF" w:rsidRDefault="00E25B27">
            <w:pPr>
              <w:pStyle w:val="TableParagraph"/>
              <w:numPr>
                <w:ilvl w:val="0"/>
                <w:numId w:val="3"/>
              </w:numPr>
              <w:tabs>
                <w:tab w:val="left" w:pos="632"/>
              </w:tabs>
              <w:spacing w:before="16" w:line="246" w:lineRule="exact"/>
              <w:rPr>
                <w:sz w:val="20"/>
              </w:rPr>
            </w:pPr>
            <w:r>
              <w:rPr>
                <w:sz w:val="20"/>
              </w:rPr>
              <w:t>Preparing</w:t>
            </w:r>
            <w:r>
              <w:rPr>
                <w:spacing w:val="-17"/>
                <w:sz w:val="20"/>
              </w:rPr>
              <w:t xml:space="preserve"> </w:t>
            </w:r>
            <w:r>
              <w:rPr>
                <w:sz w:val="20"/>
              </w:rPr>
              <w:t>End</w:t>
            </w:r>
            <w:r>
              <w:rPr>
                <w:spacing w:val="-19"/>
                <w:sz w:val="20"/>
              </w:rPr>
              <w:t xml:space="preserve"> </w:t>
            </w:r>
            <w:r>
              <w:rPr>
                <w:sz w:val="20"/>
              </w:rPr>
              <w:t>of</w:t>
            </w:r>
            <w:r>
              <w:rPr>
                <w:spacing w:val="-19"/>
                <w:sz w:val="20"/>
              </w:rPr>
              <w:t xml:space="preserve"> </w:t>
            </w:r>
            <w:r>
              <w:rPr>
                <w:sz w:val="20"/>
              </w:rPr>
              <w:t>service</w:t>
            </w:r>
            <w:r>
              <w:rPr>
                <w:spacing w:val="-18"/>
                <w:sz w:val="20"/>
              </w:rPr>
              <w:t xml:space="preserve"> </w:t>
            </w:r>
            <w:r>
              <w:rPr>
                <w:sz w:val="20"/>
              </w:rPr>
              <w:t>benefit</w:t>
            </w:r>
            <w:r>
              <w:rPr>
                <w:spacing w:val="-19"/>
                <w:sz w:val="20"/>
              </w:rPr>
              <w:t xml:space="preserve"> </w:t>
            </w:r>
            <w:r>
              <w:rPr>
                <w:sz w:val="20"/>
              </w:rPr>
              <w:t>and</w:t>
            </w:r>
            <w:r>
              <w:rPr>
                <w:spacing w:val="-18"/>
                <w:sz w:val="20"/>
              </w:rPr>
              <w:t xml:space="preserve"> </w:t>
            </w:r>
            <w:r>
              <w:rPr>
                <w:sz w:val="20"/>
              </w:rPr>
              <w:t>annual</w:t>
            </w:r>
            <w:r>
              <w:rPr>
                <w:spacing w:val="-19"/>
                <w:sz w:val="20"/>
              </w:rPr>
              <w:t xml:space="preserve"> </w:t>
            </w:r>
            <w:r>
              <w:rPr>
                <w:sz w:val="20"/>
              </w:rPr>
              <w:t>leave</w:t>
            </w:r>
            <w:r>
              <w:rPr>
                <w:spacing w:val="-18"/>
                <w:sz w:val="20"/>
              </w:rPr>
              <w:t xml:space="preserve"> </w:t>
            </w:r>
            <w:r>
              <w:rPr>
                <w:sz w:val="20"/>
              </w:rPr>
              <w:t>as</w:t>
            </w:r>
            <w:r>
              <w:rPr>
                <w:spacing w:val="-18"/>
                <w:sz w:val="20"/>
              </w:rPr>
              <w:t xml:space="preserve"> </w:t>
            </w:r>
            <w:r>
              <w:rPr>
                <w:sz w:val="20"/>
              </w:rPr>
              <w:t>per</w:t>
            </w:r>
            <w:r>
              <w:rPr>
                <w:spacing w:val="-20"/>
                <w:sz w:val="20"/>
              </w:rPr>
              <w:t xml:space="preserve"> </w:t>
            </w:r>
            <w:r>
              <w:rPr>
                <w:sz w:val="20"/>
              </w:rPr>
              <w:t>the</w:t>
            </w:r>
            <w:r>
              <w:rPr>
                <w:spacing w:val="-15"/>
                <w:sz w:val="20"/>
              </w:rPr>
              <w:t xml:space="preserve"> </w:t>
            </w:r>
            <w:r>
              <w:rPr>
                <w:sz w:val="20"/>
              </w:rPr>
              <w:t>HR</w:t>
            </w:r>
            <w:r>
              <w:rPr>
                <w:spacing w:val="-20"/>
                <w:sz w:val="20"/>
              </w:rPr>
              <w:t xml:space="preserve"> </w:t>
            </w:r>
            <w:r>
              <w:rPr>
                <w:sz w:val="20"/>
              </w:rPr>
              <w:t>policy</w:t>
            </w:r>
            <w:r>
              <w:rPr>
                <w:spacing w:val="-18"/>
                <w:sz w:val="20"/>
              </w:rPr>
              <w:t xml:space="preserve"> </w:t>
            </w:r>
            <w:r>
              <w:rPr>
                <w:sz w:val="20"/>
              </w:rPr>
              <w:t>and</w:t>
            </w:r>
            <w:r>
              <w:rPr>
                <w:spacing w:val="-18"/>
                <w:sz w:val="20"/>
              </w:rPr>
              <w:t xml:space="preserve"> </w:t>
            </w:r>
            <w:r>
              <w:rPr>
                <w:sz w:val="20"/>
              </w:rPr>
              <w:t>UAE</w:t>
            </w:r>
            <w:r>
              <w:rPr>
                <w:spacing w:val="-20"/>
                <w:sz w:val="20"/>
              </w:rPr>
              <w:t xml:space="preserve"> </w:t>
            </w:r>
            <w:r>
              <w:rPr>
                <w:sz w:val="20"/>
              </w:rPr>
              <w:t>labor</w:t>
            </w:r>
            <w:r>
              <w:rPr>
                <w:spacing w:val="-18"/>
                <w:sz w:val="20"/>
              </w:rPr>
              <w:t xml:space="preserve"> </w:t>
            </w:r>
            <w:r>
              <w:rPr>
                <w:sz w:val="20"/>
              </w:rPr>
              <w:t>law.</w:t>
            </w:r>
          </w:p>
          <w:p w:rsidR="00882AAF" w:rsidRDefault="00E25B27">
            <w:pPr>
              <w:pStyle w:val="TableParagraph"/>
              <w:numPr>
                <w:ilvl w:val="0"/>
                <w:numId w:val="3"/>
              </w:numPr>
              <w:tabs>
                <w:tab w:val="left" w:pos="632"/>
              </w:tabs>
              <w:spacing w:line="244" w:lineRule="exact"/>
              <w:rPr>
                <w:sz w:val="20"/>
              </w:rPr>
            </w:pPr>
            <w:r>
              <w:rPr>
                <w:sz w:val="20"/>
              </w:rPr>
              <w:t>Co-Ordinated</w:t>
            </w:r>
            <w:r>
              <w:rPr>
                <w:spacing w:val="-15"/>
                <w:sz w:val="20"/>
              </w:rPr>
              <w:t xml:space="preserve"> </w:t>
            </w:r>
            <w:r>
              <w:rPr>
                <w:sz w:val="20"/>
              </w:rPr>
              <w:t>with</w:t>
            </w:r>
            <w:r>
              <w:rPr>
                <w:spacing w:val="-15"/>
                <w:sz w:val="20"/>
              </w:rPr>
              <w:t xml:space="preserve"> </w:t>
            </w:r>
            <w:r>
              <w:rPr>
                <w:sz w:val="20"/>
              </w:rPr>
              <w:t>Internal</w:t>
            </w:r>
            <w:r>
              <w:rPr>
                <w:spacing w:val="-15"/>
                <w:sz w:val="20"/>
              </w:rPr>
              <w:t xml:space="preserve"> </w:t>
            </w:r>
            <w:r>
              <w:rPr>
                <w:sz w:val="20"/>
              </w:rPr>
              <w:t>auditors</w:t>
            </w:r>
            <w:r>
              <w:rPr>
                <w:spacing w:val="-15"/>
                <w:sz w:val="20"/>
              </w:rPr>
              <w:t xml:space="preserve"> </w:t>
            </w:r>
            <w:r>
              <w:rPr>
                <w:sz w:val="20"/>
              </w:rPr>
              <w:t>and</w:t>
            </w:r>
            <w:r>
              <w:rPr>
                <w:spacing w:val="-15"/>
                <w:sz w:val="20"/>
              </w:rPr>
              <w:t xml:space="preserve"> </w:t>
            </w:r>
            <w:r>
              <w:rPr>
                <w:sz w:val="20"/>
              </w:rPr>
              <w:t>support</w:t>
            </w:r>
            <w:r>
              <w:rPr>
                <w:spacing w:val="-15"/>
                <w:sz w:val="20"/>
              </w:rPr>
              <w:t xml:space="preserve"> </w:t>
            </w:r>
            <w:r>
              <w:rPr>
                <w:sz w:val="20"/>
              </w:rPr>
              <w:t>the</w:t>
            </w:r>
            <w:r>
              <w:rPr>
                <w:spacing w:val="-14"/>
                <w:sz w:val="20"/>
              </w:rPr>
              <w:t xml:space="preserve"> </w:t>
            </w:r>
            <w:r>
              <w:rPr>
                <w:sz w:val="20"/>
              </w:rPr>
              <w:t>FM</w:t>
            </w:r>
            <w:r>
              <w:rPr>
                <w:spacing w:val="-16"/>
                <w:sz w:val="20"/>
              </w:rPr>
              <w:t xml:space="preserve"> </w:t>
            </w:r>
            <w:r>
              <w:rPr>
                <w:sz w:val="20"/>
              </w:rPr>
              <w:t>to</w:t>
            </w:r>
            <w:r>
              <w:rPr>
                <w:spacing w:val="-16"/>
                <w:sz w:val="20"/>
              </w:rPr>
              <w:t xml:space="preserve"> </w:t>
            </w:r>
            <w:r>
              <w:rPr>
                <w:sz w:val="20"/>
              </w:rPr>
              <w:t>take</w:t>
            </w:r>
            <w:r>
              <w:rPr>
                <w:spacing w:val="-14"/>
                <w:sz w:val="20"/>
              </w:rPr>
              <w:t xml:space="preserve"> </w:t>
            </w:r>
            <w:r>
              <w:rPr>
                <w:sz w:val="20"/>
              </w:rPr>
              <w:t>corrective</w:t>
            </w:r>
            <w:r>
              <w:rPr>
                <w:spacing w:val="-14"/>
                <w:sz w:val="20"/>
              </w:rPr>
              <w:t xml:space="preserve"> </w:t>
            </w:r>
            <w:r>
              <w:rPr>
                <w:sz w:val="20"/>
              </w:rPr>
              <w:t>action.</w:t>
            </w:r>
          </w:p>
          <w:p w:rsidR="00882AAF" w:rsidRDefault="00E25B27">
            <w:pPr>
              <w:pStyle w:val="TableParagraph"/>
              <w:numPr>
                <w:ilvl w:val="0"/>
                <w:numId w:val="3"/>
              </w:numPr>
              <w:tabs>
                <w:tab w:val="left" w:pos="632"/>
              </w:tabs>
              <w:spacing w:line="244" w:lineRule="exact"/>
              <w:rPr>
                <w:sz w:val="20"/>
              </w:rPr>
            </w:pPr>
            <w:r>
              <w:rPr>
                <w:sz w:val="20"/>
              </w:rPr>
              <w:t>Ensure</w:t>
            </w:r>
            <w:r>
              <w:rPr>
                <w:spacing w:val="-14"/>
                <w:sz w:val="20"/>
              </w:rPr>
              <w:t xml:space="preserve"> </w:t>
            </w:r>
            <w:r>
              <w:rPr>
                <w:sz w:val="20"/>
              </w:rPr>
              <w:t>that</w:t>
            </w:r>
            <w:r>
              <w:rPr>
                <w:spacing w:val="-15"/>
                <w:sz w:val="20"/>
              </w:rPr>
              <w:t xml:space="preserve"> </w:t>
            </w:r>
            <w:r>
              <w:rPr>
                <w:sz w:val="20"/>
              </w:rPr>
              <w:t>proper</w:t>
            </w:r>
            <w:r>
              <w:rPr>
                <w:spacing w:val="-14"/>
                <w:sz w:val="20"/>
              </w:rPr>
              <w:t xml:space="preserve"> </w:t>
            </w:r>
            <w:r>
              <w:rPr>
                <w:sz w:val="20"/>
              </w:rPr>
              <w:t>control</w:t>
            </w:r>
            <w:r>
              <w:rPr>
                <w:spacing w:val="-15"/>
                <w:sz w:val="20"/>
              </w:rPr>
              <w:t xml:space="preserve"> </w:t>
            </w:r>
            <w:r>
              <w:rPr>
                <w:sz w:val="20"/>
              </w:rPr>
              <w:t>in</w:t>
            </w:r>
            <w:r>
              <w:rPr>
                <w:spacing w:val="-12"/>
                <w:sz w:val="20"/>
              </w:rPr>
              <w:t xml:space="preserve"> </w:t>
            </w:r>
            <w:r>
              <w:rPr>
                <w:sz w:val="20"/>
              </w:rPr>
              <w:t>cash</w:t>
            </w:r>
            <w:r>
              <w:rPr>
                <w:spacing w:val="-15"/>
                <w:sz w:val="20"/>
              </w:rPr>
              <w:t xml:space="preserve"> </w:t>
            </w:r>
            <w:r>
              <w:rPr>
                <w:sz w:val="20"/>
              </w:rPr>
              <w:t>expenses</w:t>
            </w:r>
            <w:r>
              <w:rPr>
                <w:spacing w:val="-15"/>
                <w:sz w:val="20"/>
              </w:rPr>
              <w:t xml:space="preserve"> </w:t>
            </w:r>
            <w:r>
              <w:rPr>
                <w:sz w:val="20"/>
              </w:rPr>
              <w:t>and</w:t>
            </w:r>
            <w:r>
              <w:rPr>
                <w:spacing w:val="-14"/>
                <w:sz w:val="20"/>
              </w:rPr>
              <w:t xml:space="preserve"> </w:t>
            </w:r>
            <w:r>
              <w:rPr>
                <w:sz w:val="20"/>
              </w:rPr>
              <w:t>receipts.</w:t>
            </w:r>
          </w:p>
          <w:p w:rsidR="00882AAF" w:rsidRDefault="00E25B27">
            <w:pPr>
              <w:pStyle w:val="TableParagraph"/>
              <w:numPr>
                <w:ilvl w:val="0"/>
                <w:numId w:val="3"/>
              </w:numPr>
              <w:tabs>
                <w:tab w:val="left" w:pos="632"/>
              </w:tabs>
              <w:spacing w:line="245" w:lineRule="exact"/>
              <w:rPr>
                <w:sz w:val="20"/>
              </w:rPr>
            </w:pPr>
            <w:r>
              <w:rPr>
                <w:sz w:val="20"/>
              </w:rPr>
              <w:t>Any</w:t>
            </w:r>
            <w:r>
              <w:rPr>
                <w:spacing w:val="-14"/>
                <w:sz w:val="20"/>
              </w:rPr>
              <w:t xml:space="preserve"> </w:t>
            </w:r>
            <w:r>
              <w:rPr>
                <w:sz w:val="20"/>
              </w:rPr>
              <w:t>other</w:t>
            </w:r>
            <w:r>
              <w:rPr>
                <w:spacing w:val="-16"/>
                <w:sz w:val="20"/>
              </w:rPr>
              <w:t xml:space="preserve"> </w:t>
            </w:r>
            <w:r>
              <w:rPr>
                <w:sz w:val="20"/>
              </w:rPr>
              <w:t>tasks</w:t>
            </w:r>
            <w:r>
              <w:rPr>
                <w:spacing w:val="-15"/>
                <w:sz w:val="20"/>
              </w:rPr>
              <w:t xml:space="preserve"> </w:t>
            </w:r>
            <w:r>
              <w:rPr>
                <w:sz w:val="20"/>
              </w:rPr>
              <w:t>assigned</w:t>
            </w:r>
            <w:r>
              <w:rPr>
                <w:spacing w:val="-13"/>
                <w:sz w:val="20"/>
              </w:rPr>
              <w:t xml:space="preserve"> </w:t>
            </w:r>
            <w:r>
              <w:rPr>
                <w:sz w:val="20"/>
              </w:rPr>
              <w:t>by</w:t>
            </w:r>
            <w:r>
              <w:rPr>
                <w:spacing w:val="-15"/>
                <w:sz w:val="20"/>
              </w:rPr>
              <w:t xml:space="preserve"> </w:t>
            </w:r>
            <w:r>
              <w:rPr>
                <w:sz w:val="20"/>
              </w:rPr>
              <w:t>Finance</w:t>
            </w:r>
            <w:r>
              <w:rPr>
                <w:spacing w:val="-14"/>
                <w:sz w:val="20"/>
              </w:rPr>
              <w:t xml:space="preserve"> </w:t>
            </w:r>
            <w:r>
              <w:rPr>
                <w:sz w:val="20"/>
              </w:rPr>
              <w:t>manager.</w:t>
            </w:r>
          </w:p>
          <w:p w:rsidR="00882AAF" w:rsidRDefault="00E25B27">
            <w:pPr>
              <w:pStyle w:val="TableParagraph"/>
              <w:numPr>
                <w:ilvl w:val="0"/>
                <w:numId w:val="3"/>
              </w:numPr>
              <w:tabs>
                <w:tab w:val="left" w:pos="632"/>
              </w:tabs>
              <w:spacing w:line="246" w:lineRule="exact"/>
              <w:rPr>
                <w:sz w:val="20"/>
              </w:rPr>
            </w:pPr>
            <w:r>
              <w:rPr>
                <w:sz w:val="20"/>
              </w:rPr>
              <w:t>Assist</w:t>
            </w:r>
            <w:r>
              <w:rPr>
                <w:spacing w:val="-14"/>
                <w:sz w:val="20"/>
              </w:rPr>
              <w:t xml:space="preserve"> </w:t>
            </w:r>
            <w:r>
              <w:rPr>
                <w:sz w:val="20"/>
              </w:rPr>
              <w:t>the</w:t>
            </w:r>
            <w:r>
              <w:rPr>
                <w:spacing w:val="-13"/>
                <w:sz w:val="20"/>
              </w:rPr>
              <w:t xml:space="preserve"> </w:t>
            </w:r>
            <w:r>
              <w:rPr>
                <w:sz w:val="20"/>
              </w:rPr>
              <w:t>Finance</w:t>
            </w:r>
            <w:r>
              <w:rPr>
                <w:spacing w:val="-14"/>
                <w:sz w:val="20"/>
              </w:rPr>
              <w:t xml:space="preserve"> </w:t>
            </w:r>
            <w:r>
              <w:rPr>
                <w:sz w:val="20"/>
              </w:rPr>
              <w:t>Manager</w:t>
            </w:r>
            <w:r>
              <w:rPr>
                <w:spacing w:val="-16"/>
                <w:sz w:val="20"/>
              </w:rPr>
              <w:t xml:space="preserve"> </w:t>
            </w:r>
            <w:r>
              <w:rPr>
                <w:sz w:val="20"/>
              </w:rPr>
              <w:t>in</w:t>
            </w:r>
            <w:r>
              <w:rPr>
                <w:spacing w:val="-14"/>
                <w:sz w:val="20"/>
              </w:rPr>
              <w:t xml:space="preserve"> </w:t>
            </w:r>
            <w:r>
              <w:rPr>
                <w:sz w:val="20"/>
              </w:rPr>
              <w:t>preparing</w:t>
            </w:r>
            <w:r>
              <w:rPr>
                <w:spacing w:val="-15"/>
                <w:sz w:val="20"/>
              </w:rPr>
              <w:t xml:space="preserve"> </w:t>
            </w:r>
            <w:r>
              <w:rPr>
                <w:sz w:val="20"/>
              </w:rPr>
              <w:t>yearly</w:t>
            </w:r>
            <w:r>
              <w:rPr>
                <w:spacing w:val="-15"/>
                <w:sz w:val="20"/>
              </w:rPr>
              <w:t xml:space="preserve"> </w:t>
            </w:r>
            <w:r>
              <w:rPr>
                <w:sz w:val="20"/>
              </w:rPr>
              <w:t>budget.</w:t>
            </w:r>
          </w:p>
        </w:tc>
      </w:tr>
      <w:tr w:rsidR="00882AAF">
        <w:trPr>
          <w:trHeight w:val="1689"/>
        </w:trPr>
        <w:tc>
          <w:tcPr>
            <w:tcW w:w="10083" w:type="dxa"/>
          </w:tcPr>
          <w:p w:rsidR="00882AAF" w:rsidRDefault="00882AAF">
            <w:pPr>
              <w:pStyle w:val="TableParagraph"/>
              <w:spacing w:before="2"/>
              <w:ind w:left="0"/>
              <w:rPr>
                <w:sz w:val="19"/>
              </w:rPr>
            </w:pPr>
          </w:p>
          <w:p w:rsidR="00882AAF" w:rsidRDefault="00E25B27">
            <w:pPr>
              <w:pStyle w:val="TableParagraph"/>
              <w:ind w:left="200"/>
              <w:rPr>
                <w:sz w:val="20"/>
              </w:rPr>
            </w:pPr>
            <w:r>
              <w:rPr>
                <w:b/>
                <w:sz w:val="20"/>
              </w:rPr>
              <w:t xml:space="preserve">Accounts Assistant </w:t>
            </w:r>
            <w:r>
              <w:rPr>
                <w:sz w:val="20"/>
              </w:rPr>
              <w:t>Malabar Electricals, Sharjah.</w:t>
            </w:r>
          </w:p>
          <w:p w:rsidR="00882AAF" w:rsidRDefault="00E25B27">
            <w:pPr>
              <w:pStyle w:val="TableParagraph"/>
              <w:spacing w:before="15"/>
              <w:ind w:left="200"/>
              <w:rPr>
                <w:b/>
                <w:sz w:val="20"/>
              </w:rPr>
            </w:pPr>
            <w:r>
              <w:rPr>
                <w:b/>
                <w:w w:val="90"/>
                <w:sz w:val="20"/>
              </w:rPr>
              <w:t>ERP : Tally</w:t>
            </w:r>
          </w:p>
          <w:p w:rsidR="00882AAF" w:rsidRDefault="00E25B27">
            <w:pPr>
              <w:pStyle w:val="TableParagraph"/>
              <w:numPr>
                <w:ilvl w:val="0"/>
                <w:numId w:val="2"/>
              </w:numPr>
              <w:tabs>
                <w:tab w:val="left" w:pos="632"/>
              </w:tabs>
              <w:spacing w:before="15" w:line="245" w:lineRule="exact"/>
              <w:rPr>
                <w:sz w:val="20"/>
              </w:rPr>
            </w:pPr>
            <w:r>
              <w:rPr>
                <w:sz w:val="20"/>
              </w:rPr>
              <w:t>Generating</w:t>
            </w:r>
            <w:r>
              <w:rPr>
                <w:spacing w:val="-15"/>
                <w:sz w:val="20"/>
              </w:rPr>
              <w:t xml:space="preserve"> </w:t>
            </w:r>
            <w:r>
              <w:rPr>
                <w:sz w:val="20"/>
              </w:rPr>
              <w:t>customer</w:t>
            </w:r>
            <w:r>
              <w:rPr>
                <w:spacing w:val="-15"/>
                <w:sz w:val="20"/>
              </w:rPr>
              <w:t xml:space="preserve"> </w:t>
            </w:r>
            <w:r>
              <w:rPr>
                <w:sz w:val="20"/>
              </w:rPr>
              <w:t>invoice</w:t>
            </w:r>
            <w:r>
              <w:rPr>
                <w:spacing w:val="-12"/>
                <w:sz w:val="20"/>
              </w:rPr>
              <w:t xml:space="preserve"> </w:t>
            </w:r>
            <w:r>
              <w:rPr>
                <w:sz w:val="20"/>
              </w:rPr>
              <w:t>and</w:t>
            </w:r>
            <w:r>
              <w:rPr>
                <w:spacing w:val="-13"/>
                <w:sz w:val="20"/>
              </w:rPr>
              <w:t xml:space="preserve"> </w:t>
            </w:r>
            <w:r>
              <w:rPr>
                <w:sz w:val="20"/>
              </w:rPr>
              <w:t>collecting</w:t>
            </w:r>
            <w:r>
              <w:rPr>
                <w:spacing w:val="-14"/>
                <w:sz w:val="20"/>
              </w:rPr>
              <w:t xml:space="preserve"> </w:t>
            </w:r>
            <w:r>
              <w:rPr>
                <w:sz w:val="20"/>
              </w:rPr>
              <w:t>the</w:t>
            </w:r>
            <w:r>
              <w:rPr>
                <w:spacing w:val="-13"/>
                <w:sz w:val="20"/>
              </w:rPr>
              <w:t xml:space="preserve"> </w:t>
            </w:r>
            <w:r>
              <w:rPr>
                <w:sz w:val="20"/>
              </w:rPr>
              <w:t>payment.</w:t>
            </w:r>
          </w:p>
          <w:p w:rsidR="00882AAF" w:rsidRDefault="00E25B27">
            <w:pPr>
              <w:pStyle w:val="TableParagraph"/>
              <w:numPr>
                <w:ilvl w:val="0"/>
                <w:numId w:val="2"/>
              </w:numPr>
              <w:tabs>
                <w:tab w:val="left" w:pos="632"/>
              </w:tabs>
              <w:spacing w:line="244" w:lineRule="exact"/>
              <w:rPr>
                <w:sz w:val="20"/>
              </w:rPr>
            </w:pPr>
            <w:r>
              <w:rPr>
                <w:sz w:val="20"/>
              </w:rPr>
              <w:t>Maintained</w:t>
            </w:r>
            <w:r>
              <w:rPr>
                <w:spacing w:val="-15"/>
                <w:sz w:val="20"/>
              </w:rPr>
              <w:t xml:space="preserve"> </w:t>
            </w:r>
            <w:r>
              <w:rPr>
                <w:sz w:val="20"/>
              </w:rPr>
              <w:t>the</w:t>
            </w:r>
            <w:r>
              <w:rPr>
                <w:spacing w:val="-13"/>
                <w:sz w:val="20"/>
              </w:rPr>
              <w:t xml:space="preserve"> </w:t>
            </w:r>
            <w:r>
              <w:rPr>
                <w:sz w:val="20"/>
              </w:rPr>
              <w:t>petty</w:t>
            </w:r>
            <w:r>
              <w:rPr>
                <w:spacing w:val="-14"/>
                <w:sz w:val="20"/>
              </w:rPr>
              <w:t xml:space="preserve"> </w:t>
            </w:r>
            <w:r>
              <w:rPr>
                <w:sz w:val="20"/>
              </w:rPr>
              <w:t>cash</w:t>
            </w:r>
            <w:r>
              <w:rPr>
                <w:spacing w:val="-15"/>
                <w:sz w:val="20"/>
              </w:rPr>
              <w:t xml:space="preserve"> </w:t>
            </w:r>
            <w:r>
              <w:rPr>
                <w:sz w:val="20"/>
              </w:rPr>
              <w:t>and</w:t>
            </w:r>
            <w:r>
              <w:rPr>
                <w:spacing w:val="-14"/>
                <w:sz w:val="20"/>
              </w:rPr>
              <w:t xml:space="preserve"> </w:t>
            </w:r>
            <w:r>
              <w:rPr>
                <w:sz w:val="20"/>
              </w:rPr>
              <w:t>updated</w:t>
            </w:r>
            <w:r>
              <w:rPr>
                <w:spacing w:val="-14"/>
                <w:sz w:val="20"/>
              </w:rPr>
              <w:t xml:space="preserve"> </w:t>
            </w:r>
            <w:r>
              <w:rPr>
                <w:sz w:val="20"/>
              </w:rPr>
              <w:t>the</w:t>
            </w:r>
            <w:r>
              <w:rPr>
                <w:spacing w:val="-13"/>
                <w:sz w:val="20"/>
              </w:rPr>
              <w:t xml:space="preserve"> </w:t>
            </w:r>
            <w:r>
              <w:rPr>
                <w:sz w:val="20"/>
              </w:rPr>
              <w:t>Expenses</w:t>
            </w:r>
            <w:r>
              <w:rPr>
                <w:spacing w:val="-15"/>
                <w:sz w:val="20"/>
              </w:rPr>
              <w:t xml:space="preserve"> </w:t>
            </w:r>
            <w:r>
              <w:rPr>
                <w:sz w:val="20"/>
              </w:rPr>
              <w:t>in</w:t>
            </w:r>
            <w:r>
              <w:rPr>
                <w:spacing w:val="-15"/>
                <w:sz w:val="20"/>
              </w:rPr>
              <w:t xml:space="preserve"> </w:t>
            </w:r>
            <w:r>
              <w:rPr>
                <w:sz w:val="20"/>
              </w:rPr>
              <w:t>the</w:t>
            </w:r>
            <w:r>
              <w:rPr>
                <w:spacing w:val="-15"/>
                <w:sz w:val="20"/>
              </w:rPr>
              <w:t xml:space="preserve"> </w:t>
            </w:r>
            <w:r>
              <w:rPr>
                <w:sz w:val="20"/>
              </w:rPr>
              <w:t>system.</w:t>
            </w:r>
          </w:p>
          <w:p w:rsidR="00882AAF" w:rsidRDefault="00E25B27">
            <w:pPr>
              <w:pStyle w:val="TableParagraph"/>
              <w:numPr>
                <w:ilvl w:val="0"/>
                <w:numId w:val="2"/>
              </w:numPr>
              <w:tabs>
                <w:tab w:val="left" w:pos="632"/>
              </w:tabs>
              <w:spacing w:line="245" w:lineRule="exact"/>
              <w:rPr>
                <w:sz w:val="20"/>
              </w:rPr>
            </w:pPr>
            <w:r>
              <w:rPr>
                <w:sz w:val="20"/>
              </w:rPr>
              <w:t>Reconcile</w:t>
            </w:r>
            <w:r>
              <w:rPr>
                <w:spacing w:val="-16"/>
                <w:sz w:val="20"/>
              </w:rPr>
              <w:t xml:space="preserve"> </w:t>
            </w:r>
            <w:r>
              <w:rPr>
                <w:sz w:val="20"/>
              </w:rPr>
              <w:t>the</w:t>
            </w:r>
            <w:r>
              <w:rPr>
                <w:spacing w:val="-15"/>
                <w:sz w:val="20"/>
              </w:rPr>
              <w:t xml:space="preserve"> </w:t>
            </w:r>
            <w:r>
              <w:rPr>
                <w:sz w:val="20"/>
              </w:rPr>
              <w:t>vendor</w:t>
            </w:r>
            <w:r>
              <w:rPr>
                <w:spacing w:val="-18"/>
                <w:sz w:val="20"/>
              </w:rPr>
              <w:t xml:space="preserve"> </w:t>
            </w:r>
            <w:r>
              <w:rPr>
                <w:sz w:val="20"/>
              </w:rPr>
              <w:t>balance</w:t>
            </w:r>
            <w:r>
              <w:rPr>
                <w:spacing w:val="-15"/>
                <w:sz w:val="20"/>
              </w:rPr>
              <w:t xml:space="preserve"> </w:t>
            </w:r>
            <w:r>
              <w:rPr>
                <w:sz w:val="20"/>
              </w:rPr>
              <w:t>and</w:t>
            </w:r>
            <w:r>
              <w:rPr>
                <w:spacing w:val="-16"/>
                <w:sz w:val="20"/>
              </w:rPr>
              <w:t xml:space="preserve"> </w:t>
            </w:r>
            <w:r>
              <w:rPr>
                <w:sz w:val="20"/>
              </w:rPr>
              <w:t>arrange</w:t>
            </w:r>
            <w:r>
              <w:rPr>
                <w:spacing w:val="-16"/>
                <w:sz w:val="20"/>
              </w:rPr>
              <w:t xml:space="preserve"> </w:t>
            </w:r>
            <w:r>
              <w:rPr>
                <w:sz w:val="20"/>
              </w:rPr>
              <w:t>the</w:t>
            </w:r>
            <w:r>
              <w:rPr>
                <w:spacing w:val="-14"/>
                <w:sz w:val="20"/>
              </w:rPr>
              <w:t xml:space="preserve"> </w:t>
            </w:r>
            <w:r>
              <w:rPr>
                <w:sz w:val="20"/>
              </w:rPr>
              <w:t>payment</w:t>
            </w:r>
            <w:r>
              <w:rPr>
                <w:spacing w:val="-17"/>
                <w:sz w:val="20"/>
              </w:rPr>
              <w:t xml:space="preserve"> </w:t>
            </w:r>
            <w:r>
              <w:rPr>
                <w:sz w:val="20"/>
              </w:rPr>
              <w:t>as</w:t>
            </w:r>
            <w:r>
              <w:rPr>
                <w:spacing w:val="-17"/>
                <w:sz w:val="20"/>
              </w:rPr>
              <w:t xml:space="preserve"> </w:t>
            </w:r>
            <w:r>
              <w:rPr>
                <w:sz w:val="20"/>
              </w:rPr>
              <w:t>per</w:t>
            </w:r>
            <w:r>
              <w:rPr>
                <w:spacing w:val="-17"/>
                <w:sz w:val="20"/>
              </w:rPr>
              <w:t xml:space="preserve"> </w:t>
            </w:r>
            <w:r>
              <w:rPr>
                <w:sz w:val="20"/>
              </w:rPr>
              <w:t>the</w:t>
            </w:r>
            <w:r>
              <w:rPr>
                <w:spacing w:val="-15"/>
                <w:sz w:val="20"/>
              </w:rPr>
              <w:t xml:space="preserve"> </w:t>
            </w:r>
            <w:r>
              <w:rPr>
                <w:sz w:val="20"/>
              </w:rPr>
              <w:t>agreed</w:t>
            </w:r>
            <w:r>
              <w:rPr>
                <w:spacing w:val="-16"/>
                <w:sz w:val="20"/>
              </w:rPr>
              <w:t xml:space="preserve"> </w:t>
            </w:r>
            <w:r>
              <w:rPr>
                <w:sz w:val="20"/>
              </w:rPr>
              <w:t>terms.</w:t>
            </w:r>
          </w:p>
          <w:p w:rsidR="00882AAF" w:rsidRDefault="00E25B27">
            <w:pPr>
              <w:pStyle w:val="TableParagraph"/>
              <w:numPr>
                <w:ilvl w:val="0"/>
                <w:numId w:val="2"/>
              </w:numPr>
              <w:tabs>
                <w:tab w:val="left" w:pos="632"/>
              </w:tabs>
              <w:spacing w:line="226" w:lineRule="exact"/>
              <w:rPr>
                <w:sz w:val="20"/>
              </w:rPr>
            </w:pPr>
            <w:r>
              <w:rPr>
                <w:sz w:val="20"/>
              </w:rPr>
              <w:t>Follow</w:t>
            </w:r>
            <w:r>
              <w:rPr>
                <w:spacing w:val="-11"/>
                <w:sz w:val="20"/>
              </w:rPr>
              <w:t xml:space="preserve"> </w:t>
            </w:r>
            <w:r>
              <w:rPr>
                <w:sz w:val="20"/>
              </w:rPr>
              <w:t>up</w:t>
            </w:r>
            <w:r>
              <w:rPr>
                <w:spacing w:val="-14"/>
                <w:sz w:val="20"/>
              </w:rPr>
              <w:t xml:space="preserve"> </w:t>
            </w:r>
            <w:r>
              <w:rPr>
                <w:sz w:val="20"/>
              </w:rPr>
              <w:t>with</w:t>
            </w:r>
            <w:r>
              <w:rPr>
                <w:spacing w:val="-14"/>
                <w:sz w:val="20"/>
              </w:rPr>
              <w:t xml:space="preserve"> </w:t>
            </w:r>
            <w:r>
              <w:rPr>
                <w:sz w:val="20"/>
              </w:rPr>
              <w:t>the</w:t>
            </w:r>
            <w:r>
              <w:rPr>
                <w:spacing w:val="-11"/>
                <w:sz w:val="20"/>
              </w:rPr>
              <w:t xml:space="preserve"> </w:t>
            </w:r>
            <w:r>
              <w:rPr>
                <w:sz w:val="20"/>
              </w:rPr>
              <w:t>customer</w:t>
            </w:r>
            <w:r>
              <w:rPr>
                <w:spacing w:val="-13"/>
                <w:sz w:val="20"/>
              </w:rPr>
              <w:t xml:space="preserve"> </w:t>
            </w:r>
            <w:r>
              <w:rPr>
                <w:sz w:val="20"/>
              </w:rPr>
              <w:t>for</w:t>
            </w:r>
            <w:r>
              <w:rPr>
                <w:spacing w:val="-15"/>
                <w:sz w:val="20"/>
              </w:rPr>
              <w:t xml:space="preserve"> </w:t>
            </w:r>
            <w:r>
              <w:rPr>
                <w:sz w:val="20"/>
              </w:rPr>
              <w:t>the</w:t>
            </w:r>
            <w:r>
              <w:rPr>
                <w:spacing w:val="-13"/>
                <w:sz w:val="20"/>
              </w:rPr>
              <w:t xml:space="preserve"> </w:t>
            </w:r>
            <w:r>
              <w:rPr>
                <w:sz w:val="20"/>
              </w:rPr>
              <w:t>payment</w:t>
            </w:r>
            <w:r>
              <w:rPr>
                <w:spacing w:val="-14"/>
                <w:sz w:val="20"/>
              </w:rPr>
              <w:t xml:space="preserve"> </w:t>
            </w:r>
            <w:r>
              <w:rPr>
                <w:sz w:val="20"/>
              </w:rPr>
              <w:t>based</w:t>
            </w:r>
            <w:r>
              <w:rPr>
                <w:spacing w:val="-12"/>
                <w:sz w:val="20"/>
              </w:rPr>
              <w:t xml:space="preserve"> </w:t>
            </w:r>
            <w:r>
              <w:rPr>
                <w:sz w:val="20"/>
              </w:rPr>
              <w:t>on</w:t>
            </w:r>
            <w:r>
              <w:rPr>
                <w:spacing w:val="-14"/>
                <w:sz w:val="20"/>
              </w:rPr>
              <w:t xml:space="preserve"> </w:t>
            </w:r>
            <w:r>
              <w:rPr>
                <w:sz w:val="20"/>
              </w:rPr>
              <w:t>aging</w:t>
            </w:r>
            <w:r>
              <w:rPr>
                <w:spacing w:val="-13"/>
                <w:sz w:val="20"/>
              </w:rPr>
              <w:t xml:space="preserve"> </w:t>
            </w:r>
            <w:r>
              <w:rPr>
                <w:sz w:val="20"/>
              </w:rPr>
              <w:t>report.</w:t>
            </w:r>
          </w:p>
        </w:tc>
      </w:tr>
    </w:tbl>
    <w:p w:rsidR="00882AAF" w:rsidRDefault="00882AAF">
      <w:pPr>
        <w:pStyle w:val="BodyText"/>
        <w:rPr>
          <w:sz w:val="16"/>
        </w:rPr>
      </w:pPr>
    </w:p>
    <w:p w:rsidR="00882AAF" w:rsidRDefault="00882AAF">
      <w:pPr>
        <w:pStyle w:val="Heading1"/>
        <w:spacing w:before="54"/>
        <w:ind w:left="5171" w:right="4936"/>
        <w:jc w:val="center"/>
      </w:pPr>
      <w:r w:rsidRPr="00882AAF">
        <w:pict>
          <v:line id="_x0000_s1029" style="position:absolute;left:0;text-align:left;z-index:251659264;mso-position-horizontal-relative:page" from="63pt,11.8pt" to="3in,11.8pt">
            <w10:wrap anchorx="page"/>
          </v:line>
        </w:pict>
      </w:r>
      <w:r w:rsidRPr="00882AAF">
        <w:pict>
          <v:line id="_x0000_s1028" style="position:absolute;left:0;text-align:left;z-index:251660288;mso-position-horizontal-relative:page" from="401.25pt,11.8pt" to="554.25pt,11.8pt">
            <w10:wrap anchorx="page"/>
          </v:line>
        </w:pict>
      </w:r>
      <w:r w:rsidR="00E25B27">
        <w:rPr>
          <w:color w:val="C00000"/>
          <w:w w:val="95"/>
        </w:rPr>
        <w:t>SKILLS</w:t>
      </w:r>
    </w:p>
    <w:p w:rsidR="00882AAF" w:rsidRDefault="00882AAF">
      <w:pPr>
        <w:pStyle w:val="BodyText"/>
        <w:spacing w:before="9"/>
        <w:rPr>
          <w:b/>
          <w:sz w:val="22"/>
        </w:rPr>
      </w:pPr>
    </w:p>
    <w:p w:rsidR="00882AAF" w:rsidRDefault="00E25B27">
      <w:pPr>
        <w:pStyle w:val="ListParagraph"/>
        <w:numPr>
          <w:ilvl w:val="0"/>
          <w:numId w:val="4"/>
        </w:numPr>
        <w:tabs>
          <w:tab w:val="left" w:pos="1801"/>
        </w:tabs>
        <w:spacing w:before="1" w:line="246" w:lineRule="exact"/>
        <w:rPr>
          <w:sz w:val="20"/>
        </w:rPr>
      </w:pPr>
      <w:r>
        <w:rPr>
          <w:sz w:val="20"/>
        </w:rPr>
        <w:t>Well-versed</w:t>
      </w:r>
      <w:r>
        <w:rPr>
          <w:spacing w:val="-18"/>
          <w:sz w:val="20"/>
        </w:rPr>
        <w:t xml:space="preserve"> </w:t>
      </w:r>
      <w:r>
        <w:rPr>
          <w:sz w:val="20"/>
        </w:rPr>
        <w:t>with</w:t>
      </w:r>
      <w:r>
        <w:rPr>
          <w:spacing w:val="-17"/>
          <w:sz w:val="20"/>
        </w:rPr>
        <w:t xml:space="preserve"> </w:t>
      </w:r>
      <w:r>
        <w:rPr>
          <w:sz w:val="20"/>
        </w:rPr>
        <w:t>ERP</w:t>
      </w:r>
      <w:r>
        <w:rPr>
          <w:spacing w:val="-18"/>
          <w:sz w:val="20"/>
        </w:rPr>
        <w:t xml:space="preserve"> </w:t>
      </w:r>
      <w:r>
        <w:rPr>
          <w:sz w:val="20"/>
        </w:rPr>
        <w:t>accounting</w:t>
      </w:r>
      <w:r>
        <w:rPr>
          <w:spacing w:val="-16"/>
          <w:sz w:val="20"/>
        </w:rPr>
        <w:t xml:space="preserve"> </w:t>
      </w:r>
      <w:r>
        <w:rPr>
          <w:sz w:val="20"/>
        </w:rPr>
        <w:t>software</w:t>
      </w:r>
      <w:r>
        <w:rPr>
          <w:spacing w:val="-18"/>
          <w:sz w:val="20"/>
        </w:rPr>
        <w:t xml:space="preserve"> </w:t>
      </w:r>
      <w:r>
        <w:rPr>
          <w:sz w:val="20"/>
        </w:rPr>
        <w:t>such</w:t>
      </w:r>
      <w:r>
        <w:rPr>
          <w:spacing w:val="-18"/>
          <w:sz w:val="20"/>
        </w:rPr>
        <w:t xml:space="preserve"> </w:t>
      </w:r>
      <w:r>
        <w:rPr>
          <w:sz w:val="20"/>
        </w:rPr>
        <w:t>as</w:t>
      </w:r>
      <w:r>
        <w:rPr>
          <w:spacing w:val="-15"/>
          <w:sz w:val="20"/>
        </w:rPr>
        <w:t xml:space="preserve"> </w:t>
      </w:r>
      <w:r>
        <w:rPr>
          <w:sz w:val="20"/>
        </w:rPr>
        <w:t>Tally,</w:t>
      </w:r>
      <w:r>
        <w:rPr>
          <w:spacing w:val="-15"/>
          <w:sz w:val="20"/>
        </w:rPr>
        <w:t xml:space="preserve"> </w:t>
      </w:r>
      <w:r>
        <w:rPr>
          <w:sz w:val="20"/>
        </w:rPr>
        <w:t>Microsoft</w:t>
      </w:r>
      <w:r>
        <w:rPr>
          <w:spacing w:val="-18"/>
          <w:sz w:val="20"/>
        </w:rPr>
        <w:t xml:space="preserve"> </w:t>
      </w:r>
      <w:r>
        <w:rPr>
          <w:sz w:val="20"/>
        </w:rPr>
        <w:t>Dynamics,</w:t>
      </w:r>
      <w:r>
        <w:rPr>
          <w:spacing w:val="-17"/>
          <w:sz w:val="20"/>
        </w:rPr>
        <w:t xml:space="preserve"> </w:t>
      </w:r>
      <w:r>
        <w:rPr>
          <w:sz w:val="20"/>
        </w:rPr>
        <w:t>Peachtree.</w:t>
      </w:r>
    </w:p>
    <w:p w:rsidR="00882AAF" w:rsidRDefault="00E25B27">
      <w:pPr>
        <w:pStyle w:val="ListParagraph"/>
        <w:numPr>
          <w:ilvl w:val="0"/>
          <w:numId w:val="4"/>
        </w:numPr>
        <w:tabs>
          <w:tab w:val="left" w:pos="1801"/>
        </w:tabs>
        <w:spacing w:line="244" w:lineRule="exact"/>
        <w:rPr>
          <w:sz w:val="20"/>
        </w:rPr>
      </w:pPr>
      <w:r>
        <w:rPr>
          <w:sz w:val="20"/>
        </w:rPr>
        <w:t>Proficient</w:t>
      </w:r>
      <w:r>
        <w:rPr>
          <w:spacing w:val="-18"/>
          <w:sz w:val="20"/>
        </w:rPr>
        <w:t xml:space="preserve"> </w:t>
      </w:r>
      <w:r>
        <w:rPr>
          <w:sz w:val="20"/>
        </w:rPr>
        <w:t>with</w:t>
      </w:r>
      <w:r>
        <w:rPr>
          <w:spacing w:val="-18"/>
          <w:sz w:val="20"/>
        </w:rPr>
        <w:t xml:space="preserve"> </w:t>
      </w:r>
      <w:r>
        <w:rPr>
          <w:sz w:val="20"/>
        </w:rPr>
        <w:t>MS</w:t>
      </w:r>
      <w:r>
        <w:rPr>
          <w:spacing w:val="-18"/>
          <w:sz w:val="20"/>
        </w:rPr>
        <w:t xml:space="preserve"> </w:t>
      </w:r>
      <w:r>
        <w:rPr>
          <w:sz w:val="20"/>
        </w:rPr>
        <w:t>Office</w:t>
      </w:r>
      <w:r>
        <w:rPr>
          <w:spacing w:val="-16"/>
          <w:sz w:val="20"/>
        </w:rPr>
        <w:t xml:space="preserve"> </w:t>
      </w:r>
      <w:r>
        <w:rPr>
          <w:sz w:val="20"/>
        </w:rPr>
        <w:t>Suite</w:t>
      </w:r>
      <w:r>
        <w:rPr>
          <w:spacing w:val="-16"/>
          <w:sz w:val="20"/>
        </w:rPr>
        <w:t xml:space="preserve"> </w:t>
      </w:r>
      <w:r>
        <w:rPr>
          <w:sz w:val="20"/>
        </w:rPr>
        <w:t>(Word</w:t>
      </w:r>
      <w:r>
        <w:rPr>
          <w:spacing w:val="-17"/>
          <w:sz w:val="20"/>
        </w:rPr>
        <w:t xml:space="preserve"> </w:t>
      </w:r>
      <w:r>
        <w:rPr>
          <w:sz w:val="20"/>
        </w:rPr>
        <w:t>&amp;</w:t>
      </w:r>
      <w:r>
        <w:rPr>
          <w:spacing w:val="-17"/>
          <w:sz w:val="20"/>
        </w:rPr>
        <w:t xml:space="preserve"> </w:t>
      </w:r>
      <w:r>
        <w:rPr>
          <w:sz w:val="20"/>
        </w:rPr>
        <w:t>Excel),</w:t>
      </w:r>
      <w:r>
        <w:rPr>
          <w:spacing w:val="-18"/>
          <w:sz w:val="20"/>
        </w:rPr>
        <w:t xml:space="preserve"> </w:t>
      </w:r>
      <w:r>
        <w:rPr>
          <w:sz w:val="20"/>
        </w:rPr>
        <w:t>e-mail</w:t>
      </w:r>
      <w:r>
        <w:rPr>
          <w:spacing w:val="-18"/>
          <w:sz w:val="20"/>
        </w:rPr>
        <w:t xml:space="preserve"> </w:t>
      </w:r>
      <w:r>
        <w:rPr>
          <w:sz w:val="20"/>
        </w:rPr>
        <w:t>applications,</w:t>
      </w:r>
      <w:r>
        <w:rPr>
          <w:spacing w:val="-17"/>
          <w:sz w:val="20"/>
        </w:rPr>
        <w:t xml:space="preserve"> </w:t>
      </w:r>
      <w:r>
        <w:rPr>
          <w:sz w:val="20"/>
        </w:rPr>
        <w:t>internet</w:t>
      </w:r>
      <w:r>
        <w:rPr>
          <w:spacing w:val="-18"/>
          <w:sz w:val="20"/>
        </w:rPr>
        <w:t xml:space="preserve"> </w:t>
      </w:r>
      <w:r>
        <w:rPr>
          <w:sz w:val="20"/>
        </w:rPr>
        <w:t>surfing</w:t>
      </w:r>
      <w:r>
        <w:rPr>
          <w:spacing w:val="-18"/>
          <w:sz w:val="20"/>
        </w:rPr>
        <w:t xml:space="preserve"> </w:t>
      </w:r>
      <w:r>
        <w:rPr>
          <w:sz w:val="20"/>
        </w:rPr>
        <w:t>and</w:t>
      </w:r>
      <w:r>
        <w:rPr>
          <w:spacing w:val="-17"/>
          <w:sz w:val="20"/>
        </w:rPr>
        <w:t xml:space="preserve"> </w:t>
      </w:r>
      <w:r>
        <w:rPr>
          <w:sz w:val="20"/>
        </w:rPr>
        <w:t>web</w:t>
      </w:r>
      <w:r>
        <w:rPr>
          <w:spacing w:val="-18"/>
          <w:sz w:val="20"/>
        </w:rPr>
        <w:t xml:space="preserve"> </w:t>
      </w:r>
      <w:r>
        <w:rPr>
          <w:sz w:val="20"/>
        </w:rPr>
        <w:t>research.</w:t>
      </w:r>
    </w:p>
    <w:p w:rsidR="00882AAF" w:rsidRDefault="00E25B27">
      <w:pPr>
        <w:pStyle w:val="BodyText"/>
        <w:spacing w:line="244" w:lineRule="exact"/>
        <w:ind w:left="1531"/>
      </w:pPr>
      <w:r>
        <w:rPr>
          <w:rFonts w:ascii="Courier New"/>
          <w:w w:val="95"/>
        </w:rPr>
        <w:t xml:space="preserve">o </w:t>
      </w:r>
      <w:r>
        <w:rPr>
          <w:w w:val="95"/>
        </w:rPr>
        <w:t>ISO 9001:2015, BSOHAS 18001:2007, ISO 14001:2015.</w:t>
      </w:r>
    </w:p>
    <w:p w:rsidR="00882AAF" w:rsidRDefault="00E25B27">
      <w:pPr>
        <w:pStyle w:val="ListParagraph"/>
        <w:numPr>
          <w:ilvl w:val="0"/>
          <w:numId w:val="4"/>
        </w:numPr>
        <w:tabs>
          <w:tab w:val="left" w:pos="1801"/>
        </w:tabs>
        <w:spacing w:line="245" w:lineRule="exact"/>
        <w:rPr>
          <w:sz w:val="20"/>
        </w:rPr>
      </w:pPr>
      <w:r>
        <w:rPr>
          <w:sz w:val="20"/>
        </w:rPr>
        <w:t>Thorough</w:t>
      </w:r>
      <w:r>
        <w:rPr>
          <w:spacing w:val="-16"/>
          <w:sz w:val="20"/>
        </w:rPr>
        <w:t xml:space="preserve"> </w:t>
      </w:r>
      <w:r>
        <w:rPr>
          <w:sz w:val="20"/>
        </w:rPr>
        <w:t>knowledge</w:t>
      </w:r>
      <w:r>
        <w:rPr>
          <w:spacing w:val="-14"/>
          <w:sz w:val="20"/>
        </w:rPr>
        <w:t xml:space="preserve"> </w:t>
      </w:r>
      <w:r>
        <w:rPr>
          <w:sz w:val="20"/>
        </w:rPr>
        <w:t>in</w:t>
      </w:r>
      <w:r>
        <w:rPr>
          <w:spacing w:val="-16"/>
          <w:sz w:val="20"/>
        </w:rPr>
        <w:t xml:space="preserve"> </w:t>
      </w:r>
      <w:r>
        <w:rPr>
          <w:sz w:val="20"/>
        </w:rPr>
        <w:t>accounting</w:t>
      </w:r>
      <w:r>
        <w:rPr>
          <w:spacing w:val="-14"/>
          <w:sz w:val="20"/>
        </w:rPr>
        <w:t xml:space="preserve"> </w:t>
      </w:r>
      <w:r>
        <w:rPr>
          <w:sz w:val="20"/>
        </w:rPr>
        <w:t>as</w:t>
      </w:r>
      <w:r>
        <w:rPr>
          <w:spacing w:val="-15"/>
          <w:sz w:val="20"/>
        </w:rPr>
        <w:t xml:space="preserve"> </w:t>
      </w:r>
      <w:r>
        <w:rPr>
          <w:sz w:val="20"/>
        </w:rPr>
        <w:t>per</w:t>
      </w:r>
      <w:r>
        <w:rPr>
          <w:spacing w:val="-14"/>
          <w:sz w:val="20"/>
        </w:rPr>
        <w:t xml:space="preserve"> </w:t>
      </w:r>
      <w:r>
        <w:rPr>
          <w:sz w:val="20"/>
        </w:rPr>
        <w:t>IFRS</w:t>
      </w:r>
      <w:r>
        <w:rPr>
          <w:spacing w:val="-14"/>
          <w:sz w:val="20"/>
        </w:rPr>
        <w:t xml:space="preserve"> </w:t>
      </w:r>
      <w:r>
        <w:rPr>
          <w:sz w:val="20"/>
        </w:rPr>
        <w:t>AND</w:t>
      </w:r>
      <w:r>
        <w:rPr>
          <w:spacing w:val="-17"/>
          <w:sz w:val="20"/>
        </w:rPr>
        <w:t xml:space="preserve"> </w:t>
      </w:r>
      <w:r>
        <w:rPr>
          <w:sz w:val="20"/>
        </w:rPr>
        <w:t>GAAP.</w:t>
      </w:r>
    </w:p>
    <w:p w:rsidR="00882AAF" w:rsidRDefault="00E25B27">
      <w:pPr>
        <w:pStyle w:val="ListParagraph"/>
        <w:numPr>
          <w:ilvl w:val="0"/>
          <w:numId w:val="4"/>
        </w:numPr>
        <w:tabs>
          <w:tab w:val="left" w:pos="1801"/>
        </w:tabs>
        <w:spacing w:line="244" w:lineRule="exact"/>
        <w:rPr>
          <w:sz w:val="20"/>
        </w:rPr>
      </w:pPr>
      <w:r>
        <w:rPr>
          <w:sz w:val="20"/>
        </w:rPr>
        <w:t>Excellent</w:t>
      </w:r>
      <w:r>
        <w:rPr>
          <w:spacing w:val="-17"/>
          <w:sz w:val="20"/>
        </w:rPr>
        <w:t xml:space="preserve"> </w:t>
      </w:r>
      <w:r>
        <w:rPr>
          <w:sz w:val="20"/>
        </w:rPr>
        <w:t>Communication,</w:t>
      </w:r>
      <w:r>
        <w:rPr>
          <w:spacing w:val="-14"/>
          <w:sz w:val="20"/>
        </w:rPr>
        <w:t xml:space="preserve"> </w:t>
      </w:r>
      <w:r>
        <w:rPr>
          <w:sz w:val="20"/>
        </w:rPr>
        <w:t>research,</w:t>
      </w:r>
      <w:r>
        <w:rPr>
          <w:spacing w:val="-16"/>
          <w:sz w:val="20"/>
        </w:rPr>
        <w:t xml:space="preserve"> </w:t>
      </w:r>
      <w:r>
        <w:rPr>
          <w:sz w:val="20"/>
        </w:rPr>
        <w:t>problem</w:t>
      </w:r>
      <w:r>
        <w:rPr>
          <w:spacing w:val="-16"/>
          <w:sz w:val="20"/>
        </w:rPr>
        <w:t xml:space="preserve"> </w:t>
      </w:r>
      <w:r>
        <w:rPr>
          <w:sz w:val="20"/>
        </w:rPr>
        <w:t>solving</w:t>
      </w:r>
      <w:r>
        <w:rPr>
          <w:spacing w:val="-15"/>
          <w:sz w:val="20"/>
        </w:rPr>
        <w:t xml:space="preserve"> </w:t>
      </w:r>
      <w:r>
        <w:rPr>
          <w:sz w:val="20"/>
        </w:rPr>
        <w:t>and</w:t>
      </w:r>
      <w:r>
        <w:rPr>
          <w:spacing w:val="-14"/>
          <w:sz w:val="20"/>
        </w:rPr>
        <w:t xml:space="preserve"> </w:t>
      </w:r>
      <w:r>
        <w:rPr>
          <w:sz w:val="20"/>
        </w:rPr>
        <w:t>time</w:t>
      </w:r>
      <w:r>
        <w:rPr>
          <w:spacing w:val="-15"/>
          <w:sz w:val="20"/>
        </w:rPr>
        <w:t xml:space="preserve"> </w:t>
      </w:r>
      <w:r>
        <w:rPr>
          <w:sz w:val="20"/>
        </w:rPr>
        <w:t>management</w:t>
      </w:r>
      <w:r>
        <w:rPr>
          <w:spacing w:val="-16"/>
          <w:sz w:val="20"/>
        </w:rPr>
        <w:t xml:space="preserve"> </w:t>
      </w:r>
      <w:r>
        <w:rPr>
          <w:sz w:val="20"/>
        </w:rPr>
        <w:t>skills.</w:t>
      </w:r>
    </w:p>
    <w:p w:rsidR="00882AAF" w:rsidRDefault="00E25B27">
      <w:pPr>
        <w:pStyle w:val="ListParagraph"/>
        <w:numPr>
          <w:ilvl w:val="0"/>
          <w:numId w:val="4"/>
        </w:numPr>
        <w:tabs>
          <w:tab w:val="left" w:pos="1801"/>
        </w:tabs>
        <w:spacing w:line="244" w:lineRule="exact"/>
        <w:rPr>
          <w:sz w:val="20"/>
        </w:rPr>
      </w:pPr>
      <w:r>
        <w:rPr>
          <w:sz w:val="20"/>
        </w:rPr>
        <w:t>High</w:t>
      </w:r>
      <w:r>
        <w:rPr>
          <w:spacing w:val="-15"/>
          <w:sz w:val="20"/>
        </w:rPr>
        <w:t xml:space="preserve"> </w:t>
      </w:r>
      <w:r>
        <w:rPr>
          <w:sz w:val="20"/>
        </w:rPr>
        <w:t>level</w:t>
      </w:r>
      <w:r>
        <w:rPr>
          <w:spacing w:val="-14"/>
          <w:sz w:val="20"/>
        </w:rPr>
        <w:t xml:space="preserve"> </w:t>
      </w:r>
      <w:r>
        <w:rPr>
          <w:sz w:val="20"/>
        </w:rPr>
        <w:t>of</w:t>
      </w:r>
      <w:r>
        <w:rPr>
          <w:spacing w:val="-14"/>
          <w:sz w:val="20"/>
        </w:rPr>
        <w:t xml:space="preserve"> </w:t>
      </w:r>
      <w:r>
        <w:rPr>
          <w:sz w:val="20"/>
        </w:rPr>
        <w:t>accuracy,</w:t>
      </w:r>
      <w:r>
        <w:rPr>
          <w:spacing w:val="-14"/>
          <w:sz w:val="20"/>
        </w:rPr>
        <w:t xml:space="preserve"> </w:t>
      </w:r>
      <w:r>
        <w:rPr>
          <w:sz w:val="20"/>
        </w:rPr>
        <w:t>efficiency,</w:t>
      </w:r>
      <w:r>
        <w:rPr>
          <w:spacing w:val="-13"/>
          <w:sz w:val="20"/>
        </w:rPr>
        <w:t xml:space="preserve"> </w:t>
      </w:r>
      <w:r>
        <w:rPr>
          <w:sz w:val="20"/>
        </w:rPr>
        <w:t>accountability,</w:t>
      </w:r>
      <w:r>
        <w:rPr>
          <w:spacing w:val="-14"/>
          <w:sz w:val="20"/>
        </w:rPr>
        <w:t xml:space="preserve"> </w:t>
      </w:r>
      <w:r>
        <w:rPr>
          <w:sz w:val="20"/>
        </w:rPr>
        <w:t>attention</w:t>
      </w:r>
      <w:r>
        <w:rPr>
          <w:spacing w:val="-11"/>
          <w:sz w:val="20"/>
        </w:rPr>
        <w:t xml:space="preserve"> </w:t>
      </w:r>
      <w:r>
        <w:rPr>
          <w:sz w:val="20"/>
        </w:rPr>
        <w:t>to</w:t>
      </w:r>
      <w:r>
        <w:rPr>
          <w:spacing w:val="-14"/>
          <w:sz w:val="20"/>
        </w:rPr>
        <w:t xml:space="preserve"> </w:t>
      </w:r>
      <w:r>
        <w:rPr>
          <w:sz w:val="20"/>
        </w:rPr>
        <w:t>detail.</w:t>
      </w:r>
    </w:p>
    <w:p w:rsidR="00882AAF" w:rsidRDefault="00E25B27">
      <w:pPr>
        <w:pStyle w:val="ListParagraph"/>
        <w:numPr>
          <w:ilvl w:val="0"/>
          <w:numId w:val="4"/>
        </w:numPr>
        <w:tabs>
          <w:tab w:val="left" w:pos="1801"/>
        </w:tabs>
        <w:spacing w:line="246" w:lineRule="exact"/>
        <w:rPr>
          <w:sz w:val="20"/>
        </w:rPr>
      </w:pPr>
      <w:r>
        <w:rPr>
          <w:sz w:val="20"/>
        </w:rPr>
        <w:t>Ability</w:t>
      </w:r>
      <w:r>
        <w:rPr>
          <w:spacing w:val="-13"/>
          <w:sz w:val="20"/>
        </w:rPr>
        <w:t xml:space="preserve"> </w:t>
      </w:r>
      <w:r>
        <w:rPr>
          <w:sz w:val="20"/>
        </w:rPr>
        <w:t>to</w:t>
      </w:r>
      <w:r>
        <w:rPr>
          <w:spacing w:val="-12"/>
          <w:sz w:val="20"/>
        </w:rPr>
        <w:t xml:space="preserve"> </w:t>
      </w:r>
      <w:r>
        <w:rPr>
          <w:sz w:val="20"/>
        </w:rPr>
        <w:t>build</w:t>
      </w:r>
      <w:r>
        <w:rPr>
          <w:spacing w:val="-11"/>
          <w:sz w:val="20"/>
        </w:rPr>
        <w:t xml:space="preserve"> </w:t>
      </w:r>
      <w:r>
        <w:rPr>
          <w:sz w:val="20"/>
        </w:rPr>
        <w:t>relationships</w:t>
      </w:r>
      <w:r>
        <w:rPr>
          <w:spacing w:val="-10"/>
          <w:sz w:val="20"/>
        </w:rPr>
        <w:t xml:space="preserve"> </w:t>
      </w:r>
      <w:r>
        <w:rPr>
          <w:sz w:val="20"/>
        </w:rPr>
        <w:t>with</w:t>
      </w:r>
      <w:r>
        <w:rPr>
          <w:spacing w:val="-14"/>
          <w:sz w:val="20"/>
        </w:rPr>
        <w:t xml:space="preserve"> </w:t>
      </w:r>
      <w:r>
        <w:rPr>
          <w:sz w:val="20"/>
        </w:rPr>
        <w:t>clients</w:t>
      </w:r>
      <w:r>
        <w:rPr>
          <w:spacing w:val="-13"/>
          <w:sz w:val="20"/>
        </w:rPr>
        <w:t xml:space="preserve"> </w:t>
      </w:r>
      <w:r>
        <w:rPr>
          <w:sz w:val="20"/>
        </w:rPr>
        <w:t>and</w:t>
      </w:r>
      <w:r>
        <w:rPr>
          <w:spacing w:val="-11"/>
          <w:sz w:val="20"/>
        </w:rPr>
        <w:t xml:space="preserve"> </w:t>
      </w:r>
      <w:r>
        <w:rPr>
          <w:sz w:val="20"/>
        </w:rPr>
        <w:t>internal</w:t>
      </w:r>
      <w:r>
        <w:rPr>
          <w:spacing w:val="-14"/>
          <w:sz w:val="20"/>
        </w:rPr>
        <w:t xml:space="preserve"> </w:t>
      </w:r>
      <w:r>
        <w:rPr>
          <w:sz w:val="20"/>
        </w:rPr>
        <w:t>departments.</w:t>
      </w:r>
    </w:p>
    <w:p w:rsidR="00882AAF" w:rsidRDefault="00882AAF">
      <w:pPr>
        <w:pStyle w:val="BodyText"/>
        <w:rPr>
          <w:sz w:val="22"/>
        </w:rPr>
      </w:pPr>
    </w:p>
    <w:p w:rsidR="00882AAF" w:rsidRDefault="00882AAF">
      <w:pPr>
        <w:pStyle w:val="BodyText"/>
        <w:rPr>
          <w:sz w:val="22"/>
        </w:rPr>
      </w:pPr>
    </w:p>
    <w:p w:rsidR="00882AAF" w:rsidRDefault="00882AAF">
      <w:pPr>
        <w:pStyle w:val="BodyText"/>
        <w:spacing w:before="2"/>
        <w:rPr>
          <w:sz w:val="19"/>
        </w:rPr>
      </w:pPr>
    </w:p>
    <w:p w:rsidR="00882AAF" w:rsidRDefault="00882AAF">
      <w:pPr>
        <w:pStyle w:val="Heading1"/>
        <w:tabs>
          <w:tab w:val="left" w:pos="8024"/>
          <w:tab w:val="left" w:pos="11128"/>
        </w:tabs>
        <w:ind w:left="5273"/>
      </w:pPr>
      <w:r w:rsidRPr="00882AAF">
        <w:pict>
          <v:shape id="_x0000_s1027" type="#_x0000_t202" style="position:absolute;left:0;text-align:left;margin-left:63pt;margin-top:8.7pt;width:348.6pt;height:99.6pt;z-index:251661312;mso-position-horizontal-relative:page" filled="f" stroked="f">
            <v:textbox inset="0,0,0,0">
              <w:txbxContent>
                <w:tbl>
                  <w:tblPr>
                    <w:tblW w:w="0" w:type="auto"/>
                    <w:tblLayout w:type="fixed"/>
                    <w:tblCellMar>
                      <w:left w:w="0" w:type="dxa"/>
                      <w:right w:w="0" w:type="dxa"/>
                    </w:tblCellMar>
                    <w:tblLook w:val="01E0"/>
                  </w:tblPr>
                  <w:tblGrid>
                    <w:gridCol w:w="1687"/>
                    <w:gridCol w:w="5285"/>
                  </w:tblGrid>
                  <w:tr w:rsidR="00882AAF">
                    <w:trPr>
                      <w:trHeight w:val="346"/>
                    </w:trPr>
                    <w:tc>
                      <w:tcPr>
                        <w:tcW w:w="1687" w:type="dxa"/>
                        <w:tcBorders>
                          <w:top w:val="single" w:sz="6" w:space="0" w:color="000000"/>
                        </w:tcBorders>
                      </w:tcPr>
                      <w:p w:rsidR="00882AAF" w:rsidRDefault="00E25B27">
                        <w:pPr>
                          <w:pStyle w:val="TableParagraph"/>
                          <w:spacing w:before="81"/>
                          <w:ind w:left="108"/>
                          <w:rPr>
                            <w:sz w:val="20"/>
                          </w:rPr>
                        </w:pPr>
                        <w:r>
                          <w:rPr>
                            <w:sz w:val="20"/>
                          </w:rPr>
                          <w:t>Nationality</w:t>
                        </w:r>
                      </w:p>
                    </w:tc>
                    <w:tc>
                      <w:tcPr>
                        <w:tcW w:w="5285" w:type="dxa"/>
                        <w:tcBorders>
                          <w:top w:val="single" w:sz="6" w:space="0" w:color="000000"/>
                        </w:tcBorders>
                      </w:tcPr>
                      <w:p w:rsidR="00882AAF" w:rsidRDefault="00E25B27">
                        <w:pPr>
                          <w:pStyle w:val="TableParagraph"/>
                          <w:spacing w:before="81"/>
                          <w:ind w:left="310"/>
                          <w:rPr>
                            <w:sz w:val="20"/>
                          </w:rPr>
                        </w:pPr>
                        <w:r>
                          <w:rPr>
                            <w:sz w:val="20"/>
                          </w:rPr>
                          <w:t xml:space="preserve">: </w:t>
                        </w:r>
                        <w:r>
                          <w:rPr>
                            <w:color w:val="333333"/>
                            <w:sz w:val="20"/>
                          </w:rPr>
                          <w:t>Indian</w:t>
                        </w:r>
                      </w:p>
                    </w:tc>
                  </w:tr>
                  <w:tr w:rsidR="00882AAF">
                    <w:trPr>
                      <w:trHeight w:val="243"/>
                    </w:trPr>
                    <w:tc>
                      <w:tcPr>
                        <w:tcW w:w="1687" w:type="dxa"/>
                      </w:tcPr>
                      <w:p w:rsidR="00882AAF" w:rsidRDefault="00E25B27">
                        <w:pPr>
                          <w:pStyle w:val="TableParagraph"/>
                          <w:spacing w:line="210" w:lineRule="exact"/>
                          <w:ind w:left="108"/>
                          <w:rPr>
                            <w:sz w:val="20"/>
                          </w:rPr>
                        </w:pPr>
                        <w:r>
                          <w:rPr>
                            <w:sz w:val="20"/>
                          </w:rPr>
                          <w:t>Date of Birth</w:t>
                        </w:r>
                      </w:p>
                    </w:tc>
                    <w:tc>
                      <w:tcPr>
                        <w:tcW w:w="5285" w:type="dxa"/>
                      </w:tcPr>
                      <w:p w:rsidR="00882AAF" w:rsidRDefault="00E25B27">
                        <w:pPr>
                          <w:pStyle w:val="TableParagraph"/>
                          <w:spacing w:line="210" w:lineRule="exact"/>
                          <w:ind w:left="310"/>
                          <w:rPr>
                            <w:sz w:val="20"/>
                          </w:rPr>
                        </w:pPr>
                        <w:r>
                          <w:rPr>
                            <w:sz w:val="20"/>
                          </w:rPr>
                          <w:t>: 30.05.1981</w:t>
                        </w:r>
                      </w:p>
                    </w:tc>
                  </w:tr>
                  <w:tr w:rsidR="00882AAF">
                    <w:trPr>
                      <w:trHeight w:val="243"/>
                    </w:trPr>
                    <w:tc>
                      <w:tcPr>
                        <w:tcW w:w="1687" w:type="dxa"/>
                      </w:tcPr>
                      <w:p w:rsidR="00882AAF" w:rsidRDefault="00E25B27">
                        <w:pPr>
                          <w:pStyle w:val="TableParagraph"/>
                          <w:spacing w:line="209" w:lineRule="exact"/>
                          <w:ind w:left="108"/>
                          <w:rPr>
                            <w:sz w:val="20"/>
                          </w:rPr>
                        </w:pPr>
                        <w:r>
                          <w:rPr>
                            <w:sz w:val="20"/>
                          </w:rPr>
                          <w:t>Marital Status</w:t>
                        </w:r>
                      </w:p>
                    </w:tc>
                    <w:tc>
                      <w:tcPr>
                        <w:tcW w:w="5285" w:type="dxa"/>
                      </w:tcPr>
                      <w:p w:rsidR="00882AAF" w:rsidRDefault="00E25B27">
                        <w:pPr>
                          <w:pStyle w:val="TableParagraph"/>
                          <w:spacing w:line="209" w:lineRule="exact"/>
                          <w:ind w:left="310"/>
                          <w:rPr>
                            <w:sz w:val="20"/>
                          </w:rPr>
                        </w:pPr>
                        <w:r>
                          <w:rPr>
                            <w:sz w:val="20"/>
                          </w:rPr>
                          <w:t>: Married</w:t>
                        </w:r>
                      </w:p>
                    </w:tc>
                  </w:tr>
                  <w:tr w:rsidR="00882AAF">
                    <w:trPr>
                      <w:trHeight w:val="244"/>
                    </w:trPr>
                    <w:tc>
                      <w:tcPr>
                        <w:tcW w:w="1687" w:type="dxa"/>
                      </w:tcPr>
                      <w:p w:rsidR="00882AAF" w:rsidRDefault="00E25B27">
                        <w:pPr>
                          <w:pStyle w:val="TableParagraph"/>
                          <w:spacing w:line="210" w:lineRule="exact"/>
                          <w:ind w:left="108"/>
                          <w:rPr>
                            <w:sz w:val="20"/>
                          </w:rPr>
                        </w:pPr>
                        <w:r>
                          <w:rPr>
                            <w:sz w:val="20"/>
                          </w:rPr>
                          <w:t>Visa Status</w:t>
                        </w:r>
                      </w:p>
                    </w:tc>
                    <w:tc>
                      <w:tcPr>
                        <w:tcW w:w="5285" w:type="dxa"/>
                      </w:tcPr>
                      <w:p w:rsidR="00882AAF" w:rsidRDefault="00E25B27">
                        <w:pPr>
                          <w:pStyle w:val="TableParagraph"/>
                          <w:spacing w:line="210" w:lineRule="exact"/>
                          <w:ind w:left="310"/>
                          <w:rPr>
                            <w:sz w:val="20"/>
                          </w:rPr>
                        </w:pPr>
                        <w:r>
                          <w:rPr>
                            <w:sz w:val="20"/>
                          </w:rPr>
                          <w:t>:</w:t>
                        </w:r>
                        <w:r>
                          <w:rPr>
                            <w:spacing w:val="-11"/>
                            <w:sz w:val="20"/>
                          </w:rPr>
                          <w:t xml:space="preserve"> </w:t>
                        </w:r>
                        <w:r>
                          <w:rPr>
                            <w:sz w:val="20"/>
                          </w:rPr>
                          <w:t>Employment</w:t>
                        </w:r>
                        <w:r>
                          <w:rPr>
                            <w:spacing w:val="-33"/>
                            <w:sz w:val="20"/>
                          </w:rPr>
                          <w:t xml:space="preserve"> </w:t>
                        </w:r>
                        <w:r>
                          <w:rPr>
                            <w:sz w:val="20"/>
                          </w:rPr>
                          <w:t>Visa</w:t>
                        </w:r>
                        <w:r>
                          <w:rPr>
                            <w:spacing w:val="-33"/>
                            <w:sz w:val="20"/>
                          </w:rPr>
                          <w:t xml:space="preserve"> </w:t>
                        </w:r>
                        <w:r>
                          <w:rPr>
                            <w:sz w:val="20"/>
                          </w:rPr>
                          <w:t>(NOC</w:t>
                        </w:r>
                        <w:r>
                          <w:rPr>
                            <w:spacing w:val="-32"/>
                            <w:sz w:val="20"/>
                          </w:rPr>
                          <w:t xml:space="preserve"> </w:t>
                        </w:r>
                        <w:r>
                          <w:rPr>
                            <w:sz w:val="20"/>
                          </w:rPr>
                          <w:t>in</w:t>
                        </w:r>
                        <w:r>
                          <w:rPr>
                            <w:spacing w:val="-33"/>
                            <w:sz w:val="20"/>
                          </w:rPr>
                          <w:t xml:space="preserve"> </w:t>
                        </w:r>
                        <w:r>
                          <w:rPr>
                            <w:sz w:val="20"/>
                          </w:rPr>
                          <w:t>hand,</w:t>
                        </w:r>
                        <w:r>
                          <w:rPr>
                            <w:spacing w:val="-33"/>
                            <w:sz w:val="20"/>
                          </w:rPr>
                          <w:t xml:space="preserve"> </w:t>
                        </w:r>
                        <w:r>
                          <w:rPr>
                            <w:sz w:val="20"/>
                          </w:rPr>
                          <w:t>Available</w:t>
                        </w:r>
                        <w:r>
                          <w:rPr>
                            <w:spacing w:val="-33"/>
                            <w:sz w:val="20"/>
                          </w:rPr>
                          <w:t xml:space="preserve"> </w:t>
                        </w:r>
                        <w:r>
                          <w:rPr>
                            <w:sz w:val="20"/>
                          </w:rPr>
                          <w:t>Immediately)</w:t>
                        </w:r>
                      </w:p>
                    </w:tc>
                  </w:tr>
                  <w:tr w:rsidR="00882AAF">
                    <w:trPr>
                      <w:trHeight w:val="244"/>
                    </w:trPr>
                    <w:tc>
                      <w:tcPr>
                        <w:tcW w:w="1687" w:type="dxa"/>
                      </w:tcPr>
                      <w:p w:rsidR="00882AAF" w:rsidRDefault="00E25B27">
                        <w:pPr>
                          <w:pStyle w:val="TableParagraph"/>
                          <w:spacing w:line="210" w:lineRule="exact"/>
                          <w:ind w:left="108"/>
                          <w:rPr>
                            <w:sz w:val="20"/>
                          </w:rPr>
                        </w:pPr>
                        <w:r>
                          <w:rPr>
                            <w:sz w:val="20"/>
                          </w:rPr>
                          <w:t>Driving License</w:t>
                        </w:r>
                      </w:p>
                    </w:tc>
                    <w:tc>
                      <w:tcPr>
                        <w:tcW w:w="5285" w:type="dxa"/>
                      </w:tcPr>
                      <w:p w:rsidR="00882AAF" w:rsidRDefault="00E25B27">
                        <w:pPr>
                          <w:pStyle w:val="TableParagraph"/>
                          <w:spacing w:line="210" w:lineRule="exact"/>
                          <w:ind w:left="310"/>
                          <w:rPr>
                            <w:sz w:val="20"/>
                          </w:rPr>
                        </w:pPr>
                        <w:r>
                          <w:rPr>
                            <w:sz w:val="20"/>
                          </w:rPr>
                          <w:t>: UAE + Own Car</w:t>
                        </w:r>
                      </w:p>
                    </w:tc>
                  </w:tr>
                  <w:tr w:rsidR="00882AAF">
                    <w:trPr>
                      <w:trHeight w:val="638"/>
                    </w:trPr>
                    <w:tc>
                      <w:tcPr>
                        <w:tcW w:w="1687" w:type="dxa"/>
                        <w:tcBorders>
                          <w:bottom w:val="single" w:sz="6" w:space="0" w:color="000000"/>
                        </w:tcBorders>
                      </w:tcPr>
                      <w:p w:rsidR="00882AAF" w:rsidRDefault="00E25B27">
                        <w:pPr>
                          <w:pStyle w:val="TableParagraph"/>
                          <w:spacing w:line="210" w:lineRule="exact"/>
                          <w:ind w:left="108"/>
                          <w:rPr>
                            <w:sz w:val="20"/>
                          </w:rPr>
                        </w:pPr>
                        <w:r>
                          <w:rPr>
                            <w:sz w:val="20"/>
                          </w:rPr>
                          <w:t>Languages</w:t>
                        </w:r>
                      </w:p>
                    </w:tc>
                    <w:tc>
                      <w:tcPr>
                        <w:tcW w:w="5285" w:type="dxa"/>
                        <w:tcBorders>
                          <w:bottom w:val="single" w:sz="6" w:space="0" w:color="000000"/>
                        </w:tcBorders>
                      </w:tcPr>
                      <w:p w:rsidR="00882AAF" w:rsidRDefault="00E25B27">
                        <w:pPr>
                          <w:pStyle w:val="TableParagraph"/>
                          <w:spacing w:line="210" w:lineRule="exact"/>
                          <w:ind w:left="310"/>
                          <w:rPr>
                            <w:sz w:val="20"/>
                          </w:rPr>
                        </w:pPr>
                        <w:r>
                          <w:rPr>
                            <w:sz w:val="20"/>
                          </w:rPr>
                          <w:t>: English, Hindi, Malayalam</w:t>
                        </w:r>
                      </w:p>
                      <w:p w:rsidR="00882AAF" w:rsidRDefault="00882AAF">
                        <w:pPr>
                          <w:pStyle w:val="TableParagraph"/>
                          <w:spacing w:before="2"/>
                          <w:ind w:left="0"/>
                        </w:pPr>
                      </w:p>
                      <w:p w:rsidR="00882AAF" w:rsidRDefault="00671F93">
                        <w:pPr>
                          <w:pStyle w:val="TableParagraph"/>
                          <w:spacing w:line="153" w:lineRule="exact"/>
                          <w:ind w:left="2655"/>
                          <w:rPr>
                            <w:b/>
                          </w:rPr>
                        </w:pPr>
                        <w:r>
                          <w:rPr>
                            <w:b/>
                            <w:color w:val="C00000"/>
                            <w:w w:val="90"/>
                          </w:rPr>
                          <w:t xml:space="preserve"> </w:t>
                        </w:r>
                      </w:p>
                    </w:tc>
                  </w:tr>
                </w:tbl>
                <w:p w:rsidR="00882AAF" w:rsidRDefault="00882AAF">
                  <w:pPr>
                    <w:pStyle w:val="BodyText"/>
                  </w:pPr>
                </w:p>
              </w:txbxContent>
            </v:textbox>
            <w10:wrap anchorx="page"/>
          </v:shape>
        </w:pict>
      </w:r>
      <w:r w:rsidR="00E25B27">
        <w:rPr>
          <w:color w:val="C00000"/>
          <w:w w:val="85"/>
        </w:rPr>
        <w:t>PERSONAL</w:t>
      </w:r>
      <w:r w:rsidR="00E25B27">
        <w:rPr>
          <w:color w:val="C00000"/>
          <w:spacing w:val="-22"/>
          <w:w w:val="85"/>
        </w:rPr>
        <w:t xml:space="preserve"> </w:t>
      </w:r>
      <w:r w:rsidR="00E25B27">
        <w:rPr>
          <w:color w:val="C00000"/>
          <w:w w:val="85"/>
        </w:rPr>
        <w:t>DETAILS</w:t>
      </w:r>
      <w:r w:rsidR="00E25B27">
        <w:rPr>
          <w:color w:val="C00000"/>
        </w:rPr>
        <w:tab/>
      </w:r>
      <w:r w:rsidR="00E25B27">
        <w:rPr>
          <w:color w:val="C00000"/>
          <w:w w:val="78"/>
          <w:u w:val="single" w:color="000000"/>
        </w:rPr>
        <w:t xml:space="preserve"> </w:t>
      </w:r>
      <w:r w:rsidR="00E25B27">
        <w:rPr>
          <w:color w:val="C00000"/>
          <w:u w:val="single" w:color="000000"/>
        </w:rPr>
        <w:tab/>
      </w:r>
    </w:p>
    <w:p w:rsidR="00882AAF" w:rsidRDefault="00882AAF">
      <w:pPr>
        <w:pStyle w:val="BodyText"/>
        <w:rPr>
          <w:b/>
        </w:rPr>
      </w:pPr>
    </w:p>
    <w:p w:rsidR="00882AAF" w:rsidRDefault="00882AAF">
      <w:pPr>
        <w:pStyle w:val="BodyText"/>
        <w:rPr>
          <w:b/>
        </w:rPr>
      </w:pPr>
    </w:p>
    <w:p w:rsidR="00882AAF" w:rsidRDefault="00882AAF">
      <w:pPr>
        <w:pStyle w:val="BodyText"/>
        <w:rPr>
          <w:b/>
        </w:rPr>
      </w:pPr>
    </w:p>
    <w:p w:rsidR="00882AAF" w:rsidRDefault="00882AAF">
      <w:pPr>
        <w:pStyle w:val="BodyText"/>
        <w:rPr>
          <w:b/>
        </w:rPr>
      </w:pPr>
    </w:p>
    <w:p w:rsidR="00882AAF" w:rsidRDefault="00882AAF">
      <w:pPr>
        <w:pStyle w:val="BodyText"/>
        <w:rPr>
          <w:b/>
        </w:rPr>
      </w:pPr>
    </w:p>
    <w:p w:rsidR="00882AAF" w:rsidRDefault="00882AAF">
      <w:pPr>
        <w:pStyle w:val="BodyText"/>
        <w:rPr>
          <w:b/>
        </w:rPr>
      </w:pPr>
    </w:p>
    <w:p w:rsidR="00882AAF" w:rsidRDefault="00882AAF">
      <w:pPr>
        <w:pStyle w:val="BodyText"/>
        <w:rPr>
          <w:b/>
        </w:rPr>
      </w:pPr>
    </w:p>
    <w:p w:rsidR="00882AAF" w:rsidRDefault="00882AAF">
      <w:pPr>
        <w:pStyle w:val="BodyText"/>
        <w:spacing w:before="8"/>
        <w:rPr>
          <w:b/>
          <w:sz w:val="21"/>
        </w:rPr>
      </w:pPr>
      <w:r w:rsidRPr="00882AAF">
        <w:pict>
          <v:line id="_x0000_s1026" style="position:absolute;z-index:-251653120;mso-wrap-distance-left:0;mso-wrap-distance-right:0;mso-position-horizontal-relative:page" from="401.25pt,14.85pt" to="554.25pt,14.85pt">
            <w10:wrap type="topAndBottom" anchorx="page"/>
          </v:line>
        </w:pict>
      </w:r>
    </w:p>
    <w:p w:rsidR="00882AAF" w:rsidRDefault="00671F93">
      <w:pPr>
        <w:pStyle w:val="ListParagraph"/>
        <w:numPr>
          <w:ilvl w:val="0"/>
          <w:numId w:val="1"/>
        </w:numPr>
        <w:tabs>
          <w:tab w:val="left" w:pos="1712"/>
        </w:tabs>
        <w:spacing w:before="12"/>
        <w:ind w:hanging="271"/>
        <w:rPr>
          <w:sz w:val="20"/>
        </w:rPr>
      </w:pPr>
      <w:r>
        <w:rPr>
          <w:sz w:val="20"/>
        </w:rPr>
        <w:t xml:space="preserve"> </w:t>
      </w:r>
    </w:p>
    <w:sectPr w:rsidR="00882AAF" w:rsidSect="00882AAF">
      <w:pgSz w:w="12240" w:h="15840"/>
      <w:pgMar w:top="0" w:right="0" w:bottom="680" w:left="0" w:header="0" w:footer="4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B27" w:rsidRDefault="00E25B27" w:rsidP="00882AAF">
      <w:r>
        <w:separator/>
      </w:r>
    </w:p>
  </w:endnote>
  <w:endnote w:type="continuationSeparator" w:id="1">
    <w:p w:rsidR="00E25B27" w:rsidRDefault="00E25B27" w:rsidP="00882AA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AF" w:rsidRDefault="00882AAF">
    <w:pPr>
      <w:pStyle w:val="BodyText"/>
      <w:spacing w:line="14" w:lineRule="auto"/>
    </w:pPr>
    <w:r w:rsidRPr="00882AAF">
      <w:pict>
        <v:group id="_x0000_s2050" style="position:absolute;margin-left:59.5pt;margin-top:754pt;width:499pt;height:2.1pt;z-index:-9016;mso-position-horizontal-relative:page;mso-position-vertical-relative:page" coordorigin="1190,15080" coordsize="9980,42">
          <v:line id="_x0000_s2052" style="position:absolute" from="1772,15117" to="9723,15117" strokecolor="#1f487c" strokeweight=".48pt"/>
          <v:line id="_x0000_s2051" style="position:absolute" from="1200,15090" to="11160,15105" strokecolor="#1f487c" strokeweight="1pt"/>
          <w10:wrap anchorx="page" anchory="page"/>
        </v:group>
      </w:pict>
    </w:r>
    <w:r w:rsidRPr="00882AAF">
      <w:pict>
        <v:shapetype id="_x0000_t202" coordsize="21600,21600" o:spt="202" path="m,l,21600r21600,l21600,xe">
          <v:stroke joinstyle="miter"/>
          <v:path gradientshapeok="t" o:connecttype="rect"/>
        </v:shapetype>
        <v:shape id="_x0000_s2049" type="#_x0000_t202" style="position:absolute;margin-left:515.95pt;margin-top:757.4pt;width:44.25pt;height:13.25pt;z-index:-8992;mso-position-horizontal-relative:page;mso-position-vertical-relative:page" filled="f" stroked="f">
          <v:textbox inset="0,0,0,0">
            <w:txbxContent>
              <w:p w:rsidR="00882AAF" w:rsidRDefault="00E25B27">
                <w:pPr>
                  <w:spacing w:before="21"/>
                  <w:ind w:left="20"/>
                  <w:rPr>
                    <w:rFonts w:ascii="Comic Sans MS"/>
                    <w:sz w:val="16"/>
                  </w:rPr>
                </w:pPr>
                <w:r>
                  <w:rPr>
                    <w:rFonts w:ascii="Comic Sans MS"/>
                    <w:sz w:val="16"/>
                  </w:rPr>
                  <w:t xml:space="preserve">Page </w:t>
                </w:r>
                <w:r w:rsidR="00882AAF">
                  <w:fldChar w:fldCharType="begin"/>
                </w:r>
                <w:r>
                  <w:rPr>
                    <w:rFonts w:ascii="Comic Sans MS"/>
                    <w:sz w:val="16"/>
                  </w:rPr>
                  <w:instrText xml:space="preserve"> PAGE </w:instrText>
                </w:r>
                <w:r w:rsidR="00882AAF">
                  <w:fldChar w:fldCharType="separate"/>
                </w:r>
                <w:r w:rsidR="00671F93">
                  <w:rPr>
                    <w:rFonts w:ascii="Comic Sans MS"/>
                    <w:noProof/>
                    <w:sz w:val="16"/>
                  </w:rPr>
                  <w:t>3</w:t>
                </w:r>
                <w:r w:rsidR="00882AAF">
                  <w:fldChar w:fldCharType="end"/>
                </w:r>
                <w:r>
                  <w:rPr>
                    <w:rFonts w:ascii="Comic Sans MS"/>
                    <w:sz w:val="16"/>
                  </w:rPr>
                  <w:t xml:space="preserve"> of 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B27" w:rsidRDefault="00E25B27" w:rsidP="00882AAF">
      <w:r>
        <w:separator/>
      </w:r>
    </w:p>
  </w:footnote>
  <w:footnote w:type="continuationSeparator" w:id="1">
    <w:p w:rsidR="00E25B27" w:rsidRDefault="00E25B27" w:rsidP="00882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1203"/>
    <w:multiLevelType w:val="hybridMultilevel"/>
    <w:tmpl w:val="7F009454"/>
    <w:lvl w:ilvl="0" w:tplc="C29C516C">
      <w:numFmt w:val="bullet"/>
      <w:lvlText w:val="o"/>
      <w:lvlJc w:val="left"/>
      <w:pPr>
        <w:ind w:left="632" w:hanging="269"/>
      </w:pPr>
      <w:rPr>
        <w:rFonts w:ascii="Courier New" w:eastAsia="Courier New" w:hAnsi="Courier New" w:cs="Courier New" w:hint="default"/>
        <w:w w:val="99"/>
        <w:sz w:val="20"/>
        <w:szCs w:val="20"/>
        <w:lang w:val="fr-FR" w:eastAsia="fr-FR" w:bidi="fr-FR"/>
      </w:rPr>
    </w:lvl>
    <w:lvl w:ilvl="1" w:tplc="0CFC8066">
      <w:numFmt w:val="bullet"/>
      <w:lvlText w:val="•"/>
      <w:lvlJc w:val="left"/>
      <w:pPr>
        <w:ind w:left="1584" w:hanging="269"/>
      </w:pPr>
      <w:rPr>
        <w:rFonts w:hint="default"/>
        <w:lang w:val="fr-FR" w:eastAsia="fr-FR" w:bidi="fr-FR"/>
      </w:rPr>
    </w:lvl>
    <w:lvl w:ilvl="2" w:tplc="2D848122">
      <w:numFmt w:val="bullet"/>
      <w:lvlText w:val="•"/>
      <w:lvlJc w:val="left"/>
      <w:pPr>
        <w:ind w:left="2528" w:hanging="269"/>
      </w:pPr>
      <w:rPr>
        <w:rFonts w:hint="default"/>
        <w:lang w:val="fr-FR" w:eastAsia="fr-FR" w:bidi="fr-FR"/>
      </w:rPr>
    </w:lvl>
    <w:lvl w:ilvl="3" w:tplc="93C80378">
      <w:numFmt w:val="bullet"/>
      <w:lvlText w:val="•"/>
      <w:lvlJc w:val="left"/>
      <w:pPr>
        <w:ind w:left="3473" w:hanging="269"/>
      </w:pPr>
      <w:rPr>
        <w:rFonts w:hint="default"/>
        <w:lang w:val="fr-FR" w:eastAsia="fr-FR" w:bidi="fr-FR"/>
      </w:rPr>
    </w:lvl>
    <w:lvl w:ilvl="4" w:tplc="7EA645A6">
      <w:numFmt w:val="bullet"/>
      <w:lvlText w:val="•"/>
      <w:lvlJc w:val="left"/>
      <w:pPr>
        <w:ind w:left="4417" w:hanging="269"/>
      </w:pPr>
      <w:rPr>
        <w:rFonts w:hint="default"/>
        <w:lang w:val="fr-FR" w:eastAsia="fr-FR" w:bidi="fr-FR"/>
      </w:rPr>
    </w:lvl>
    <w:lvl w:ilvl="5" w:tplc="629A4C9E">
      <w:numFmt w:val="bullet"/>
      <w:lvlText w:val="•"/>
      <w:lvlJc w:val="left"/>
      <w:pPr>
        <w:ind w:left="5362" w:hanging="269"/>
      </w:pPr>
      <w:rPr>
        <w:rFonts w:hint="default"/>
        <w:lang w:val="fr-FR" w:eastAsia="fr-FR" w:bidi="fr-FR"/>
      </w:rPr>
    </w:lvl>
    <w:lvl w:ilvl="6" w:tplc="CDAA81A0">
      <w:numFmt w:val="bullet"/>
      <w:lvlText w:val="•"/>
      <w:lvlJc w:val="left"/>
      <w:pPr>
        <w:ind w:left="6306" w:hanging="269"/>
      </w:pPr>
      <w:rPr>
        <w:rFonts w:hint="default"/>
        <w:lang w:val="fr-FR" w:eastAsia="fr-FR" w:bidi="fr-FR"/>
      </w:rPr>
    </w:lvl>
    <w:lvl w:ilvl="7" w:tplc="793A2318">
      <w:numFmt w:val="bullet"/>
      <w:lvlText w:val="•"/>
      <w:lvlJc w:val="left"/>
      <w:pPr>
        <w:ind w:left="7250" w:hanging="269"/>
      </w:pPr>
      <w:rPr>
        <w:rFonts w:hint="default"/>
        <w:lang w:val="fr-FR" w:eastAsia="fr-FR" w:bidi="fr-FR"/>
      </w:rPr>
    </w:lvl>
    <w:lvl w:ilvl="8" w:tplc="D13C9A2C">
      <w:numFmt w:val="bullet"/>
      <w:lvlText w:val="•"/>
      <w:lvlJc w:val="left"/>
      <w:pPr>
        <w:ind w:left="8195" w:hanging="269"/>
      </w:pPr>
      <w:rPr>
        <w:rFonts w:hint="default"/>
        <w:lang w:val="fr-FR" w:eastAsia="fr-FR" w:bidi="fr-FR"/>
      </w:rPr>
    </w:lvl>
  </w:abstractNum>
  <w:abstractNum w:abstractNumId="1">
    <w:nsid w:val="3D757005"/>
    <w:multiLevelType w:val="hybridMultilevel"/>
    <w:tmpl w:val="71B6E7C0"/>
    <w:lvl w:ilvl="0" w:tplc="3130795E">
      <w:numFmt w:val="bullet"/>
      <w:lvlText w:val="o"/>
      <w:lvlJc w:val="left"/>
      <w:pPr>
        <w:ind w:left="1800" w:hanging="269"/>
      </w:pPr>
      <w:rPr>
        <w:rFonts w:ascii="Courier New" w:eastAsia="Courier New" w:hAnsi="Courier New" w:cs="Courier New" w:hint="default"/>
        <w:w w:val="99"/>
        <w:sz w:val="20"/>
        <w:szCs w:val="20"/>
        <w:lang w:val="fr-FR" w:eastAsia="fr-FR" w:bidi="fr-FR"/>
      </w:rPr>
    </w:lvl>
    <w:lvl w:ilvl="1" w:tplc="A866E8DC">
      <w:numFmt w:val="bullet"/>
      <w:lvlText w:val="•"/>
      <w:lvlJc w:val="left"/>
      <w:pPr>
        <w:ind w:left="2844" w:hanging="269"/>
      </w:pPr>
      <w:rPr>
        <w:rFonts w:hint="default"/>
        <w:lang w:val="fr-FR" w:eastAsia="fr-FR" w:bidi="fr-FR"/>
      </w:rPr>
    </w:lvl>
    <w:lvl w:ilvl="2" w:tplc="FA423FC0">
      <w:numFmt w:val="bullet"/>
      <w:lvlText w:val="•"/>
      <w:lvlJc w:val="left"/>
      <w:pPr>
        <w:ind w:left="3888" w:hanging="269"/>
      </w:pPr>
      <w:rPr>
        <w:rFonts w:hint="default"/>
        <w:lang w:val="fr-FR" w:eastAsia="fr-FR" w:bidi="fr-FR"/>
      </w:rPr>
    </w:lvl>
    <w:lvl w:ilvl="3" w:tplc="24928234">
      <w:numFmt w:val="bullet"/>
      <w:lvlText w:val="•"/>
      <w:lvlJc w:val="left"/>
      <w:pPr>
        <w:ind w:left="4932" w:hanging="269"/>
      </w:pPr>
      <w:rPr>
        <w:rFonts w:hint="default"/>
        <w:lang w:val="fr-FR" w:eastAsia="fr-FR" w:bidi="fr-FR"/>
      </w:rPr>
    </w:lvl>
    <w:lvl w:ilvl="4" w:tplc="7DE42924">
      <w:numFmt w:val="bullet"/>
      <w:lvlText w:val="•"/>
      <w:lvlJc w:val="left"/>
      <w:pPr>
        <w:ind w:left="5976" w:hanging="269"/>
      </w:pPr>
      <w:rPr>
        <w:rFonts w:hint="default"/>
        <w:lang w:val="fr-FR" w:eastAsia="fr-FR" w:bidi="fr-FR"/>
      </w:rPr>
    </w:lvl>
    <w:lvl w:ilvl="5" w:tplc="A84E5852">
      <w:numFmt w:val="bullet"/>
      <w:lvlText w:val="•"/>
      <w:lvlJc w:val="left"/>
      <w:pPr>
        <w:ind w:left="7020" w:hanging="269"/>
      </w:pPr>
      <w:rPr>
        <w:rFonts w:hint="default"/>
        <w:lang w:val="fr-FR" w:eastAsia="fr-FR" w:bidi="fr-FR"/>
      </w:rPr>
    </w:lvl>
    <w:lvl w:ilvl="6" w:tplc="C60EB53C">
      <w:numFmt w:val="bullet"/>
      <w:lvlText w:val="•"/>
      <w:lvlJc w:val="left"/>
      <w:pPr>
        <w:ind w:left="8064" w:hanging="269"/>
      </w:pPr>
      <w:rPr>
        <w:rFonts w:hint="default"/>
        <w:lang w:val="fr-FR" w:eastAsia="fr-FR" w:bidi="fr-FR"/>
      </w:rPr>
    </w:lvl>
    <w:lvl w:ilvl="7" w:tplc="6E0A018E">
      <w:numFmt w:val="bullet"/>
      <w:lvlText w:val="•"/>
      <w:lvlJc w:val="left"/>
      <w:pPr>
        <w:ind w:left="9108" w:hanging="269"/>
      </w:pPr>
      <w:rPr>
        <w:rFonts w:hint="default"/>
        <w:lang w:val="fr-FR" w:eastAsia="fr-FR" w:bidi="fr-FR"/>
      </w:rPr>
    </w:lvl>
    <w:lvl w:ilvl="8" w:tplc="F948E7A2">
      <w:numFmt w:val="bullet"/>
      <w:lvlText w:val="•"/>
      <w:lvlJc w:val="left"/>
      <w:pPr>
        <w:ind w:left="10152" w:hanging="269"/>
      </w:pPr>
      <w:rPr>
        <w:rFonts w:hint="default"/>
        <w:lang w:val="fr-FR" w:eastAsia="fr-FR" w:bidi="fr-FR"/>
      </w:rPr>
    </w:lvl>
  </w:abstractNum>
  <w:abstractNum w:abstractNumId="2">
    <w:nsid w:val="3ED9439E"/>
    <w:multiLevelType w:val="hybridMultilevel"/>
    <w:tmpl w:val="872C4922"/>
    <w:lvl w:ilvl="0" w:tplc="36000796">
      <w:numFmt w:val="bullet"/>
      <w:lvlText w:val="o"/>
      <w:lvlJc w:val="left"/>
      <w:pPr>
        <w:ind w:left="632" w:hanging="269"/>
      </w:pPr>
      <w:rPr>
        <w:rFonts w:ascii="Courier New" w:eastAsia="Courier New" w:hAnsi="Courier New" w:cs="Courier New" w:hint="default"/>
        <w:w w:val="99"/>
        <w:sz w:val="20"/>
        <w:szCs w:val="20"/>
        <w:lang w:val="fr-FR" w:eastAsia="fr-FR" w:bidi="fr-FR"/>
      </w:rPr>
    </w:lvl>
    <w:lvl w:ilvl="1" w:tplc="7EB2F8DE">
      <w:numFmt w:val="bullet"/>
      <w:lvlText w:val="•"/>
      <w:lvlJc w:val="left"/>
      <w:pPr>
        <w:ind w:left="1584" w:hanging="269"/>
      </w:pPr>
      <w:rPr>
        <w:rFonts w:hint="default"/>
        <w:lang w:val="fr-FR" w:eastAsia="fr-FR" w:bidi="fr-FR"/>
      </w:rPr>
    </w:lvl>
    <w:lvl w:ilvl="2" w:tplc="E8103584">
      <w:numFmt w:val="bullet"/>
      <w:lvlText w:val="•"/>
      <w:lvlJc w:val="left"/>
      <w:pPr>
        <w:ind w:left="2528" w:hanging="269"/>
      </w:pPr>
      <w:rPr>
        <w:rFonts w:hint="default"/>
        <w:lang w:val="fr-FR" w:eastAsia="fr-FR" w:bidi="fr-FR"/>
      </w:rPr>
    </w:lvl>
    <w:lvl w:ilvl="3" w:tplc="6802A4A4">
      <w:numFmt w:val="bullet"/>
      <w:lvlText w:val="•"/>
      <w:lvlJc w:val="left"/>
      <w:pPr>
        <w:ind w:left="3472" w:hanging="269"/>
      </w:pPr>
      <w:rPr>
        <w:rFonts w:hint="default"/>
        <w:lang w:val="fr-FR" w:eastAsia="fr-FR" w:bidi="fr-FR"/>
      </w:rPr>
    </w:lvl>
    <w:lvl w:ilvl="4" w:tplc="A4A28BA8">
      <w:numFmt w:val="bullet"/>
      <w:lvlText w:val="•"/>
      <w:lvlJc w:val="left"/>
      <w:pPr>
        <w:ind w:left="4417" w:hanging="269"/>
      </w:pPr>
      <w:rPr>
        <w:rFonts w:hint="default"/>
        <w:lang w:val="fr-FR" w:eastAsia="fr-FR" w:bidi="fr-FR"/>
      </w:rPr>
    </w:lvl>
    <w:lvl w:ilvl="5" w:tplc="3786729E">
      <w:numFmt w:val="bullet"/>
      <w:lvlText w:val="•"/>
      <w:lvlJc w:val="left"/>
      <w:pPr>
        <w:ind w:left="5361" w:hanging="269"/>
      </w:pPr>
      <w:rPr>
        <w:rFonts w:hint="default"/>
        <w:lang w:val="fr-FR" w:eastAsia="fr-FR" w:bidi="fr-FR"/>
      </w:rPr>
    </w:lvl>
    <w:lvl w:ilvl="6" w:tplc="98523026">
      <w:numFmt w:val="bullet"/>
      <w:lvlText w:val="•"/>
      <w:lvlJc w:val="left"/>
      <w:pPr>
        <w:ind w:left="6305" w:hanging="269"/>
      </w:pPr>
      <w:rPr>
        <w:rFonts w:hint="default"/>
        <w:lang w:val="fr-FR" w:eastAsia="fr-FR" w:bidi="fr-FR"/>
      </w:rPr>
    </w:lvl>
    <w:lvl w:ilvl="7" w:tplc="6EF4F43C">
      <w:numFmt w:val="bullet"/>
      <w:lvlText w:val="•"/>
      <w:lvlJc w:val="left"/>
      <w:pPr>
        <w:ind w:left="7250" w:hanging="269"/>
      </w:pPr>
      <w:rPr>
        <w:rFonts w:hint="default"/>
        <w:lang w:val="fr-FR" w:eastAsia="fr-FR" w:bidi="fr-FR"/>
      </w:rPr>
    </w:lvl>
    <w:lvl w:ilvl="8" w:tplc="58A63C30">
      <w:numFmt w:val="bullet"/>
      <w:lvlText w:val="•"/>
      <w:lvlJc w:val="left"/>
      <w:pPr>
        <w:ind w:left="8194" w:hanging="269"/>
      </w:pPr>
      <w:rPr>
        <w:rFonts w:hint="default"/>
        <w:lang w:val="fr-FR" w:eastAsia="fr-FR" w:bidi="fr-FR"/>
      </w:rPr>
    </w:lvl>
  </w:abstractNum>
  <w:abstractNum w:abstractNumId="3">
    <w:nsid w:val="51F903A5"/>
    <w:multiLevelType w:val="hybridMultilevel"/>
    <w:tmpl w:val="A16E865E"/>
    <w:lvl w:ilvl="0" w:tplc="3490CF46">
      <w:start w:val="1"/>
      <w:numFmt w:val="decimal"/>
      <w:lvlText w:val="%1."/>
      <w:lvlJc w:val="left"/>
      <w:pPr>
        <w:ind w:left="1711" w:hanging="272"/>
        <w:jc w:val="left"/>
      </w:pPr>
      <w:rPr>
        <w:rFonts w:ascii="Arial" w:eastAsia="Arial" w:hAnsi="Arial" w:cs="Arial" w:hint="default"/>
        <w:spacing w:val="-1"/>
        <w:w w:val="71"/>
        <w:sz w:val="20"/>
        <w:szCs w:val="20"/>
        <w:lang w:val="fr-FR" w:eastAsia="fr-FR" w:bidi="fr-FR"/>
      </w:rPr>
    </w:lvl>
    <w:lvl w:ilvl="1" w:tplc="49D8509C">
      <w:numFmt w:val="bullet"/>
      <w:lvlText w:val="•"/>
      <w:lvlJc w:val="left"/>
      <w:pPr>
        <w:ind w:left="2772" w:hanging="272"/>
      </w:pPr>
      <w:rPr>
        <w:rFonts w:hint="default"/>
        <w:lang w:val="fr-FR" w:eastAsia="fr-FR" w:bidi="fr-FR"/>
      </w:rPr>
    </w:lvl>
    <w:lvl w:ilvl="2" w:tplc="CED45382">
      <w:numFmt w:val="bullet"/>
      <w:lvlText w:val="•"/>
      <w:lvlJc w:val="left"/>
      <w:pPr>
        <w:ind w:left="3824" w:hanging="272"/>
      </w:pPr>
      <w:rPr>
        <w:rFonts w:hint="default"/>
        <w:lang w:val="fr-FR" w:eastAsia="fr-FR" w:bidi="fr-FR"/>
      </w:rPr>
    </w:lvl>
    <w:lvl w:ilvl="3" w:tplc="3858082E">
      <w:numFmt w:val="bullet"/>
      <w:lvlText w:val="•"/>
      <w:lvlJc w:val="left"/>
      <w:pPr>
        <w:ind w:left="4876" w:hanging="272"/>
      </w:pPr>
      <w:rPr>
        <w:rFonts w:hint="default"/>
        <w:lang w:val="fr-FR" w:eastAsia="fr-FR" w:bidi="fr-FR"/>
      </w:rPr>
    </w:lvl>
    <w:lvl w:ilvl="4" w:tplc="4CB42E00">
      <w:numFmt w:val="bullet"/>
      <w:lvlText w:val="•"/>
      <w:lvlJc w:val="left"/>
      <w:pPr>
        <w:ind w:left="5928" w:hanging="272"/>
      </w:pPr>
      <w:rPr>
        <w:rFonts w:hint="default"/>
        <w:lang w:val="fr-FR" w:eastAsia="fr-FR" w:bidi="fr-FR"/>
      </w:rPr>
    </w:lvl>
    <w:lvl w:ilvl="5" w:tplc="FA260E0E">
      <w:numFmt w:val="bullet"/>
      <w:lvlText w:val="•"/>
      <w:lvlJc w:val="left"/>
      <w:pPr>
        <w:ind w:left="6980" w:hanging="272"/>
      </w:pPr>
      <w:rPr>
        <w:rFonts w:hint="default"/>
        <w:lang w:val="fr-FR" w:eastAsia="fr-FR" w:bidi="fr-FR"/>
      </w:rPr>
    </w:lvl>
    <w:lvl w:ilvl="6" w:tplc="825C7D8A">
      <w:numFmt w:val="bullet"/>
      <w:lvlText w:val="•"/>
      <w:lvlJc w:val="left"/>
      <w:pPr>
        <w:ind w:left="8032" w:hanging="272"/>
      </w:pPr>
      <w:rPr>
        <w:rFonts w:hint="default"/>
        <w:lang w:val="fr-FR" w:eastAsia="fr-FR" w:bidi="fr-FR"/>
      </w:rPr>
    </w:lvl>
    <w:lvl w:ilvl="7" w:tplc="842E5A7E">
      <w:numFmt w:val="bullet"/>
      <w:lvlText w:val="•"/>
      <w:lvlJc w:val="left"/>
      <w:pPr>
        <w:ind w:left="9084" w:hanging="272"/>
      </w:pPr>
      <w:rPr>
        <w:rFonts w:hint="default"/>
        <w:lang w:val="fr-FR" w:eastAsia="fr-FR" w:bidi="fr-FR"/>
      </w:rPr>
    </w:lvl>
    <w:lvl w:ilvl="8" w:tplc="28A482BA">
      <w:numFmt w:val="bullet"/>
      <w:lvlText w:val="•"/>
      <w:lvlJc w:val="left"/>
      <w:pPr>
        <w:ind w:left="10136" w:hanging="272"/>
      </w:pPr>
      <w:rPr>
        <w:rFonts w:hint="default"/>
        <w:lang w:val="fr-FR" w:eastAsia="fr-FR" w:bidi="fr-FR"/>
      </w:rPr>
    </w:lvl>
  </w:abstractNum>
  <w:abstractNum w:abstractNumId="4">
    <w:nsid w:val="555614B1"/>
    <w:multiLevelType w:val="hybridMultilevel"/>
    <w:tmpl w:val="F6304466"/>
    <w:lvl w:ilvl="0" w:tplc="4F7A4F4A">
      <w:numFmt w:val="bullet"/>
      <w:lvlText w:val="o"/>
      <w:lvlJc w:val="left"/>
      <w:pPr>
        <w:ind w:left="632" w:hanging="269"/>
      </w:pPr>
      <w:rPr>
        <w:rFonts w:ascii="Courier New" w:eastAsia="Courier New" w:hAnsi="Courier New" w:cs="Courier New" w:hint="default"/>
        <w:w w:val="99"/>
        <w:sz w:val="20"/>
        <w:szCs w:val="20"/>
        <w:lang w:val="fr-FR" w:eastAsia="fr-FR" w:bidi="fr-FR"/>
      </w:rPr>
    </w:lvl>
    <w:lvl w:ilvl="1" w:tplc="5CA6B60C">
      <w:numFmt w:val="bullet"/>
      <w:lvlText w:val="•"/>
      <w:lvlJc w:val="left"/>
      <w:pPr>
        <w:ind w:left="1584" w:hanging="269"/>
      </w:pPr>
      <w:rPr>
        <w:rFonts w:hint="default"/>
        <w:lang w:val="fr-FR" w:eastAsia="fr-FR" w:bidi="fr-FR"/>
      </w:rPr>
    </w:lvl>
    <w:lvl w:ilvl="2" w:tplc="7A441026">
      <w:numFmt w:val="bullet"/>
      <w:lvlText w:val="•"/>
      <w:lvlJc w:val="left"/>
      <w:pPr>
        <w:ind w:left="2528" w:hanging="269"/>
      </w:pPr>
      <w:rPr>
        <w:rFonts w:hint="default"/>
        <w:lang w:val="fr-FR" w:eastAsia="fr-FR" w:bidi="fr-FR"/>
      </w:rPr>
    </w:lvl>
    <w:lvl w:ilvl="3" w:tplc="F7B6B7B4">
      <w:numFmt w:val="bullet"/>
      <w:lvlText w:val="•"/>
      <w:lvlJc w:val="left"/>
      <w:pPr>
        <w:ind w:left="3472" w:hanging="269"/>
      </w:pPr>
      <w:rPr>
        <w:rFonts w:hint="default"/>
        <w:lang w:val="fr-FR" w:eastAsia="fr-FR" w:bidi="fr-FR"/>
      </w:rPr>
    </w:lvl>
    <w:lvl w:ilvl="4" w:tplc="E576849C">
      <w:numFmt w:val="bullet"/>
      <w:lvlText w:val="•"/>
      <w:lvlJc w:val="left"/>
      <w:pPr>
        <w:ind w:left="4417" w:hanging="269"/>
      </w:pPr>
      <w:rPr>
        <w:rFonts w:hint="default"/>
        <w:lang w:val="fr-FR" w:eastAsia="fr-FR" w:bidi="fr-FR"/>
      </w:rPr>
    </w:lvl>
    <w:lvl w:ilvl="5" w:tplc="EF5C403A">
      <w:numFmt w:val="bullet"/>
      <w:lvlText w:val="•"/>
      <w:lvlJc w:val="left"/>
      <w:pPr>
        <w:ind w:left="5361" w:hanging="269"/>
      </w:pPr>
      <w:rPr>
        <w:rFonts w:hint="default"/>
        <w:lang w:val="fr-FR" w:eastAsia="fr-FR" w:bidi="fr-FR"/>
      </w:rPr>
    </w:lvl>
    <w:lvl w:ilvl="6" w:tplc="4A1A25EE">
      <w:numFmt w:val="bullet"/>
      <w:lvlText w:val="•"/>
      <w:lvlJc w:val="left"/>
      <w:pPr>
        <w:ind w:left="6305" w:hanging="269"/>
      </w:pPr>
      <w:rPr>
        <w:rFonts w:hint="default"/>
        <w:lang w:val="fr-FR" w:eastAsia="fr-FR" w:bidi="fr-FR"/>
      </w:rPr>
    </w:lvl>
    <w:lvl w:ilvl="7" w:tplc="8D58FCE6">
      <w:numFmt w:val="bullet"/>
      <w:lvlText w:val="•"/>
      <w:lvlJc w:val="left"/>
      <w:pPr>
        <w:ind w:left="7250" w:hanging="269"/>
      </w:pPr>
      <w:rPr>
        <w:rFonts w:hint="default"/>
        <w:lang w:val="fr-FR" w:eastAsia="fr-FR" w:bidi="fr-FR"/>
      </w:rPr>
    </w:lvl>
    <w:lvl w:ilvl="8" w:tplc="CE2AC614">
      <w:numFmt w:val="bullet"/>
      <w:lvlText w:val="•"/>
      <w:lvlJc w:val="left"/>
      <w:pPr>
        <w:ind w:left="8194" w:hanging="269"/>
      </w:pPr>
      <w:rPr>
        <w:rFonts w:hint="default"/>
        <w:lang w:val="fr-FR" w:eastAsia="fr-FR" w:bidi="fr-FR"/>
      </w:rPr>
    </w:lvl>
  </w:abstractNum>
  <w:abstractNum w:abstractNumId="5">
    <w:nsid w:val="78B87A64"/>
    <w:multiLevelType w:val="hybridMultilevel"/>
    <w:tmpl w:val="40E4FFA2"/>
    <w:lvl w:ilvl="0" w:tplc="89900054">
      <w:numFmt w:val="bullet"/>
      <w:lvlText w:val="o"/>
      <w:lvlJc w:val="left"/>
      <w:pPr>
        <w:ind w:left="632" w:hanging="269"/>
      </w:pPr>
      <w:rPr>
        <w:rFonts w:ascii="Courier New" w:eastAsia="Courier New" w:hAnsi="Courier New" w:cs="Courier New" w:hint="default"/>
        <w:w w:val="99"/>
        <w:sz w:val="20"/>
        <w:szCs w:val="20"/>
        <w:lang w:val="fr-FR" w:eastAsia="fr-FR" w:bidi="fr-FR"/>
      </w:rPr>
    </w:lvl>
    <w:lvl w:ilvl="1" w:tplc="EE9A3608">
      <w:numFmt w:val="bullet"/>
      <w:lvlText w:val="•"/>
      <w:lvlJc w:val="left"/>
      <w:pPr>
        <w:ind w:left="1584" w:hanging="269"/>
      </w:pPr>
      <w:rPr>
        <w:rFonts w:hint="default"/>
        <w:lang w:val="fr-FR" w:eastAsia="fr-FR" w:bidi="fr-FR"/>
      </w:rPr>
    </w:lvl>
    <w:lvl w:ilvl="2" w:tplc="5408497A">
      <w:numFmt w:val="bullet"/>
      <w:lvlText w:val="•"/>
      <w:lvlJc w:val="left"/>
      <w:pPr>
        <w:ind w:left="2528" w:hanging="269"/>
      </w:pPr>
      <w:rPr>
        <w:rFonts w:hint="default"/>
        <w:lang w:val="fr-FR" w:eastAsia="fr-FR" w:bidi="fr-FR"/>
      </w:rPr>
    </w:lvl>
    <w:lvl w:ilvl="3" w:tplc="38BAB356">
      <w:numFmt w:val="bullet"/>
      <w:lvlText w:val="•"/>
      <w:lvlJc w:val="left"/>
      <w:pPr>
        <w:ind w:left="3473" w:hanging="269"/>
      </w:pPr>
      <w:rPr>
        <w:rFonts w:hint="default"/>
        <w:lang w:val="fr-FR" w:eastAsia="fr-FR" w:bidi="fr-FR"/>
      </w:rPr>
    </w:lvl>
    <w:lvl w:ilvl="4" w:tplc="732AA274">
      <w:numFmt w:val="bullet"/>
      <w:lvlText w:val="•"/>
      <w:lvlJc w:val="left"/>
      <w:pPr>
        <w:ind w:left="4417" w:hanging="269"/>
      </w:pPr>
      <w:rPr>
        <w:rFonts w:hint="default"/>
        <w:lang w:val="fr-FR" w:eastAsia="fr-FR" w:bidi="fr-FR"/>
      </w:rPr>
    </w:lvl>
    <w:lvl w:ilvl="5" w:tplc="E9E48212">
      <w:numFmt w:val="bullet"/>
      <w:lvlText w:val="•"/>
      <w:lvlJc w:val="left"/>
      <w:pPr>
        <w:ind w:left="5362" w:hanging="269"/>
      </w:pPr>
      <w:rPr>
        <w:rFonts w:hint="default"/>
        <w:lang w:val="fr-FR" w:eastAsia="fr-FR" w:bidi="fr-FR"/>
      </w:rPr>
    </w:lvl>
    <w:lvl w:ilvl="6" w:tplc="7ED8AEDA">
      <w:numFmt w:val="bullet"/>
      <w:lvlText w:val="•"/>
      <w:lvlJc w:val="left"/>
      <w:pPr>
        <w:ind w:left="6306" w:hanging="269"/>
      </w:pPr>
      <w:rPr>
        <w:rFonts w:hint="default"/>
        <w:lang w:val="fr-FR" w:eastAsia="fr-FR" w:bidi="fr-FR"/>
      </w:rPr>
    </w:lvl>
    <w:lvl w:ilvl="7" w:tplc="658E76CA">
      <w:numFmt w:val="bullet"/>
      <w:lvlText w:val="•"/>
      <w:lvlJc w:val="left"/>
      <w:pPr>
        <w:ind w:left="7250" w:hanging="269"/>
      </w:pPr>
      <w:rPr>
        <w:rFonts w:hint="default"/>
        <w:lang w:val="fr-FR" w:eastAsia="fr-FR" w:bidi="fr-FR"/>
      </w:rPr>
    </w:lvl>
    <w:lvl w:ilvl="8" w:tplc="A20AC134">
      <w:numFmt w:val="bullet"/>
      <w:lvlText w:val="•"/>
      <w:lvlJc w:val="left"/>
      <w:pPr>
        <w:ind w:left="8195" w:hanging="269"/>
      </w:pPr>
      <w:rPr>
        <w:rFonts w:hint="default"/>
        <w:lang w:val="fr-FR" w:eastAsia="fr-FR" w:bidi="fr-FR"/>
      </w:rPr>
    </w:lvl>
  </w:abstractNum>
  <w:abstractNum w:abstractNumId="6">
    <w:nsid w:val="7BEC6A43"/>
    <w:multiLevelType w:val="hybridMultilevel"/>
    <w:tmpl w:val="DA46446A"/>
    <w:lvl w:ilvl="0" w:tplc="1F9E45C0">
      <w:numFmt w:val="bullet"/>
      <w:lvlText w:val=""/>
      <w:lvlJc w:val="left"/>
      <w:pPr>
        <w:ind w:left="1709" w:hanging="360"/>
      </w:pPr>
      <w:rPr>
        <w:rFonts w:ascii="Wingdings" w:eastAsia="Wingdings" w:hAnsi="Wingdings" w:cs="Wingdings" w:hint="default"/>
        <w:w w:val="99"/>
        <w:sz w:val="20"/>
        <w:szCs w:val="20"/>
        <w:lang w:val="fr-FR" w:eastAsia="fr-FR" w:bidi="fr-FR"/>
      </w:rPr>
    </w:lvl>
    <w:lvl w:ilvl="1" w:tplc="69A44860">
      <w:numFmt w:val="bullet"/>
      <w:lvlText w:val="•"/>
      <w:lvlJc w:val="left"/>
      <w:pPr>
        <w:ind w:left="2754" w:hanging="360"/>
      </w:pPr>
      <w:rPr>
        <w:rFonts w:hint="default"/>
        <w:lang w:val="fr-FR" w:eastAsia="fr-FR" w:bidi="fr-FR"/>
      </w:rPr>
    </w:lvl>
    <w:lvl w:ilvl="2" w:tplc="F692F22E">
      <w:numFmt w:val="bullet"/>
      <w:lvlText w:val="•"/>
      <w:lvlJc w:val="left"/>
      <w:pPr>
        <w:ind w:left="3808" w:hanging="360"/>
      </w:pPr>
      <w:rPr>
        <w:rFonts w:hint="default"/>
        <w:lang w:val="fr-FR" w:eastAsia="fr-FR" w:bidi="fr-FR"/>
      </w:rPr>
    </w:lvl>
    <w:lvl w:ilvl="3" w:tplc="4F640C3A">
      <w:numFmt w:val="bullet"/>
      <w:lvlText w:val="•"/>
      <w:lvlJc w:val="left"/>
      <w:pPr>
        <w:ind w:left="4862" w:hanging="360"/>
      </w:pPr>
      <w:rPr>
        <w:rFonts w:hint="default"/>
        <w:lang w:val="fr-FR" w:eastAsia="fr-FR" w:bidi="fr-FR"/>
      </w:rPr>
    </w:lvl>
    <w:lvl w:ilvl="4" w:tplc="610464AE">
      <w:numFmt w:val="bullet"/>
      <w:lvlText w:val="•"/>
      <w:lvlJc w:val="left"/>
      <w:pPr>
        <w:ind w:left="5916" w:hanging="360"/>
      </w:pPr>
      <w:rPr>
        <w:rFonts w:hint="default"/>
        <w:lang w:val="fr-FR" w:eastAsia="fr-FR" w:bidi="fr-FR"/>
      </w:rPr>
    </w:lvl>
    <w:lvl w:ilvl="5" w:tplc="C0168390">
      <w:numFmt w:val="bullet"/>
      <w:lvlText w:val="•"/>
      <w:lvlJc w:val="left"/>
      <w:pPr>
        <w:ind w:left="6970" w:hanging="360"/>
      </w:pPr>
      <w:rPr>
        <w:rFonts w:hint="default"/>
        <w:lang w:val="fr-FR" w:eastAsia="fr-FR" w:bidi="fr-FR"/>
      </w:rPr>
    </w:lvl>
    <w:lvl w:ilvl="6" w:tplc="90348830">
      <w:numFmt w:val="bullet"/>
      <w:lvlText w:val="•"/>
      <w:lvlJc w:val="left"/>
      <w:pPr>
        <w:ind w:left="8024" w:hanging="360"/>
      </w:pPr>
      <w:rPr>
        <w:rFonts w:hint="default"/>
        <w:lang w:val="fr-FR" w:eastAsia="fr-FR" w:bidi="fr-FR"/>
      </w:rPr>
    </w:lvl>
    <w:lvl w:ilvl="7" w:tplc="1D0A6236">
      <w:numFmt w:val="bullet"/>
      <w:lvlText w:val="•"/>
      <w:lvlJc w:val="left"/>
      <w:pPr>
        <w:ind w:left="9078" w:hanging="360"/>
      </w:pPr>
      <w:rPr>
        <w:rFonts w:hint="default"/>
        <w:lang w:val="fr-FR" w:eastAsia="fr-FR" w:bidi="fr-FR"/>
      </w:rPr>
    </w:lvl>
    <w:lvl w:ilvl="8" w:tplc="4CB0862C">
      <w:numFmt w:val="bullet"/>
      <w:lvlText w:val="•"/>
      <w:lvlJc w:val="left"/>
      <w:pPr>
        <w:ind w:left="10132" w:hanging="360"/>
      </w:pPr>
      <w:rPr>
        <w:rFonts w:hint="default"/>
        <w:lang w:val="fr-FR" w:eastAsia="fr-FR" w:bidi="fr-FR"/>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882AAF"/>
    <w:rsid w:val="00671F93"/>
    <w:rsid w:val="00882AAF"/>
    <w:rsid w:val="00E25B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2AAF"/>
    <w:rPr>
      <w:rFonts w:ascii="Arial" w:eastAsia="Arial" w:hAnsi="Arial" w:cs="Arial"/>
      <w:lang w:val="fr-FR" w:eastAsia="fr-FR" w:bidi="fr-FR"/>
    </w:rPr>
  </w:style>
  <w:style w:type="paragraph" w:styleId="Heading1">
    <w:name w:val="heading 1"/>
    <w:basedOn w:val="Normal"/>
    <w:uiPriority w:val="1"/>
    <w:qFormat/>
    <w:rsid w:val="00882AAF"/>
    <w:pPr>
      <w:ind w:left="1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2AAF"/>
    <w:rPr>
      <w:sz w:val="20"/>
      <w:szCs w:val="20"/>
    </w:rPr>
  </w:style>
  <w:style w:type="paragraph" w:styleId="ListParagraph">
    <w:name w:val="List Paragraph"/>
    <w:basedOn w:val="Normal"/>
    <w:uiPriority w:val="1"/>
    <w:qFormat/>
    <w:rsid w:val="00882AAF"/>
    <w:pPr>
      <w:ind w:left="1800" w:hanging="269"/>
    </w:pPr>
  </w:style>
  <w:style w:type="paragraph" w:customStyle="1" w:styleId="TableParagraph">
    <w:name w:val="Table Paragraph"/>
    <w:basedOn w:val="Normal"/>
    <w:uiPriority w:val="1"/>
    <w:qFormat/>
    <w:rsid w:val="00882AAF"/>
    <w:pPr>
      <w:ind w:left="632"/>
    </w:pPr>
  </w:style>
  <w:style w:type="character" w:styleId="Hyperlink">
    <w:name w:val="Hyperlink"/>
    <w:basedOn w:val="DefaultParagraphFont"/>
    <w:uiPriority w:val="99"/>
    <w:unhideWhenUsed/>
    <w:rsid w:val="00671F9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theesh-39281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Thomas Chacko</dc:subject>
  <dc:creator>Gulfjobseeker.com</dc:creator>
  <cp:keywords>adjusted, economized, financed, gained, generated, analyzed, managed, reconciled</cp:keywords>
  <cp:lastModifiedBy>Staff</cp:lastModifiedBy>
  <cp:revision>2</cp:revision>
  <dcterms:created xsi:type="dcterms:W3CDTF">2019-07-18T07:43:00Z</dcterms:created>
  <dcterms:modified xsi:type="dcterms:W3CDTF">2019-07-18T07:43:00Z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Word 2010</vt:lpwstr>
  </property>
  <property fmtid="{D5CDD505-2E9C-101B-9397-08002B2CF9AE}" pid="4" name="LastSaved">
    <vt:filetime>2019-07-18T00:00:00Z</vt:filetime>
  </property>
</Properties>
</file>