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90" w:rsidRDefault="008024EB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18C7D"/>
          <w:sz w:val="32"/>
          <w:szCs w:val="32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253355" cy="10693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418C7D"/>
          <w:sz w:val="32"/>
          <w:szCs w:val="32"/>
        </w:rPr>
        <w:t>Summary</w:t>
      </w:r>
    </w:p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256" w:lineRule="exact"/>
        <w:rPr>
          <w:sz w:val="24"/>
          <w:szCs w:val="24"/>
        </w:rPr>
      </w:pPr>
    </w:p>
    <w:p w:rsidR="00140E90" w:rsidRDefault="008024EB">
      <w:pPr>
        <w:spacing w:line="313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Resolute Mechanical engineer blending technical know-how with project management proficiencies to meet desired requirements. Facilitate project success with proper implementation of processes in flow chart. Demonstrative practical experience </w:t>
      </w:r>
      <w:r>
        <w:rPr>
          <w:rFonts w:ascii="Arial" w:eastAsia="Arial" w:hAnsi="Arial" w:cs="Arial"/>
          <w:color w:val="404040"/>
          <w:sz w:val="24"/>
          <w:szCs w:val="24"/>
        </w:rPr>
        <w:t>utilizing 2D Drawing, 3D Modeling and CAE applications to visualize design specifications.</w:t>
      </w:r>
    </w:p>
    <w:p w:rsidR="00140E90" w:rsidRDefault="008024EB">
      <w:pPr>
        <w:spacing w:line="313" w:lineRule="auto"/>
        <w:ind w:right="38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A quick thinking and determined individual who is more than able to provide excellent service to company through solid skills in communication, organization and list</w:t>
      </w:r>
      <w:r>
        <w:rPr>
          <w:rFonts w:ascii="Arial" w:eastAsia="Arial" w:hAnsi="Arial" w:cs="Arial"/>
          <w:color w:val="404040"/>
          <w:sz w:val="24"/>
          <w:szCs w:val="24"/>
        </w:rPr>
        <w:t>ening.</w:t>
      </w:r>
    </w:p>
    <w:p w:rsidR="00140E90" w:rsidRDefault="008024EB">
      <w:pPr>
        <w:spacing w:line="330" w:lineRule="auto"/>
        <w:ind w:right="80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Passionate to work in challenging positions, where i can use my working ability to accomplish the responsibilities to best of my efficiency.</w:t>
      </w:r>
    </w:p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327" w:lineRule="exact"/>
        <w:rPr>
          <w:sz w:val="24"/>
          <w:szCs w:val="24"/>
        </w:rPr>
      </w:pPr>
    </w:p>
    <w:p w:rsidR="00140E90" w:rsidRDefault="008024EB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18C7D"/>
          <w:sz w:val="32"/>
          <w:szCs w:val="32"/>
        </w:rPr>
        <w:t>Education</w:t>
      </w:r>
    </w:p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31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40"/>
        <w:gridCol w:w="1920"/>
        <w:gridCol w:w="20"/>
      </w:tblGrid>
      <w:tr w:rsidR="00140E90">
        <w:trPr>
          <w:trHeight w:val="368"/>
        </w:trPr>
        <w:tc>
          <w:tcPr>
            <w:tcW w:w="5240" w:type="dxa"/>
            <w:vAlign w:val="bottom"/>
          </w:tcPr>
          <w:p w:rsidR="00140E90" w:rsidRDefault="00802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sz w:val="28"/>
                <w:szCs w:val="28"/>
              </w:rPr>
              <w:t>Canara Engineering College - VTU</w:t>
            </w:r>
          </w:p>
        </w:tc>
        <w:tc>
          <w:tcPr>
            <w:tcW w:w="1920" w:type="dxa"/>
            <w:vAlign w:val="bottom"/>
          </w:tcPr>
          <w:p w:rsidR="00140E90" w:rsidRDefault="00140E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0E90" w:rsidRDefault="00140E90">
            <w:pPr>
              <w:rPr>
                <w:sz w:val="1"/>
                <w:szCs w:val="1"/>
              </w:rPr>
            </w:pPr>
          </w:p>
        </w:tc>
      </w:tr>
      <w:tr w:rsidR="00140E90">
        <w:trPr>
          <w:trHeight w:val="420"/>
        </w:trPr>
        <w:tc>
          <w:tcPr>
            <w:tcW w:w="5240" w:type="dxa"/>
            <w:vAlign w:val="bottom"/>
          </w:tcPr>
          <w:p w:rsidR="00140E90" w:rsidRDefault="00802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sz w:val="28"/>
                <w:szCs w:val="28"/>
              </w:rPr>
              <w:t>University</w:t>
            </w:r>
          </w:p>
        </w:tc>
        <w:tc>
          <w:tcPr>
            <w:tcW w:w="1920" w:type="dxa"/>
            <w:vAlign w:val="bottom"/>
          </w:tcPr>
          <w:p w:rsidR="00140E90" w:rsidRDefault="008024E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20"/>
                <w:szCs w:val="20"/>
              </w:rPr>
              <w:t>2014 - 2017</w:t>
            </w:r>
          </w:p>
        </w:tc>
        <w:tc>
          <w:tcPr>
            <w:tcW w:w="0" w:type="dxa"/>
            <w:vAlign w:val="bottom"/>
          </w:tcPr>
          <w:p w:rsidR="00140E90" w:rsidRDefault="00140E90">
            <w:pPr>
              <w:rPr>
                <w:sz w:val="1"/>
                <w:szCs w:val="1"/>
              </w:rPr>
            </w:pPr>
          </w:p>
        </w:tc>
      </w:tr>
      <w:tr w:rsidR="00140E90">
        <w:trPr>
          <w:trHeight w:val="314"/>
        </w:trPr>
        <w:tc>
          <w:tcPr>
            <w:tcW w:w="5240" w:type="dxa"/>
            <w:vAlign w:val="bottom"/>
          </w:tcPr>
          <w:p w:rsidR="00140E90" w:rsidRDefault="00802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</w:rPr>
              <w:t>Mechanical Engineering</w:t>
            </w:r>
          </w:p>
        </w:tc>
        <w:tc>
          <w:tcPr>
            <w:tcW w:w="1920" w:type="dxa"/>
            <w:vAlign w:val="bottom"/>
          </w:tcPr>
          <w:p w:rsidR="00140E90" w:rsidRDefault="00140E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0E90" w:rsidRDefault="00140E90">
            <w:pPr>
              <w:rPr>
                <w:sz w:val="1"/>
                <w:szCs w:val="1"/>
              </w:rPr>
            </w:pPr>
          </w:p>
        </w:tc>
      </w:tr>
      <w:tr w:rsidR="00140E90">
        <w:trPr>
          <w:trHeight w:val="596"/>
        </w:trPr>
        <w:tc>
          <w:tcPr>
            <w:tcW w:w="5240" w:type="dxa"/>
            <w:vAlign w:val="bottom"/>
          </w:tcPr>
          <w:p w:rsidR="00140E90" w:rsidRDefault="00802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sz w:val="28"/>
                <w:szCs w:val="28"/>
              </w:rPr>
              <w:t>K.H.Kabbur Institute Of Engineering</w:t>
            </w:r>
          </w:p>
        </w:tc>
        <w:tc>
          <w:tcPr>
            <w:tcW w:w="1920" w:type="dxa"/>
            <w:vMerge w:val="restart"/>
            <w:vAlign w:val="bottom"/>
          </w:tcPr>
          <w:p w:rsidR="00140E90" w:rsidRDefault="008024E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20"/>
                <w:szCs w:val="20"/>
              </w:rPr>
              <w:t>2011 - 2014</w:t>
            </w:r>
          </w:p>
        </w:tc>
        <w:tc>
          <w:tcPr>
            <w:tcW w:w="0" w:type="dxa"/>
            <w:vAlign w:val="bottom"/>
          </w:tcPr>
          <w:p w:rsidR="00140E90" w:rsidRDefault="00140E90">
            <w:pPr>
              <w:rPr>
                <w:sz w:val="1"/>
                <w:szCs w:val="1"/>
              </w:rPr>
            </w:pPr>
          </w:p>
        </w:tc>
      </w:tr>
      <w:tr w:rsidR="00140E90">
        <w:trPr>
          <w:trHeight w:val="83"/>
        </w:trPr>
        <w:tc>
          <w:tcPr>
            <w:tcW w:w="5240" w:type="dxa"/>
            <w:vMerge w:val="restart"/>
            <w:vAlign w:val="bottom"/>
          </w:tcPr>
          <w:p w:rsidR="00140E90" w:rsidRDefault="00802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</w:rPr>
              <w:t>Diploma In Mechanical Engineering</w:t>
            </w:r>
          </w:p>
        </w:tc>
        <w:tc>
          <w:tcPr>
            <w:tcW w:w="1920" w:type="dxa"/>
            <w:vMerge/>
            <w:vAlign w:val="bottom"/>
          </w:tcPr>
          <w:p w:rsidR="00140E90" w:rsidRDefault="00140E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0E90" w:rsidRDefault="00140E90">
            <w:pPr>
              <w:rPr>
                <w:sz w:val="1"/>
                <w:szCs w:val="1"/>
              </w:rPr>
            </w:pPr>
          </w:p>
        </w:tc>
      </w:tr>
      <w:tr w:rsidR="00140E90">
        <w:trPr>
          <w:trHeight w:val="231"/>
        </w:trPr>
        <w:tc>
          <w:tcPr>
            <w:tcW w:w="5240" w:type="dxa"/>
            <w:vMerge/>
            <w:vAlign w:val="bottom"/>
          </w:tcPr>
          <w:p w:rsidR="00140E90" w:rsidRDefault="00140E9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140E90" w:rsidRDefault="00140E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0E90" w:rsidRDefault="00140E90">
            <w:pPr>
              <w:rPr>
                <w:sz w:val="1"/>
                <w:szCs w:val="1"/>
              </w:rPr>
            </w:pPr>
          </w:p>
        </w:tc>
      </w:tr>
    </w:tbl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216" w:lineRule="exact"/>
        <w:rPr>
          <w:sz w:val="24"/>
          <w:szCs w:val="24"/>
        </w:rPr>
      </w:pPr>
    </w:p>
    <w:p w:rsidR="00140E90" w:rsidRDefault="008024EB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18C7D"/>
          <w:sz w:val="32"/>
          <w:szCs w:val="32"/>
        </w:rPr>
        <w:t>Experience</w:t>
      </w:r>
    </w:p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31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2640"/>
        <w:gridCol w:w="20"/>
      </w:tblGrid>
      <w:tr w:rsidR="00140E90">
        <w:trPr>
          <w:trHeight w:val="368"/>
        </w:trPr>
        <w:tc>
          <w:tcPr>
            <w:tcW w:w="4520" w:type="dxa"/>
            <w:vAlign w:val="bottom"/>
          </w:tcPr>
          <w:p w:rsidR="00140E90" w:rsidRDefault="00802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sz w:val="28"/>
                <w:szCs w:val="28"/>
              </w:rPr>
              <w:t>DHARWAD</w:t>
            </w:r>
          </w:p>
        </w:tc>
        <w:tc>
          <w:tcPr>
            <w:tcW w:w="2640" w:type="dxa"/>
            <w:vMerge w:val="restart"/>
            <w:vAlign w:val="bottom"/>
          </w:tcPr>
          <w:p w:rsidR="00140E90" w:rsidRDefault="008024EB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w w:val="95"/>
                <w:sz w:val="20"/>
                <w:szCs w:val="20"/>
              </w:rPr>
              <w:t>Sep-2017 - Sep-2018</w:t>
            </w:r>
          </w:p>
        </w:tc>
        <w:tc>
          <w:tcPr>
            <w:tcW w:w="0" w:type="dxa"/>
            <w:vAlign w:val="bottom"/>
          </w:tcPr>
          <w:p w:rsidR="00140E90" w:rsidRDefault="00140E90">
            <w:pPr>
              <w:rPr>
                <w:sz w:val="1"/>
                <w:szCs w:val="1"/>
              </w:rPr>
            </w:pPr>
          </w:p>
        </w:tc>
      </w:tr>
      <w:tr w:rsidR="00140E90">
        <w:trPr>
          <w:trHeight w:val="83"/>
        </w:trPr>
        <w:tc>
          <w:tcPr>
            <w:tcW w:w="4520" w:type="dxa"/>
            <w:vMerge w:val="restart"/>
            <w:vAlign w:val="bottom"/>
          </w:tcPr>
          <w:p w:rsidR="00140E90" w:rsidRDefault="00802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</w:rPr>
              <w:t>CAD Designer</w:t>
            </w:r>
          </w:p>
        </w:tc>
        <w:tc>
          <w:tcPr>
            <w:tcW w:w="2640" w:type="dxa"/>
            <w:vMerge/>
            <w:vAlign w:val="bottom"/>
          </w:tcPr>
          <w:p w:rsidR="00140E90" w:rsidRDefault="00140E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0E90" w:rsidRDefault="00140E90">
            <w:pPr>
              <w:rPr>
                <w:sz w:val="1"/>
                <w:szCs w:val="1"/>
              </w:rPr>
            </w:pPr>
          </w:p>
        </w:tc>
      </w:tr>
      <w:tr w:rsidR="00140E90">
        <w:trPr>
          <w:trHeight w:val="231"/>
        </w:trPr>
        <w:tc>
          <w:tcPr>
            <w:tcW w:w="4520" w:type="dxa"/>
            <w:vMerge/>
            <w:vAlign w:val="bottom"/>
          </w:tcPr>
          <w:p w:rsidR="00140E90" w:rsidRDefault="00140E90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vAlign w:val="bottom"/>
          </w:tcPr>
          <w:p w:rsidR="00140E90" w:rsidRDefault="00140E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0E90" w:rsidRDefault="00140E90">
            <w:pPr>
              <w:rPr>
                <w:sz w:val="1"/>
                <w:szCs w:val="1"/>
              </w:rPr>
            </w:pPr>
          </w:p>
        </w:tc>
      </w:tr>
      <w:tr w:rsidR="00140E90">
        <w:trPr>
          <w:trHeight w:val="486"/>
        </w:trPr>
        <w:tc>
          <w:tcPr>
            <w:tcW w:w="4520" w:type="dxa"/>
            <w:vAlign w:val="bottom"/>
          </w:tcPr>
          <w:p w:rsidR="00140E90" w:rsidRDefault="00802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04040"/>
                <w:sz w:val="24"/>
                <w:szCs w:val="24"/>
              </w:rPr>
              <w:t>Roles &amp; Responsibilities</w:t>
            </w:r>
          </w:p>
        </w:tc>
        <w:tc>
          <w:tcPr>
            <w:tcW w:w="2640" w:type="dxa"/>
            <w:vAlign w:val="bottom"/>
          </w:tcPr>
          <w:p w:rsidR="00140E90" w:rsidRDefault="00140E9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40E90" w:rsidRDefault="00140E90">
            <w:pPr>
              <w:rPr>
                <w:sz w:val="1"/>
                <w:szCs w:val="1"/>
              </w:rPr>
            </w:pPr>
          </w:p>
        </w:tc>
      </w:tr>
    </w:tbl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204" w:lineRule="exact"/>
        <w:rPr>
          <w:sz w:val="24"/>
          <w:szCs w:val="24"/>
        </w:rPr>
      </w:pPr>
    </w:p>
    <w:p w:rsidR="00140E90" w:rsidRDefault="008024EB">
      <w:pPr>
        <w:spacing w:line="313" w:lineRule="auto"/>
        <w:ind w:right="92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*Design chucks and its necessary parts using CAD. </w:t>
      </w:r>
      <w:r>
        <w:rPr>
          <w:rFonts w:ascii="Arial" w:eastAsia="Arial" w:hAnsi="Arial" w:cs="Arial"/>
          <w:color w:val="404040"/>
          <w:sz w:val="24"/>
          <w:szCs w:val="24"/>
        </w:rPr>
        <w:t>*Accomplishing new product design, design modifications and reverse engineering.</w:t>
      </w:r>
    </w:p>
    <w:p w:rsidR="00140E90" w:rsidRDefault="008024EB">
      <w:pPr>
        <w:spacing w:line="313" w:lineRule="auto"/>
        <w:ind w:right="136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*Generating 3D CAD design and 2D drawings for both, new products and modifications of existing models.</w:t>
      </w:r>
    </w:p>
    <w:p w:rsidR="00140E90" w:rsidRDefault="008024EB">
      <w:pPr>
        <w:spacing w:line="313" w:lineRule="auto"/>
        <w:ind w:right="62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*Generating full manufacturing package including engineering bill of mat</w:t>
      </w:r>
      <w:r>
        <w:rPr>
          <w:rFonts w:ascii="Arial" w:eastAsia="Arial" w:hAnsi="Arial" w:cs="Arial"/>
          <w:color w:val="404040"/>
          <w:sz w:val="24"/>
          <w:szCs w:val="24"/>
        </w:rPr>
        <w:t>erials (BOM).</w:t>
      </w:r>
    </w:p>
    <w:p w:rsidR="00140E90" w:rsidRDefault="008024EB">
      <w:pPr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*Assisted with preparation for client presentation.</w:t>
      </w:r>
    </w:p>
    <w:p w:rsidR="00140E90" w:rsidRDefault="008024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337" w:lineRule="exact"/>
        <w:rPr>
          <w:sz w:val="24"/>
          <w:szCs w:val="24"/>
        </w:rPr>
      </w:pPr>
    </w:p>
    <w:p w:rsidR="00140E90" w:rsidRDefault="00140E90">
      <w:pPr>
        <w:jc w:val="center"/>
        <w:rPr>
          <w:sz w:val="20"/>
          <w:szCs w:val="20"/>
        </w:rPr>
      </w:pPr>
    </w:p>
    <w:p w:rsidR="00140E90" w:rsidRDefault="008024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-283210</wp:posOffset>
            </wp:positionH>
            <wp:positionV relativeFrom="paragraph">
              <wp:posOffset>-2598420</wp:posOffset>
            </wp:positionV>
            <wp:extent cx="3001645" cy="10693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E90" w:rsidRDefault="00140E90">
      <w:pPr>
        <w:spacing w:line="78" w:lineRule="exact"/>
        <w:rPr>
          <w:sz w:val="24"/>
          <w:szCs w:val="24"/>
        </w:rPr>
      </w:pPr>
    </w:p>
    <w:p w:rsidR="00140E90" w:rsidRDefault="008024E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30"/>
          <w:szCs w:val="30"/>
        </w:rPr>
        <w:t>MECHANICAL ENGINEER</w:t>
      </w:r>
    </w:p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207" w:lineRule="exact"/>
        <w:rPr>
          <w:sz w:val="24"/>
          <w:szCs w:val="24"/>
        </w:rPr>
      </w:pPr>
    </w:p>
    <w:p w:rsidR="008024EB" w:rsidRDefault="008024EB" w:rsidP="008024EB">
      <w:pPr>
        <w:ind w:left="680"/>
        <w:rPr>
          <w:rFonts w:ascii="Arial" w:eastAsia="Arial" w:hAnsi="Arial" w:cs="Arial"/>
          <w:color w:val="FFFFFF"/>
          <w:sz w:val="24"/>
          <w:szCs w:val="24"/>
        </w:rPr>
      </w:pPr>
    </w:p>
    <w:p w:rsidR="008024EB" w:rsidRDefault="008024EB" w:rsidP="008024EB">
      <w:pPr>
        <w:ind w:left="680"/>
        <w:rPr>
          <w:rFonts w:ascii="Arial" w:eastAsia="Arial" w:hAnsi="Arial" w:cs="Arial"/>
          <w:color w:val="FFFFFF"/>
          <w:sz w:val="24"/>
          <w:szCs w:val="24"/>
        </w:rPr>
      </w:pPr>
    </w:p>
    <w:p w:rsidR="008024EB" w:rsidRDefault="008024EB" w:rsidP="008024EB">
      <w:pPr>
        <w:ind w:left="680"/>
        <w:rPr>
          <w:rFonts w:ascii="Arial" w:eastAsia="Arial" w:hAnsi="Arial" w:cs="Arial"/>
          <w:color w:val="FFFFFF"/>
          <w:sz w:val="24"/>
          <w:szCs w:val="24"/>
        </w:rPr>
      </w:pPr>
    </w:p>
    <w:p w:rsidR="00140E90" w:rsidRDefault="008024EB" w:rsidP="008024EB">
      <w:pPr>
        <w:ind w:left="680"/>
        <w:rPr>
          <w:sz w:val="20"/>
          <w:szCs w:val="20"/>
        </w:rPr>
      </w:pPr>
      <w:hyperlink r:id="rId6" w:history="1">
        <w:r w:rsidRPr="00D175B3">
          <w:rPr>
            <w:rStyle w:val="Hyperlink"/>
            <w:rFonts w:ascii="Arial" w:eastAsia="Arial" w:hAnsi="Arial" w:cs="Arial"/>
            <w:sz w:val="23"/>
            <w:szCs w:val="23"/>
          </w:rPr>
          <w:t>Gulfjobseeker-393113@2freemail.com</w:t>
        </w:r>
      </w:hyperlink>
      <w:r>
        <w:rPr>
          <w:rFonts w:ascii="Arial" w:eastAsia="Arial" w:hAnsi="Arial" w:cs="Arial"/>
          <w:color w:val="FFFFFF"/>
          <w:sz w:val="23"/>
          <w:szCs w:val="23"/>
        </w:rPr>
        <w:t xml:space="preserve"> </w:t>
      </w:r>
      <w:r>
        <w:rPr>
          <w:rFonts w:ascii="Arial" w:eastAsia="Arial" w:hAnsi="Arial" w:cs="Arial"/>
          <w:color w:val="FFFFFF"/>
          <w:sz w:val="23"/>
          <w:szCs w:val="23"/>
        </w:rPr>
        <w:t xml:space="preserve"> </w:t>
      </w:r>
    </w:p>
    <w:p w:rsidR="00140E90" w:rsidRDefault="00140E90">
      <w:pPr>
        <w:spacing w:line="84" w:lineRule="exact"/>
        <w:rPr>
          <w:sz w:val="24"/>
          <w:szCs w:val="24"/>
        </w:rPr>
      </w:pPr>
    </w:p>
    <w:p w:rsidR="00140E90" w:rsidRDefault="008024EB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(Visit Visa)</w:t>
      </w:r>
    </w:p>
    <w:p w:rsidR="00140E90" w:rsidRDefault="00140E90">
      <w:pPr>
        <w:spacing w:line="84" w:lineRule="exact"/>
        <w:rPr>
          <w:sz w:val="24"/>
          <w:szCs w:val="24"/>
        </w:rPr>
      </w:pPr>
    </w:p>
    <w:p w:rsidR="00140E90" w:rsidRDefault="008024EB">
      <w:pPr>
        <w:ind w:left="680"/>
        <w:rPr>
          <w:rFonts w:ascii="Arial" w:eastAsia="Arial" w:hAnsi="Arial" w:cs="Arial"/>
          <w:color w:val="FFFFFF"/>
          <w:sz w:val="24"/>
          <w:szCs w:val="24"/>
        </w:rPr>
      </w:pPr>
      <w:proofErr w:type="spellStart"/>
      <w:r>
        <w:rPr>
          <w:rFonts w:ascii="Arial" w:eastAsia="Arial" w:hAnsi="Arial" w:cs="Arial"/>
          <w:color w:val="FFFFFF"/>
          <w:sz w:val="24"/>
          <w:szCs w:val="24"/>
        </w:rPr>
        <w:t>Dubai</w:t>
      </w:r>
      <w:proofErr w:type="gramStart"/>
      <w:r>
        <w:rPr>
          <w:rFonts w:ascii="Arial" w:eastAsia="Arial" w:hAnsi="Arial" w:cs="Arial"/>
          <w:color w:val="FFFFFF"/>
          <w:sz w:val="24"/>
          <w:szCs w:val="24"/>
        </w:rPr>
        <w:t>,UAE</w:t>
      </w:r>
      <w:proofErr w:type="spellEnd"/>
      <w:proofErr w:type="gramEnd"/>
    </w:p>
    <w:p w:rsidR="008024EB" w:rsidRDefault="008024EB">
      <w:pPr>
        <w:ind w:left="680"/>
        <w:rPr>
          <w:sz w:val="20"/>
          <w:szCs w:val="20"/>
        </w:rPr>
      </w:pPr>
    </w:p>
    <w:p w:rsidR="00140E90" w:rsidRDefault="00140E90">
      <w:pPr>
        <w:spacing w:line="164" w:lineRule="exact"/>
        <w:rPr>
          <w:sz w:val="24"/>
          <w:szCs w:val="24"/>
        </w:rPr>
      </w:pPr>
    </w:p>
    <w:p w:rsidR="00140E90" w:rsidRDefault="00140E90">
      <w:pPr>
        <w:spacing w:line="200" w:lineRule="exact"/>
        <w:rPr>
          <w:rFonts w:ascii="Arial" w:eastAsia="Arial" w:hAnsi="Arial" w:cs="Arial"/>
          <w:color w:val="FFFFFF"/>
          <w:sz w:val="24"/>
          <w:szCs w:val="24"/>
        </w:rPr>
      </w:pPr>
    </w:p>
    <w:p w:rsidR="008024EB" w:rsidRDefault="008024EB">
      <w:pPr>
        <w:spacing w:line="200" w:lineRule="exact"/>
        <w:rPr>
          <w:rFonts w:ascii="Arial" w:eastAsia="Arial" w:hAnsi="Arial" w:cs="Arial"/>
          <w:color w:val="FFFFFF"/>
          <w:sz w:val="24"/>
          <w:szCs w:val="24"/>
        </w:rPr>
      </w:pPr>
    </w:p>
    <w:p w:rsidR="008024EB" w:rsidRDefault="008024EB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200" w:lineRule="exact"/>
        <w:rPr>
          <w:sz w:val="24"/>
          <w:szCs w:val="24"/>
        </w:rPr>
      </w:pPr>
    </w:p>
    <w:p w:rsidR="00140E90" w:rsidRDefault="00140E90">
      <w:pPr>
        <w:spacing w:line="248" w:lineRule="exact"/>
        <w:rPr>
          <w:sz w:val="24"/>
          <w:szCs w:val="24"/>
        </w:rPr>
      </w:pPr>
    </w:p>
    <w:p w:rsidR="00140E90" w:rsidRDefault="008024E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2"/>
          <w:szCs w:val="32"/>
        </w:rPr>
        <w:t>Awards</w:t>
      </w:r>
    </w:p>
    <w:p w:rsidR="00140E90" w:rsidRDefault="00140E90">
      <w:pPr>
        <w:spacing w:line="76" w:lineRule="exact"/>
        <w:rPr>
          <w:sz w:val="24"/>
          <w:szCs w:val="24"/>
        </w:rPr>
      </w:pPr>
    </w:p>
    <w:p w:rsidR="00140E90" w:rsidRDefault="008024EB">
      <w:pPr>
        <w:spacing w:line="313" w:lineRule="auto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*Awarded 2nd prize in National level exhibition-2014, at sollapur, India. *Awarded 1st prize in project exhibition-2014 at K.H.Kabbur inst of engg, Dharwad, India.</w:t>
      </w:r>
    </w:p>
    <w:p w:rsidR="00140E90" w:rsidRDefault="008024EB">
      <w:pPr>
        <w:spacing w:line="324" w:lineRule="auto"/>
        <w:ind w:right="4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 xml:space="preserve">*Awarded 1st prize in project exhibition-2017 at </w:t>
      </w:r>
      <w:r>
        <w:rPr>
          <w:rFonts w:ascii="Arial" w:eastAsia="Arial" w:hAnsi="Arial" w:cs="Arial"/>
          <w:color w:val="FFFFFF"/>
          <w:sz w:val="24"/>
          <w:szCs w:val="24"/>
        </w:rPr>
        <w:t>Canara engineering college, Mangalore, India.</w:t>
      </w:r>
    </w:p>
    <w:p w:rsidR="00140E90" w:rsidRDefault="00140E90">
      <w:pPr>
        <w:spacing w:line="346" w:lineRule="exact"/>
        <w:rPr>
          <w:sz w:val="24"/>
          <w:szCs w:val="24"/>
        </w:rPr>
      </w:pPr>
    </w:p>
    <w:p w:rsidR="00140E90" w:rsidRDefault="008024E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2"/>
          <w:szCs w:val="32"/>
        </w:rPr>
        <w:t>Skills</w:t>
      </w:r>
    </w:p>
    <w:p w:rsidR="00140E90" w:rsidRDefault="00140E90">
      <w:pPr>
        <w:spacing w:line="76" w:lineRule="exact"/>
        <w:rPr>
          <w:sz w:val="24"/>
          <w:szCs w:val="24"/>
        </w:rPr>
      </w:pPr>
    </w:p>
    <w:p w:rsidR="00140E90" w:rsidRDefault="008024EB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*Microsoft Office.</w:t>
      </w:r>
    </w:p>
    <w:p w:rsidR="00140E90" w:rsidRDefault="00140E90">
      <w:pPr>
        <w:spacing w:line="84" w:lineRule="exact"/>
        <w:rPr>
          <w:sz w:val="24"/>
          <w:szCs w:val="24"/>
        </w:rPr>
      </w:pPr>
    </w:p>
    <w:p w:rsidR="00140E90" w:rsidRDefault="008024EB">
      <w:pPr>
        <w:spacing w:line="347" w:lineRule="auto"/>
        <w:ind w:right="4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*Auto CAD Software (Auto desk certified).</w:t>
      </w:r>
    </w:p>
    <w:p w:rsidR="00140E90" w:rsidRDefault="00140E90">
      <w:pPr>
        <w:sectPr w:rsidR="00140E90">
          <w:pgSz w:w="13000" w:h="16840"/>
          <w:pgMar w:top="1184" w:right="440" w:bottom="0" w:left="440" w:header="0" w:footer="0" w:gutter="0"/>
          <w:cols w:num="2" w:space="720" w:equalWidth="0">
            <w:col w:w="7560" w:space="720"/>
            <w:col w:w="3840"/>
          </w:cols>
        </w:sectPr>
      </w:pPr>
    </w:p>
    <w:p w:rsidR="00140E90" w:rsidRDefault="008024E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253355" cy="9525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952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E90" w:rsidRDefault="00140E90">
      <w:pPr>
        <w:spacing w:line="200" w:lineRule="exact"/>
        <w:rPr>
          <w:sz w:val="20"/>
          <w:szCs w:val="20"/>
        </w:rPr>
      </w:pPr>
    </w:p>
    <w:p w:rsidR="00140E90" w:rsidRDefault="00140E90">
      <w:pPr>
        <w:spacing w:line="200" w:lineRule="exact"/>
        <w:rPr>
          <w:sz w:val="20"/>
          <w:szCs w:val="20"/>
        </w:rPr>
      </w:pPr>
    </w:p>
    <w:p w:rsidR="00140E90" w:rsidRDefault="00140E90">
      <w:pPr>
        <w:spacing w:line="360" w:lineRule="exact"/>
        <w:rPr>
          <w:sz w:val="20"/>
          <w:szCs w:val="20"/>
        </w:rPr>
      </w:pPr>
    </w:p>
    <w:p w:rsidR="00140E90" w:rsidRDefault="008024EB">
      <w:pPr>
        <w:spacing w:line="313" w:lineRule="auto"/>
        <w:ind w:right="58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*Working with multi-disciplined team including purchasing, quality control and Manufacturing.</w:t>
      </w:r>
    </w:p>
    <w:p w:rsidR="00140E90" w:rsidRDefault="008024EB">
      <w:pPr>
        <w:spacing w:line="313" w:lineRule="auto"/>
        <w:ind w:right="86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*Collaborate with Senior mechanical designers on a large-scale design project.</w:t>
      </w:r>
    </w:p>
    <w:p w:rsidR="00140E90" w:rsidRDefault="008024EB">
      <w:pPr>
        <w:spacing w:line="347" w:lineRule="auto"/>
        <w:ind w:right="50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*Travel to project site when reverse engineering was necessary for the completion of requested design.</w:t>
      </w:r>
    </w:p>
    <w:p w:rsidR="00140E90" w:rsidRDefault="00140E90">
      <w:pPr>
        <w:spacing w:line="320" w:lineRule="exact"/>
        <w:rPr>
          <w:sz w:val="20"/>
          <w:szCs w:val="20"/>
        </w:rPr>
      </w:pPr>
    </w:p>
    <w:p w:rsidR="00140E90" w:rsidRDefault="008024E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8"/>
          <w:szCs w:val="28"/>
        </w:rPr>
        <w:t xml:space="preserve"> (Automotive</w:t>
      </w:r>
    </w:p>
    <w:p w:rsidR="00140E90" w:rsidRDefault="008024EB">
      <w:pPr>
        <w:tabs>
          <w:tab w:val="left" w:pos="52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54"/>
          <w:szCs w:val="54"/>
          <w:vertAlign w:val="subscript"/>
        </w:rPr>
        <w:t>Components Unit)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C0C0C0"/>
          <w:sz w:val="19"/>
          <w:szCs w:val="19"/>
        </w:rPr>
        <w:t>Sep-2018 - May-2019</w:t>
      </w:r>
    </w:p>
    <w:p w:rsidR="00140E90" w:rsidRDefault="00140E90">
      <w:pPr>
        <w:spacing w:line="25" w:lineRule="exact"/>
        <w:rPr>
          <w:sz w:val="20"/>
          <w:szCs w:val="20"/>
        </w:rPr>
      </w:pPr>
    </w:p>
    <w:p w:rsidR="00140E90" w:rsidRDefault="008024EB">
      <w:pPr>
        <w:rPr>
          <w:sz w:val="20"/>
          <w:szCs w:val="20"/>
        </w:rPr>
      </w:pPr>
      <w:r>
        <w:rPr>
          <w:rFonts w:ascii="Arial" w:eastAsia="Arial" w:hAnsi="Arial" w:cs="Arial"/>
          <w:color w:val="C0C0C0"/>
        </w:rPr>
        <w:t>Produc</w:t>
      </w:r>
      <w:r>
        <w:rPr>
          <w:rFonts w:ascii="Arial" w:eastAsia="Arial" w:hAnsi="Arial" w:cs="Arial"/>
          <w:color w:val="C0C0C0"/>
        </w:rPr>
        <w:t>tion Shift Leader</w:t>
      </w:r>
    </w:p>
    <w:p w:rsidR="00140E90" w:rsidRDefault="00140E90">
      <w:pPr>
        <w:spacing w:line="206" w:lineRule="exact"/>
        <w:rPr>
          <w:sz w:val="20"/>
          <w:szCs w:val="20"/>
        </w:rPr>
      </w:pPr>
    </w:p>
    <w:p w:rsidR="00140E90" w:rsidRDefault="008024EB">
      <w:pPr>
        <w:spacing w:line="320" w:lineRule="auto"/>
        <w:ind w:right="88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*Managed 8 hours rotating shift of overseeing 30 employees in production line including CNC operators and HPDC operators. *Accountable for production and quality, with the working knowledge related to PPAP, DFEMA, SPC, APQP and PDI. *Und</w:t>
      </w:r>
      <w:r>
        <w:rPr>
          <w:rFonts w:ascii="Arial" w:eastAsia="Arial" w:hAnsi="Arial" w:cs="Arial"/>
          <w:color w:val="404040"/>
          <w:sz w:val="24"/>
          <w:szCs w:val="24"/>
        </w:rPr>
        <w:t>ergone Training for IATF 2016:16949 and 5S. *Responsible for communication with emergency officials.</w:t>
      </w:r>
    </w:p>
    <w:p w:rsidR="00140E90" w:rsidRDefault="00140E90">
      <w:pPr>
        <w:spacing w:line="200" w:lineRule="exact"/>
        <w:rPr>
          <w:sz w:val="20"/>
          <w:szCs w:val="20"/>
        </w:rPr>
      </w:pPr>
    </w:p>
    <w:p w:rsidR="00140E90" w:rsidRDefault="00140E90">
      <w:pPr>
        <w:spacing w:line="200" w:lineRule="exact"/>
        <w:rPr>
          <w:sz w:val="20"/>
          <w:szCs w:val="20"/>
        </w:rPr>
      </w:pPr>
    </w:p>
    <w:p w:rsidR="00140E90" w:rsidRDefault="00140E90">
      <w:pPr>
        <w:spacing w:line="338" w:lineRule="exact"/>
        <w:rPr>
          <w:sz w:val="20"/>
          <w:szCs w:val="20"/>
        </w:rPr>
      </w:pPr>
    </w:p>
    <w:p w:rsidR="00140E90" w:rsidRDefault="008024EB">
      <w:pPr>
        <w:ind w:left="7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18C7D"/>
          <w:sz w:val="32"/>
          <w:szCs w:val="32"/>
        </w:rPr>
        <w:t>Projects</w:t>
      </w:r>
    </w:p>
    <w:p w:rsidR="00140E90" w:rsidRDefault="00140E90">
      <w:pPr>
        <w:spacing w:line="200" w:lineRule="exact"/>
        <w:rPr>
          <w:sz w:val="20"/>
          <w:szCs w:val="20"/>
        </w:rPr>
      </w:pPr>
    </w:p>
    <w:p w:rsidR="00140E90" w:rsidRDefault="00140E90">
      <w:pPr>
        <w:spacing w:line="3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2060"/>
        <w:gridCol w:w="20"/>
      </w:tblGrid>
      <w:tr w:rsidR="00140E90">
        <w:trPr>
          <w:trHeight w:val="368"/>
        </w:trPr>
        <w:tc>
          <w:tcPr>
            <w:tcW w:w="5100" w:type="dxa"/>
            <w:vAlign w:val="bottom"/>
          </w:tcPr>
          <w:p w:rsidR="00140E90" w:rsidRDefault="00802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04040"/>
                <w:sz w:val="28"/>
                <w:szCs w:val="28"/>
              </w:rPr>
              <w:t>Multi-powered Foldable Bike.</w:t>
            </w:r>
          </w:p>
        </w:tc>
        <w:tc>
          <w:tcPr>
            <w:tcW w:w="2060" w:type="dxa"/>
            <w:vMerge w:val="restart"/>
            <w:vAlign w:val="bottom"/>
          </w:tcPr>
          <w:p w:rsidR="00140E90" w:rsidRDefault="008024E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  <w:sz w:val="20"/>
                <w:szCs w:val="20"/>
              </w:rPr>
              <w:t>- 2014</w:t>
            </w:r>
          </w:p>
        </w:tc>
        <w:tc>
          <w:tcPr>
            <w:tcW w:w="0" w:type="dxa"/>
            <w:vAlign w:val="bottom"/>
          </w:tcPr>
          <w:p w:rsidR="00140E90" w:rsidRDefault="00140E90">
            <w:pPr>
              <w:rPr>
                <w:sz w:val="1"/>
                <w:szCs w:val="1"/>
              </w:rPr>
            </w:pPr>
          </w:p>
        </w:tc>
      </w:tr>
      <w:tr w:rsidR="00140E90">
        <w:trPr>
          <w:trHeight w:val="83"/>
        </w:trPr>
        <w:tc>
          <w:tcPr>
            <w:tcW w:w="5100" w:type="dxa"/>
            <w:vMerge w:val="restart"/>
            <w:vAlign w:val="bottom"/>
          </w:tcPr>
          <w:p w:rsidR="00140E90" w:rsidRDefault="008024E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0C0C0"/>
              </w:rPr>
              <w:t>Role : Design And Fabrication.</w:t>
            </w:r>
          </w:p>
        </w:tc>
        <w:tc>
          <w:tcPr>
            <w:tcW w:w="2060" w:type="dxa"/>
            <w:vMerge/>
            <w:vAlign w:val="bottom"/>
          </w:tcPr>
          <w:p w:rsidR="00140E90" w:rsidRDefault="00140E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40E90" w:rsidRDefault="00140E90">
            <w:pPr>
              <w:rPr>
                <w:sz w:val="1"/>
                <w:szCs w:val="1"/>
              </w:rPr>
            </w:pPr>
          </w:p>
        </w:tc>
      </w:tr>
      <w:tr w:rsidR="00140E90">
        <w:trPr>
          <w:trHeight w:val="231"/>
        </w:trPr>
        <w:tc>
          <w:tcPr>
            <w:tcW w:w="5100" w:type="dxa"/>
            <w:vMerge/>
            <w:vAlign w:val="bottom"/>
          </w:tcPr>
          <w:p w:rsidR="00140E90" w:rsidRDefault="00140E9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140E90" w:rsidRDefault="00140E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40E90" w:rsidRDefault="00140E90">
            <w:pPr>
              <w:rPr>
                <w:sz w:val="1"/>
                <w:szCs w:val="1"/>
              </w:rPr>
            </w:pPr>
          </w:p>
        </w:tc>
      </w:tr>
    </w:tbl>
    <w:p w:rsidR="00140E90" w:rsidRDefault="00140E90">
      <w:pPr>
        <w:spacing w:line="170" w:lineRule="exact"/>
        <w:rPr>
          <w:sz w:val="20"/>
          <w:szCs w:val="20"/>
        </w:rPr>
      </w:pPr>
    </w:p>
    <w:p w:rsidR="00140E90" w:rsidRDefault="008024EB">
      <w:pPr>
        <w:spacing w:line="330" w:lineRule="auto"/>
        <w:ind w:right="78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A foldable bike is basically run by electricity and by </w:t>
      </w:r>
      <w:r>
        <w:rPr>
          <w:rFonts w:ascii="Arial" w:eastAsia="Arial" w:hAnsi="Arial" w:cs="Arial"/>
          <w:color w:val="404040"/>
          <w:sz w:val="24"/>
          <w:szCs w:val="24"/>
        </w:rPr>
        <w:t>alternative sources like both solar and petrol. Designed compact enough to carry as a luggage and save parking space.</w:t>
      </w:r>
    </w:p>
    <w:p w:rsidR="00140E90" w:rsidRDefault="00140E90">
      <w:pPr>
        <w:spacing w:line="340" w:lineRule="exact"/>
        <w:rPr>
          <w:sz w:val="20"/>
          <w:szCs w:val="20"/>
        </w:rPr>
      </w:pPr>
    </w:p>
    <w:p w:rsidR="00140E90" w:rsidRDefault="008024E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8"/>
          <w:szCs w:val="28"/>
        </w:rPr>
        <w:t>3D-printing Filament Extrusion</w:t>
      </w:r>
    </w:p>
    <w:p w:rsidR="00140E90" w:rsidRDefault="00140E90">
      <w:pPr>
        <w:spacing w:line="77" w:lineRule="exact"/>
        <w:rPr>
          <w:sz w:val="20"/>
          <w:szCs w:val="20"/>
        </w:rPr>
      </w:pPr>
    </w:p>
    <w:p w:rsidR="00140E90" w:rsidRDefault="008024EB">
      <w:pPr>
        <w:tabs>
          <w:tab w:val="left" w:pos="65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04040"/>
          <w:sz w:val="21"/>
          <w:szCs w:val="21"/>
        </w:rPr>
        <w:t>Machine.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C0C0C0"/>
          <w:sz w:val="29"/>
          <w:szCs w:val="29"/>
          <w:vertAlign w:val="superscript"/>
        </w:rPr>
        <w:t>- 2017</w:t>
      </w:r>
    </w:p>
    <w:p w:rsidR="00140E90" w:rsidRDefault="00140E90">
      <w:pPr>
        <w:spacing w:line="117" w:lineRule="exact"/>
        <w:rPr>
          <w:sz w:val="20"/>
          <w:szCs w:val="20"/>
        </w:rPr>
      </w:pPr>
    </w:p>
    <w:p w:rsidR="00140E90" w:rsidRDefault="008024EB">
      <w:pPr>
        <w:rPr>
          <w:sz w:val="20"/>
          <w:szCs w:val="20"/>
        </w:rPr>
      </w:pPr>
      <w:r>
        <w:rPr>
          <w:rFonts w:ascii="Arial" w:eastAsia="Arial" w:hAnsi="Arial" w:cs="Arial"/>
          <w:color w:val="C0C0C0"/>
        </w:rPr>
        <w:t>Role : Design And Fabrication.</w:t>
      </w:r>
    </w:p>
    <w:p w:rsidR="00140E90" w:rsidRDefault="00140E90">
      <w:pPr>
        <w:spacing w:line="170" w:lineRule="exact"/>
        <w:rPr>
          <w:sz w:val="20"/>
          <w:szCs w:val="20"/>
        </w:rPr>
      </w:pPr>
    </w:p>
    <w:p w:rsidR="00140E90" w:rsidRDefault="008024EB">
      <w:pPr>
        <w:spacing w:line="324" w:lineRule="auto"/>
        <w:ind w:right="660"/>
        <w:rPr>
          <w:sz w:val="20"/>
          <w:szCs w:val="20"/>
        </w:rPr>
      </w:pPr>
      <w:r>
        <w:rPr>
          <w:rFonts w:ascii="Arial" w:eastAsia="Arial" w:hAnsi="Arial" w:cs="Arial"/>
          <w:color w:val="404040"/>
          <w:sz w:val="24"/>
          <w:szCs w:val="24"/>
        </w:rPr>
        <w:t>A filament extrusion machine is a machine that can extru</w:t>
      </w:r>
      <w:r>
        <w:rPr>
          <w:rFonts w:ascii="Arial" w:eastAsia="Arial" w:hAnsi="Arial" w:cs="Arial"/>
          <w:color w:val="404040"/>
          <w:sz w:val="24"/>
          <w:szCs w:val="24"/>
        </w:rPr>
        <w:t>de the filament through the process of feeding PET granules, melting, transmission and extruding. Filament is drawn into 3mm wires to use it for feeding as a raw material to 3d printer.</w:t>
      </w:r>
    </w:p>
    <w:p w:rsidR="00140E90" w:rsidRDefault="008024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40E90" w:rsidRDefault="008024EB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*Solidworks (GTTC).</w:t>
      </w:r>
    </w:p>
    <w:p w:rsidR="00140E90" w:rsidRDefault="00140E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-22.3pt;margin-top:-23.15pt;width:236.3pt;height:749.95pt;z-index:-251657216;visibility:visible;mso-wrap-distance-left:0;mso-wrap-distance-right:0" o:allowincell="f" fillcolor="#418c7d" stroked="f"/>
        </w:pict>
      </w:r>
    </w:p>
    <w:p w:rsidR="00140E90" w:rsidRDefault="00140E90">
      <w:pPr>
        <w:spacing w:line="64" w:lineRule="exact"/>
        <w:rPr>
          <w:sz w:val="20"/>
          <w:szCs w:val="20"/>
        </w:rPr>
      </w:pPr>
    </w:p>
    <w:p w:rsidR="00140E90" w:rsidRDefault="008024EB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*Master-CAM (GTTC).</w:t>
      </w:r>
    </w:p>
    <w:p w:rsidR="00140E90" w:rsidRDefault="00140E90">
      <w:pPr>
        <w:spacing w:line="84" w:lineRule="exact"/>
        <w:rPr>
          <w:sz w:val="20"/>
          <w:szCs w:val="20"/>
        </w:rPr>
      </w:pPr>
    </w:p>
    <w:p w:rsidR="00140E90" w:rsidRDefault="008024EB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*GD&amp;T.</w:t>
      </w:r>
    </w:p>
    <w:p w:rsidR="00140E90" w:rsidRDefault="00140E90">
      <w:pPr>
        <w:spacing w:line="84" w:lineRule="exact"/>
        <w:rPr>
          <w:sz w:val="20"/>
          <w:szCs w:val="20"/>
        </w:rPr>
      </w:pPr>
    </w:p>
    <w:p w:rsidR="00140E90" w:rsidRDefault="008024EB">
      <w:pPr>
        <w:spacing w:line="330" w:lineRule="auto"/>
        <w:ind w:right="48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*IATF 16949:2016</w:t>
      </w:r>
      <w:r>
        <w:rPr>
          <w:rFonts w:ascii="Arial" w:eastAsia="Arial" w:hAnsi="Arial" w:cs="Arial"/>
          <w:color w:val="FFFFFF"/>
          <w:sz w:val="24"/>
          <w:szCs w:val="24"/>
        </w:rPr>
        <w:t xml:space="preserve"> (NNCPL). *Basic 3Ds Max and ANSYS knowledge.</w:t>
      </w:r>
    </w:p>
    <w:p w:rsidR="00140E90" w:rsidRDefault="00140E90">
      <w:pPr>
        <w:spacing w:line="338" w:lineRule="exact"/>
        <w:rPr>
          <w:sz w:val="20"/>
          <w:szCs w:val="20"/>
        </w:rPr>
      </w:pPr>
    </w:p>
    <w:p w:rsidR="00140E90" w:rsidRDefault="008024E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2"/>
          <w:szCs w:val="32"/>
        </w:rPr>
        <w:t>Languages</w:t>
      </w:r>
    </w:p>
    <w:p w:rsidR="00140E90" w:rsidRDefault="00140E90">
      <w:pPr>
        <w:spacing w:line="76" w:lineRule="exact"/>
        <w:rPr>
          <w:sz w:val="20"/>
          <w:szCs w:val="20"/>
        </w:rPr>
      </w:pPr>
    </w:p>
    <w:p w:rsidR="00140E90" w:rsidRDefault="008024EB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3"/>
          <w:szCs w:val="23"/>
        </w:rPr>
        <w:t>English, Hindi, Kannada &amp; Telagu</w:t>
      </w:r>
    </w:p>
    <w:p w:rsidR="00140E90" w:rsidRDefault="00140E90">
      <w:pPr>
        <w:spacing w:line="200" w:lineRule="exact"/>
        <w:rPr>
          <w:sz w:val="20"/>
          <w:szCs w:val="20"/>
        </w:rPr>
      </w:pPr>
    </w:p>
    <w:p w:rsidR="00140E90" w:rsidRDefault="00140E90">
      <w:pPr>
        <w:spacing w:line="292" w:lineRule="exact"/>
        <w:rPr>
          <w:sz w:val="20"/>
          <w:szCs w:val="20"/>
        </w:rPr>
      </w:pPr>
    </w:p>
    <w:p w:rsidR="00140E90" w:rsidRDefault="008024E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2"/>
          <w:szCs w:val="32"/>
        </w:rPr>
        <w:t>Interest</w:t>
      </w:r>
    </w:p>
    <w:p w:rsidR="00140E90" w:rsidRDefault="00140E90">
      <w:pPr>
        <w:spacing w:line="76" w:lineRule="exact"/>
        <w:rPr>
          <w:sz w:val="20"/>
          <w:szCs w:val="20"/>
        </w:rPr>
      </w:pPr>
    </w:p>
    <w:p w:rsidR="00140E90" w:rsidRDefault="008024EB">
      <w:pPr>
        <w:spacing w:line="330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Yoga, Meditation,Dancing, Travelling and reading mystical books.</w:t>
      </w:r>
    </w:p>
    <w:p w:rsidR="00140E90" w:rsidRDefault="00140E90">
      <w:pPr>
        <w:spacing w:line="338" w:lineRule="exact"/>
        <w:rPr>
          <w:sz w:val="20"/>
          <w:szCs w:val="20"/>
        </w:rPr>
      </w:pPr>
    </w:p>
    <w:p w:rsidR="00140E90" w:rsidRDefault="008024E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32"/>
          <w:szCs w:val="32"/>
        </w:rPr>
        <w:t>Strengths</w:t>
      </w:r>
    </w:p>
    <w:p w:rsidR="00140E90" w:rsidRDefault="00140E90">
      <w:pPr>
        <w:spacing w:line="76" w:lineRule="exact"/>
        <w:rPr>
          <w:sz w:val="20"/>
          <w:szCs w:val="20"/>
        </w:rPr>
      </w:pPr>
    </w:p>
    <w:p w:rsidR="00140E90" w:rsidRDefault="008024EB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*Excellent oral/verbal</w:t>
      </w:r>
    </w:p>
    <w:p w:rsidR="00140E90" w:rsidRDefault="00140E90">
      <w:pPr>
        <w:spacing w:line="84" w:lineRule="exact"/>
        <w:rPr>
          <w:sz w:val="20"/>
          <w:szCs w:val="20"/>
        </w:rPr>
      </w:pPr>
    </w:p>
    <w:p w:rsidR="00140E90" w:rsidRDefault="008024EB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communicator.</w:t>
      </w:r>
    </w:p>
    <w:p w:rsidR="00140E90" w:rsidRDefault="00140E90">
      <w:pPr>
        <w:spacing w:line="84" w:lineRule="exact"/>
        <w:rPr>
          <w:sz w:val="20"/>
          <w:szCs w:val="20"/>
        </w:rPr>
      </w:pPr>
    </w:p>
    <w:p w:rsidR="00140E90" w:rsidRDefault="008024EB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*Analytical and technical ability.</w:t>
      </w:r>
    </w:p>
    <w:p w:rsidR="00140E90" w:rsidRDefault="00140E90">
      <w:pPr>
        <w:spacing w:line="84" w:lineRule="exact"/>
        <w:rPr>
          <w:sz w:val="20"/>
          <w:szCs w:val="20"/>
        </w:rPr>
      </w:pPr>
    </w:p>
    <w:p w:rsidR="00140E90" w:rsidRDefault="008024EB">
      <w:pPr>
        <w:spacing w:line="318" w:lineRule="auto"/>
        <w:ind w:right="90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*Dependable worker. *A team player. *Computer skills. *Problem solving. *Desire to learn. *Professionalism. *Time management and organisational skills.</w:t>
      </w:r>
    </w:p>
    <w:sectPr w:rsidR="00140E90" w:rsidSect="00140E90">
      <w:pgSz w:w="13000" w:h="16840"/>
      <w:pgMar w:top="188" w:right="820" w:bottom="1440" w:left="440" w:header="0" w:footer="0" w:gutter="0"/>
      <w:cols w:num="2" w:space="720" w:equalWidth="0">
        <w:col w:w="7560" w:space="720"/>
        <w:col w:w="3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0E90"/>
    <w:rsid w:val="00140E90"/>
    <w:rsid w:val="0080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lfjobseeker-393113@2free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2019-07-30T07:29:00Z</dcterms:created>
  <dcterms:modified xsi:type="dcterms:W3CDTF">2019-07-30T07:29:00Z</dcterms:modified>
</cp:coreProperties>
</file>