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226"/>
        <w:gridCol w:w="1404"/>
      </w:tblGrid>
      <w:tr w:rsidR="00F40CA7" w:rsidRPr="00912F0E" w:rsidTr="0085582C">
        <w:tc>
          <w:tcPr>
            <w:tcW w:w="8370" w:type="dxa"/>
          </w:tcPr>
          <w:p w:rsidR="003B21F4" w:rsidRDefault="007336F6" w:rsidP="0085582C">
            <w:pPr>
              <w:rPr>
                <w:rFonts w:ascii="Arial" w:hAnsi="Arial" w:cs="Arial"/>
                <w:b/>
                <w:sz w:val="32"/>
                <w:szCs w:val="32"/>
              </w:rPr>
            </w:pPr>
            <w:r w:rsidRPr="007336F6">
              <w:rPr>
                <w:rFonts w:ascii="Arial" w:hAnsi="Arial" w:cs="Arial"/>
                <w:b/>
                <w:sz w:val="32"/>
                <w:szCs w:val="32"/>
              </w:rPr>
              <w:t>Maika Herbert Fai</w:t>
            </w:r>
            <w:r w:rsidR="003B21F4" w:rsidRPr="003B21F4">
              <w:rPr>
                <w:rFonts w:ascii="Arial" w:hAnsi="Arial" w:cs="Arial"/>
                <w:b/>
                <w:sz w:val="32"/>
                <w:szCs w:val="32"/>
              </w:rPr>
              <w:t xml:space="preserve"> </w:t>
            </w:r>
          </w:p>
          <w:p w:rsidR="00422DDE" w:rsidRDefault="007336F6" w:rsidP="0085582C">
            <w:pPr>
              <w:rPr>
                <w:rFonts w:ascii="Arial" w:hAnsi="Arial" w:cs="Arial"/>
                <w:b/>
                <w:sz w:val="22"/>
                <w:szCs w:val="22"/>
              </w:rPr>
            </w:pPr>
            <w:r>
              <w:rPr>
                <w:rFonts w:ascii="Arial" w:hAnsi="Arial" w:cs="Arial"/>
                <w:b/>
                <w:sz w:val="22"/>
                <w:szCs w:val="22"/>
              </w:rPr>
              <w:t>Health &amp; Safety Officer (HSE) Professional</w:t>
            </w:r>
          </w:p>
          <w:p w:rsidR="007336F6" w:rsidRPr="00B9166D" w:rsidRDefault="007336F6"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476A79">
            <w:pPr>
              <w:rPr>
                <w:rFonts w:ascii="Arial" w:hAnsi="Arial" w:cs="Arial"/>
                <w:sz w:val="20"/>
                <w:szCs w:val="20"/>
              </w:rPr>
            </w:pPr>
            <w:r w:rsidRPr="00912F0E">
              <w:rPr>
                <w:rFonts w:ascii="Arial" w:hAnsi="Arial" w:cs="Arial"/>
                <w:b/>
                <w:sz w:val="20"/>
                <w:szCs w:val="20"/>
              </w:rPr>
              <w:t>E-mail:</w:t>
            </w:r>
            <w:r w:rsidRPr="00912F0E">
              <w:rPr>
                <w:rFonts w:ascii="Arial" w:hAnsi="Arial" w:cs="Arial"/>
                <w:sz w:val="20"/>
                <w:szCs w:val="20"/>
              </w:rPr>
              <w:t xml:space="preserve"> </w:t>
            </w:r>
            <w:hyperlink r:id="rId8" w:history="1">
              <w:r w:rsidR="00FC1125" w:rsidRPr="000926B9">
                <w:rPr>
                  <w:rStyle w:val="Hyperlink"/>
                  <w:rFonts w:ascii="Arial" w:hAnsi="Arial" w:cs="Arial"/>
                  <w:sz w:val="20"/>
                  <w:szCs w:val="20"/>
                </w:rPr>
                <w:t>maika-393377@2freemail.com</w:t>
              </w:r>
            </w:hyperlink>
            <w:r w:rsidR="00A138C9">
              <w:rPr>
                <w:rFonts w:ascii="Arial" w:hAnsi="Arial" w:cs="Arial"/>
                <w:sz w:val="20"/>
                <w:szCs w:val="20"/>
              </w:rPr>
              <w:t xml:space="preserve"> </w:t>
            </w:r>
            <w:r w:rsidR="007336F6">
              <w:rPr>
                <w:rFonts w:ascii="Arial" w:hAnsi="Arial" w:cs="Arial"/>
                <w:sz w:val="20"/>
                <w:szCs w:val="20"/>
              </w:rPr>
              <w:t xml:space="preserve"> </w:t>
            </w:r>
          </w:p>
        </w:tc>
        <w:tc>
          <w:tcPr>
            <w:tcW w:w="1260" w:type="dxa"/>
          </w:tcPr>
          <w:p w:rsidR="00F40CA7" w:rsidRPr="00912F0E" w:rsidRDefault="00004C41" w:rsidP="0085582C">
            <w:pPr>
              <w:jc w:val="center"/>
              <w:rPr>
                <w:rFonts w:ascii="Arial" w:hAnsi="Arial" w:cs="Arial"/>
                <w:sz w:val="20"/>
                <w:szCs w:val="20"/>
              </w:rPr>
            </w:pPr>
            <w:r w:rsidRPr="00004C41">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7pt">
                  <v:imagedata r:id="rId9" o:title="Untitled"/>
                </v:shape>
              </w:pict>
            </w:r>
          </w:p>
        </w:tc>
      </w:tr>
    </w:tbl>
    <w:p w:rsidR="00F40CA7" w:rsidRDefault="00F40CA7">
      <w:pPr>
        <w:rPr>
          <w:sz w:val="10"/>
        </w:rPr>
      </w:pPr>
    </w:p>
    <w:p w:rsidR="00F40CA7" w:rsidRPr="00E90A3F" w:rsidRDefault="00004C41">
      <w:pPr>
        <w:rPr>
          <w:sz w:val="10"/>
        </w:rPr>
      </w:pPr>
      <w:r w:rsidRPr="00004C41">
        <w:rPr>
          <w:noProof/>
        </w:rPr>
        <w:pict>
          <v:roundrect id="_x0000_s1026" style="position:absolute;margin-left:-18.75pt;margin-top:.85pt;width:203.75pt;height:30.25pt;z-index:1" arcsize="10923f" fillcolor="#4f81bd" strokecolor="#f2f2f2" strokeweight="3pt">
            <v:shadow on="t" type="perspective" color="#8db3e2" opacity=".5" origin=",.5" offset="0,0" matrix=",-56756f,,.5"/>
            <v:textbox style="mso-next-textbox:#_x0000_s1026">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004C41" w:rsidRPr="00004C41">
                    <w:rPr>
                      <w:rFonts w:ascii="Lucida Sans" w:hAnsi="Lucida Sans"/>
                      <w:b/>
                      <w:color w:val="FFFFFF"/>
                      <w:sz w:val="22"/>
                    </w:rPr>
                    <w:pict>
                      <v:shape id="_x0000_i1026" type="#_x0000_t75" style="width:6.9pt;height:6.25pt">
                        <v:imagedata r:id="rId10" o:title=""/>
                      </v:shape>
                    </w:pict>
                  </w:r>
                  <w:r w:rsidR="00004C41" w:rsidRPr="00004C41">
                    <w:rPr>
                      <w:rFonts w:ascii="Lucida Sans" w:hAnsi="Lucida Sans"/>
                      <w:b/>
                      <w:color w:val="FFFFFF"/>
                      <w:sz w:val="22"/>
                    </w:rPr>
                    <w:pict>
                      <v:shape id="_x0000_i1027" type="#_x0000_t75" style="width:8.75pt;height:8.15pt">
                        <v:imagedata r:id="rId11" o:title=""/>
                      </v:shape>
                    </w:pict>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004C41">
      <w:pPr>
        <w:rPr>
          <w:b/>
          <w:bCs/>
          <w:i/>
          <w:iCs/>
        </w:rPr>
      </w:pPr>
      <w:r>
        <w:rPr>
          <w:b/>
          <w:bCs/>
          <w:i/>
          <w:iCs/>
          <w:noProof/>
        </w:rPr>
        <w:pict>
          <v:rect id="_x0000_s1047" style="position:absolute;margin-left:-18.75pt;margin-top:5.5pt;width:486pt;height:127.15pt;z-index:3;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A87621" w:rsidRPr="00BC585A" w:rsidRDefault="00E05DDD" w:rsidP="009679BD">
                  <w:pPr>
                    <w:pStyle w:val="BodyText"/>
                    <w:spacing w:line="276" w:lineRule="auto"/>
                    <w:jc w:val="both"/>
                    <w:rPr>
                      <w:rFonts w:ascii="Arial" w:hAnsi="Arial" w:cs="Arial"/>
                      <w:b w:val="0"/>
                      <w:i w:val="0"/>
                      <w:sz w:val="18"/>
                      <w:szCs w:val="18"/>
                    </w:rPr>
                  </w:pPr>
                  <w:r w:rsidRPr="00E05DDD">
                    <w:rPr>
                      <w:rFonts w:ascii="Arial" w:hAnsi="Arial" w:cs="Arial"/>
                      <w:b w:val="0"/>
                      <w:i w:val="0"/>
                      <w:sz w:val="18"/>
                      <w:szCs w:val="18"/>
                    </w:rPr>
                    <w:t>Versatile, Dynamic and Safety-oriented HS</w:t>
                  </w:r>
                  <w:r>
                    <w:rPr>
                      <w:rFonts w:ascii="Arial" w:hAnsi="Arial" w:cs="Arial"/>
                      <w:b w:val="0"/>
                      <w:i w:val="0"/>
                      <w:sz w:val="18"/>
                      <w:szCs w:val="18"/>
                    </w:rPr>
                    <w:t xml:space="preserve">E Professional </w:t>
                  </w:r>
                  <w:r w:rsidR="009679BD" w:rsidRPr="009679BD">
                    <w:rPr>
                      <w:rFonts w:ascii="Arial" w:hAnsi="Arial" w:cs="Arial"/>
                      <w:b w:val="0"/>
                      <w:i w:val="0"/>
                      <w:sz w:val="18"/>
                      <w:szCs w:val="18"/>
                    </w:rPr>
                    <w:t>equipped with 9+ years multidisciplinary exposure and track record of delivering top quality performance in carrying out multifaceted functions</w:t>
                  </w:r>
                  <w:r w:rsidR="009679BD">
                    <w:rPr>
                      <w:rFonts w:ascii="Arial" w:hAnsi="Arial" w:cs="Arial"/>
                      <w:b w:val="0"/>
                      <w:i w:val="0"/>
                      <w:sz w:val="18"/>
                      <w:szCs w:val="18"/>
                    </w:rPr>
                    <w:t>. P</w:t>
                  </w:r>
                  <w:r w:rsidR="009B1EC5">
                    <w:rPr>
                      <w:rFonts w:ascii="Arial" w:hAnsi="Arial" w:cs="Arial"/>
                      <w:b w:val="0"/>
                      <w:i w:val="0"/>
                      <w:sz w:val="18"/>
                      <w:szCs w:val="18"/>
                    </w:rPr>
                    <w:t>ossess the ability to</w:t>
                  </w:r>
                  <w:r w:rsidR="009679BD">
                    <w:rPr>
                      <w:rFonts w:ascii="Arial" w:hAnsi="Arial" w:cs="Arial"/>
                      <w:b w:val="0"/>
                      <w:i w:val="0"/>
                      <w:sz w:val="18"/>
                      <w:szCs w:val="18"/>
                    </w:rPr>
                    <w:t xml:space="preserve"> </w:t>
                  </w:r>
                  <w:r w:rsidR="009B1EC5">
                    <w:rPr>
                      <w:rFonts w:ascii="Arial" w:hAnsi="Arial" w:cs="Arial"/>
                      <w:b w:val="0"/>
                      <w:i w:val="0"/>
                      <w:sz w:val="18"/>
                      <w:szCs w:val="18"/>
                    </w:rPr>
                    <w:t>provide</w:t>
                  </w:r>
                  <w:r w:rsidRPr="00E05DDD">
                    <w:rPr>
                      <w:rFonts w:ascii="Arial" w:hAnsi="Arial" w:cs="Arial"/>
                      <w:b w:val="0"/>
                      <w:i w:val="0"/>
                      <w:sz w:val="18"/>
                      <w:szCs w:val="18"/>
                    </w:rPr>
                    <w:t xml:space="preserve"> health, safety &amp; environmental advice, safety management; safety inspection, safety briefing and report writing skills. Adept in HSE practices training and with the application of OHSAS standards, facility inspection, accident prevention, post-incident analysis</w:t>
                  </w:r>
                  <w:r w:rsidR="009B1EC5">
                    <w:rPr>
                      <w:rFonts w:ascii="Arial" w:hAnsi="Arial" w:cs="Arial"/>
                      <w:b w:val="0"/>
                      <w:i w:val="0"/>
                      <w:sz w:val="18"/>
                      <w:szCs w:val="18"/>
                    </w:rPr>
                    <w:t>,</w:t>
                  </w:r>
                  <w:r w:rsidRPr="00E05DDD">
                    <w:rPr>
                      <w:rFonts w:ascii="Arial" w:hAnsi="Arial" w:cs="Arial"/>
                      <w:b w:val="0"/>
                      <w:i w:val="0"/>
                      <w:sz w:val="18"/>
                      <w:szCs w:val="18"/>
                    </w:rPr>
                    <w:t xml:space="preserve"> and health maintenance as well as  planning &amp; managing resources to successfully complete project goals and objectives; Sound knowledge of industrial processes (peer review, ergonomics, environmental, quality, and productivity); </w:t>
                  </w:r>
                  <w:r w:rsidR="00564C79" w:rsidRPr="00564C79">
                    <w:rPr>
                      <w:rFonts w:ascii="Arial" w:hAnsi="Arial" w:cs="Arial"/>
                      <w:b w:val="0"/>
                      <w:i w:val="0"/>
                      <w:sz w:val="18"/>
                      <w:szCs w:val="18"/>
                    </w:rPr>
                    <w:t>Highly efficient, trustworthy and dedicated team player with excellent analytical, critical thinking, active listening, judgment and decision-making, problem-solving, time management and interpersonal skills; Aspiring to contribute and work actively in a more challenging environment where gained knowledge and experience will have a valuable impact.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E54942" w:rsidRDefault="00E54942" w:rsidP="007D0177">
            <w:pPr>
              <w:rPr>
                <w:rFonts w:ascii="Arial" w:hAnsi="Arial" w:cs="Arial"/>
                <w:b/>
                <w:sz w:val="18"/>
                <w:szCs w:val="18"/>
              </w:rPr>
            </w:pPr>
          </w:p>
          <w:p w:rsidR="009679BD" w:rsidRDefault="009679BD" w:rsidP="007D0177">
            <w:pPr>
              <w:rPr>
                <w:rFonts w:ascii="Arial" w:hAnsi="Arial" w:cs="Arial"/>
                <w:b/>
                <w:sz w:val="18"/>
                <w:szCs w:val="18"/>
              </w:rPr>
            </w:pPr>
          </w:p>
          <w:p w:rsidR="009679BD" w:rsidRDefault="009679BD"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r w:rsidR="00E05DDD">
              <w:rPr>
                <w:rFonts w:ascii="Arial" w:hAnsi="Arial" w:cs="Arial"/>
                <w:b/>
                <w:sz w:val="18"/>
                <w:szCs w:val="18"/>
              </w:rPr>
              <w:t xml:space="preserve"> &amp; Skills</w:t>
            </w:r>
          </w:p>
        </w:tc>
      </w:tr>
      <w:tr w:rsidR="00E43E23" w:rsidRPr="00A97EBE" w:rsidTr="009679BD">
        <w:tc>
          <w:tcPr>
            <w:tcW w:w="5040" w:type="dxa"/>
            <w:shd w:val="clear" w:color="auto" w:fill="auto"/>
          </w:tcPr>
          <w:p w:rsidR="00E43E23" w:rsidRDefault="00517213" w:rsidP="009679BD">
            <w:pPr>
              <w:numPr>
                <w:ilvl w:val="0"/>
                <w:numId w:val="28"/>
              </w:numPr>
              <w:tabs>
                <w:tab w:val="clear" w:pos="720"/>
                <w:tab w:val="num" w:pos="252"/>
              </w:tabs>
              <w:spacing w:line="276" w:lineRule="auto"/>
              <w:ind w:hanging="720"/>
              <w:rPr>
                <w:rFonts w:ascii="Arial" w:hAnsi="Arial" w:cs="Arial"/>
                <w:sz w:val="18"/>
                <w:szCs w:val="18"/>
              </w:rPr>
            </w:pPr>
            <w:r w:rsidRPr="00517213">
              <w:rPr>
                <w:rFonts w:ascii="Arial" w:hAnsi="Arial" w:cs="Arial"/>
                <w:sz w:val="18"/>
                <w:szCs w:val="18"/>
              </w:rPr>
              <w:t>Certified NEBOSH International General Certificate</w:t>
            </w:r>
          </w:p>
          <w:p w:rsidR="00E05DDD" w:rsidRDefault="00517213" w:rsidP="009679BD">
            <w:pPr>
              <w:numPr>
                <w:ilvl w:val="0"/>
                <w:numId w:val="28"/>
              </w:numPr>
              <w:tabs>
                <w:tab w:val="clear" w:pos="720"/>
                <w:tab w:val="num" w:pos="252"/>
              </w:tabs>
              <w:spacing w:line="276" w:lineRule="auto"/>
              <w:ind w:hanging="720"/>
              <w:rPr>
                <w:rFonts w:ascii="Arial" w:hAnsi="Arial" w:cs="Arial"/>
                <w:sz w:val="18"/>
                <w:szCs w:val="18"/>
              </w:rPr>
            </w:pPr>
            <w:r w:rsidRPr="00517213">
              <w:rPr>
                <w:rFonts w:ascii="Arial" w:hAnsi="Arial" w:cs="Arial"/>
                <w:sz w:val="18"/>
                <w:szCs w:val="18"/>
              </w:rPr>
              <w:t>Site Inspection</w:t>
            </w:r>
            <w:r>
              <w:rPr>
                <w:rFonts w:ascii="Arial" w:hAnsi="Arial" w:cs="Arial"/>
                <w:sz w:val="18"/>
                <w:szCs w:val="18"/>
              </w:rPr>
              <w:t>s, HSE Audits &amp; Investigations s</w:t>
            </w:r>
            <w:r w:rsidRPr="00517213">
              <w:rPr>
                <w:rFonts w:ascii="Arial" w:hAnsi="Arial" w:cs="Arial"/>
                <w:sz w:val="18"/>
                <w:szCs w:val="18"/>
              </w:rPr>
              <w:t>kills</w:t>
            </w:r>
          </w:p>
          <w:p w:rsidR="00517213" w:rsidRDefault="00517213" w:rsidP="009679BD">
            <w:pPr>
              <w:numPr>
                <w:ilvl w:val="0"/>
                <w:numId w:val="28"/>
              </w:numPr>
              <w:tabs>
                <w:tab w:val="clear" w:pos="720"/>
                <w:tab w:val="num" w:pos="252"/>
              </w:tabs>
              <w:spacing w:line="276" w:lineRule="auto"/>
              <w:ind w:hanging="720"/>
              <w:rPr>
                <w:rFonts w:ascii="Arial" w:hAnsi="Arial" w:cs="Arial"/>
                <w:sz w:val="18"/>
                <w:szCs w:val="18"/>
              </w:rPr>
            </w:pPr>
            <w:r w:rsidRPr="00517213">
              <w:rPr>
                <w:rFonts w:ascii="Arial" w:hAnsi="Arial" w:cs="Arial"/>
                <w:sz w:val="18"/>
                <w:szCs w:val="18"/>
              </w:rPr>
              <w:t>Adherence with Intl. Regulatory &amp; Safety standards</w:t>
            </w:r>
          </w:p>
          <w:p w:rsidR="00517213" w:rsidRDefault="00517213" w:rsidP="009679BD">
            <w:pPr>
              <w:numPr>
                <w:ilvl w:val="0"/>
                <w:numId w:val="28"/>
              </w:numPr>
              <w:tabs>
                <w:tab w:val="clear" w:pos="720"/>
                <w:tab w:val="num" w:pos="252"/>
              </w:tabs>
              <w:spacing w:line="276" w:lineRule="auto"/>
              <w:ind w:hanging="720"/>
              <w:rPr>
                <w:rFonts w:ascii="Arial" w:hAnsi="Arial" w:cs="Arial"/>
                <w:sz w:val="18"/>
                <w:szCs w:val="18"/>
              </w:rPr>
            </w:pPr>
            <w:r w:rsidRPr="00517213">
              <w:rPr>
                <w:rFonts w:ascii="Arial" w:hAnsi="Arial" w:cs="Arial"/>
                <w:sz w:val="18"/>
                <w:szCs w:val="18"/>
              </w:rPr>
              <w:t>Adroit with Environmental Safeguards &amp; Ergonomics</w:t>
            </w:r>
          </w:p>
          <w:p w:rsidR="00547F8E" w:rsidRPr="00517213" w:rsidRDefault="00517213" w:rsidP="009679BD">
            <w:pPr>
              <w:numPr>
                <w:ilvl w:val="0"/>
                <w:numId w:val="28"/>
              </w:numPr>
              <w:tabs>
                <w:tab w:val="clear" w:pos="720"/>
                <w:tab w:val="num" w:pos="252"/>
              </w:tabs>
              <w:spacing w:line="276" w:lineRule="auto"/>
              <w:ind w:hanging="720"/>
              <w:rPr>
                <w:rFonts w:ascii="Arial" w:hAnsi="Arial" w:cs="Arial"/>
                <w:sz w:val="18"/>
                <w:szCs w:val="18"/>
              </w:rPr>
            </w:pPr>
            <w:r w:rsidRPr="00517213">
              <w:rPr>
                <w:rFonts w:ascii="Arial" w:hAnsi="Arial" w:cs="Arial"/>
                <w:sz w:val="18"/>
                <w:szCs w:val="18"/>
              </w:rPr>
              <w:t>Exemp</w:t>
            </w:r>
            <w:r>
              <w:rPr>
                <w:rFonts w:ascii="Arial" w:hAnsi="Arial" w:cs="Arial"/>
                <w:sz w:val="18"/>
                <w:szCs w:val="18"/>
              </w:rPr>
              <w:t>lary Interpersonal and Problem-s</w:t>
            </w:r>
            <w:r w:rsidRPr="00517213">
              <w:rPr>
                <w:rFonts w:ascii="Arial" w:hAnsi="Arial" w:cs="Arial"/>
                <w:sz w:val="18"/>
                <w:szCs w:val="18"/>
              </w:rPr>
              <w:t>olving skills</w:t>
            </w:r>
          </w:p>
        </w:tc>
        <w:tc>
          <w:tcPr>
            <w:tcW w:w="4914" w:type="dxa"/>
            <w:shd w:val="clear" w:color="auto" w:fill="auto"/>
          </w:tcPr>
          <w:p w:rsidR="00547F8E" w:rsidRDefault="00CC1172" w:rsidP="009679BD">
            <w:pPr>
              <w:numPr>
                <w:ilvl w:val="0"/>
                <w:numId w:val="28"/>
              </w:numPr>
              <w:tabs>
                <w:tab w:val="clear" w:pos="720"/>
                <w:tab w:val="num" w:pos="315"/>
              </w:tabs>
              <w:spacing w:line="276" w:lineRule="auto"/>
              <w:ind w:hanging="648"/>
              <w:rPr>
                <w:rFonts w:ascii="Arial" w:hAnsi="Arial" w:cs="Arial"/>
                <w:sz w:val="18"/>
                <w:szCs w:val="18"/>
              </w:rPr>
            </w:pPr>
            <w:r w:rsidRPr="00CC1172">
              <w:rPr>
                <w:rFonts w:ascii="Arial" w:hAnsi="Arial" w:cs="Arial"/>
                <w:sz w:val="18"/>
                <w:szCs w:val="18"/>
              </w:rPr>
              <w:t>Competency in HSE, Safety and Site Supervision</w:t>
            </w:r>
          </w:p>
          <w:p w:rsidR="00CC1172" w:rsidRDefault="00517213" w:rsidP="009679BD">
            <w:pPr>
              <w:numPr>
                <w:ilvl w:val="0"/>
                <w:numId w:val="28"/>
              </w:numPr>
              <w:tabs>
                <w:tab w:val="clear" w:pos="720"/>
                <w:tab w:val="num" w:pos="315"/>
              </w:tabs>
              <w:spacing w:line="276" w:lineRule="auto"/>
              <w:ind w:hanging="648"/>
              <w:rPr>
                <w:rFonts w:ascii="Arial" w:hAnsi="Arial" w:cs="Arial"/>
                <w:sz w:val="18"/>
                <w:szCs w:val="18"/>
              </w:rPr>
            </w:pPr>
            <w:r w:rsidRPr="00517213">
              <w:rPr>
                <w:rFonts w:ascii="Arial" w:hAnsi="Arial" w:cs="Arial"/>
                <w:sz w:val="18"/>
                <w:szCs w:val="18"/>
              </w:rPr>
              <w:t>Knowledgeable of Risk control and Loss prevention</w:t>
            </w:r>
          </w:p>
          <w:p w:rsidR="00517213" w:rsidRDefault="00517213" w:rsidP="009679BD">
            <w:pPr>
              <w:numPr>
                <w:ilvl w:val="0"/>
                <w:numId w:val="28"/>
              </w:numPr>
              <w:tabs>
                <w:tab w:val="clear" w:pos="720"/>
                <w:tab w:val="num" w:pos="315"/>
              </w:tabs>
              <w:spacing w:line="276" w:lineRule="auto"/>
              <w:ind w:hanging="648"/>
              <w:rPr>
                <w:rFonts w:ascii="Arial" w:hAnsi="Arial" w:cs="Arial"/>
                <w:sz w:val="18"/>
                <w:szCs w:val="18"/>
              </w:rPr>
            </w:pPr>
            <w:r w:rsidRPr="00517213">
              <w:rPr>
                <w:rFonts w:ascii="Arial" w:hAnsi="Arial" w:cs="Arial"/>
                <w:sz w:val="18"/>
                <w:szCs w:val="18"/>
              </w:rPr>
              <w:t>Certificate in COSHH, Fire fighting &amp; Safety Training</w:t>
            </w:r>
          </w:p>
          <w:p w:rsidR="00517213" w:rsidRDefault="00517213" w:rsidP="009679BD">
            <w:pPr>
              <w:numPr>
                <w:ilvl w:val="0"/>
                <w:numId w:val="28"/>
              </w:numPr>
              <w:tabs>
                <w:tab w:val="clear" w:pos="720"/>
                <w:tab w:val="num" w:pos="315"/>
              </w:tabs>
              <w:spacing w:line="276" w:lineRule="auto"/>
              <w:ind w:hanging="648"/>
              <w:rPr>
                <w:rFonts w:ascii="Arial" w:hAnsi="Arial" w:cs="Arial"/>
                <w:sz w:val="18"/>
                <w:szCs w:val="18"/>
              </w:rPr>
            </w:pPr>
            <w:r w:rsidRPr="00517213">
              <w:rPr>
                <w:rFonts w:ascii="Arial" w:hAnsi="Arial" w:cs="Arial"/>
                <w:sz w:val="18"/>
                <w:szCs w:val="18"/>
              </w:rPr>
              <w:t>Adept with Fire Safety Principles &amp; First Aid at Work</w:t>
            </w:r>
          </w:p>
          <w:p w:rsidR="00547F8E" w:rsidRPr="00517213" w:rsidRDefault="00517213" w:rsidP="009679BD">
            <w:pPr>
              <w:numPr>
                <w:ilvl w:val="0"/>
                <w:numId w:val="28"/>
              </w:numPr>
              <w:tabs>
                <w:tab w:val="clear" w:pos="720"/>
                <w:tab w:val="num" w:pos="315"/>
              </w:tabs>
              <w:spacing w:line="276" w:lineRule="auto"/>
              <w:ind w:hanging="648"/>
              <w:rPr>
                <w:rFonts w:ascii="Arial" w:hAnsi="Arial" w:cs="Arial"/>
                <w:sz w:val="18"/>
                <w:szCs w:val="18"/>
              </w:rPr>
            </w:pPr>
            <w:r w:rsidRPr="00517213">
              <w:rPr>
                <w:rFonts w:ascii="Arial" w:hAnsi="Arial" w:cs="Arial"/>
                <w:sz w:val="18"/>
                <w:szCs w:val="18"/>
              </w:rPr>
              <w:t>Result-driven – Dynamic – Vibrant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004C41" w:rsidP="00CA37C0">
            <w:r>
              <w:rPr>
                <w:noProof/>
              </w:rPr>
              <w:pict>
                <v:roundrect id="_x0000_s1037" style="position:absolute;margin-left:-7.25pt;margin-top:.95pt;width:203.75pt;height:28.1pt;z-index:2" arcsize="10923f" fillcolor="#4f81bd" strokecolor="#f2f2f2" strokeweight="3pt">
                  <v:shadow on="t" type="perspective" color="#8db3e2" opacity=".5" origin=",.5" offset="0,0" matrix=",-56756f,,.5"/>
                  <v:textbox style="mso-next-textbox:#_x0000_s1037">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004C41" w:rsidRPr="00004C41">
                          <w:rPr>
                            <w:rFonts w:ascii="Lucida Sans" w:hAnsi="Lucida Sans"/>
                            <w:b/>
                            <w:color w:val="FFFFFF"/>
                            <w:sz w:val="22"/>
                          </w:rPr>
                          <w:pict>
                            <v:shape id="_x0000_i1028" type="#_x0000_t75" style="width:6.9pt;height:6.25pt">
                              <v:imagedata r:id="rId10" o:title=""/>
                            </v:shape>
                          </w:pict>
                        </w:r>
                        <w:r w:rsidR="00004C41" w:rsidRPr="00004C41">
                          <w:rPr>
                            <w:rFonts w:ascii="Lucida Sans" w:hAnsi="Lucida Sans"/>
                            <w:b/>
                            <w:color w:val="FFFFFF"/>
                            <w:sz w:val="22"/>
                          </w:rPr>
                          <w:pict>
                            <v:shape id="_x0000_i1029" type="#_x0000_t75" style="width:8.75pt;height:8.15pt">
                              <v:imagedata r:id="rId11" o:title=""/>
                            </v:shape>
                          </w:pict>
                        </w:r>
                      </w:p>
                    </w:txbxContent>
                  </v:textbox>
                </v:roundrect>
              </w:pict>
            </w:r>
          </w:p>
          <w:p w:rsidR="00B329E5" w:rsidRDefault="00B329E5" w:rsidP="00CA37C0"/>
          <w:p w:rsidR="00B329E5" w:rsidRPr="00CA37C0" w:rsidRDefault="00B329E5" w:rsidP="00CA37C0">
            <w:pPr>
              <w:rPr>
                <w:sz w:val="4"/>
              </w:rPr>
            </w:pPr>
          </w:p>
        </w:tc>
      </w:tr>
    </w:tbl>
    <w:p w:rsidR="00EB4716" w:rsidRPr="009679BD" w:rsidRDefault="00EB4716" w:rsidP="00EB4716">
      <w:pPr>
        <w:ind w:left="-180"/>
        <w:rPr>
          <w:rFonts w:ascii="Arial" w:hAnsi="Arial" w:cs="Arial"/>
          <w:sz w:val="16"/>
          <w:szCs w:val="18"/>
        </w:rPr>
      </w:pPr>
    </w:p>
    <w:p w:rsidR="00EB4716" w:rsidRPr="00EB4716" w:rsidRDefault="00EB4716" w:rsidP="00EB4716">
      <w:pPr>
        <w:ind w:left="-180"/>
        <w:rPr>
          <w:rFonts w:ascii="Arial" w:hAnsi="Arial" w:cs="Arial"/>
          <w:b/>
          <w:sz w:val="18"/>
          <w:szCs w:val="18"/>
        </w:rPr>
      </w:pPr>
      <w:r w:rsidRPr="00EB4716">
        <w:rPr>
          <w:rFonts w:ascii="Arial" w:hAnsi="Arial" w:cs="Arial"/>
          <w:b/>
          <w:sz w:val="18"/>
          <w:szCs w:val="18"/>
        </w:rPr>
        <w:t xml:space="preserve">Bachelor's Degree in Human Geography </w:t>
      </w:r>
      <w:r w:rsidR="00D66833">
        <w:rPr>
          <w:rFonts w:ascii="Arial" w:hAnsi="Arial" w:cs="Arial"/>
          <w:b/>
          <w:sz w:val="18"/>
          <w:szCs w:val="18"/>
        </w:rPr>
        <w:t>(</w:t>
      </w:r>
      <w:r w:rsidRPr="00EB4716">
        <w:rPr>
          <w:rFonts w:ascii="Arial" w:hAnsi="Arial" w:cs="Arial"/>
          <w:b/>
          <w:sz w:val="18"/>
          <w:szCs w:val="18"/>
        </w:rPr>
        <w:t>B.Sc. in Social Science</w:t>
      </w:r>
      <w:r w:rsidR="00D66833">
        <w:rPr>
          <w:rFonts w:ascii="Arial" w:hAnsi="Arial" w:cs="Arial"/>
          <w:b/>
          <w:sz w:val="18"/>
          <w:szCs w:val="18"/>
        </w:rPr>
        <w:t>)</w:t>
      </w:r>
      <w:r w:rsidRPr="00EB4716">
        <w:rPr>
          <w:rFonts w:ascii="Arial" w:hAnsi="Arial" w:cs="Arial"/>
          <w:b/>
          <w:sz w:val="18"/>
          <w:szCs w:val="18"/>
        </w:rPr>
        <w:tab/>
      </w:r>
      <w:r w:rsidRPr="00EB4716">
        <w:rPr>
          <w:rFonts w:ascii="Arial" w:hAnsi="Arial" w:cs="Arial"/>
          <w:b/>
          <w:sz w:val="18"/>
          <w:szCs w:val="18"/>
        </w:rPr>
        <w:tab/>
      </w:r>
      <w:r>
        <w:rPr>
          <w:rFonts w:ascii="Arial" w:hAnsi="Arial" w:cs="Arial"/>
          <w:b/>
          <w:sz w:val="18"/>
          <w:szCs w:val="18"/>
        </w:rPr>
        <w:tab/>
      </w:r>
      <w:r>
        <w:rPr>
          <w:rFonts w:ascii="Arial" w:hAnsi="Arial" w:cs="Arial"/>
          <w:b/>
          <w:sz w:val="18"/>
          <w:szCs w:val="18"/>
        </w:rPr>
        <w:tab/>
      </w:r>
      <w:r w:rsidR="006279B6">
        <w:rPr>
          <w:rFonts w:ascii="Arial" w:hAnsi="Arial" w:cs="Arial"/>
          <w:b/>
          <w:sz w:val="18"/>
          <w:szCs w:val="18"/>
        </w:rPr>
        <w:t xml:space="preserve">      </w:t>
      </w:r>
      <w:r w:rsidRPr="00EB4716">
        <w:rPr>
          <w:rFonts w:ascii="Arial" w:hAnsi="Arial" w:cs="Arial"/>
          <w:b/>
          <w:sz w:val="18"/>
          <w:szCs w:val="18"/>
        </w:rPr>
        <w:t xml:space="preserve">2007 </w:t>
      </w:r>
      <w:r>
        <w:rPr>
          <w:rFonts w:ascii="Arial" w:hAnsi="Arial" w:cs="Arial"/>
          <w:b/>
          <w:sz w:val="18"/>
          <w:szCs w:val="18"/>
        </w:rPr>
        <w:t>–</w:t>
      </w:r>
      <w:r w:rsidRPr="00EB4716">
        <w:rPr>
          <w:rFonts w:ascii="Arial" w:hAnsi="Arial" w:cs="Arial"/>
          <w:b/>
          <w:sz w:val="18"/>
          <w:szCs w:val="18"/>
        </w:rPr>
        <w:t xml:space="preserve"> 20012</w:t>
      </w:r>
    </w:p>
    <w:p w:rsidR="00E663AD" w:rsidRPr="00E663AD" w:rsidRDefault="00EB4716" w:rsidP="00E663AD">
      <w:pPr>
        <w:ind w:left="-180"/>
        <w:rPr>
          <w:rFonts w:ascii="Arial" w:hAnsi="Arial" w:cs="Arial"/>
          <w:i/>
          <w:sz w:val="18"/>
          <w:szCs w:val="18"/>
        </w:rPr>
      </w:pPr>
      <w:r w:rsidRPr="00EB4716">
        <w:rPr>
          <w:rFonts w:ascii="Arial" w:hAnsi="Arial" w:cs="Arial"/>
          <w:i/>
          <w:sz w:val="18"/>
          <w:szCs w:val="18"/>
        </w:rPr>
        <w:t>University of Yaoundé One Social Sciences, Cameroon</w:t>
      </w:r>
    </w:p>
    <w:tbl>
      <w:tblPr>
        <w:tblW w:w="9720" w:type="dxa"/>
        <w:tblInd w:w="-252" w:type="dxa"/>
        <w:tblBorders>
          <w:bottom w:val="single" w:sz="4" w:space="0" w:color="1F497D"/>
        </w:tblBorders>
        <w:tblLook w:val="04A0"/>
      </w:tblPr>
      <w:tblGrid>
        <w:gridCol w:w="9720"/>
      </w:tblGrid>
      <w:tr w:rsidR="00E663AD" w:rsidTr="00E663AD">
        <w:trPr>
          <w:trHeight w:val="74"/>
        </w:trPr>
        <w:tc>
          <w:tcPr>
            <w:tcW w:w="9720" w:type="dxa"/>
          </w:tcPr>
          <w:p w:rsidR="00E663AD" w:rsidRPr="009679BD" w:rsidRDefault="00E663AD" w:rsidP="00392AC9">
            <w:pPr>
              <w:rPr>
                <w:sz w:val="10"/>
              </w:rPr>
            </w:pPr>
          </w:p>
          <w:p w:rsidR="00E663AD" w:rsidRPr="00CA37C0" w:rsidRDefault="00E663AD" w:rsidP="00392AC9">
            <w:pPr>
              <w:rPr>
                <w:sz w:val="4"/>
              </w:rPr>
            </w:pPr>
          </w:p>
        </w:tc>
      </w:tr>
    </w:tbl>
    <w:p w:rsidR="00E663AD" w:rsidRPr="00E663AD" w:rsidRDefault="00E663AD" w:rsidP="009679BD">
      <w:pPr>
        <w:ind w:left="-180"/>
        <w:rPr>
          <w:rFonts w:ascii="Arial" w:hAnsi="Arial" w:cs="Arial"/>
          <w:b/>
          <w:sz w:val="18"/>
          <w:szCs w:val="18"/>
        </w:rPr>
      </w:pPr>
      <w:r w:rsidRPr="00E663AD">
        <w:rPr>
          <w:rFonts w:ascii="Arial" w:hAnsi="Arial" w:cs="Arial"/>
          <w:b/>
          <w:sz w:val="18"/>
          <w:szCs w:val="18"/>
        </w:rPr>
        <w:t xml:space="preserve">Certifications: </w:t>
      </w:r>
    </w:p>
    <w:p w:rsidR="00E663AD" w:rsidRPr="00CA7A12" w:rsidRDefault="00E663AD" w:rsidP="00564C79">
      <w:pPr>
        <w:numPr>
          <w:ilvl w:val="0"/>
          <w:numId w:val="31"/>
        </w:numPr>
        <w:tabs>
          <w:tab w:val="left" w:pos="90"/>
        </w:tabs>
        <w:spacing w:line="276" w:lineRule="auto"/>
        <w:ind w:left="90" w:hanging="270"/>
        <w:jc w:val="both"/>
        <w:rPr>
          <w:rFonts w:ascii="Arial" w:hAnsi="Arial" w:cs="Arial"/>
          <w:sz w:val="18"/>
          <w:szCs w:val="18"/>
        </w:rPr>
      </w:pPr>
      <w:r w:rsidRPr="00CA7A12">
        <w:rPr>
          <w:rFonts w:ascii="Arial" w:hAnsi="Arial" w:cs="Arial"/>
          <w:b/>
          <w:sz w:val="18"/>
          <w:szCs w:val="18"/>
        </w:rPr>
        <w:t>NEBOSH</w:t>
      </w:r>
      <w:r w:rsidRPr="00CA7A12">
        <w:rPr>
          <w:rFonts w:ascii="Arial" w:hAnsi="Arial" w:cs="Arial"/>
          <w:sz w:val="18"/>
          <w:szCs w:val="18"/>
        </w:rPr>
        <w:t xml:space="preserve"> International General Certificate in Occupational Health and Safety</w:t>
      </w:r>
      <w:r>
        <w:rPr>
          <w:rFonts w:ascii="Arial" w:hAnsi="Arial" w:cs="Arial"/>
          <w:sz w:val="18"/>
          <w:szCs w:val="18"/>
        </w:rPr>
        <w:t xml:space="preserve"> – </w:t>
      </w:r>
      <w:r w:rsidRPr="00CA7A12">
        <w:rPr>
          <w:rFonts w:ascii="Arial" w:hAnsi="Arial" w:cs="Arial"/>
          <w:sz w:val="18"/>
          <w:szCs w:val="18"/>
        </w:rPr>
        <w:t>Green World Group, UAE</w:t>
      </w:r>
    </w:p>
    <w:p w:rsidR="00E663AD" w:rsidRPr="00CA7A12" w:rsidRDefault="00E663AD" w:rsidP="00564C79">
      <w:pPr>
        <w:numPr>
          <w:ilvl w:val="0"/>
          <w:numId w:val="31"/>
        </w:numPr>
        <w:tabs>
          <w:tab w:val="left" w:pos="90"/>
        </w:tabs>
        <w:spacing w:line="276" w:lineRule="auto"/>
        <w:ind w:left="90" w:hanging="270"/>
        <w:jc w:val="both"/>
        <w:rPr>
          <w:rFonts w:ascii="Arial" w:hAnsi="Arial" w:cs="Arial"/>
          <w:sz w:val="18"/>
          <w:szCs w:val="18"/>
        </w:rPr>
      </w:pPr>
      <w:r w:rsidRPr="00CA7A12">
        <w:rPr>
          <w:rFonts w:ascii="Arial" w:hAnsi="Arial" w:cs="Arial"/>
          <w:b/>
          <w:sz w:val="18"/>
          <w:szCs w:val="18"/>
        </w:rPr>
        <w:t>COSHH</w:t>
      </w:r>
      <w:r w:rsidRPr="00CA7A12">
        <w:rPr>
          <w:rFonts w:ascii="Arial" w:hAnsi="Arial" w:cs="Arial"/>
          <w:sz w:val="18"/>
          <w:szCs w:val="18"/>
        </w:rPr>
        <w:t xml:space="preserve"> - Control of Substances Hazardous to Health </w:t>
      </w:r>
      <w:r>
        <w:rPr>
          <w:rFonts w:ascii="Arial" w:hAnsi="Arial" w:cs="Arial"/>
          <w:sz w:val="18"/>
          <w:szCs w:val="18"/>
        </w:rPr>
        <w:t>–</w:t>
      </w:r>
      <w:r w:rsidRPr="00CA7A12">
        <w:rPr>
          <w:rFonts w:ascii="Arial" w:hAnsi="Arial" w:cs="Arial"/>
          <w:sz w:val="18"/>
          <w:szCs w:val="18"/>
        </w:rPr>
        <w:t xml:space="preserve"> Green World Group, UAE</w:t>
      </w:r>
    </w:p>
    <w:p w:rsidR="00E663AD" w:rsidRPr="00CA7A12" w:rsidRDefault="00E663AD" w:rsidP="00564C79">
      <w:pPr>
        <w:numPr>
          <w:ilvl w:val="0"/>
          <w:numId w:val="31"/>
        </w:numPr>
        <w:tabs>
          <w:tab w:val="left" w:pos="90"/>
        </w:tabs>
        <w:spacing w:line="276" w:lineRule="auto"/>
        <w:ind w:left="90" w:hanging="270"/>
        <w:jc w:val="both"/>
        <w:rPr>
          <w:rFonts w:ascii="Arial" w:hAnsi="Arial" w:cs="Arial"/>
          <w:sz w:val="18"/>
          <w:szCs w:val="18"/>
        </w:rPr>
      </w:pPr>
      <w:r w:rsidRPr="00CA7A12">
        <w:rPr>
          <w:rFonts w:ascii="Arial" w:hAnsi="Arial" w:cs="Arial"/>
          <w:sz w:val="18"/>
          <w:szCs w:val="18"/>
        </w:rPr>
        <w:t xml:space="preserve">Hazardous Waste Operations and Emergency Response Management </w:t>
      </w:r>
      <w:r>
        <w:rPr>
          <w:rFonts w:ascii="Arial" w:hAnsi="Arial" w:cs="Arial"/>
          <w:sz w:val="18"/>
          <w:szCs w:val="18"/>
        </w:rPr>
        <w:t>–</w:t>
      </w:r>
      <w:r w:rsidRPr="00CA7A12">
        <w:rPr>
          <w:rFonts w:ascii="Arial" w:hAnsi="Arial" w:cs="Arial"/>
          <w:sz w:val="18"/>
          <w:szCs w:val="18"/>
        </w:rPr>
        <w:t xml:space="preserve"> Green World Group, UAE</w:t>
      </w:r>
      <w:r w:rsidR="009B1EC5">
        <w:rPr>
          <w:rFonts w:ascii="Arial" w:hAnsi="Arial" w:cs="Arial"/>
          <w:sz w:val="18"/>
          <w:szCs w:val="18"/>
        </w:rPr>
        <w:t>,</w:t>
      </w:r>
      <w:r w:rsidRPr="00CA7A12">
        <w:rPr>
          <w:rFonts w:ascii="Arial" w:hAnsi="Arial" w:cs="Arial"/>
          <w:sz w:val="18"/>
          <w:szCs w:val="18"/>
        </w:rPr>
        <w:t xml:space="preserve"> CPD Certified</w:t>
      </w:r>
    </w:p>
    <w:p w:rsidR="00E663AD" w:rsidRPr="00CA7A12" w:rsidRDefault="00E663AD" w:rsidP="00564C79">
      <w:pPr>
        <w:numPr>
          <w:ilvl w:val="0"/>
          <w:numId w:val="31"/>
        </w:numPr>
        <w:tabs>
          <w:tab w:val="left" w:pos="90"/>
        </w:tabs>
        <w:spacing w:line="276" w:lineRule="auto"/>
        <w:ind w:left="90" w:hanging="270"/>
        <w:jc w:val="both"/>
        <w:rPr>
          <w:rFonts w:ascii="Arial" w:hAnsi="Arial" w:cs="Arial"/>
          <w:sz w:val="18"/>
          <w:szCs w:val="18"/>
        </w:rPr>
      </w:pPr>
      <w:r w:rsidRPr="00CA7A12">
        <w:rPr>
          <w:rFonts w:ascii="Arial" w:hAnsi="Arial" w:cs="Arial"/>
          <w:sz w:val="18"/>
          <w:szCs w:val="18"/>
        </w:rPr>
        <w:t xml:space="preserve">Behavior Based Safety Management </w:t>
      </w:r>
      <w:r>
        <w:rPr>
          <w:rFonts w:ascii="Arial" w:hAnsi="Arial" w:cs="Arial"/>
          <w:sz w:val="18"/>
          <w:szCs w:val="18"/>
        </w:rPr>
        <w:t>–</w:t>
      </w:r>
      <w:r w:rsidRPr="00CA7A12">
        <w:rPr>
          <w:rFonts w:ascii="Arial" w:hAnsi="Arial" w:cs="Arial"/>
          <w:sz w:val="18"/>
          <w:szCs w:val="18"/>
        </w:rPr>
        <w:t xml:space="preserve"> Green World Group, UAE</w:t>
      </w:r>
      <w:r w:rsidR="009B1EC5">
        <w:rPr>
          <w:rFonts w:ascii="Arial" w:hAnsi="Arial" w:cs="Arial"/>
          <w:sz w:val="18"/>
          <w:szCs w:val="18"/>
        </w:rPr>
        <w:t>,</w:t>
      </w:r>
      <w:r w:rsidRPr="00CA7A12">
        <w:rPr>
          <w:rFonts w:ascii="Arial" w:hAnsi="Arial" w:cs="Arial"/>
          <w:sz w:val="18"/>
          <w:szCs w:val="18"/>
        </w:rPr>
        <w:t xml:space="preserve"> CPD Certified</w:t>
      </w:r>
    </w:p>
    <w:p w:rsidR="00E663AD" w:rsidRPr="00CA7A12" w:rsidRDefault="00E663AD" w:rsidP="00564C79">
      <w:pPr>
        <w:numPr>
          <w:ilvl w:val="0"/>
          <w:numId w:val="31"/>
        </w:numPr>
        <w:tabs>
          <w:tab w:val="left" w:pos="90"/>
        </w:tabs>
        <w:spacing w:line="276" w:lineRule="auto"/>
        <w:ind w:left="90" w:hanging="270"/>
        <w:jc w:val="both"/>
        <w:rPr>
          <w:rFonts w:ascii="Arial" w:hAnsi="Arial" w:cs="Arial"/>
          <w:sz w:val="18"/>
          <w:szCs w:val="18"/>
        </w:rPr>
      </w:pPr>
      <w:r w:rsidRPr="00CA7A12">
        <w:rPr>
          <w:rFonts w:ascii="Arial" w:hAnsi="Arial" w:cs="Arial"/>
          <w:sz w:val="18"/>
          <w:szCs w:val="18"/>
        </w:rPr>
        <w:t xml:space="preserve">Management of Change in Process Safety </w:t>
      </w:r>
      <w:r>
        <w:rPr>
          <w:rFonts w:ascii="Arial" w:hAnsi="Arial" w:cs="Arial"/>
          <w:sz w:val="18"/>
          <w:szCs w:val="18"/>
        </w:rPr>
        <w:t>–</w:t>
      </w:r>
      <w:r w:rsidRPr="00CA7A12">
        <w:rPr>
          <w:rFonts w:ascii="Arial" w:hAnsi="Arial" w:cs="Arial"/>
          <w:sz w:val="18"/>
          <w:szCs w:val="18"/>
        </w:rPr>
        <w:t xml:space="preserve"> Green World Group, UAE</w:t>
      </w:r>
      <w:r w:rsidR="009B1EC5">
        <w:rPr>
          <w:rFonts w:ascii="Arial" w:hAnsi="Arial" w:cs="Arial"/>
          <w:sz w:val="18"/>
          <w:szCs w:val="18"/>
        </w:rPr>
        <w:t>,</w:t>
      </w:r>
      <w:r w:rsidRPr="00CA7A12">
        <w:rPr>
          <w:rFonts w:ascii="Arial" w:hAnsi="Arial" w:cs="Arial"/>
          <w:sz w:val="18"/>
          <w:szCs w:val="18"/>
        </w:rPr>
        <w:t xml:space="preserve"> CPD Certified</w:t>
      </w:r>
    </w:p>
    <w:p w:rsidR="00E663AD" w:rsidRPr="00CA7A12" w:rsidRDefault="00E663AD" w:rsidP="00564C79">
      <w:pPr>
        <w:numPr>
          <w:ilvl w:val="0"/>
          <w:numId w:val="31"/>
        </w:numPr>
        <w:tabs>
          <w:tab w:val="left" w:pos="90"/>
        </w:tabs>
        <w:spacing w:line="276" w:lineRule="auto"/>
        <w:ind w:left="90" w:hanging="270"/>
        <w:jc w:val="both"/>
        <w:rPr>
          <w:rFonts w:ascii="Arial" w:hAnsi="Arial" w:cs="Arial"/>
          <w:sz w:val="18"/>
          <w:szCs w:val="18"/>
        </w:rPr>
      </w:pPr>
      <w:r w:rsidRPr="00CA7A12">
        <w:rPr>
          <w:rFonts w:ascii="Arial" w:hAnsi="Arial" w:cs="Arial"/>
          <w:sz w:val="18"/>
          <w:szCs w:val="18"/>
        </w:rPr>
        <w:t xml:space="preserve">Attended Integrated Management System Internal Auditor Training </w:t>
      </w:r>
      <w:r>
        <w:rPr>
          <w:rFonts w:ascii="Arial" w:hAnsi="Arial" w:cs="Arial"/>
          <w:sz w:val="18"/>
          <w:szCs w:val="18"/>
        </w:rPr>
        <w:t>–</w:t>
      </w:r>
      <w:r w:rsidRPr="00CA7A12">
        <w:rPr>
          <w:rFonts w:ascii="Arial" w:hAnsi="Arial" w:cs="Arial"/>
          <w:sz w:val="18"/>
          <w:szCs w:val="18"/>
        </w:rPr>
        <w:t xml:space="preserve"> Green World Group, UAE</w:t>
      </w:r>
      <w:r w:rsidR="009B1EC5">
        <w:rPr>
          <w:rFonts w:ascii="Arial" w:hAnsi="Arial" w:cs="Arial"/>
          <w:sz w:val="18"/>
          <w:szCs w:val="18"/>
        </w:rPr>
        <w:t>,</w:t>
      </w:r>
      <w:r w:rsidRPr="00CA7A12">
        <w:rPr>
          <w:rFonts w:ascii="Arial" w:hAnsi="Arial" w:cs="Arial"/>
          <w:sz w:val="18"/>
          <w:szCs w:val="18"/>
        </w:rPr>
        <w:t xml:space="preserve"> CPD Certified</w:t>
      </w:r>
    </w:p>
    <w:p w:rsidR="00E663AD" w:rsidRPr="00421DA0" w:rsidRDefault="00E663AD" w:rsidP="00564C79">
      <w:pPr>
        <w:tabs>
          <w:tab w:val="left" w:pos="90"/>
        </w:tabs>
        <w:spacing w:line="276" w:lineRule="auto"/>
        <w:ind w:left="90"/>
        <w:jc w:val="both"/>
        <w:rPr>
          <w:rFonts w:ascii="Arial" w:hAnsi="Arial" w:cs="Arial"/>
          <w:b/>
          <w:sz w:val="18"/>
          <w:szCs w:val="18"/>
        </w:rPr>
      </w:pPr>
      <w:r w:rsidRPr="00421DA0">
        <w:rPr>
          <w:rFonts w:ascii="Arial" w:hAnsi="Arial" w:cs="Arial"/>
          <w:b/>
          <w:sz w:val="18"/>
          <w:szCs w:val="18"/>
        </w:rPr>
        <w:t>(ISO 9001:2015, ISO 14001:2015 and OHSAS 18001:2007)</w:t>
      </w:r>
    </w:p>
    <w:p w:rsidR="00E663AD" w:rsidRDefault="00E663AD" w:rsidP="00234F2C">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004C41" w:rsidP="004F1A23">
            <w:r>
              <w:rPr>
                <w:noProof/>
              </w:rPr>
              <w:pict>
                <v:roundrect id="_x0000_s1084" style="position:absolute;margin-left:-7.25pt;margin-top:.95pt;width:203.75pt;height:30.65pt;z-index:5" arcsize="10923f" fillcolor="#4f81bd" strokecolor="#f2f2f2" strokeweight="3pt">
                  <v:shadow on="t" type="perspective" color="#8db3e2" opacity=".5" origin=",.5" offset="0,0" matrix=",-56756f,,.5"/>
                  <v:textbox style="mso-next-textbox:#_x0000_s1084">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09506E" w:rsidRPr="00CA37C0">
                          <w:rPr>
                            <w:rFonts w:ascii="Lucida Sans" w:hAnsi="Lucida Sans"/>
                            <w:b/>
                            <w:color w:val="FFFFFF"/>
                            <w:sz w:val="22"/>
                          </w:rPr>
                          <w:t xml:space="preserve">  </w:t>
                        </w:r>
                        <w:r w:rsidR="00A138C9" w:rsidRPr="00004C41">
                          <w:rPr>
                            <w:rFonts w:ascii="Lucida Sans" w:hAnsi="Lucida Sans"/>
                            <w:b/>
                            <w:color w:val="FFFFFF"/>
                            <w:sz w:val="22"/>
                          </w:rPr>
                          <w:pict>
                            <v:shape id="_x0000_i1030" type="#_x0000_t75" style="width:6.9pt;height:6.25pt">
                              <v:imagedata r:id="rId10" o:title=""/>
                            </v:shape>
                          </w:pict>
                        </w:r>
                        <w:r w:rsidR="00A138C9" w:rsidRPr="00004C41">
                          <w:rPr>
                            <w:rFonts w:ascii="Lucida Sans" w:hAnsi="Lucida Sans"/>
                            <w:b/>
                            <w:color w:val="FFFFFF"/>
                            <w:sz w:val="22"/>
                          </w:rPr>
                          <w:pict>
                            <v:shape id="_x0000_i1031" type="#_x0000_t75" style="width:8.75pt;height:8.15pt">
                              <v:imagedata r:id="rId11" o:title=""/>
                            </v:shape>
                          </w:pict>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287279" w:rsidRPr="009679BD" w:rsidRDefault="00287279" w:rsidP="009A1E3B">
      <w:pPr>
        <w:rPr>
          <w:rFonts w:ascii="Arial" w:hAnsi="Arial" w:cs="Arial"/>
          <w:sz w:val="16"/>
          <w:szCs w:val="20"/>
        </w:rPr>
      </w:pPr>
    </w:p>
    <w:p w:rsidR="005646A8" w:rsidRPr="005646A8" w:rsidRDefault="00481556" w:rsidP="005646A8">
      <w:pPr>
        <w:ind w:left="-180"/>
        <w:rPr>
          <w:rFonts w:ascii="Arial" w:hAnsi="Arial" w:cs="Arial"/>
          <w:b/>
          <w:sz w:val="18"/>
          <w:szCs w:val="18"/>
        </w:rPr>
      </w:pPr>
      <w:r>
        <w:rPr>
          <w:rFonts w:ascii="Arial" w:hAnsi="Arial" w:cs="Arial"/>
          <w:b/>
          <w:sz w:val="18"/>
          <w:szCs w:val="18"/>
        </w:rPr>
        <w:t>Safety &amp; Security Officer –</w:t>
      </w:r>
      <w:r w:rsidR="005646A8" w:rsidRPr="00481556">
        <w:rPr>
          <w:rFonts w:ascii="Arial" w:hAnsi="Arial" w:cs="Arial"/>
          <w:i/>
          <w:sz w:val="18"/>
          <w:szCs w:val="18"/>
        </w:rPr>
        <w:t xml:space="preserve"> Abu Dhabi</w:t>
      </w:r>
      <w:r w:rsidR="005646A8" w:rsidRPr="005646A8">
        <w:rPr>
          <w:rFonts w:ascii="Arial" w:hAnsi="Arial" w:cs="Arial"/>
          <w:b/>
          <w:sz w:val="18"/>
          <w:szCs w:val="18"/>
        </w:rPr>
        <w:tab/>
      </w:r>
      <w:r w:rsidR="005646A8" w:rsidRPr="005646A8">
        <w:rPr>
          <w:rFonts w:ascii="Arial" w:hAnsi="Arial" w:cs="Arial"/>
          <w:b/>
          <w:sz w:val="18"/>
          <w:szCs w:val="18"/>
        </w:rPr>
        <w:tab/>
      </w:r>
      <w:r w:rsidR="00FC1125">
        <w:rPr>
          <w:rFonts w:ascii="Arial" w:hAnsi="Arial" w:cs="Arial"/>
          <w:b/>
          <w:sz w:val="18"/>
          <w:szCs w:val="18"/>
        </w:rPr>
        <w:tab/>
      </w:r>
      <w:r w:rsidR="00FC1125">
        <w:rPr>
          <w:rFonts w:ascii="Arial" w:hAnsi="Arial" w:cs="Arial"/>
          <w:b/>
          <w:sz w:val="18"/>
          <w:szCs w:val="18"/>
        </w:rPr>
        <w:tab/>
      </w:r>
      <w:r w:rsidR="00FC1125">
        <w:rPr>
          <w:rFonts w:ascii="Arial" w:hAnsi="Arial" w:cs="Arial"/>
          <w:b/>
          <w:sz w:val="18"/>
          <w:szCs w:val="18"/>
        </w:rPr>
        <w:tab/>
      </w:r>
      <w:r w:rsidR="00FC1125">
        <w:rPr>
          <w:rFonts w:ascii="Arial" w:hAnsi="Arial" w:cs="Arial"/>
          <w:b/>
          <w:sz w:val="18"/>
          <w:szCs w:val="18"/>
        </w:rPr>
        <w:tab/>
      </w:r>
      <w:r w:rsidR="00FC1125">
        <w:rPr>
          <w:rFonts w:ascii="Arial" w:hAnsi="Arial" w:cs="Arial"/>
          <w:b/>
          <w:sz w:val="18"/>
          <w:szCs w:val="18"/>
        </w:rPr>
        <w:tab/>
      </w:r>
      <w:r w:rsidR="005646A8" w:rsidRPr="005646A8">
        <w:rPr>
          <w:rFonts w:ascii="Arial" w:hAnsi="Arial" w:cs="Arial"/>
          <w:b/>
          <w:sz w:val="18"/>
          <w:szCs w:val="18"/>
        </w:rPr>
        <w:t xml:space="preserve">Oct 2013 </w:t>
      </w:r>
      <w:r w:rsidR="005646A8">
        <w:rPr>
          <w:rFonts w:ascii="Arial" w:hAnsi="Arial" w:cs="Arial"/>
          <w:b/>
          <w:sz w:val="18"/>
          <w:szCs w:val="18"/>
        </w:rPr>
        <w:t>–</w:t>
      </w:r>
      <w:r w:rsidR="005646A8" w:rsidRPr="005646A8">
        <w:rPr>
          <w:rFonts w:ascii="Arial" w:hAnsi="Arial" w:cs="Arial"/>
          <w:b/>
          <w:sz w:val="18"/>
          <w:szCs w:val="18"/>
        </w:rPr>
        <w:t xml:space="preserve"> Present</w:t>
      </w:r>
      <w:r w:rsidR="005646A8">
        <w:rPr>
          <w:rFonts w:ascii="Arial" w:hAnsi="Arial" w:cs="Arial"/>
          <w:b/>
          <w:sz w:val="18"/>
          <w:szCs w:val="18"/>
        </w:rPr>
        <w:t xml:space="preserve">  </w:t>
      </w:r>
    </w:p>
    <w:p w:rsidR="005646A8" w:rsidRDefault="005646A8" w:rsidP="005646A8">
      <w:pPr>
        <w:rPr>
          <w:rFonts w:ascii="Arial" w:hAnsi="Arial" w:cs="Arial"/>
          <w:b/>
          <w:sz w:val="18"/>
          <w:szCs w:val="18"/>
        </w:rPr>
      </w:pPr>
    </w:p>
    <w:p w:rsidR="005646A8" w:rsidRDefault="005646A8" w:rsidP="005646A8">
      <w:pPr>
        <w:ind w:left="-180"/>
        <w:rPr>
          <w:rFonts w:ascii="Arial" w:hAnsi="Arial" w:cs="Arial"/>
          <w:b/>
          <w:sz w:val="18"/>
          <w:szCs w:val="18"/>
        </w:rPr>
      </w:pPr>
      <w:r w:rsidRPr="005646A8">
        <w:rPr>
          <w:rFonts w:ascii="Arial" w:hAnsi="Arial" w:cs="Arial"/>
          <w:b/>
          <w:sz w:val="18"/>
          <w:szCs w:val="18"/>
        </w:rPr>
        <w:t xml:space="preserve">Safety Officer </w:t>
      </w:r>
      <w:r>
        <w:rPr>
          <w:rFonts w:ascii="Arial" w:hAnsi="Arial" w:cs="Arial"/>
          <w:b/>
          <w:sz w:val="18"/>
          <w:szCs w:val="18"/>
        </w:rPr>
        <w:t>–</w:t>
      </w:r>
      <w:r w:rsidRPr="005646A8">
        <w:rPr>
          <w:rFonts w:ascii="Arial" w:hAnsi="Arial" w:cs="Arial"/>
          <w:b/>
          <w:sz w:val="18"/>
          <w:szCs w:val="18"/>
        </w:rPr>
        <w:t xml:space="preserve"> </w:t>
      </w:r>
      <w:r w:rsidRPr="005646A8">
        <w:rPr>
          <w:rFonts w:ascii="Arial" w:hAnsi="Arial" w:cs="Arial"/>
          <w:i/>
          <w:sz w:val="18"/>
          <w:szCs w:val="18"/>
        </w:rPr>
        <w:t>East Atlantic Consulting Douala, Cameroon</w:t>
      </w:r>
      <w:r w:rsidRPr="005646A8">
        <w:rPr>
          <w:rFonts w:ascii="Arial" w:hAnsi="Arial" w:cs="Arial"/>
          <w:b/>
          <w:sz w:val="18"/>
          <w:szCs w:val="18"/>
        </w:rPr>
        <w:t xml:space="preserve"> </w:t>
      </w:r>
      <w:r w:rsidRPr="005646A8">
        <w:rPr>
          <w:rFonts w:ascii="Arial" w:hAnsi="Arial" w:cs="Arial"/>
          <w:b/>
          <w:sz w:val="18"/>
          <w:szCs w:val="18"/>
        </w:rPr>
        <w:tab/>
      </w:r>
      <w:r w:rsidRPr="005646A8">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5646A8">
        <w:rPr>
          <w:rFonts w:ascii="Arial" w:hAnsi="Arial" w:cs="Arial"/>
          <w:b/>
          <w:sz w:val="18"/>
          <w:szCs w:val="18"/>
        </w:rPr>
        <w:t xml:space="preserve">2010 </w:t>
      </w:r>
      <w:r>
        <w:rPr>
          <w:rFonts w:ascii="Arial" w:hAnsi="Arial" w:cs="Arial"/>
          <w:b/>
          <w:sz w:val="18"/>
          <w:szCs w:val="18"/>
        </w:rPr>
        <w:t>–</w:t>
      </w:r>
      <w:r w:rsidRPr="005646A8">
        <w:rPr>
          <w:rFonts w:ascii="Arial" w:hAnsi="Arial" w:cs="Arial"/>
          <w:b/>
          <w:sz w:val="18"/>
          <w:szCs w:val="18"/>
        </w:rPr>
        <w:t xml:space="preserve"> 2013</w:t>
      </w:r>
    </w:p>
    <w:p w:rsidR="003500E9" w:rsidRPr="00A97EBE" w:rsidRDefault="003500E9" w:rsidP="003A164A">
      <w:pPr>
        <w:rPr>
          <w:sz w:val="18"/>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004C41" w:rsidP="00A45D59">
            <w:pPr>
              <w:rPr>
                <w:sz w:val="18"/>
                <w:szCs w:val="18"/>
              </w:rPr>
            </w:pPr>
            <w:r>
              <w:rPr>
                <w:noProof/>
                <w:sz w:val="18"/>
                <w:szCs w:val="18"/>
              </w:rPr>
              <w:pict>
                <v:roundrect id="_x0000_s1098" style="position:absolute;margin-left:-7.25pt;margin-top:.95pt;width:203.75pt;height:29.3pt;z-index:6" arcsize="10923f" fillcolor="#4f81bd" strokecolor="#f2f2f2" strokeweight="3pt">
                  <v:shadow on="t" type="perspective" color="#8db3e2" opacity=".5" origin=",.5" offset="0,0" matrix=",-56756f,,.5"/>
                  <v:textbox style="mso-next-textbox:#_x0000_s1098">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A138C9" w:rsidRPr="00004C41">
                          <w:rPr>
                            <w:rFonts w:ascii="Lucida Sans" w:hAnsi="Lucida Sans"/>
                            <w:b/>
                            <w:color w:val="FFFFFF"/>
                            <w:sz w:val="20"/>
                          </w:rPr>
                          <w:pict>
                            <v:shape id="_x0000_i1032" type="#_x0000_t75" style="width:6.9pt;height:6.25pt">
                              <v:imagedata r:id="rId10" o:title=""/>
                            </v:shape>
                          </w:pict>
                        </w:r>
                        <w:r w:rsidR="00A138C9" w:rsidRPr="00004C41">
                          <w:rPr>
                            <w:rFonts w:ascii="Lucida Sans" w:hAnsi="Lucida Sans"/>
                            <w:b/>
                            <w:color w:val="FFFFFF"/>
                            <w:sz w:val="20"/>
                          </w:rPr>
                          <w:pict>
                            <v:shape id="_x0000_i1033" type="#_x0000_t75" style="width:8.75pt;height:8.15pt">
                              <v:imagedata r:id="rId11" o:title=""/>
                            </v:shape>
                          </w:pict>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5646A8" w:rsidP="009679BD">
      <w:pPr>
        <w:spacing w:line="276" w:lineRule="auto"/>
        <w:ind w:hanging="142"/>
        <w:jc w:val="both"/>
        <w:rPr>
          <w:rFonts w:ascii="Arial" w:hAnsi="Arial" w:cs="Arial"/>
          <w:b/>
          <w:sz w:val="18"/>
          <w:szCs w:val="18"/>
        </w:rPr>
      </w:pPr>
      <w:r>
        <w:rPr>
          <w:rFonts w:ascii="Arial" w:hAnsi="Arial" w:cs="Arial"/>
          <w:b/>
          <w:sz w:val="18"/>
          <w:szCs w:val="18"/>
        </w:rPr>
        <w:t>Health and Safety Officer (HSE)</w:t>
      </w:r>
    </w:p>
    <w:p w:rsidR="009B1EC5" w:rsidRPr="009B1EC5" w:rsidRDefault="009B1EC5" w:rsidP="009B1EC5">
      <w:pPr>
        <w:numPr>
          <w:ilvl w:val="0"/>
          <w:numId w:val="33"/>
        </w:numPr>
        <w:spacing w:line="276" w:lineRule="auto"/>
        <w:ind w:left="0" w:hanging="180"/>
        <w:jc w:val="both"/>
        <w:rPr>
          <w:rFonts w:ascii="Arial" w:hAnsi="Arial" w:cs="Arial"/>
          <w:sz w:val="18"/>
          <w:szCs w:val="18"/>
        </w:rPr>
      </w:pPr>
      <w:r w:rsidRPr="009B1EC5">
        <w:rPr>
          <w:rFonts w:ascii="Arial" w:hAnsi="Arial" w:cs="Arial"/>
          <w:sz w:val="18"/>
          <w:szCs w:val="18"/>
        </w:rPr>
        <w:t>Responsible for all safety processes &amp; procedures on designated construction site, including third parties operating on contracted projects. Administer First Aid to personnel for the designated job site.</w:t>
      </w:r>
    </w:p>
    <w:p w:rsidR="009B1EC5" w:rsidRPr="009B1EC5" w:rsidRDefault="009B1EC5" w:rsidP="009B1EC5">
      <w:pPr>
        <w:numPr>
          <w:ilvl w:val="0"/>
          <w:numId w:val="33"/>
        </w:numPr>
        <w:spacing w:line="276" w:lineRule="auto"/>
        <w:ind w:left="0" w:hanging="180"/>
        <w:jc w:val="both"/>
        <w:rPr>
          <w:rFonts w:ascii="Arial" w:hAnsi="Arial" w:cs="Arial"/>
          <w:sz w:val="18"/>
          <w:szCs w:val="18"/>
        </w:rPr>
      </w:pPr>
      <w:r w:rsidRPr="009B1EC5">
        <w:rPr>
          <w:rFonts w:ascii="Arial" w:hAnsi="Arial" w:cs="Arial"/>
          <w:sz w:val="18"/>
          <w:szCs w:val="18"/>
        </w:rPr>
        <w:t>Monitor compliance of safety policy &amp; regulations. Promote a culture of safety within the organization and on the job site.</w:t>
      </w:r>
    </w:p>
    <w:p w:rsidR="009B1EC5" w:rsidRPr="00481556" w:rsidRDefault="009B1EC5" w:rsidP="009B1EC5">
      <w:pPr>
        <w:numPr>
          <w:ilvl w:val="0"/>
          <w:numId w:val="33"/>
        </w:numPr>
        <w:spacing w:line="276" w:lineRule="auto"/>
        <w:ind w:left="0" w:hanging="180"/>
        <w:jc w:val="both"/>
        <w:rPr>
          <w:rFonts w:ascii="Arial" w:hAnsi="Arial" w:cs="Arial"/>
          <w:sz w:val="18"/>
          <w:szCs w:val="18"/>
        </w:rPr>
      </w:pPr>
      <w:r w:rsidRPr="009B1EC5">
        <w:rPr>
          <w:rFonts w:ascii="Arial" w:hAnsi="Arial" w:cs="Arial"/>
          <w:sz w:val="18"/>
          <w:szCs w:val="18"/>
        </w:rPr>
        <w:t>Manage return to work program for site staff. Coordinate with Work Safe BC regarding site-specific injury management.</w:t>
      </w:r>
    </w:p>
    <w:p w:rsidR="00481556" w:rsidRPr="00481556" w:rsidRDefault="00481556" w:rsidP="009679BD">
      <w:pPr>
        <w:spacing w:line="276" w:lineRule="auto"/>
        <w:ind w:hanging="142"/>
        <w:jc w:val="both"/>
        <w:rPr>
          <w:rFonts w:ascii="Arial" w:hAnsi="Arial" w:cs="Arial"/>
          <w:i/>
          <w:sz w:val="18"/>
          <w:szCs w:val="18"/>
        </w:rPr>
      </w:pPr>
      <w:r w:rsidRPr="00481556">
        <w:rPr>
          <w:rFonts w:ascii="Arial" w:hAnsi="Arial" w:cs="Arial"/>
          <w:b/>
          <w:i/>
          <w:sz w:val="18"/>
          <w:szCs w:val="18"/>
        </w:rPr>
        <w:t>Policy &amp; Regulation Maintenance</w:t>
      </w:r>
    </w:p>
    <w:p w:rsidR="009B1EC5" w:rsidRPr="00717E6E" w:rsidRDefault="009B1EC5" w:rsidP="00717E6E">
      <w:pPr>
        <w:numPr>
          <w:ilvl w:val="0"/>
          <w:numId w:val="33"/>
        </w:numPr>
        <w:spacing w:line="276" w:lineRule="auto"/>
        <w:ind w:left="0" w:hanging="142"/>
        <w:jc w:val="both"/>
        <w:rPr>
          <w:rFonts w:ascii="Arial" w:hAnsi="Arial" w:cs="Arial"/>
          <w:b/>
          <w:i/>
          <w:sz w:val="18"/>
          <w:szCs w:val="18"/>
        </w:rPr>
      </w:pPr>
      <w:r w:rsidRPr="009B1EC5">
        <w:rPr>
          <w:rFonts w:ascii="Arial" w:hAnsi="Arial" w:cs="Arial"/>
          <w:sz w:val="18"/>
          <w:szCs w:val="18"/>
        </w:rPr>
        <w:t>Monitor compliance of company health and safety policies and procedures. Ensure a safe working environment for all personnel and third parties.</w:t>
      </w:r>
      <w:r w:rsidR="00717E6E">
        <w:rPr>
          <w:rFonts w:ascii="Arial" w:hAnsi="Arial" w:cs="Arial"/>
          <w:sz w:val="18"/>
          <w:szCs w:val="18"/>
        </w:rPr>
        <w:t xml:space="preserve"> </w:t>
      </w:r>
      <w:r w:rsidR="00717E6E" w:rsidRPr="00717E6E">
        <w:rPr>
          <w:rFonts w:ascii="Arial" w:hAnsi="Arial" w:cs="Arial"/>
          <w:sz w:val="18"/>
          <w:szCs w:val="18"/>
        </w:rPr>
        <w:t>Enforce OHS policies (e.g. accident reporting process).</w:t>
      </w:r>
    </w:p>
    <w:p w:rsidR="009B1EC5" w:rsidRDefault="009B1EC5" w:rsidP="009B1EC5">
      <w:pPr>
        <w:numPr>
          <w:ilvl w:val="0"/>
          <w:numId w:val="33"/>
        </w:numPr>
        <w:spacing w:line="276" w:lineRule="auto"/>
        <w:ind w:left="0" w:hanging="180"/>
        <w:jc w:val="both"/>
        <w:rPr>
          <w:rFonts w:ascii="Arial" w:hAnsi="Arial" w:cs="Arial"/>
          <w:sz w:val="18"/>
          <w:szCs w:val="18"/>
        </w:rPr>
      </w:pPr>
      <w:r w:rsidRPr="009B1EC5">
        <w:rPr>
          <w:rFonts w:ascii="Arial" w:hAnsi="Arial" w:cs="Arial"/>
          <w:sz w:val="18"/>
          <w:szCs w:val="18"/>
        </w:rPr>
        <w:t>Advise on provisions to minimize safety risks.</w:t>
      </w:r>
      <w:r w:rsidR="00717E6E">
        <w:rPr>
          <w:rFonts w:ascii="Arial" w:hAnsi="Arial" w:cs="Arial"/>
          <w:sz w:val="18"/>
          <w:szCs w:val="18"/>
        </w:rPr>
        <w:t xml:space="preserve"> </w:t>
      </w:r>
      <w:r w:rsidR="00717E6E" w:rsidRPr="009B1EC5">
        <w:rPr>
          <w:rFonts w:ascii="Arial" w:hAnsi="Arial" w:cs="Arial"/>
          <w:sz w:val="18"/>
          <w:szCs w:val="18"/>
        </w:rPr>
        <w:t>Liaise with &amp; report to official regulatory bodies on OHS matters</w:t>
      </w:r>
      <w:r w:rsidR="00717E6E">
        <w:rPr>
          <w:rFonts w:ascii="Arial" w:hAnsi="Arial" w:cs="Arial"/>
          <w:sz w:val="18"/>
          <w:szCs w:val="18"/>
        </w:rPr>
        <w:t>.</w:t>
      </w:r>
    </w:p>
    <w:p w:rsidR="00717E6E" w:rsidRPr="009B1EC5" w:rsidRDefault="00717E6E" w:rsidP="009B1EC5">
      <w:pPr>
        <w:numPr>
          <w:ilvl w:val="0"/>
          <w:numId w:val="33"/>
        </w:numPr>
        <w:spacing w:line="276" w:lineRule="auto"/>
        <w:ind w:left="0" w:hanging="180"/>
        <w:jc w:val="both"/>
        <w:rPr>
          <w:rFonts w:ascii="Arial" w:hAnsi="Arial" w:cs="Arial"/>
          <w:sz w:val="18"/>
          <w:szCs w:val="18"/>
        </w:rPr>
      </w:pPr>
      <w:r w:rsidRPr="00717E6E">
        <w:rPr>
          <w:rFonts w:ascii="Arial" w:hAnsi="Arial" w:cs="Arial"/>
          <w:sz w:val="18"/>
          <w:szCs w:val="18"/>
        </w:rPr>
        <w:t>Collaborate with managers to ensure the site complies with relevant safety legislation &amp; regulations &amp; identify safety issues</w:t>
      </w:r>
      <w:r>
        <w:rPr>
          <w:rFonts w:ascii="Arial" w:hAnsi="Arial" w:cs="Arial"/>
          <w:sz w:val="18"/>
          <w:szCs w:val="18"/>
        </w:rPr>
        <w:t xml:space="preserve">.  </w:t>
      </w:r>
      <w:r w:rsidRPr="00717E6E">
        <w:rPr>
          <w:rFonts w:ascii="Arial" w:hAnsi="Arial" w:cs="Arial"/>
          <w:sz w:val="18"/>
          <w:szCs w:val="18"/>
        </w:rPr>
        <w:t>Attend, participate and/or facilitate safety meetings including Safety Committee meetings and Toolbox Meetings.</w:t>
      </w:r>
    </w:p>
    <w:p w:rsidR="00717E6E" w:rsidRDefault="00717E6E" w:rsidP="00717E6E">
      <w:pPr>
        <w:spacing w:line="276" w:lineRule="auto"/>
        <w:ind w:hanging="142"/>
        <w:jc w:val="both"/>
        <w:rPr>
          <w:rFonts w:ascii="Arial" w:hAnsi="Arial" w:cs="Arial"/>
          <w:sz w:val="18"/>
          <w:szCs w:val="18"/>
        </w:rPr>
      </w:pPr>
    </w:p>
    <w:p w:rsidR="00481556" w:rsidRPr="00717E6E" w:rsidRDefault="00481556" w:rsidP="00717E6E">
      <w:pPr>
        <w:spacing w:line="276" w:lineRule="auto"/>
        <w:ind w:hanging="142"/>
        <w:jc w:val="both"/>
        <w:rPr>
          <w:rFonts w:ascii="Arial" w:hAnsi="Arial" w:cs="Arial"/>
          <w:b/>
          <w:i/>
          <w:sz w:val="18"/>
          <w:szCs w:val="18"/>
        </w:rPr>
      </w:pPr>
      <w:r w:rsidRPr="00717E6E">
        <w:rPr>
          <w:rFonts w:ascii="Arial" w:hAnsi="Arial" w:cs="Arial"/>
          <w:b/>
          <w:i/>
          <w:sz w:val="18"/>
          <w:szCs w:val="18"/>
        </w:rPr>
        <w:t>Site Safety Inspections</w:t>
      </w:r>
    </w:p>
    <w:p w:rsidR="00481556" w:rsidRPr="00481556" w:rsidRDefault="00481556" w:rsidP="009679BD">
      <w:pPr>
        <w:numPr>
          <w:ilvl w:val="0"/>
          <w:numId w:val="33"/>
        </w:numPr>
        <w:spacing w:line="276" w:lineRule="auto"/>
        <w:ind w:left="0" w:hanging="180"/>
        <w:jc w:val="both"/>
        <w:rPr>
          <w:rFonts w:ascii="Arial" w:hAnsi="Arial" w:cs="Arial"/>
          <w:sz w:val="18"/>
          <w:szCs w:val="18"/>
        </w:rPr>
      </w:pPr>
      <w:r w:rsidRPr="00481556">
        <w:rPr>
          <w:rFonts w:ascii="Arial" w:hAnsi="Arial" w:cs="Arial"/>
          <w:sz w:val="18"/>
          <w:szCs w:val="18"/>
        </w:rPr>
        <w:t>Perform daily site inspections. Carry out safety corrective actions as a result of site inspections, investigations or compliance requirements</w:t>
      </w:r>
      <w:r w:rsidR="00E663AD">
        <w:rPr>
          <w:rFonts w:ascii="Arial" w:hAnsi="Arial" w:cs="Arial"/>
          <w:sz w:val="18"/>
          <w:szCs w:val="18"/>
        </w:rPr>
        <w:t>.</w:t>
      </w:r>
    </w:p>
    <w:p w:rsidR="00481556" w:rsidRPr="00481556" w:rsidRDefault="00481556" w:rsidP="009679BD">
      <w:pPr>
        <w:numPr>
          <w:ilvl w:val="0"/>
          <w:numId w:val="33"/>
        </w:numPr>
        <w:spacing w:line="276" w:lineRule="auto"/>
        <w:ind w:left="0" w:hanging="180"/>
        <w:jc w:val="both"/>
        <w:rPr>
          <w:rFonts w:ascii="Arial" w:hAnsi="Arial" w:cs="Arial"/>
          <w:sz w:val="18"/>
          <w:szCs w:val="18"/>
        </w:rPr>
      </w:pPr>
      <w:r w:rsidRPr="00481556">
        <w:rPr>
          <w:rFonts w:ascii="Arial" w:hAnsi="Arial" w:cs="Arial"/>
          <w:sz w:val="18"/>
          <w:szCs w:val="18"/>
        </w:rPr>
        <w:t>Intervene in unsafe activities or operations and take action to correct unsafe conditions, performance or actions</w:t>
      </w:r>
      <w:r w:rsidR="009B1EC5">
        <w:rPr>
          <w:rFonts w:ascii="Arial" w:hAnsi="Arial" w:cs="Arial"/>
          <w:sz w:val="18"/>
          <w:szCs w:val="18"/>
        </w:rPr>
        <w:t>.</w:t>
      </w:r>
    </w:p>
    <w:p w:rsidR="00481556" w:rsidRPr="00481556" w:rsidRDefault="00481556" w:rsidP="009679BD">
      <w:pPr>
        <w:numPr>
          <w:ilvl w:val="0"/>
          <w:numId w:val="33"/>
        </w:numPr>
        <w:spacing w:line="276" w:lineRule="auto"/>
        <w:ind w:left="0" w:hanging="180"/>
        <w:jc w:val="both"/>
        <w:rPr>
          <w:rFonts w:ascii="Arial" w:hAnsi="Arial" w:cs="Arial"/>
          <w:sz w:val="18"/>
          <w:szCs w:val="18"/>
        </w:rPr>
      </w:pPr>
      <w:r>
        <w:rPr>
          <w:rFonts w:ascii="Arial" w:hAnsi="Arial" w:cs="Arial"/>
          <w:sz w:val="18"/>
          <w:szCs w:val="18"/>
        </w:rPr>
        <w:t>Accompany w</w:t>
      </w:r>
      <w:r w:rsidRPr="00481556">
        <w:rPr>
          <w:rFonts w:ascii="Arial" w:hAnsi="Arial" w:cs="Arial"/>
          <w:sz w:val="18"/>
          <w:szCs w:val="18"/>
        </w:rPr>
        <w:t>ork</w:t>
      </w:r>
      <w:r>
        <w:rPr>
          <w:rFonts w:ascii="Arial" w:hAnsi="Arial" w:cs="Arial"/>
          <w:sz w:val="18"/>
          <w:szCs w:val="18"/>
        </w:rPr>
        <w:t xml:space="preserve"> s</w:t>
      </w:r>
      <w:r w:rsidRPr="00481556">
        <w:rPr>
          <w:rFonts w:ascii="Arial" w:hAnsi="Arial" w:cs="Arial"/>
          <w:sz w:val="18"/>
          <w:szCs w:val="18"/>
        </w:rPr>
        <w:t xml:space="preserve">afe BC inspectors or other health and safety representatives. Report accidents, unsafe conditions, and unsafe acts to </w:t>
      </w:r>
      <w:r w:rsidR="009B1EC5">
        <w:rPr>
          <w:rFonts w:ascii="Arial" w:hAnsi="Arial" w:cs="Arial"/>
          <w:sz w:val="18"/>
          <w:szCs w:val="18"/>
        </w:rPr>
        <w:t xml:space="preserve">the </w:t>
      </w:r>
      <w:r w:rsidRPr="00481556">
        <w:rPr>
          <w:rFonts w:ascii="Arial" w:hAnsi="Arial" w:cs="Arial"/>
          <w:sz w:val="18"/>
          <w:szCs w:val="18"/>
        </w:rPr>
        <w:t>superintendent</w:t>
      </w:r>
      <w:r w:rsidR="00E663AD">
        <w:rPr>
          <w:rFonts w:ascii="Arial" w:hAnsi="Arial" w:cs="Arial"/>
          <w:sz w:val="18"/>
          <w:szCs w:val="18"/>
        </w:rPr>
        <w:t>.</w:t>
      </w:r>
    </w:p>
    <w:p w:rsidR="00481556" w:rsidRPr="00481556" w:rsidRDefault="00481556" w:rsidP="009679BD">
      <w:pPr>
        <w:spacing w:line="276" w:lineRule="auto"/>
        <w:ind w:hanging="142"/>
        <w:jc w:val="both"/>
        <w:rPr>
          <w:rFonts w:ascii="Arial" w:hAnsi="Arial" w:cs="Arial"/>
          <w:b/>
          <w:i/>
          <w:sz w:val="18"/>
          <w:szCs w:val="18"/>
        </w:rPr>
      </w:pPr>
      <w:r w:rsidRPr="00481556">
        <w:rPr>
          <w:rFonts w:ascii="Arial" w:hAnsi="Arial" w:cs="Arial"/>
          <w:b/>
          <w:i/>
          <w:sz w:val="18"/>
          <w:szCs w:val="18"/>
        </w:rPr>
        <w:t>Accident Investigation</w:t>
      </w:r>
    </w:p>
    <w:p w:rsidR="00481556" w:rsidRPr="00E663AD" w:rsidRDefault="00481556" w:rsidP="009679BD">
      <w:pPr>
        <w:numPr>
          <w:ilvl w:val="0"/>
          <w:numId w:val="33"/>
        </w:numPr>
        <w:spacing w:line="276" w:lineRule="auto"/>
        <w:ind w:left="0" w:hanging="180"/>
        <w:jc w:val="both"/>
        <w:rPr>
          <w:rFonts w:ascii="Arial" w:hAnsi="Arial" w:cs="Arial"/>
          <w:sz w:val="18"/>
          <w:szCs w:val="18"/>
        </w:rPr>
      </w:pPr>
      <w:r w:rsidRPr="00481556">
        <w:rPr>
          <w:rFonts w:ascii="Arial" w:hAnsi="Arial" w:cs="Arial"/>
          <w:sz w:val="18"/>
          <w:szCs w:val="18"/>
        </w:rPr>
        <w:t>Respond i</w:t>
      </w:r>
      <w:r w:rsidR="00E663AD">
        <w:rPr>
          <w:rFonts w:ascii="Arial" w:hAnsi="Arial" w:cs="Arial"/>
          <w:sz w:val="18"/>
          <w:szCs w:val="18"/>
        </w:rPr>
        <w:t xml:space="preserve">mmediately to safety </w:t>
      </w:r>
      <w:r w:rsidR="009679BD">
        <w:rPr>
          <w:rFonts w:ascii="Arial" w:hAnsi="Arial" w:cs="Arial"/>
          <w:sz w:val="18"/>
          <w:szCs w:val="18"/>
        </w:rPr>
        <w:t xml:space="preserve">incidents </w:t>
      </w:r>
      <w:r w:rsidR="009679BD" w:rsidRPr="00481556">
        <w:rPr>
          <w:rFonts w:ascii="Arial" w:hAnsi="Arial" w:cs="Arial"/>
          <w:sz w:val="18"/>
          <w:szCs w:val="18"/>
        </w:rPr>
        <w:t>ensuring</w:t>
      </w:r>
      <w:r w:rsidRPr="00481556">
        <w:rPr>
          <w:rFonts w:ascii="Arial" w:hAnsi="Arial" w:cs="Arial"/>
          <w:sz w:val="18"/>
          <w:szCs w:val="18"/>
        </w:rPr>
        <w:t xml:space="preserve"> risk mitigation strategies are implemented in a timely manner</w:t>
      </w:r>
      <w:r w:rsidR="00E663AD">
        <w:rPr>
          <w:rFonts w:ascii="Arial" w:hAnsi="Arial" w:cs="Arial"/>
          <w:sz w:val="18"/>
          <w:szCs w:val="18"/>
        </w:rPr>
        <w:t>.</w:t>
      </w:r>
    </w:p>
    <w:p w:rsidR="00481556" w:rsidRPr="00481556" w:rsidRDefault="00481556" w:rsidP="009679BD">
      <w:pPr>
        <w:numPr>
          <w:ilvl w:val="0"/>
          <w:numId w:val="33"/>
        </w:numPr>
        <w:spacing w:line="276" w:lineRule="auto"/>
        <w:ind w:left="0" w:hanging="180"/>
        <w:jc w:val="both"/>
        <w:rPr>
          <w:rFonts w:ascii="Arial" w:hAnsi="Arial" w:cs="Arial"/>
          <w:sz w:val="18"/>
          <w:szCs w:val="18"/>
        </w:rPr>
      </w:pPr>
      <w:r w:rsidRPr="00481556">
        <w:rPr>
          <w:rFonts w:ascii="Arial" w:hAnsi="Arial" w:cs="Arial"/>
          <w:sz w:val="18"/>
          <w:szCs w:val="18"/>
        </w:rPr>
        <w:t>Direct accident investigation procedures</w:t>
      </w:r>
      <w:r>
        <w:rPr>
          <w:rFonts w:ascii="Arial" w:hAnsi="Arial" w:cs="Arial"/>
          <w:sz w:val="18"/>
          <w:szCs w:val="18"/>
        </w:rPr>
        <w:t xml:space="preserve">. </w:t>
      </w:r>
      <w:r w:rsidRPr="00481556">
        <w:rPr>
          <w:rFonts w:ascii="Arial" w:hAnsi="Arial" w:cs="Arial"/>
          <w:sz w:val="18"/>
          <w:szCs w:val="18"/>
        </w:rPr>
        <w:t>Support the incident management process in investigations, data gathering</w:t>
      </w:r>
      <w:r w:rsidR="009B1EC5">
        <w:rPr>
          <w:rFonts w:ascii="Arial" w:hAnsi="Arial" w:cs="Arial"/>
          <w:sz w:val="18"/>
          <w:szCs w:val="18"/>
        </w:rPr>
        <w:t>,</w:t>
      </w:r>
      <w:r w:rsidRPr="00481556">
        <w:rPr>
          <w:rFonts w:ascii="Arial" w:hAnsi="Arial" w:cs="Arial"/>
          <w:sz w:val="18"/>
          <w:szCs w:val="18"/>
        </w:rPr>
        <w:t xml:space="preserve"> and reporting. Advise on corrective actions for all incidents, accidents or near misses</w:t>
      </w:r>
      <w:r>
        <w:rPr>
          <w:rFonts w:ascii="Arial" w:hAnsi="Arial" w:cs="Arial"/>
          <w:sz w:val="18"/>
          <w:szCs w:val="18"/>
        </w:rPr>
        <w:t>.</w:t>
      </w:r>
    </w:p>
    <w:p w:rsidR="00481556" w:rsidRPr="00481556" w:rsidRDefault="00481556" w:rsidP="009679BD">
      <w:pPr>
        <w:spacing w:line="276" w:lineRule="auto"/>
        <w:ind w:hanging="142"/>
        <w:jc w:val="both"/>
        <w:rPr>
          <w:rFonts w:ascii="Arial" w:hAnsi="Arial" w:cs="Arial"/>
          <w:b/>
          <w:i/>
          <w:sz w:val="18"/>
          <w:szCs w:val="18"/>
        </w:rPr>
      </w:pPr>
      <w:r w:rsidRPr="00481556">
        <w:rPr>
          <w:rFonts w:ascii="Arial" w:hAnsi="Arial" w:cs="Arial"/>
          <w:b/>
          <w:i/>
          <w:sz w:val="18"/>
          <w:szCs w:val="18"/>
        </w:rPr>
        <w:t>Record Keeping</w:t>
      </w:r>
    </w:p>
    <w:p w:rsidR="00481556" w:rsidRPr="00481556" w:rsidRDefault="00481556" w:rsidP="009679BD">
      <w:pPr>
        <w:numPr>
          <w:ilvl w:val="0"/>
          <w:numId w:val="33"/>
        </w:numPr>
        <w:spacing w:line="276" w:lineRule="auto"/>
        <w:ind w:left="0" w:hanging="180"/>
        <w:jc w:val="both"/>
        <w:rPr>
          <w:rFonts w:ascii="Arial" w:hAnsi="Arial" w:cs="Arial"/>
          <w:sz w:val="18"/>
          <w:szCs w:val="18"/>
        </w:rPr>
      </w:pPr>
      <w:r w:rsidRPr="00481556">
        <w:rPr>
          <w:rFonts w:ascii="Arial" w:hAnsi="Arial" w:cs="Arial"/>
          <w:sz w:val="18"/>
          <w:szCs w:val="18"/>
        </w:rPr>
        <w:t>Assist with internal COR audits, when required. Keep records of safety-related incidents and propose corrective actions</w:t>
      </w:r>
      <w:r w:rsidR="009B1EC5">
        <w:rPr>
          <w:rFonts w:ascii="Arial" w:hAnsi="Arial" w:cs="Arial"/>
          <w:sz w:val="18"/>
          <w:szCs w:val="18"/>
        </w:rPr>
        <w:t>.</w:t>
      </w:r>
    </w:p>
    <w:p w:rsidR="00481556" w:rsidRPr="00481556" w:rsidRDefault="009B1EC5" w:rsidP="009679BD">
      <w:pPr>
        <w:numPr>
          <w:ilvl w:val="0"/>
          <w:numId w:val="33"/>
        </w:numPr>
        <w:spacing w:line="276" w:lineRule="auto"/>
        <w:ind w:left="0" w:hanging="180"/>
        <w:jc w:val="both"/>
        <w:rPr>
          <w:rFonts w:ascii="Arial" w:hAnsi="Arial" w:cs="Arial"/>
          <w:sz w:val="18"/>
          <w:szCs w:val="18"/>
        </w:rPr>
      </w:pPr>
      <w:r>
        <w:rPr>
          <w:rFonts w:ascii="Arial" w:hAnsi="Arial" w:cs="Arial"/>
          <w:sz w:val="18"/>
          <w:szCs w:val="18"/>
        </w:rPr>
        <w:t>Complete &amp;</w:t>
      </w:r>
      <w:r w:rsidR="00481556" w:rsidRPr="00481556">
        <w:rPr>
          <w:rFonts w:ascii="Arial" w:hAnsi="Arial" w:cs="Arial"/>
          <w:sz w:val="18"/>
          <w:szCs w:val="18"/>
        </w:rPr>
        <w:t xml:space="preserve"> provide site safety reports, as required. </w:t>
      </w:r>
      <w:r w:rsidR="00481556">
        <w:rPr>
          <w:rFonts w:ascii="Arial" w:hAnsi="Arial" w:cs="Arial"/>
          <w:sz w:val="18"/>
          <w:szCs w:val="18"/>
        </w:rPr>
        <w:t>Perform g</w:t>
      </w:r>
      <w:r w:rsidR="00481556" w:rsidRPr="00481556">
        <w:rPr>
          <w:rFonts w:ascii="Arial" w:hAnsi="Arial" w:cs="Arial"/>
          <w:sz w:val="18"/>
          <w:szCs w:val="18"/>
        </w:rPr>
        <w:t>eneral management of safety administration, as required</w:t>
      </w:r>
      <w:r>
        <w:rPr>
          <w:rFonts w:ascii="Arial" w:hAnsi="Arial" w:cs="Arial"/>
          <w:sz w:val="18"/>
          <w:szCs w:val="18"/>
        </w:rPr>
        <w:t>.</w:t>
      </w:r>
    </w:p>
    <w:p w:rsidR="00481556" w:rsidRPr="00481556" w:rsidRDefault="00481556" w:rsidP="009679BD">
      <w:pPr>
        <w:numPr>
          <w:ilvl w:val="0"/>
          <w:numId w:val="33"/>
        </w:numPr>
        <w:spacing w:line="276" w:lineRule="auto"/>
        <w:ind w:left="0" w:hanging="180"/>
        <w:jc w:val="both"/>
        <w:rPr>
          <w:rFonts w:ascii="Arial" w:hAnsi="Arial" w:cs="Arial"/>
          <w:sz w:val="18"/>
          <w:szCs w:val="18"/>
        </w:rPr>
      </w:pPr>
      <w:r w:rsidRPr="00481556">
        <w:rPr>
          <w:rFonts w:ascii="Arial" w:hAnsi="Arial" w:cs="Arial"/>
          <w:sz w:val="18"/>
          <w:szCs w:val="18"/>
        </w:rPr>
        <w:t>Maintain and manage safety records, logbooks, registers</w:t>
      </w:r>
      <w:r w:rsidR="009B1EC5">
        <w:rPr>
          <w:rFonts w:ascii="Arial" w:hAnsi="Arial" w:cs="Arial"/>
          <w:sz w:val="18"/>
          <w:szCs w:val="18"/>
        </w:rPr>
        <w:t>,</w:t>
      </w:r>
      <w:r w:rsidRPr="00481556">
        <w:rPr>
          <w:rFonts w:ascii="Arial" w:hAnsi="Arial" w:cs="Arial"/>
          <w:sz w:val="18"/>
          <w:szCs w:val="18"/>
        </w:rPr>
        <w:t xml:space="preserve"> and documentation, as required</w:t>
      </w:r>
      <w:r>
        <w:rPr>
          <w:rFonts w:ascii="Arial" w:hAnsi="Arial" w:cs="Arial"/>
          <w:sz w:val="18"/>
          <w:szCs w:val="18"/>
        </w:rPr>
        <w:t>.</w:t>
      </w:r>
    </w:p>
    <w:p w:rsidR="00481556" w:rsidRPr="00481556" w:rsidRDefault="00481556" w:rsidP="009679BD">
      <w:pPr>
        <w:spacing w:line="276" w:lineRule="auto"/>
        <w:ind w:hanging="142"/>
        <w:jc w:val="both"/>
        <w:rPr>
          <w:rFonts w:ascii="Arial" w:hAnsi="Arial" w:cs="Arial"/>
          <w:b/>
          <w:i/>
          <w:sz w:val="18"/>
          <w:szCs w:val="18"/>
        </w:rPr>
      </w:pPr>
      <w:r w:rsidRPr="00481556">
        <w:rPr>
          <w:rFonts w:ascii="Arial" w:hAnsi="Arial" w:cs="Arial"/>
          <w:b/>
          <w:i/>
          <w:sz w:val="18"/>
          <w:szCs w:val="18"/>
        </w:rPr>
        <w:t>Safety Officer Training</w:t>
      </w:r>
    </w:p>
    <w:p w:rsidR="00E54942" w:rsidRPr="00BC585A" w:rsidRDefault="00481556" w:rsidP="009679BD">
      <w:pPr>
        <w:numPr>
          <w:ilvl w:val="0"/>
          <w:numId w:val="33"/>
        </w:numPr>
        <w:spacing w:line="276" w:lineRule="auto"/>
        <w:ind w:left="0" w:hanging="180"/>
        <w:jc w:val="both"/>
        <w:rPr>
          <w:rFonts w:ascii="Arial" w:hAnsi="Arial" w:cs="Arial"/>
          <w:sz w:val="18"/>
          <w:szCs w:val="18"/>
        </w:rPr>
      </w:pPr>
      <w:r w:rsidRPr="00481556">
        <w:rPr>
          <w:rFonts w:ascii="Arial" w:hAnsi="Arial" w:cs="Arial"/>
          <w:sz w:val="18"/>
          <w:szCs w:val="18"/>
        </w:rPr>
        <w:t>Organize and track health and safety training of site staff and conduct OHS training plans. Conduct site safety orientations and training as required</w:t>
      </w:r>
      <w:r>
        <w:rPr>
          <w:rFonts w:ascii="Arial" w:hAnsi="Arial" w:cs="Arial"/>
          <w:sz w:val="18"/>
          <w:szCs w:val="18"/>
        </w:rPr>
        <w:t>.</w:t>
      </w:r>
    </w:p>
    <w:p w:rsidR="003500E9" w:rsidRPr="00A97EBE" w:rsidRDefault="003500E9"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004C41" w:rsidP="0085582C">
            <w:pPr>
              <w:rPr>
                <w:sz w:val="18"/>
                <w:szCs w:val="18"/>
              </w:rPr>
            </w:pPr>
            <w:r>
              <w:rPr>
                <w:noProof/>
                <w:sz w:val="18"/>
                <w:szCs w:val="18"/>
              </w:rPr>
              <w:pict>
                <v:roundrect id="_x0000_s1114" style="position:absolute;margin-left:-7.25pt;margin-top:.95pt;width:203.75pt;height:29.3pt;z-index:7" arcsize="10923f" fillcolor="#4f81bd" strokecolor="#f2f2f2" strokeweight="3pt">
                  <v:shadow on="t" type="perspective" color="#8db3e2" opacity=".5" origin=",.5" offset="0,0" matrix=",-56756f,,.5"/>
                  <v:textbox style="mso-next-textbox:#_x0000_s1114">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A138C9" w:rsidRPr="00004C41">
                          <w:rPr>
                            <w:rFonts w:ascii="Lucida Sans" w:hAnsi="Lucida Sans"/>
                            <w:b/>
                            <w:color w:val="FFFFFF"/>
                            <w:sz w:val="20"/>
                          </w:rPr>
                          <w:pict>
                            <v:shape id="_x0000_i1034" type="#_x0000_t75" style="width:6.9pt;height:6.25pt">
                              <v:imagedata r:id="rId10" o:title=""/>
                            </v:shape>
                          </w:pict>
                        </w:r>
                        <w:r w:rsidR="00A138C9" w:rsidRPr="00004C41">
                          <w:rPr>
                            <w:rFonts w:ascii="Lucida Sans" w:hAnsi="Lucida Sans"/>
                            <w:b/>
                            <w:color w:val="FFFFFF"/>
                            <w:sz w:val="20"/>
                          </w:rPr>
                          <w:pict>
                            <v:shape id="_x0000_i1035" type="#_x0000_t75" style="width:8.75pt;height:8.15pt">
                              <v:imagedata r:id="rId11" o:title=""/>
                            </v:shape>
                          </w:pict>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56ED7" w:rsidRPr="00BC585A" w:rsidRDefault="00356ED7" w:rsidP="00356ED7">
      <w:pPr>
        <w:rPr>
          <w:rFonts w:ascii="Arial" w:hAnsi="Arial" w:cs="Arial"/>
          <w:b/>
          <w:sz w:val="18"/>
          <w:szCs w:val="18"/>
        </w:rPr>
      </w:pPr>
    </w:p>
    <w:p w:rsidR="005646A8" w:rsidRDefault="00481556" w:rsidP="009679BD">
      <w:pPr>
        <w:spacing w:line="276" w:lineRule="auto"/>
        <w:ind w:left="-180"/>
        <w:jc w:val="both"/>
        <w:rPr>
          <w:rFonts w:ascii="Arial" w:hAnsi="Arial" w:cs="Arial"/>
          <w:b/>
          <w:sz w:val="18"/>
          <w:szCs w:val="18"/>
        </w:rPr>
      </w:pPr>
      <w:bookmarkStart w:id="0" w:name="_GoBack"/>
      <w:bookmarkEnd w:id="0"/>
      <w:r>
        <w:rPr>
          <w:rFonts w:ascii="Arial" w:hAnsi="Arial" w:cs="Arial"/>
          <w:b/>
          <w:sz w:val="18"/>
          <w:szCs w:val="18"/>
        </w:rPr>
        <w:t>S</w:t>
      </w:r>
      <w:r w:rsidR="00E663AD">
        <w:rPr>
          <w:rFonts w:ascii="Arial" w:hAnsi="Arial" w:cs="Arial"/>
          <w:b/>
          <w:sz w:val="18"/>
          <w:szCs w:val="18"/>
        </w:rPr>
        <w:t xml:space="preserve">afety </w:t>
      </w:r>
      <w:r>
        <w:rPr>
          <w:rFonts w:ascii="Arial" w:hAnsi="Arial" w:cs="Arial"/>
          <w:b/>
          <w:sz w:val="18"/>
          <w:szCs w:val="18"/>
        </w:rPr>
        <w:t>Officer –</w:t>
      </w:r>
      <w:r w:rsidR="00A639B4">
        <w:rPr>
          <w:rFonts w:ascii="Arial" w:hAnsi="Arial" w:cs="Arial"/>
          <w:b/>
          <w:sz w:val="18"/>
          <w:szCs w:val="18"/>
        </w:rPr>
        <w:t xml:space="preserve"> </w:t>
      </w:r>
      <w:r w:rsidR="005646A8" w:rsidRPr="005646A8">
        <w:rPr>
          <w:rFonts w:ascii="Arial" w:hAnsi="Arial" w:cs="Arial"/>
          <w:b/>
          <w:sz w:val="18"/>
          <w:szCs w:val="18"/>
        </w:rPr>
        <w:t>Abu Dhabi</w:t>
      </w:r>
      <w:r w:rsidR="005646A8" w:rsidRPr="005646A8">
        <w:rPr>
          <w:rFonts w:ascii="Arial" w:hAnsi="Arial" w:cs="Arial"/>
          <w:b/>
          <w:sz w:val="18"/>
          <w:szCs w:val="18"/>
        </w:rPr>
        <w:tab/>
      </w:r>
      <w:r w:rsidR="005646A8" w:rsidRPr="005646A8">
        <w:rPr>
          <w:rFonts w:ascii="Arial" w:hAnsi="Arial" w:cs="Arial"/>
          <w:b/>
          <w:sz w:val="18"/>
          <w:szCs w:val="18"/>
        </w:rPr>
        <w:tab/>
      </w:r>
      <w:r w:rsidR="005646A8">
        <w:rPr>
          <w:rFonts w:ascii="Arial" w:hAnsi="Arial" w:cs="Arial"/>
          <w:b/>
          <w:sz w:val="18"/>
          <w:szCs w:val="18"/>
        </w:rPr>
        <w:tab/>
      </w:r>
      <w:r w:rsidR="005646A8">
        <w:rPr>
          <w:rFonts w:ascii="Arial" w:hAnsi="Arial" w:cs="Arial"/>
          <w:b/>
          <w:sz w:val="18"/>
          <w:szCs w:val="18"/>
        </w:rPr>
        <w:tab/>
      </w:r>
    </w:p>
    <w:p w:rsidR="00CB2481" w:rsidRPr="00CB2481" w:rsidRDefault="00CB2481" w:rsidP="00CB2481">
      <w:pPr>
        <w:numPr>
          <w:ilvl w:val="0"/>
          <w:numId w:val="33"/>
        </w:numPr>
        <w:spacing w:line="276" w:lineRule="auto"/>
        <w:ind w:left="0" w:hanging="180"/>
        <w:jc w:val="both"/>
        <w:rPr>
          <w:rFonts w:ascii="Arial" w:hAnsi="Arial" w:cs="Arial"/>
          <w:sz w:val="18"/>
          <w:szCs w:val="18"/>
        </w:rPr>
      </w:pPr>
      <w:r w:rsidRPr="00CB2481">
        <w:rPr>
          <w:rFonts w:ascii="Arial" w:hAnsi="Arial" w:cs="Arial"/>
          <w:sz w:val="18"/>
          <w:szCs w:val="18"/>
        </w:rPr>
        <w:t>Coordinated and monitor the impleme</w:t>
      </w:r>
      <w:r>
        <w:rPr>
          <w:rFonts w:ascii="Arial" w:hAnsi="Arial" w:cs="Arial"/>
          <w:sz w:val="18"/>
          <w:szCs w:val="18"/>
        </w:rPr>
        <w:t>ntation of the requirements of h</w:t>
      </w:r>
      <w:r w:rsidRPr="00CB2481">
        <w:rPr>
          <w:rFonts w:ascii="Arial" w:hAnsi="Arial" w:cs="Arial"/>
          <w:sz w:val="18"/>
          <w:szCs w:val="18"/>
        </w:rPr>
        <w:t>eal</w:t>
      </w:r>
      <w:r>
        <w:rPr>
          <w:rFonts w:ascii="Arial" w:hAnsi="Arial" w:cs="Arial"/>
          <w:sz w:val="18"/>
          <w:szCs w:val="18"/>
        </w:rPr>
        <w:t xml:space="preserve">th and safety plan; </w:t>
      </w:r>
      <w:r w:rsidRPr="00CB2481">
        <w:rPr>
          <w:rFonts w:ascii="Arial" w:hAnsi="Arial" w:cs="Arial"/>
          <w:sz w:val="18"/>
          <w:szCs w:val="18"/>
        </w:rPr>
        <w:t>arrange continuous and formal d</w:t>
      </w:r>
      <w:r>
        <w:rPr>
          <w:rFonts w:ascii="Arial" w:hAnsi="Arial" w:cs="Arial"/>
          <w:sz w:val="18"/>
          <w:szCs w:val="18"/>
        </w:rPr>
        <w:t xml:space="preserve">aily safety monitoring </w:t>
      </w:r>
      <w:r w:rsidRPr="00CB2481">
        <w:rPr>
          <w:rFonts w:ascii="Arial" w:hAnsi="Arial" w:cs="Arial"/>
          <w:sz w:val="18"/>
          <w:szCs w:val="18"/>
        </w:rPr>
        <w:t>to ensure compliance and effectiveness.</w:t>
      </w:r>
    </w:p>
    <w:p w:rsidR="00CB2481" w:rsidRPr="00CB2481" w:rsidRDefault="00CB2481" w:rsidP="00CB2481">
      <w:pPr>
        <w:numPr>
          <w:ilvl w:val="0"/>
          <w:numId w:val="33"/>
        </w:numPr>
        <w:spacing w:line="276" w:lineRule="auto"/>
        <w:ind w:left="0" w:hanging="180"/>
        <w:jc w:val="both"/>
        <w:rPr>
          <w:rFonts w:ascii="Arial" w:hAnsi="Arial" w:cs="Arial"/>
          <w:sz w:val="18"/>
          <w:szCs w:val="18"/>
        </w:rPr>
      </w:pPr>
      <w:r w:rsidRPr="00CB2481">
        <w:rPr>
          <w:rFonts w:ascii="Arial" w:hAnsi="Arial" w:cs="Arial"/>
          <w:sz w:val="18"/>
          <w:szCs w:val="18"/>
        </w:rPr>
        <w:t>Vigilant in detecting, identif</w:t>
      </w:r>
      <w:r>
        <w:rPr>
          <w:rFonts w:ascii="Arial" w:hAnsi="Arial" w:cs="Arial"/>
          <w:sz w:val="18"/>
          <w:szCs w:val="18"/>
        </w:rPr>
        <w:t xml:space="preserve">ying, analyzing, controlling, </w:t>
      </w:r>
      <w:r w:rsidRPr="00CB2481">
        <w:rPr>
          <w:rFonts w:ascii="Arial" w:hAnsi="Arial" w:cs="Arial"/>
          <w:sz w:val="18"/>
          <w:szCs w:val="18"/>
        </w:rPr>
        <w:t xml:space="preserve">eliminating and recognizing hazardous substances, unsafe acts, conditions behaviors, and violations. </w:t>
      </w:r>
    </w:p>
    <w:p w:rsidR="00CB2481" w:rsidRPr="00CB2481" w:rsidRDefault="00CB2481" w:rsidP="00CB2481">
      <w:pPr>
        <w:numPr>
          <w:ilvl w:val="0"/>
          <w:numId w:val="33"/>
        </w:numPr>
        <w:spacing w:line="276" w:lineRule="auto"/>
        <w:ind w:left="0" w:hanging="180"/>
        <w:jc w:val="both"/>
        <w:rPr>
          <w:rFonts w:ascii="Arial" w:hAnsi="Arial" w:cs="Arial"/>
          <w:sz w:val="18"/>
          <w:szCs w:val="18"/>
        </w:rPr>
      </w:pPr>
      <w:r w:rsidRPr="00CB2481">
        <w:rPr>
          <w:rFonts w:ascii="Arial" w:hAnsi="Arial" w:cs="Arial"/>
          <w:sz w:val="18"/>
          <w:szCs w:val="18"/>
        </w:rPr>
        <w:t xml:space="preserve">Performed investigation and </w:t>
      </w:r>
      <w:r>
        <w:rPr>
          <w:rFonts w:ascii="Arial" w:hAnsi="Arial" w:cs="Arial"/>
          <w:sz w:val="18"/>
          <w:szCs w:val="18"/>
        </w:rPr>
        <w:t xml:space="preserve">write </w:t>
      </w:r>
      <w:r w:rsidRPr="00CB2481">
        <w:rPr>
          <w:rFonts w:ascii="Arial" w:hAnsi="Arial" w:cs="Arial"/>
          <w:sz w:val="18"/>
          <w:szCs w:val="18"/>
        </w:rPr>
        <w:t>report</w:t>
      </w:r>
      <w:r>
        <w:rPr>
          <w:rFonts w:ascii="Arial" w:hAnsi="Arial" w:cs="Arial"/>
          <w:sz w:val="18"/>
          <w:szCs w:val="18"/>
        </w:rPr>
        <w:t>s</w:t>
      </w:r>
      <w:r w:rsidRPr="00CB2481">
        <w:rPr>
          <w:rFonts w:ascii="Arial" w:hAnsi="Arial" w:cs="Arial"/>
          <w:sz w:val="18"/>
          <w:szCs w:val="18"/>
        </w:rPr>
        <w:t xml:space="preserve"> immediately </w:t>
      </w:r>
      <w:r>
        <w:rPr>
          <w:rFonts w:ascii="Arial" w:hAnsi="Arial" w:cs="Arial"/>
          <w:sz w:val="18"/>
          <w:szCs w:val="18"/>
        </w:rPr>
        <w:t>related to</w:t>
      </w:r>
      <w:r w:rsidRPr="00CB2481">
        <w:rPr>
          <w:rFonts w:ascii="Arial" w:hAnsi="Arial" w:cs="Arial"/>
          <w:sz w:val="18"/>
          <w:szCs w:val="18"/>
        </w:rPr>
        <w:t xml:space="preserve"> accidents, unsafe acts </w:t>
      </w:r>
      <w:r>
        <w:rPr>
          <w:rFonts w:ascii="Arial" w:hAnsi="Arial" w:cs="Arial"/>
          <w:sz w:val="18"/>
          <w:szCs w:val="18"/>
        </w:rPr>
        <w:t xml:space="preserve">and </w:t>
      </w:r>
      <w:r w:rsidRPr="00CB2481">
        <w:rPr>
          <w:rFonts w:ascii="Arial" w:hAnsi="Arial" w:cs="Arial"/>
          <w:sz w:val="18"/>
          <w:szCs w:val="18"/>
        </w:rPr>
        <w:t>near misses occurring at the worksite and submit to the concerned office.</w:t>
      </w:r>
    </w:p>
    <w:p w:rsidR="00CB2481" w:rsidRPr="00CB2481" w:rsidRDefault="00CB2481" w:rsidP="00CB2481">
      <w:pPr>
        <w:numPr>
          <w:ilvl w:val="0"/>
          <w:numId w:val="33"/>
        </w:numPr>
        <w:spacing w:line="276" w:lineRule="auto"/>
        <w:ind w:left="0" w:hanging="180"/>
        <w:jc w:val="both"/>
        <w:rPr>
          <w:rFonts w:ascii="Arial" w:hAnsi="Arial" w:cs="Arial"/>
          <w:sz w:val="18"/>
          <w:szCs w:val="18"/>
        </w:rPr>
      </w:pPr>
      <w:r w:rsidRPr="00CB2481">
        <w:rPr>
          <w:rFonts w:ascii="Arial" w:hAnsi="Arial" w:cs="Arial"/>
          <w:sz w:val="18"/>
          <w:szCs w:val="18"/>
        </w:rPr>
        <w:t>Identified safety training needs for both management and operations; conduct awareness and training to newly appointed employees regarding HSE management system.</w:t>
      </w:r>
    </w:p>
    <w:p w:rsidR="00CB2481" w:rsidRPr="008629F8" w:rsidRDefault="00CB2481" w:rsidP="00CB2481">
      <w:pPr>
        <w:numPr>
          <w:ilvl w:val="0"/>
          <w:numId w:val="33"/>
        </w:numPr>
        <w:spacing w:line="276" w:lineRule="auto"/>
        <w:ind w:left="0" w:hanging="180"/>
        <w:jc w:val="both"/>
        <w:rPr>
          <w:rFonts w:ascii="Arial" w:hAnsi="Arial" w:cs="Arial"/>
          <w:sz w:val="18"/>
          <w:szCs w:val="18"/>
        </w:rPr>
      </w:pPr>
      <w:r w:rsidRPr="00CB2481">
        <w:rPr>
          <w:rFonts w:ascii="Arial" w:hAnsi="Arial" w:cs="Arial"/>
          <w:sz w:val="18"/>
          <w:szCs w:val="18"/>
        </w:rPr>
        <w:t xml:space="preserve">Prepared risk assessments and monitor their implementation and also ensure that Risk Assessment for all the potential hazardous operations is developed </w:t>
      </w:r>
      <w:r>
        <w:rPr>
          <w:rFonts w:ascii="Arial" w:hAnsi="Arial" w:cs="Arial"/>
          <w:sz w:val="18"/>
          <w:szCs w:val="18"/>
        </w:rPr>
        <w:t xml:space="preserve">and </w:t>
      </w:r>
      <w:r w:rsidRPr="00CB2481">
        <w:rPr>
          <w:rFonts w:ascii="Arial" w:hAnsi="Arial" w:cs="Arial"/>
          <w:sz w:val="18"/>
          <w:szCs w:val="18"/>
        </w:rPr>
        <w:t>informed to the concerned personnel.</w:t>
      </w:r>
    </w:p>
    <w:p w:rsidR="005646A8" w:rsidRDefault="00E663AD" w:rsidP="009679BD">
      <w:pPr>
        <w:spacing w:line="276" w:lineRule="auto"/>
        <w:ind w:left="-180"/>
        <w:jc w:val="both"/>
        <w:rPr>
          <w:rFonts w:ascii="Arial" w:hAnsi="Arial" w:cs="Arial"/>
          <w:b/>
          <w:sz w:val="18"/>
          <w:szCs w:val="18"/>
        </w:rPr>
      </w:pPr>
      <w:r>
        <w:rPr>
          <w:rFonts w:ascii="Arial" w:hAnsi="Arial" w:cs="Arial"/>
          <w:b/>
          <w:sz w:val="18"/>
          <w:szCs w:val="18"/>
        </w:rPr>
        <w:t>Security Officer</w:t>
      </w:r>
    </w:p>
    <w:p w:rsidR="00E663AD" w:rsidRPr="004D4C55" w:rsidRDefault="00E663AD" w:rsidP="009679BD">
      <w:pPr>
        <w:numPr>
          <w:ilvl w:val="0"/>
          <w:numId w:val="33"/>
        </w:numPr>
        <w:spacing w:line="276" w:lineRule="auto"/>
        <w:ind w:left="0" w:hanging="180"/>
        <w:jc w:val="both"/>
        <w:rPr>
          <w:rFonts w:ascii="Arial" w:hAnsi="Arial" w:cs="Arial"/>
          <w:sz w:val="18"/>
          <w:szCs w:val="18"/>
        </w:rPr>
      </w:pPr>
      <w:r w:rsidRPr="004D4C55">
        <w:rPr>
          <w:rFonts w:ascii="Arial" w:hAnsi="Arial" w:cs="Arial"/>
          <w:sz w:val="18"/>
          <w:szCs w:val="18"/>
        </w:rPr>
        <w:t xml:space="preserve">Patrolled </w:t>
      </w:r>
      <w:r>
        <w:rPr>
          <w:rFonts w:ascii="Arial" w:hAnsi="Arial" w:cs="Arial"/>
          <w:sz w:val="18"/>
          <w:szCs w:val="18"/>
        </w:rPr>
        <w:t>the premises and adjacent areas.</w:t>
      </w:r>
      <w:r w:rsidRPr="004D4C55">
        <w:rPr>
          <w:rFonts w:ascii="Arial" w:hAnsi="Arial" w:cs="Arial"/>
          <w:sz w:val="18"/>
          <w:szCs w:val="18"/>
        </w:rPr>
        <w:t xml:space="preserve"> Direct the traffic </w:t>
      </w:r>
      <w:r>
        <w:rPr>
          <w:rFonts w:ascii="Arial" w:hAnsi="Arial" w:cs="Arial"/>
          <w:sz w:val="18"/>
          <w:szCs w:val="18"/>
        </w:rPr>
        <w:t>back and forth</w:t>
      </w:r>
      <w:r w:rsidRPr="004D4C55">
        <w:rPr>
          <w:rFonts w:ascii="Arial" w:hAnsi="Arial" w:cs="Arial"/>
          <w:sz w:val="18"/>
          <w:szCs w:val="18"/>
        </w:rPr>
        <w:t xml:space="preserve"> from the main building.</w:t>
      </w:r>
      <w:r>
        <w:rPr>
          <w:rFonts w:ascii="Arial" w:hAnsi="Arial" w:cs="Arial"/>
          <w:sz w:val="18"/>
          <w:szCs w:val="18"/>
        </w:rPr>
        <w:t xml:space="preserve"> </w:t>
      </w:r>
      <w:r w:rsidRPr="004D4C55">
        <w:rPr>
          <w:rFonts w:ascii="Arial" w:hAnsi="Arial" w:cs="Arial"/>
          <w:sz w:val="18"/>
          <w:szCs w:val="18"/>
        </w:rPr>
        <w:t>Performed safety inspections in order to flail off any negative activity</w:t>
      </w:r>
      <w:r>
        <w:rPr>
          <w:rFonts w:ascii="Arial" w:hAnsi="Arial" w:cs="Arial"/>
          <w:sz w:val="18"/>
          <w:szCs w:val="18"/>
        </w:rPr>
        <w:t xml:space="preserve">. </w:t>
      </w:r>
      <w:r w:rsidRPr="004D4C55">
        <w:rPr>
          <w:rFonts w:ascii="Arial" w:hAnsi="Arial" w:cs="Arial"/>
          <w:sz w:val="18"/>
          <w:szCs w:val="18"/>
        </w:rPr>
        <w:t>Provided neces</w:t>
      </w:r>
      <w:r>
        <w:rPr>
          <w:rFonts w:ascii="Arial" w:hAnsi="Arial" w:cs="Arial"/>
          <w:sz w:val="18"/>
          <w:szCs w:val="18"/>
        </w:rPr>
        <w:t xml:space="preserve">sary action on the spot when needed. </w:t>
      </w:r>
    </w:p>
    <w:p w:rsidR="00E663AD" w:rsidRPr="004D4C55" w:rsidRDefault="00E663AD" w:rsidP="009679BD">
      <w:pPr>
        <w:numPr>
          <w:ilvl w:val="0"/>
          <w:numId w:val="33"/>
        </w:numPr>
        <w:spacing w:line="276" w:lineRule="auto"/>
        <w:ind w:left="0" w:hanging="180"/>
        <w:jc w:val="both"/>
        <w:rPr>
          <w:rFonts w:ascii="Arial" w:hAnsi="Arial" w:cs="Arial"/>
          <w:sz w:val="18"/>
          <w:szCs w:val="18"/>
        </w:rPr>
      </w:pPr>
      <w:r w:rsidRPr="004D4C55">
        <w:rPr>
          <w:rFonts w:ascii="Arial" w:hAnsi="Arial" w:cs="Arial"/>
          <w:sz w:val="18"/>
          <w:szCs w:val="18"/>
        </w:rPr>
        <w:t>Checked the identity cards of personnel before admitting into the building</w:t>
      </w:r>
      <w:r>
        <w:rPr>
          <w:rFonts w:ascii="Arial" w:hAnsi="Arial" w:cs="Arial"/>
          <w:sz w:val="18"/>
          <w:szCs w:val="18"/>
        </w:rPr>
        <w:t xml:space="preserve"> &amp;</w:t>
      </w:r>
      <w:r w:rsidRPr="004D4C55">
        <w:rPr>
          <w:rFonts w:ascii="Arial" w:hAnsi="Arial" w:cs="Arial"/>
          <w:sz w:val="18"/>
          <w:szCs w:val="18"/>
        </w:rPr>
        <w:t xml:space="preserve"> investigate and report any vicious activity.</w:t>
      </w:r>
    </w:p>
    <w:p w:rsidR="009679BD" w:rsidRDefault="00E663AD" w:rsidP="009679BD">
      <w:pPr>
        <w:numPr>
          <w:ilvl w:val="0"/>
          <w:numId w:val="33"/>
        </w:numPr>
        <w:spacing w:line="276" w:lineRule="auto"/>
        <w:ind w:left="0" w:hanging="180"/>
        <w:jc w:val="both"/>
        <w:rPr>
          <w:rFonts w:ascii="Arial" w:hAnsi="Arial" w:cs="Arial"/>
          <w:sz w:val="18"/>
          <w:szCs w:val="18"/>
        </w:rPr>
      </w:pPr>
      <w:r w:rsidRPr="004D4C55">
        <w:rPr>
          <w:rFonts w:ascii="Arial" w:hAnsi="Arial" w:cs="Arial"/>
          <w:sz w:val="18"/>
          <w:szCs w:val="18"/>
        </w:rPr>
        <w:t>Prepare detailed reports and records.</w:t>
      </w:r>
      <w:r>
        <w:rPr>
          <w:rFonts w:ascii="Arial" w:hAnsi="Arial" w:cs="Arial"/>
          <w:sz w:val="18"/>
          <w:szCs w:val="18"/>
        </w:rPr>
        <w:t xml:space="preserve"> </w:t>
      </w:r>
      <w:r w:rsidRPr="004D4C55">
        <w:rPr>
          <w:rFonts w:ascii="Arial" w:hAnsi="Arial" w:cs="Arial"/>
          <w:sz w:val="18"/>
          <w:szCs w:val="18"/>
        </w:rPr>
        <w:t>Answered queries from visitors</w:t>
      </w:r>
      <w:r>
        <w:rPr>
          <w:rFonts w:ascii="Arial" w:hAnsi="Arial" w:cs="Arial"/>
          <w:sz w:val="18"/>
          <w:szCs w:val="18"/>
        </w:rPr>
        <w:t xml:space="preserve"> </w:t>
      </w:r>
      <w:r w:rsidR="009679BD">
        <w:rPr>
          <w:rFonts w:ascii="Arial" w:hAnsi="Arial" w:cs="Arial"/>
          <w:sz w:val="18"/>
          <w:szCs w:val="18"/>
        </w:rPr>
        <w:t>and o</w:t>
      </w:r>
      <w:r w:rsidRPr="004D4C55">
        <w:rPr>
          <w:rFonts w:ascii="Arial" w:hAnsi="Arial" w:cs="Arial"/>
          <w:sz w:val="18"/>
          <w:szCs w:val="18"/>
        </w:rPr>
        <w:t>ccasionally operate the switchboard.</w:t>
      </w:r>
      <w:r>
        <w:rPr>
          <w:rFonts w:ascii="Arial" w:hAnsi="Arial" w:cs="Arial"/>
          <w:sz w:val="18"/>
          <w:szCs w:val="18"/>
        </w:rPr>
        <w:t xml:space="preserve"> </w:t>
      </w:r>
    </w:p>
    <w:p w:rsidR="005646A8" w:rsidRPr="00D46BC9" w:rsidRDefault="005646A8" w:rsidP="009679BD">
      <w:pPr>
        <w:spacing w:line="276" w:lineRule="auto"/>
        <w:jc w:val="both"/>
        <w:rPr>
          <w:rFonts w:ascii="Arial" w:hAnsi="Arial" w:cs="Arial"/>
          <w:b/>
          <w:i/>
          <w:sz w:val="18"/>
          <w:szCs w:val="18"/>
        </w:rPr>
      </w:pPr>
    </w:p>
    <w:p w:rsidR="005646A8" w:rsidRDefault="005646A8" w:rsidP="009679BD">
      <w:pPr>
        <w:spacing w:line="276" w:lineRule="auto"/>
        <w:ind w:left="-180"/>
        <w:jc w:val="both"/>
        <w:rPr>
          <w:rFonts w:ascii="Arial" w:hAnsi="Arial" w:cs="Arial"/>
          <w:b/>
          <w:sz w:val="18"/>
          <w:szCs w:val="18"/>
        </w:rPr>
      </w:pPr>
      <w:r w:rsidRPr="005241B0">
        <w:rPr>
          <w:rFonts w:ascii="Arial" w:hAnsi="Arial" w:cs="Arial"/>
          <w:b/>
          <w:sz w:val="18"/>
          <w:szCs w:val="18"/>
        </w:rPr>
        <w:t>Safety Officer</w:t>
      </w:r>
      <w:r w:rsidRPr="00D46BC9">
        <w:rPr>
          <w:rFonts w:ascii="Arial" w:hAnsi="Arial" w:cs="Arial"/>
          <w:b/>
          <w:i/>
          <w:sz w:val="18"/>
          <w:szCs w:val="18"/>
        </w:rPr>
        <w:t xml:space="preserve"> – </w:t>
      </w:r>
      <w:r w:rsidRPr="00D46BC9">
        <w:rPr>
          <w:rFonts w:ascii="Arial" w:hAnsi="Arial" w:cs="Arial"/>
          <w:b/>
          <w:sz w:val="18"/>
          <w:szCs w:val="18"/>
        </w:rPr>
        <w:t>East Atlantic Consulting Douala, Cameroon</w:t>
      </w:r>
      <w:r w:rsidRPr="005646A8">
        <w:rPr>
          <w:rFonts w:ascii="Arial" w:hAnsi="Arial" w:cs="Arial"/>
          <w:b/>
          <w:sz w:val="18"/>
          <w:szCs w:val="18"/>
        </w:rPr>
        <w:t xml:space="preserve"> </w:t>
      </w:r>
      <w:r w:rsidRPr="005646A8">
        <w:rPr>
          <w:rFonts w:ascii="Arial" w:hAnsi="Arial" w:cs="Arial"/>
          <w:b/>
          <w:sz w:val="18"/>
          <w:szCs w:val="18"/>
        </w:rPr>
        <w:tab/>
      </w:r>
      <w:r w:rsidRPr="005646A8">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E663AD" w:rsidRPr="00E663AD" w:rsidRDefault="00E663AD" w:rsidP="009679BD">
      <w:pPr>
        <w:numPr>
          <w:ilvl w:val="0"/>
          <w:numId w:val="33"/>
        </w:numPr>
        <w:spacing w:line="276" w:lineRule="auto"/>
        <w:ind w:left="0" w:hanging="180"/>
        <w:jc w:val="both"/>
        <w:rPr>
          <w:rFonts w:ascii="Arial" w:hAnsi="Arial" w:cs="Arial"/>
          <w:sz w:val="18"/>
          <w:szCs w:val="18"/>
        </w:rPr>
      </w:pPr>
      <w:r w:rsidRPr="00E663AD">
        <w:rPr>
          <w:rFonts w:ascii="Arial" w:hAnsi="Arial" w:cs="Arial"/>
          <w:sz w:val="18"/>
          <w:szCs w:val="18"/>
        </w:rPr>
        <w:t>Investigated causes of accidents and other unsafe conditions on the job site. Recommend the best way to prevent future accidents. Liaised with law enforcement and other investigators who are present at the time during a serious accident</w:t>
      </w:r>
    </w:p>
    <w:p w:rsidR="00BD2987" w:rsidRPr="00ED6D2F" w:rsidRDefault="00E663AD" w:rsidP="00356ED7">
      <w:pPr>
        <w:numPr>
          <w:ilvl w:val="0"/>
          <w:numId w:val="33"/>
        </w:numPr>
        <w:spacing w:line="276" w:lineRule="auto"/>
        <w:ind w:left="0" w:hanging="180"/>
        <w:jc w:val="both"/>
        <w:rPr>
          <w:rFonts w:ascii="Arial" w:hAnsi="Arial" w:cs="Arial"/>
          <w:sz w:val="18"/>
          <w:szCs w:val="18"/>
        </w:rPr>
      </w:pPr>
      <w:r w:rsidRPr="008629F8">
        <w:rPr>
          <w:rFonts w:ascii="Arial" w:hAnsi="Arial" w:cs="Arial"/>
          <w:sz w:val="18"/>
          <w:szCs w:val="18"/>
        </w:rPr>
        <w:t>Reviewed and report related to the staff's compliance with health and safety rules and recommend conditions or</w:t>
      </w:r>
      <w:r w:rsidR="005241B0">
        <w:rPr>
          <w:rFonts w:ascii="Arial" w:hAnsi="Arial" w:cs="Arial"/>
          <w:sz w:val="18"/>
          <w:szCs w:val="18"/>
        </w:rPr>
        <w:t xml:space="preserve"> dismissal based on performance. Prepared </w:t>
      </w:r>
      <w:r w:rsidRPr="008629F8">
        <w:rPr>
          <w:rFonts w:ascii="Arial" w:hAnsi="Arial" w:cs="Arial"/>
          <w:sz w:val="18"/>
          <w:szCs w:val="18"/>
        </w:rPr>
        <w:t xml:space="preserve">Job Safety Analysis, </w:t>
      </w:r>
      <w:r w:rsidR="005241B0">
        <w:rPr>
          <w:rFonts w:ascii="Arial" w:hAnsi="Arial" w:cs="Arial"/>
          <w:sz w:val="18"/>
          <w:szCs w:val="18"/>
        </w:rPr>
        <w:t xml:space="preserve">and </w:t>
      </w:r>
      <w:r w:rsidRPr="008629F8">
        <w:rPr>
          <w:rFonts w:ascii="Arial" w:hAnsi="Arial" w:cs="Arial"/>
          <w:sz w:val="18"/>
          <w:szCs w:val="18"/>
        </w:rPr>
        <w:t>Risk assessment.</w:t>
      </w:r>
    </w:p>
    <w:tbl>
      <w:tblPr>
        <w:tblW w:w="9720" w:type="dxa"/>
        <w:tblInd w:w="-252" w:type="dxa"/>
        <w:tblBorders>
          <w:bottom w:val="single" w:sz="4" w:space="0" w:color="1F497D"/>
        </w:tblBorders>
        <w:tblLook w:val="04A0"/>
      </w:tblPr>
      <w:tblGrid>
        <w:gridCol w:w="9720"/>
      </w:tblGrid>
      <w:tr w:rsidR="00356ED7" w:rsidRPr="00A97EBE" w:rsidTr="00ED6D2F">
        <w:trPr>
          <w:trHeight w:val="70"/>
        </w:trPr>
        <w:tc>
          <w:tcPr>
            <w:tcW w:w="9720" w:type="dxa"/>
          </w:tcPr>
          <w:p w:rsidR="00356ED7" w:rsidRPr="00A97EBE" w:rsidRDefault="00356ED7" w:rsidP="0085582C">
            <w:pPr>
              <w:rPr>
                <w:sz w:val="18"/>
                <w:szCs w:val="18"/>
              </w:rPr>
            </w:pPr>
          </w:p>
        </w:tc>
      </w:tr>
    </w:tbl>
    <w:p w:rsidR="003A164A" w:rsidRPr="00E20002" w:rsidRDefault="00ED6D2F" w:rsidP="00E20002">
      <w:pPr>
        <w:ind w:hanging="142"/>
        <w:rPr>
          <w:rFonts w:ascii="Arial" w:hAnsi="Arial" w:cs="Arial"/>
          <w:b/>
          <w:sz w:val="18"/>
          <w:szCs w:val="18"/>
        </w:rPr>
      </w:pPr>
      <w:r w:rsidRPr="00E20002">
        <w:rPr>
          <w:rFonts w:ascii="Arial" w:hAnsi="Arial" w:cs="Arial"/>
          <w:b/>
          <w:sz w:val="18"/>
          <w:szCs w:val="18"/>
        </w:rPr>
        <w:t>Other Certificates / Awards</w:t>
      </w:r>
    </w:p>
    <w:p w:rsidR="00CA7A12" w:rsidRPr="00CA7A12" w:rsidRDefault="00CA7A12" w:rsidP="009679BD">
      <w:pPr>
        <w:numPr>
          <w:ilvl w:val="0"/>
          <w:numId w:val="31"/>
        </w:numPr>
        <w:tabs>
          <w:tab w:val="left" w:pos="90"/>
        </w:tabs>
        <w:spacing w:line="276" w:lineRule="auto"/>
        <w:ind w:left="90" w:hanging="270"/>
        <w:rPr>
          <w:rFonts w:ascii="Arial" w:hAnsi="Arial" w:cs="Arial"/>
          <w:sz w:val="18"/>
          <w:szCs w:val="18"/>
        </w:rPr>
      </w:pPr>
      <w:r w:rsidRPr="00CA7A12">
        <w:rPr>
          <w:rFonts w:ascii="Arial" w:hAnsi="Arial" w:cs="Arial"/>
          <w:sz w:val="18"/>
          <w:szCs w:val="18"/>
        </w:rPr>
        <w:t xml:space="preserve">Essentials in Fire Safety Principles </w:t>
      </w:r>
      <w:r w:rsidR="00421DA0">
        <w:rPr>
          <w:rFonts w:ascii="Arial" w:hAnsi="Arial" w:cs="Arial"/>
          <w:sz w:val="18"/>
          <w:szCs w:val="18"/>
        </w:rPr>
        <w:t>–</w:t>
      </w:r>
      <w:r w:rsidRPr="00CA7A12">
        <w:rPr>
          <w:rFonts w:ascii="Arial" w:hAnsi="Arial" w:cs="Arial"/>
          <w:sz w:val="18"/>
          <w:szCs w:val="18"/>
        </w:rPr>
        <w:t xml:space="preserve"> Green World Group, UAE</w:t>
      </w:r>
    </w:p>
    <w:p w:rsidR="00CA7A12" w:rsidRPr="00CA7A12" w:rsidRDefault="00CA7A12" w:rsidP="009679BD">
      <w:pPr>
        <w:numPr>
          <w:ilvl w:val="0"/>
          <w:numId w:val="31"/>
        </w:numPr>
        <w:tabs>
          <w:tab w:val="left" w:pos="90"/>
        </w:tabs>
        <w:spacing w:line="276" w:lineRule="auto"/>
        <w:ind w:left="90" w:hanging="270"/>
        <w:rPr>
          <w:rFonts w:ascii="Arial" w:hAnsi="Arial" w:cs="Arial"/>
          <w:sz w:val="18"/>
          <w:szCs w:val="18"/>
        </w:rPr>
      </w:pPr>
      <w:r w:rsidRPr="00CA7A12">
        <w:rPr>
          <w:rFonts w:ascii="Arial" w:hAnsi="Arial" w:cs="Arial"/>
          <w:sz w:val="18"/>
          <w:szCs w:val="18"/>
        </w:rPr>
        <w:t xml:space="preserve">First Aid at Work </w:t>
      </w:r>
      <w:r w:rsidR="00421DA0">
        <w:rPr>
          <w:rFonts w:ascii="Arial" w:hAnsi="Arial" w:cs="Arial"/>
          <w:sz w:val="18"/>
          <w:szCs w:val="18"/>
        </w:rPr>
        <w:t>–</w:t>
      </w:r>
      <w:r w:rsidRPr="00CA7A12">
        <w:rPr>
          <w:rFonts w:ascii="Arial" w:hAnsi="Arial" w:cs="Arial"/>
          <w:sz w:val="18"/>
          <w:szCs w:val="18"/>
        </w:rPr>
        <w:t xml:space="preserve"> Green World Group, UAE</w:t>
      </w:r>
    </w:p>
    <w:p w:rsidR="00BD2987" w:rsidRDefault="00CA7A12" w:rsidP="009679BD">
      <w:pPr>
        <w:numPr>
          <w:ilvl w:val="0"/>
          <w:numId w:val="31"/>
        </w:numPr>
        <w:tabs>
          <w:tab w:val="left" w:pos="90"/>
        </w:tabs>
        <w:spacing w:line="276" w:lineRule="auto"/>
        <w:ind w:left="90" w:hanging="270"/>
        <w:rPr>
          <w:rFonts w:ascii="Arial" w:hAnsi="Arial" w:cs="Arial"/>
          <w:sz w:val="18"/>
          <w:szCs w:val="18"/>
        </w:rPr>
      </w:pPr>
      <w:r>
        <w:rPr>
          <w:rFonts w:ascii="Arial" w:hAnsi="Arial" w:cs="Arial"/>
          <w:sz w:val="18"/>
          <w:szCs w:val="18"/>
        </w:rPr>
        <w:t>Certificate</w:t>
      </w:r>
      <w:r w:rsidRPr="00CA7A12">
        <w:rPr>
          <w:rFonts w:ascii="Arial" w:hAnsi="Arial" w:cs="Arial"/>
          <w:sz w:val="18"/>
          <w:szCs w:val="18"/>
        </w:rPr>
        <w:t xml:space="preserve"> in MS Word and Excel </w:t>
      </w:r>
      <w:r w:rsidR="00421DA0">
        <w:rPr>
          <w:rFonts w:ascii="Arial" w:hAnsi="Arial" w:cs="Arial"/>
          <w:sz w:val="18"/>
          <w:szCs w:val="18"/>
        </w:rPr>
        <w:t>–</w:t>
      </w:r>
      <w:r w:rsidRPr="00CA7A12">
        <w:rPr>
          <w:rFonts w:ascii="Arial" w:hAnsi="Arial" w:cs="Arial"/>
          <w:sz w:val="18"/>
          <w:szCs w:val="18"/>
        </w:rPr>
        <w:t xml:space="preserve"> Community Vocational Institute Of Computer &amp; Management Studies, Cameroon</w:t>
      </w:r>
    </w:p>
    <w:p w:rsidR="00D46BC9" w:rsidRPr="00D46BC9" w:rsidRDefault="00421DA0" w:rsidP="00D46BC9">
      <w:pPr>
        <w:numPr>
          <w:ilvl w:val="0"/>
          <w:numId w:val="31"/>
        </w:numPr>
        <w:tabs>
          <w:tab w:val="left" w:pos="90"/>
        </w:tabs>
        <w:spacing w:line="276" w:lineRule="auto"/>
        <w:ind w:left="90" w:hanging="270"/>
        <w:rPr>
          <w:rFonts w:ascii="Arial" w:hAnsi="Arial" w:cs="Arial"/>
          <w:sz w:val="18"/>
          <w:szCs w:val="18"/>
        </w:rPr>
      </w:pPr>
      <w:r w:rsidRPr="00421DA0">
        <w:rPr>
          <w:rFonts w:ascii="Arial" w:hAnsi="Arial" w:cs="Arial"/>
          <w:sz w:val="18"/>
          <w:szCs w:val="18"/>
        </w:rPr>
        <w:t>NFCE level 3 Award in Health and Safety for the workplace</w:t>
      </w:r>
    </w:p>
    <w:tbl>
      <w:tblPr>
        <w:tblW w:w="9720" w:type="dxa"/>
        <w:tblInd w:w="-252" w:type="dxa"/>
        <w:tblBorders>
          <w:bottom w:val="single" w:sz="4" w:space="0" w:color="1F497D"/>
        </w:tblBorders>
        <w:tblLook w:val="04A0"/>
      </w:tblPr>
      <w:tblGrid>
        <w:gridCol w:w="9720"/>
      </w:tblGrid>
      <w:tr w:rsidR="00D46BC9" w:rsidTr="00392AC9">
        <w:trPr>
          <w:trHeight w:val="74"/>
        </w:trPr>
        <w:tc>
          <w:tcPr>
            <w:tcW w:w="9720" w:type="dxa"/>
          </w:tcPr>
          <w:p w:rsidR="00D46BC9" w:rsidRPr="009679BD" w:rsidRDefault="00D46BC9" w:rsidP="00392AC9">
            <w:pPr>
              <w:rPr>
                <w:sz w:val="10"/>
              </w:rPr>
            </w:pPr>
          </w:p>
          <w:p w:rsidR="00D46BC9" w:rsidRPr="00CA37C0" w:rsidRDefault="00D46BC9" w:rsidP="00392AC9">
            <w:pPr>
              <w:rPr>
                <w:sz w:val="4"/>
              </w:rPr>
            </w:pPr>
          </w:p>
        </w:tc>
      </w:tr>
    </w:tbl>
    <w:p w:rsidR="00FF37C5" w:rsidRPr="00D46BC9" w:rsidRDefault="00D46BC9" w:rsidP="00D46BC9">
      <w:pPr>
        <w:ind w:hanging="142"/>
        <w:rPr>
          <w:rFonts w:ascii="Arial" w:hAnsi="Arial" w:cs="Arial"/>
          <w:b/>
          <w:sz w:val="18"/>
          <w:szCs w:val="18"/>
        </w:rPr>
      </w:pPr>
      <w:r w:rsidRPr="00D46BC9">
        <w:rPr>
          <w:rFonts w:ascii="Arial" w:hAnsi="Arial" w:cs="Arial"/>
          <w:b/>
          <w:sz w:val="18"/>
          <w:szCs w:val="18"/>
        </w:rPr>
        <w:t>I</w:t>
      </w:r>
      <w:r>
        <w:rPr>
          <w:rFonts w:ascii="Arial" w:hAnsi="Arial" w:cs="Arial"/>
          <w:b/>
          <w:sz w:val="18"/>
          <w:szCs w:val="18"/>
        </w:rPr>
        <w:t>.</w:t>
      </w:r>
      <w:r w:rsidRPr="00D46BC9">
        <w:rPr>
          <w:rFonts w:ascii="Arial" w:hAnsi="Arial" w:cs="Arial"/>
          <w:b/>
          <w:sz w:val="18"/>
          <w:szCs w:val="18"/>
        </w:rPr>
        <w:t>T Proficiency</w:t>
      </w:r>
    </w:p>
    <w:p w:rsidR="003A164A" w:rsidRPr="007336F6" w:rsidRDefault="00547F8E" w:rsidP="00E90A3F">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Email application &amp; Internet).</w:t>
      </w:r>
    </w:p>
    <w:p w:rsidR="003A164A" w:rsidRPr="00A97EBE" w:rsidRDefault="003A164A"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004C41" w:rsidP="00CA37C0">
            <w:pPr>
              <w:rPr>
                <w:sz w:val="18"/>
                <w:szCs w:val="18"/>
              </w:rPr>
            </w:pPr>
            <w:r>
              <w:rPr>
                <w:noProof/>
                <w:sz w:val="18"/>
                <w:szCs w:val="18"/>
              </w:rPr>
              <w:pict>
                <v:roundrect id="_x0000_s1049" style="position:absolute;margin-left:-7.25pt;margin-top:.95pt;width:203.75pt;height:29.3pt;z-index:4" arcsize="10923f" fillcolor="#4f81bd" strokecolor="#f2f2f2" strokeweight="3pt">
                  <v:shadow on="t" type="perspective" color="#8db3e2" opacity=".5" origin=",.5" offset="0,0" matrix=",-56756f,,.5"/>
                  <v:textbox style="mso-next-textbox:#_x0000_s1049">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A138C9" w:rsidRPr="00004C41">
                          <w:rPr>
                            <w:rFonts w:ascii="Lucida Sans" w:hAnsi="Lucida Sans"/>
                            <w:b/>
                            <w:color w:val="FFFFFF"/>
                            <w:sz w:val="20"/>
                          </w:rPr>
                          <w:pict>
                            <v:shape id="_x0000_i1036" type="#_x0000_t75" style="width:6.9pt;height:6.25pt">
                              <v:imagedata r:id="rId10" o:title=""/>
                            </v:shape>
                          </w:pict>
                        </w:r>
                        <w:r w:rsidR="00A138C9" w:rsidRPr="00004C41">
                          <w:rPr>
                            <w:rFonts w:ascii="Lucida Sans" w:hAnsi="Lucida Sans"/>
                            <w:b/>
                            <w:color w:val="FFFFFF"/>
                            <w:sz w:val="20"/>
                          </w:rPr>
                          <w:pict>
                            <v:shape id="_x0000_i1037" type="#_x0000_t75" style="width:8.75pt;height:8.15pt">
                              <v:imagedata r:id="rId11" o:title=""/>
                            </v:shape>
                          </w:pict>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9679BD">
      <w:pPr>
        <w:spacing w:line="276" w:lineRule="auto"/>
        <w:ind w:hanging="142"/>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9679BD">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7336F6">
        <w:rPr>
          <w:rFonts w:ascii="Arial" w:hAnsi="Arial" w:cs="Arial"/>
          <w:sz w:val="18"/>
          <w:szCs w:val="18"/>
        </w:rPr>
        <w:t>Cameroon</w:t>
      </w:r>
    </w:p>
    <w:p w:rsidR="0009506E" w:rsidRPr="007E5A4A" w:rsidRDefault="0009506E" w:rsidP="009679BD">
      <w:pPr>
        <w:spacing w:line="276" w:lineRule="auto"/>
        <w:ind w:hanging="142"/>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7336F6">
        <w:rPr>
          <w:rFonts w:ascii="Arial" w:hAnsi="Arial" w:cs="Arial"/>
          <w:sz w:val="18"/>
          <w:szCs w:val="18"/>
        </w:rPr>
        <w:t>20</w:t>
      </w:r>
      <w:r w:rsidR="007336F6" w:rsidRPr="007336F6">
        <w:rPr>
          <w:rFonts w:ascii="Arial" w:hAnsi="Arial" w:cs="Arial"/>
          <w:sz w:val="18"/>
          <w:szCs w:val="18"/>
          <w:vertAlign w:val="superscript"/>
        </w:rPr>
        <w:t>th</w:t>
      </w:r>
      <w:r w:rsidR="007336F6">
        <w:rPr>
          <w:rFonts w:ascii="Arial" w:hAnsi="Arial" w:cs="Arial"/>
          <w:sz w:val="18"/>
          <w:szCs w:val="18"/>
        </w:rPr>
        <w:t xml:space="preserve"> March 1987</w:t>
      </w:r>
    </w:p>
    <w:p w:rsidR="0009506E" w:rsidRPr="007E5A4A" w:rsidRDefault="0009506E" w:rsidP="009679BD">
      <w:pPr>
        <w:spacing w:line="276" w:lineRule="auto"/>
        <w:ind w:hanging="142"/>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8E1D93">
        <w:rPr>
          <w:rFonts w:ascii="Arial" w:hAnsi="Arial" w:cs="Arial"/>
          <w:sz w:val="18"/>
          <w:szCs w:val="18"/>
        </w:rPr>
        <w:t>Married</w:t>
      </w:r>
    </w:p>
    <w:p w:rsidR="00B70367" w:rsidRPr="007E5A4A" w:rsidRDefault="0009506E" w:rsidP="009679BD">
      <w:pPr>
        <w:spacing w:line="276" w:lineRule="auto"/>
        <w:ind w:hanging="142"/>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7336F6">
        <w:rPr>
          <w:rFonts w:ascii="Arial" w:hAnsi="Arial" w:cs="Arial"/>
          <w:sz w:val="18"/>
          <w:szCs w:val="18"/>
        </w:rPr>
        <w:t>Employment</w:t>
      </w:r>
    </w:p>
    <w:p w:rsidR="0009506E" w:rsidRPr="007E5A4A" w:rsidRDefault="00CE197E" w:rsidP="009679BD">
      <w:pPr>
        <w:spacing w:line="276" w:lineRule="auto"/>
        <w:ind w:hanging="142"/>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7336F6">
        <w:rPr>
          <w:rFonts w:ascii="Arial" w:hAnsi="Arial" w:cs="Arial"/>
          <w:sz w:val="18"/>
          <w:szCs w:val="18"/>
        </w:rPr>
        <w:t>En</w:t>
      </w:r>
      <w:r w:rsidR="00106409">
        <w:rPr>
          <w:rFonts w:ascii="Arial" w:hAnsi="Arial" w:cs="Arial"/>
          <w:sz w:val="18"/>
          <w:szCs w:val="18"/>
        </w:rPr>
        <w:t xml:space="preserve">glish </w:t>
      </w:r>
    </w:p>
    <w:p w:rsidR="00B329E5" w:rsidRPr="007E5A4A" w:rsidRDefault="0009506E" w:rsidP="009679BD">
      <w:pPr>
        <w:spacing w:line="276" w:lineRule="auto"/>
        <w:ind w:hanging="142"/>
        <w:rPr>
          <w:rFonts w:ascii="Arial" w:hAnsi="Arial" w:cs="Arial"/>
          <w:sz w:val="18"/>
          <w:szCs w:val="18"/>
        </w:rPr>
      </w:pPr>
      <w:r w:rsidRPr="007E5A4A">
        <w:rPr>
          <w:rFonts w:ascii="Arial" w:hAnsi="Arial" w:cs="Arial"/>
          <w:sz w:val="18"/>
          <w:szCs w:val="18"/>
        </w:rPr>
        <w:t>Reference</w:t>
      </w:r>
      <w:r w:rsidR="009679BD">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A78" w:rsidRPr="00154DBA" w:rsidRDefault="003A1A78" w:rsidP="00CD5BD3">
      <w:r>
        <w:separator/>
      </w:r>
    </w:p>
  </w:endnote>
  <w:endnote w:type="continuationSeparator" w:id="1">
    <w:p w:rsidR="003A1A78" w:rsidRPr="00154DBA" w:rsidRDefault="003A1A78"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004C41"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004C41" w:rsidRPr="00C10802">
      <w:rPr>
        <w:rFonts w:ascii="Calibri" w:hAnsi="Calibri"/>
        <w:b/>
        <w:bCs/>
        <w:sz w:val="18"/>
        <w:szCs w:val="18"/>
      </w:rPr>
      <w:fldChar w:fldCharType="separate"/>
    </w:r>
    <w:r w:rsidR="00A639B4">
      <w:rPr>
        <w:rFonts w:ascii="Calibri" w:hAnsi="Calibri"/>
        <w:b/>
        <w:bCs/>
        <w:noProof/>
        <w:sz w:val="18"/>
        <w:szCs w:val="18"/>
      </w:rPr>
      <w:t>2</w:t>
    </w:r>
    <w:r w:rsidR="00004C41" w:rsidRPr="00C10802">
      <w:rPr>
        <w:rFonts w:ascii="Calibri" w:hAnsi="Calibri"/>
        <w:b/>
        <w:bCs/>
        <w:sz w:val="18"/>
        <w:szCs w:val="18"/>
      </w:rPr>
      <w:fldChar w:fldCharType="end"/>
    </w:r>
    <w:r w:rsidRPr="00C10802">
      <w:rPr>
        <w:rFonts w:ascii="Calibri" w:hAnsi="Calibri"/>
        <w:sz w:val="18"/>
        <w:szCs w:val="18"/>
      </w:rPr>
      <w:t xml:space="preserve"> of </w:t>
    </w:r>
    <w:r w:rsidR="00004C41"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004C41" w:rsidRPr="00C10802">
      <w:rPr>
        <w:rFonts w:ascii="Calibri" w:hAnsi="Calibri"/>
        <w:b/>
        <w:bCs/>
        <w:sz w:val="18"/>
        <w:szCs w:val="18"/>
      </w:rPr>
      <w:fldChar w:fldCharType="separate"/>
    </w:r>
    <w:r w:rsidR="00A639B4">
      <w:rPr>
        <w:rFonts w:ascii="Calibri" w:hAnsi="Calibri"/>
        <w:b/>
        <w:bCs/>
        <w:noProof/>
        <w:sz w:val="18"/>
        <w:szCs w:val="18"/>
      </w:rPr>
      <w:t>2</w:t>
    </w:r>
    <w:r w:rsidR="00004C41"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A78" w:rsidRPr="00154DBA" w:rsidRDefault="003A1A78" w:rsidP="00CD5BD3">
      <w:r>
        <w:separator/>
      </w:r>
    </w:p>
  </w:footnote>
  <w:footnote w:type="continuationSeparator" w:id="1">
    <w:p w:rsidR="003A1A78" w:rsidRPr="00154DBA" w:rsidRDefault="003A1A78"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4"/>
  </w:num>
  <w:num w:numId="3">
    <w:abstractNumId w:val="8"/>
  </w:num>
  <w:num w:numId="4">
    <w:abstractNumId w:val="10"/>
  </w:num>
  <w:num w:numId="5">
    <w:abstractNumId w:val="1"/>
  </w:num>
  <w:num w:numId="6">
    <w:abstractNumId w:val="9"/>
  </w:num>
  <w:num w:numId="7">
    <w:abstractNumId w:val="29"/>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1"/>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0"/>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2"/>
  </w:num>
  <w:num w:numId="34">
    <w:abstractNumId w:val="1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104B"/>
    <w:rsid w:val="00002BCC"/>
    <w:rsid w:val="00004C41"/>
    <w:rsid w:val="00005530"/>
    <w:rsid w:val="0000659C"/>
    <w:rsid w:val="000114A6"/>
    <w:rsid w:val="000171DD"/>
    <w:rsid w:val="0003259D"/>
    <w:rsid w:val="00032E04"/>
    <w:rsid w:val="00036BAE"/>
    <w:rsid w:val="00036F67"/>
    <w:rsid w:val="00037FD5"/>
    <w:rsid w:val="00043E3D"/>
    <w:rsid w:val="000450A3"/>
    <w:rsid w:val="00046B20"/>
    <w:rsid w:val="00052E8F"/>
    <w:rsid w:val="00055071"/>
    <w:rsid w:val="00056295"/>
    <w:rsid w:val="0006513A"/>
    <w:rsid w:val="000844AC"/>
    <w:rsid w:val="000870E6"/>
    <w:rsid w:val="00092EF5"/>
    <w:rsid w:val="0009506E"/>
    <w:rsid w:val="00095E39"/>
    <w:rsid w:val="00096A76"/>
    <w:rsid w:val="00097476"/>
    <w:rsid w:val="00097479"/>
    <w:rsid w:val="00097AB9"/>
    <w:rsid w:val="000A338E"/>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100DD8"/>
    <w:rsid w:val="001020F8"/>
    <w:rsid w:val="00104B01"/>
    <w:rsid w:val="00105684"/>
    <w:rsid w:val="00106409"/>
    <w:rsid w:val="00106A7B"/>
    <w:rsid w:val="001077C5"/>
    <w:rsid w:val="00107BE8"/>
    <w:rsid w:val="00112D18"/>
    <w:rsid w:val="00115E71"/>
    <w:rsid w:val="00117601"/>
    <w:rsid w:val="00123028"/>
    <w:rsid w:val="00124EC7"/>
    <w:rsid w:val="00127E50"/>
    <w:rsid w:val="001318EF"/>
    <w:rsid w:val="00131F04"/>
    <w:rsid w:val="00133E4B"/>
    <w:rsid w:val="00134068"/>
    <w:rsid w:val="00140AAC"/>
    <w:rsid w:val="001449FA"/>
    <w:rsid w:val="001564D6"/>
    <w:rsid w:val="00157D4F"/>
    <w:rsid w:val="00160F76"/>
    <w:rsid w:val="0016104B"/>
    <w:rsid w:val="00166267"/>
    <w:rsid w:val="00166C4D"/>
    <w:rsid w:val="00182F62"/>
    <w:rsid w:val="00186F97"/>
    <w:rsid w:val="001909BE"/>
    <w:rsid w:val="001914E4"/>
    <w:rsid w:val="0019437D"/>
    <w:rsid w:val="00195BDA"/>
    <w:rsid w:val="00196DA8"/>
    <w:rsid w:val="001A0869"/>
    <w:rsid w:val="001A25F4"/>
    <w:rsid w:val="001A78C8"/>
    <w:rsid w:val="001B6685"/>
    <w:rsid w:val="001D0E0C"/>
    <w:rsid w:val="001D25FE"/>
    <w:rsid w:val="001D3065"/>
    <w:rsid w:val="001D5382"/>
    <w:rsid w:val="001D66A1"/>
    <w:rsid w:val="001E01F6"/>
    <w:rsid w:val="001E320A"/>
    <w:rsid w:val="001F4605"/>
    <w:rsid w:val="001F47DC"/>
    <w:rsid w:val="0020370E"/>
    <w:rsid w:val="00222FF2"/>
    <w:rsid w:val="00223388"/>
    <w:rsid w:val="00223999"/>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87279"/>
    <w:rsid w:val="00290198"/>
    <w:rsid w:val="002A15E4"/>
    <w:rsid w:val="002B588B"/>
    <w:rsid w:val="002C02AA"/>
    <w:rsid w:val="002C4911"/>
    <w:rsid w:val="002C4FC7"/>
    <w:rsid w:val="002C6954"/>
    <w:rsid w:val="002D14D4"/>
    <w:rsid w:val="002D7756"/>
    <w:rsid w:val="002D7EF0"/>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500E9"/>
    <w:rsid w:val="003567B7"/>
    <w:rsid w:val="00356ED7"/>
    <w:rsid w:val="003765A6"/>
    <w:rsid w:val="00380257"/>
    <w:rsid w:val="00382FE2"/>
    <w:rsid w:val="0039181C"/>
    <w:rsid w:val="00393F96"/>
    <w:rsid w:val="003963CE"/>
    <w:rsid w:val="003A164A"/>
    <w:rsid w:val="003A1A78"/>
    <w:rsid w:val="003A1F28"/>
    <w:rsid w:val="003A2EBB"/>
    <w:rsid w:val="003A30E5"/>
    <w:rsid w:val="003A6510"/>
    <w:rsid w:val="003B1AA2"/>
    <w:rsid w:val="003B21F4"/>
    <w:rsid w:val="003B643D"/>
    <w:rsid w:val="003D27B5"/>
    <w:rsid w:val="003D2A85"/>
    <w:rsid w:val="003D6E7B"/>
    <w:rsid w:val="003D7FCC"/>
    <w:rsid w:val="003E329C"/>
    <w:rsid w:val="003E380B"/>
    <w:rsid w:val="003E456F"/>
    <w:rsid w:val="003E6346"/>
    <w:rsid w:val="0041196A"/>
    <w:rsid w:val="00416382"/>
    <w:rsid w:val="00421B6A"/>
    <w:rsid w:val="00421DA0"/>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1556"/>
    <w:rsid w:val="00482FD0"/>
    <w:rsid w:val="00485D9D"/>
    <w:rsid w:val="004A36FF"/>
    <w:rsid w:val="004C1112"/>
    <w:rsid w:val="004C2A61"/>
    <w:rsid w:val="004C5077"/>
    <w:rsid w:val="004D0103"/>
    <w:rsid w:val="004E1137"/>
    <w:rsid w:val="004E51F4"/>
    <w:rsid w:val="004E785C"/>
    <w:rsid w:val="0050169F"/>
    <w:rsid w:val="00502301"/>
    <w:rsid w:val="00506263"/>
    <w:rsid w:val="00506DA8"/>
    <w:rsid w:val="00510C45"/>
    <w:rsid w:val="00512C05"/>
    <w:rsid w:val="005155B6"/>
    <w:rsid w:val="00517213"/>
    <w:rsid w:val="005241B0"/>
    <w:rsid w:val="0053365F"/>
    <w:rsid w:val="00534C2B"/>
    <w:rsid w:val="005401CB"/>
    <w:rsid w:val="00547F8E"/>
    <w:rsid w:val="00552B60"/>
    <w:rsid w:val="00561F89"/>
    <w:rsid w:val="005646A8"/>
    <w:rsid w:val="00564C79"/>
    <w:rsid w:val="0056633C"/>
    <w:rsid w:val="00570896"/>
    <w:rsid w:val="00572719"/>
    <w:rsid w:val="00580987"/>
    <w:rsid w:val="00584368"/>
    <w:rsid w:val="00590F50"/>
    <w:rsid w:val="005A0E5D"/>
    <w:rsid w:val="005A52B8"/>
    <w:rsid w:val="005A5937"/>
    <w:rsid w:val="005A6C97"/>
    <w:rsid w:val="005C000F"/>
    <w:rsid w:val="005D28F5"/>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279B6"/>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A5362"/>
    <w:rsid w:val="006A5C6B"/>
    <w:rsid w:val="006A7821"/>
    <w:rsid w:val="006B0CFB"/>
    <w:rsid w:val="006D0715"/>
    <w:rsid w:val="006E6A47"/>
    <w:rsid w:val="006E6E8D"/>
    <w:rsid w:val="006F0725"/>
    <w:rsid w:val="006F1614"/>
    <w:rsid w:val="00701A73"/>
    <w:rsid w:val="00703A71"/>
    <w:rsid w:val="00714802"/>
    <w:rsid w:val="00717742"/>
    <w:rsid w:val="00717E6E"/>
    <w:rsid w:val="00720B03"/>
    <w:rsid w:val="0072526B"/>
    <w:rsid w:val="007336F6"/>
    <w:rsid w:val="0074359F"/>
    <w:rsid w:val="00745974"/>
    <w:rsid w:val="00745FC1"/>
    <w:rsid w:val="00750397"/>
    <w:rsid w:val="0075522F"/>
    <w:rsid w:val="00763429"/>
    <w:rsid w:val="00765074"/>
    <w:rsid w:val="007674FE"/>
    <w:rsid w:val="00772BCF"/>
    <w:rsid w:val="00783472"/>
    <w:rsid w:val="00787602"/>
    <w:rsid w:val="00791B68"/>
    <w:rsid w:val="007943DB"/>
    <w:rsid w:val="007A4E45"/>
    <w:rsid w:val="007A6D5B"/>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4EFE"/>
    <w:rsid w:val="008159C7"/>
    <w:rsid w:val="008246F2"/>
    <w:rsid w:val="008366D2"/>
    <w:rsid w:val="00846BB5"/>
    <w:rsid w:val="00855595"/>
    <w:rsid w:val="008559E8"/>
    <w:rsid w:val="0086002F"/>
    <w:rsid w:val="00860961"/>
    <w:rsid w:val="00863DFD"/>
    <w:rsid w:val="0087215F"/>
    <w:rsid w:val="00872633"/>
    <w:rsid w:val="00874B99"/>
    <w:rsid w:val="0087594F"/>
    <w:rsid w:val="00882723"/>
    <w:rsid w:val="0089519B"/>
    <w:rsid w:val="0089631D"/>
    <w:rsid w:val="008A03C0"/>
    <w:rsid w:val="008A1F85"/>
    <w:rsid w:val="008A55D5"/>
    <w:rsid w:val="008C1567"/>
    <w:rsid w:val="008C74AF"/>
    <w:rsid w:val="008D230B"/>
    <w:rsid w:val="008D2985"/>
    <w:rsid w:val="008D4FC4"/>
    <w:rsid w:val="008E0AB6"/>
    <w:rsid w:val="008E1D93"/>
    <w:rsid w:val="008E2631"/>
    <w:rsid w:val="008F7A71"/>
    <w:rsid w:val="0090438E"/>
    <w:rsid w:val="00905410"/>
    <w:rsid w:val="00905A60"/>
    <w:rsid w:val="00906686"/>
    <w:rsid w:val="00907259"/>
    <w:rsid w:val="00910822"/>
    <w:rsid w:val="00912F0E"/>
    <w:rsid w:val="009150B7"/>
    <w:rsid w:val="0091547A"/>
    <w:rsid w:val="009211A0"/>
    <w:rsid w:val="00923FA3"/>
    <w:rsid w:val="009263AE"/>
    <w:rsid w:val="00933F36"/>
    <w:rsid w:val="009341A8"/>
    <w:rsid w:val="00935894"/>
    <w:rsid w:val="00940BDB"/>
    <w:rsid w:val="00955CD8"/>
    <w:rsid w:val="00964C31"/>
    <w:rsid w:val="00966638"/>
    <w:rsid w:val="009679BD"/>
    <w:rsid w:val="009755AA"/>
    <w:rsid w:val="00975739"/>
    <w:rsid w:val="0097729A"/>
    <w:rsid w:val="00977D5E"/>
    <w:rsid w:val="00995684"/>
    <w:rsid w:val="0099779C"/>
    <w:rsid w:val="009A1E3B"/>
    <w:rsid w:val="009A67BE"/>
    <w:rsid w:val="009B1EC5"/>
    <w:rsid w:val="009C2E84"/>
    <w:rsid w:val="009C7618"/>
    <w:rsid w:val="009D00A3"/>
    <w:rsid w:val="009D4251"/>
    <w:rsid w:val="009E1164"/>
    <w:rsid w:val="009E5D66"/>
    <w:rsid w:val="009F5DE5"/>
    <w:rsid w:val="009F7613"/>
    <w:rsid w:val="00A02443"/>
    <w:rsid w:val="00A02D41"/>
    <w:rsid w:val="00A11DC5"/>
    <w:rsid w:val="00A138C9"/>
    <w:rsid w:val="00A161E3"/>
    <w:rsid w:val="00A17CE5"/>
    <w:rsid w:val="00A23446"/>
    <w:rsid w:val="00A3757C"/>
    <w:rsid w:val="00A416F3"/>
    <w:rsid w:val="00A42EAE"/>
    <w:rsid w:val="00A42EE2"/>
    <w:rsid w:val="00A444FD"/>
    <w:rsid w:val="00A459C5"/>
    <w:rsid w:val="00A57B4D"/>
    <w:rsid w:val="00A61566"/>
    <w:rsid w:val="00A6372F"/>
    <w:rsid w:val="00A63777"/>
    <w:rsid w:val="00A639B4"/>
    <w:rsid w:val="00A66F26"/>
    <w:rsid w:val="00A8163C"/>
    <w:rsid w:val="00A81AE3"/>
    <w:rsid w:val="00A81ED8"/>
    <w:rsid w:val="00A859F0"/>
    <w:rsid w:val="00A87621"/>
    <w:rsid w:val="00A876A1"/>
    <w:rsid w:val="00A90DBB"/>
    <w:rsid w:val="00A97EBE"/>
    <w:rsid w:val="00AA02E6"/>
    <w:rsid w:val="00AB4D93"/>
    <w:rsid w:val="00AB7386"/>
    <w:rsid w:val="00AC278B"/>
    <w:rsid w:val="00AC60B4"/>
    <w:rsid w:val="00AC7167"/>
    <w:rsid w:val="00AD254B"/>
    <w:rsid w:val="00AE4F66"/>
    <w:rsid w:val="00AE54C9"/>
    <w:rsid w:val="00AE5F71"/>
    <w:rsid w:val="00AE75CB"/>
    <w:rsid w:val="00AF5D45"/>
    <w:rsid w:val="00B05DED"/>
    <w:rsid w:val="00B12EE5"/>
    <w:rsid w:val="00B204CC"/>
    <w:rsid w:val="00B24F32"/>
    <w:rsid w:val="00B329E5"/>
    <w:rsid w:val="00B32AE2"/>
    <w:rsid w:val="00B61D0B"/>
    <w:rsid w:val="00B70367"/>
    <w:rsid w:val="00B70601"/>
    <w:rsid w:val="00B868BE"/>
    <w:rsid w:val="00B9166D"/>
    <w:rsid w:val="00B91EB3"/>
    <w:rsid w:val="00B952E3"/>
    <w:rsid w:val="00B9709B"/>
    <w:rsid w:val="00BB4B35"/>
    <w:rsid w:val="00BB65A7"/>
    <w:rsid w:val="00BC14E1"/>
    <w:rsid w:val="00BC585A"/>
    <w:rsid w:val="00BC74DD"/>
    <w:rsid w:val="00BD10D5"/>
    <w:rsid w:val="00BD2987"/>
    <w:rsid w:val="00BE1D7C"/>
    <w:rsid w:val="00BE75CD"/>
    <w:rsid w:val="00BF2F4C"/>
    <w:rsid w:val="00BF5B6B"/>
    <w:rsid w:val="00C10802"/>
    <w:rsid w:val="00C13A58"/>
    <w:rsid w:val="00C16872"/>
    <w:rsid w:val="00C20F03"/>
    <w:rsid w:val="00C271C4"/>
    <w:rsid w:val="00C27A87"/>
    <w:rsid w:val="00C30844"/>
    <w:rsid w:val="00C314A8"/>
    <w:rsid w:val="00C34A4A"/>
    <w:rsid w:val="00C436AB"/>
    <w:rsid w:val="00C60476"/>
    <w:rsid w:val="00C7080D"/>
    <w:rsid w:val="00C73FA8"/>
    <w:rsid w:val="00C75CA9"/>
    <w:rsid w:val="00C765B6"/>
    <w:rsid w:val="00C85236"/>
    <w:rsid w:val="00CA37C0"/>
    <w:rsid w:val="00CA5978"/>
    <w:rsid w:val="00CA61CE"/>
    <w:rsid w:val="00CA7A12"/>
    <w:rsid w:val="00CB0224"/>
    <w:rsid w:val="00CB2040"/>
    <w:rsid w:val="00CB2481"/>
    <w:rsid w:val="00CB3B2D"/>
    <w:rsid w:val="00CC1172"/>
    <w:rsid w:val="00CC20A9"/>
    <w:rsid w:val="00CD5BD3"/>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37A75"/>
    <w:rsid w:val="00D41DAB"/>
    <w:rsid w:val="00D43F3A"/>
    <w:rsid w:val="00D4559C"/>
    <w:rsid w:val="00D46BC9"/>
    <w:rsid w:val="00D6486A"/>
    <w:rsid w:val="00D64E89"/>
    <w:rsid w:val="00D66833"/>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2FF4"/>
    <w:rsid w:val="00E05DDD"/>
    <w:rsid w:val="00E06068"/>
    <w:rsid w:val="00E07191"/>
    <w:rsid w:val="00E11460"/>
    <w:rsid w:val="00E17990"/>
    <w:rsid w:val="00E20002"/>
    <w:rsid w:val="00E20DFB"/>
    <w:rsid w:val="00E262D5"/>
    <w:rsid w:val="00E3614D"/>
    <w:rsid w:val="00E36B6B"/>
    <w:rsid w:val="00E40E24"/>
    <w:rsid w:val="00E43E23"/>
    <w:rsid w:val="00E54942"/>
    <w:rsid w:val="00E57AB9"/>
    <w:rsid w:val="00E63E6A"/>
    <w:rsid w:val="00E64198"/>
    <w:rsid w:val="00E663AD"/>
    <w:rsid w:val="00E666D0"/>
    <w:rsid w:val="00E67706"/>
    <w:rsid w:val="00E801DF"/>
    <w:rsid w:val="00E8568C"/>
    <w:rsid w:val="00E90A3F"/>
    <w:rsid w:val="00E90DE4"/>
    <w:rsid w:val="00E92370"/>
    <w:rsid w:val="00EA3993"/>
    <w:rsid w:val="00EA3F7D"/>
    <w:rsid w:val="00EB076D"/>
    <w:rsid w:val="00EB1A07"/>
    <w:rsid w:val="00EB4716"/>
    <w:rsid w:val="00EB6AED"/>
    <w:rsid w:val="00EC0F71"/>
    <w:rsid w:val="00EC12A7"/>
    <w:rsid w:val="00EC2CD2"/>
    <w:rsid w:val="00EC4310"/>
    <w:rsid w:val="00ED281B"/>
    <w:rsid w:val="00ED5EA1"/>
    <w:rsid w:val="00ED6D2F"/>
    <w:rsid w:val="00EF44BB"/>
    <w:rsid w:val="00F00F10"/>
    <w:rsid w:val="00F030E3"/>
    <w:rsid w:val="00F1529B"/>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766EB"/>
    <w:rsid w:val="00F85054"/>
    <w:rsid w:val="00F87A3D"/>
    <w:rsid w:val="00F9497A"/>
    <w:rsid w:val="00F97B86"/>
    <w:rsid w:val="00FA185D"/>
    <w:rsid w:val="00FA5B28"/>
    <w:rsid w:val="00FA5B2B"/>
    <w:rsid w:val="00FA6A88"/>
    <w:rsid w:val="00FB1D5A"/>
    <w:rsid w:val="00FB2FF3"/>
    <w:rsid w:val="00FC1125"/>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rPr>
      <w:lang/>
    </w:r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rPr>
      <w:lang/>
    </w:rPr>
  </w:style>
  <w:style w:type="character" w:customStyle="1" w:styleId="FooterChar">
    <w:name w:val="Footer Char"/>
    <w:link w:val="Footer"/>
    <w:uiPriority w:val="99"/>
    <w:rsid w:val="00CD5BD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ka-393377@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BA6D-193E-4240-AD93-D49E0634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cvwriter</cp:lastModifiedBy>
  <cp:revision>31</cp:revision>
  <cp:lastPrinted>2014-10-18T10:07:00Z</cp:lastPrinted>
  <dcterms:created xsi:type="dcterms:W3CDTF">2015-02-09T11:59:00Z</dcterms:created>
  <dcterms:modified xsi:type="dcterms:W3CDTF">2019-08-19T09:55:00Z</dcterms:modified>
  <cp:category>Managerial</cp:category>
</cp:coreProperties>
</file>