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17" w:rsidRDefault="00011C17">
      <w:pPr>
        <w:spacing w:line="243" w:lineRule="auto"/>
        <w:ind w:right="460"/>
        <w:rPr>
          <w:rFonts w:ascii="Arial" w:eastAsia="Arial" w:hAnsi="Arial" w:cs="Arial"/>
          <w:b/>
          <w:bCs/>
          <w:color w:val="333333"/>
          <w:sz w:val="35"/>
          <w:szCs w:val="35"/>
        </w:rPr>
      </w:pPr>
      <w:r>
        <w:rPr>
          <w:rFonts w:ascii="Arial" w:eastAsia="Arial" w:hAnsi="Arial" w:cs="Arial"/>
          <w:b/>
          <w:bCs/>
          <w:color w:val="333333"/>
          <w:sz w:val="35"/>
          <w:szCs w:val="35"/>
        </w:rPr>
        <w:t xml:space="preserve">VISHNU </w:t>
      </w:r>
    </w:p>
    <w:p w:rsidR="004821D6" w:rsidRDefault="00011C17">
      <w:pPr>
        <w:spacing w:line="243" w:lineRule="auto"/>
        <w:ind w:righ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35"/>
          <w:szCs w:val="35"/>
        </w:rPr>
        <w:t>Store Manager</w:t>
      </w:r>
    </w:p>
    <w:p w:rsidR="004821D6" w:rsidRDefault="004821D6">
      <w:pPr>
        <w:spacing w:line="200" w:lineRule="exact"/>
        <w:rPr>
          <w:sz w:val="24"/>
          <w:szCs w:val="24"/>
        </w:rPr>
      </w:pPr>
    </w:p>
    <w:p w:rsidR="004821D6" w:rsidRDefault="004821D6">
      <w:pPr>
        <w:spacing w:line="200" w:lineRule="exact"/>
        <w:rPr>
          <w:sz w:val="24"/>
          <w:szCs w:val="24"/>
        </w:rPr>
      </w:pPr>
    </w:p>
    <w:p w:rsidR="004821D6" w:rsidRDefault="004821D6">
      <w:pPr>
        <w:spacing w:line="200" w:lineRule="exact"/>
        <w:rPr>
          <w:sz w:val="24"/>
          <w:szCs w:val="24"/>
        </w:rPr>
      </w:pPr>
    </w:p>
    <w:p w:rsidR="004821D6" w:rsidRDefault="004821D6">
      <w:pPr>
        <w:spacing w:line="200" w:lineRule="exact"/>
        <w:rPr>
          <w:sz w:val="24"/>
          <w:szCs w:val="24"/>
        </w:rPr>
      </w:pPr>
    </w:p>
    <w:p w:rsidR="004821D6" w:rsidRDefault="004821D6">
      <w:pPr>
        <w:spacing w:line="200" w:lineRule="exact"/>
        <w:rPr>
          <w:sz w:val="24"/>
          <w:szCs w:val="24"/>
        </w:rPr>
      </w:pPr>
    </w:p>
    <w:p w:rsidR="004821D6" w:rsidRDefault="004821D6">
      <w:pPr>
        <w:spacing w:line="200" w:lineRule="exact"/>
        <w:rPr>
          <w:sz w:val="24"/>
          <w:szCs w:val="24"/>
        </w:rPr>
      </w:pPr>
    </w:p>
    <w:p w:rsidR="004821D6" w:rsidRDefault="004821D6">
      <w:pPr>
        <w:spacing w:line="200" w:lineRule="exact"/>
        <w:rPr>
          <w:sz w:val="24"/>
          <w:szCs w:val="24"/>
        </w:rPr>
      </w:pPr>
    </w:p>
    <w:p w:rsidR="004821D6" w:rsidRDefault="004821D6">
      <w:pPr>
        <w:spacing w:line="200" w:lineRule="exact"/>
        <w:rPr>
          <w:sz w:val="24"/>
          <w:szCs w:val="24"/>
        </w:rPr>
      </w:pPr>
    </w:p>
    <w:p w:rsidR="004821D6" w:rsidRDefault="004821D6">
      <w:pPr>
        <w:spacing w:line="200" w:lineRule="exact"/>
        <w:rPr>
          <w:sz w:val="24"/>
          <w:szCs w:val="24"/>
        </w:rPr>
      </w:pPr>
    </w:p>
    <w:p w:rsidR="004821D6" w:rsidRDefault="004821D6">
      <w:pPr>
        <w:spacing w:line="200" w:lineRule="exact"/>
        <w:rPr>
          <w:sz w:val="24"/>
          <w:szCs w:val="24"/>
        </w:rPr>
      </w:pPr>
    </w:p>
    <w:p w:rsidR="004821D6" w:rsidRDefault="004821D6">
      <w:pPr>
        <w:spacing w:line="200" w:lineRule="exact"/>
        <w:rPr>
          <w:sz w:val="24"/>
          <w:szCs w:val="24"/>
        </w:rPr>
      </w:pPr>
    </w:p>
    <w:p w:rsidR="004821D6" w:rsidRDefault="004821D6">
      <w:pPr>
        <w:spacing w:line="200" w:lineRule="exact"/>
        <w:rPr>
          <w:sz w:val="24"/>
          <w:szCs w:val="24"/>
        </w:rPr>
      </w:pPr>
    </w:p>
    <w:p w:rsidR="004821D6" w:rsidRDefault="004821D6">
      <w:pPr>
        <w:spacing w:line="200" w:lineRule="exact"/>
        <w:rPr>
          <w:sz w:val="24"/>
          <w:szCs w:val="24"/>
        </w:rPr>
      </w:pPr>
    </w:p>
    <w:p w:rsidR="004821D6" w:rsidRDefault="004821D6">
      <w:pPr>
        <w:spacing w:line="200" w:lineRule="exact"/>
        <w:rPr>
          <w:sz w:val="24"/>
          <w:szCs w:val="24"/>
        </w:rPr>
      </w:pPr>
    </w:p>
    <w:p w:rsidR="004821D6" w:rsidRDefault="004821D6">
      <w:pPr>
        <w:spacing w:line="200" w:lineRule="exact"/>
        <w:rPr>
          <w:sz w:val="24"/>
          <w:szCs w:val="24"/>
        </w:rPr>
      </w:pPr>
    </w:p>
    <w:p w:rsidR="004821D6" w:rsidRDefault="004821D6">
      <w:pPr>
        <w:spacing w:line="200" w:lineRule="exact"/>
        <w:rPr>
          <w:sz w:val="24"/>
          <w:szCs w:val="24"/>
        </w:rPr>
      </w:pPr>
    </w:p>
    <w:p w:rsidR="004821D6" w:rsidRDefault="004821D6">
      <w:pPr>
        <w:spacing w:line="200" w:lineRule="exact"/>
        <w:rPr>
          <w:sz w:val="24"/>
          <w:szCs w:val="24"/>
        </w:rPr>
      </w:pPr>
    </w:p>
    <w:p w:rsidR="004821D6" w:rsidRDefault="004821D6">
      <w:pPr>
        <w:spacing w:line="319" w:lineRule="exact"/>
        <w:rPr>
          <w:sz w:val="24"/>
          <w:szCs w:val="24"/>
        </w:rPr>
      </w:pPr>
    </w:p>
    <w:p w:rsidR="004821D6" w:rsidRDefault="00011C1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6"/>
          <w:szCs w:val="26"/>
        </w:rPr>
        <w:t>CONTACT</w:t>
      </w:r>
    </w:p>
    <w:p w:rsidR="004821D6" w:rsidRDefault="004821D6">
      <w:pPr>
        <w:spacing w:line="284" w:lineRule="exact"/>
        <w:rPr>
          <w:sz w:val="24"/>
          <w:szCs w:val="24"/>
        </w:rPr>
      </w:pPr>
    </w:p>
    <w:p w:rsidR="004821D6" w:rsidRDefault="004821D6">
      <w:pPr>
        <w:spacing w:line="249" w:lineRule="exact"/>
        <w:rPr>
          <w:sz w:val="24"/>
          <w:szCs w:val="24"/>
        </w:rPr>
      </w:pPr>
    </w:p>
    <w:p w:rsidR="004821D6" w:rsidRDefault="00011C1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</w:rPr>
        <w:t>Email:</w:t>
      </w:r>
    </w:p>
    <w:p w:rsidR="004821D6" w:rsidRDefault="004821D6">
      <w:pPr>
        <w:spacing w:line="8" w:lineRule="exact"/>
        <w:rPr>
          <w:sz w:val="24"/>
          <w:szCs w:val="24"/>
        </w:rPr>
      </w:pPr>
    </w:p>
    <w:p w:rsidR="004821D6" w:rsidRDefault="00011C17">
      <w:pPr>
        <w:rPr>
          <w:rFonts w:eastAsia="Times New Roman"/>
          <w:i/>
          <w:iCs/>
          <w:sz w:val="23"/>
          <w:szCs w:val="23"/>
          <w:u w:val="single"/>
        </w:rPr>
      </w:pPr>
      <w:hyperlink r:id="rId4" w:history="1">
        <w:r w:rsidRPr="00486204">
          <w:rPr>
            <w:rStyle w:val="Hyperlink"/>
            <w:rFonts w:eastAsia="Times New Roman"/>
            <w:i/>
            <w:iCs/>
            <w:sz w:val="23"/>
            <w:szCs w:val="23"/>
          </w:rPr>
          <w:t>Vishnu-393425@2freemail.com</w:t>
        </w:r>
      </w:hyperlink>
      <w:r>
        <w:rPr>
          <w:rFonts w:eastAsia="Times New Roman"/>
          <w:i/>
          <w:iCs/>
          <w:sz w:val="23"/>
          <w:szCs w:val="23"/>
          <w:u w:val="single"/>
        </w:rPr>
        <w:t xml:space="preserve"> </w:t>
      </w:r>
    </w:p>
    <w:p w:rsidR="00011C17" w:rsidRDefault="00011C17">
      <w:pPr>
        <w:rPr>
          <w:rFonts w:eastAsia="Times New Roman"/>
          <w:i/>
          <w:iCs/>
          <w:sz w:val="23"/>
          <w:szCs w:val="23"/>
          <w:u w:val="single"/>
        </w:rPr>
      </w:pPr>
    </w:p>
    <w:p w:rsidR="00011C17" w:rsidRDefault="00011C17">
      <w:pPr>
        <w:rPr>
          <w:rFonts w:eastAsia="Times New Roman"/>
          <w:i/>
          <w:iCs/>
          <w:sz w:val="23"/>
          <w:szCs w:val="23"/>
          <w:u w:val="single"/>
        </w:rPr>
      </w:pPr>
    </w:p>
    <w:p w:rsidR="00011C17" w:rsidRDefault="00011C17">
      <w:pPr>
        <w:rPr>
          <w:rFonts w:eastAsia="Times New Roman"/>
          <w:i/>
          <w:iCs/>
          <w:sz w:val="23"/>
          <w:szCs w:val="23"/>
          <w:u w:val="single"/>
        </w:rPr>
      </w:pPr>
    </w:p>
    <w:p w:rsidR="00011C17" w:rsidRDefault="00011C17">
      <w:pPr>
        <w:rPr>
          <w:rFonts w:eastAsia="Times New Roman"/>
          <w:i/>
          <w:iCs/>
          <w:sz w:val="23"/>
          <w:szCs w:val="23"/>
          <w:u w:val="single"/>
        </w:rPr>
      </w:pPr>
    </w:p>
    <w:p w:rsidR="00011C17" w:rsidRDefault="00011C17">
      <w:pPr>
        <w:rPr>
          <w:rFonts w:eastAsia="Times New Roman"/>
          <w:i/>
          <w:iCs/>
          <w:sz w:val="23"/>
          <w:szCs w:val="23"/>
          <w:u w:val="single"/>
        </w:rPr>
      </w:pPr>
    </w:p>
    <w:p w:rsidR="00011C17" w:rsidRDefault="00011C17">
      <w:pPr>
        <w:rPr>
          <w:sz w:val="20"/>
          <w:szCs w:val="20"/>
        </w:rPr>
      </w:pPr>
    </w:p>
    <w:p w:rsidR="004821D6" w:rsidRDefault="004821D6">
      <w:pPr>
        <w:spacing w:line="200" w:lineRule="exact"/>
        <w:rPr>
          <w:sz w:val="24"/>
          <w:szCs w:val="24"/>
        </w:rPr>
      </w:pPr>
    </w:p>
    <w:p w:rsidR="004821D6" w:rsidRDefault="004821D6">
      <w:pPr>
        <w:spacing w:line="360" w:lineRule="exact"/>
        <w:rPr>
          <w:sz w:val="24"/>
          <w:szCs w:val="24"/>
        </w:rPr>
      </w:pPr>
    </w:p>
    <w:p w:rsidR="004821D6" w:rsidRDefault="00011C1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6"/>
          <w:szCs w:val="26"/>
        </w:rPr>
        <w:t>LANGUAGES</w:t>
      </w:r>
    </w:p>
    <w:p w:rsidR="004821D6" w:rsidRDefault="004821D6">
      <w:pPr>
        <w:spacing w:line="378" w:lineRule="exact"/>
        <w:rPr>
          <w:sz w:val="24"/>
          <w:szCs w:val="24"/>
        </w:rPr>
      </w:pPr>
    </w:p>
    <w:p w:rsidR="004821D6" w:rsidRDefault="00011C17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6"/>
          <w:szCs w:val="26"/>
        </w:rPr>
        <w:t>Arabic</w:t>
      </w:r>
    </w:p>
    <w:p w:rsidR="004821D6" w:rsidRDefault="004821D6">
      <w:pPr>
        <w:spacing w:line="121" w:lineRule="exact"/>
        <w:rPr>
          <w:sz w:val="24"/>
          <w:szCs w:val="24"/>
        </w:rPr>
      </w:pPr>
    </w:p>
    <w:p w:rsidR="004821D6" w:rsidRDefault="00011C17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6"/>
          <w:szCs w:val="26"/>
        </w:rPr>
        <w:t>English</w:t>
      </w:r>
    </w:p>
    <w:p w:rsidR="004821D6" w:rsidRDefault="004821D6">
      <w:pPr>
        <w:spacing w:line="119" w:lineRule="exact"/>
        <w:rPr>
          <w:sz w:val="24"/>
          <w:szCs w:val="24"/>
        </w:rPr>
      </w:pPr>
    </w:p>
    <w:p w:rsidR="004821D6" w:rsidRDefault="00011C17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6"/>
          <w:szCs w:val="26"/>
        </w:rPr>
        <w:t>Hindi</w:t>
      </w:r>
    </w:p>
    <w:p w:rsidR="004821D6" w:rsidRDefault="004821D6">
      <w:pPr>
        <w:spacing w:line="121" w:lineRule="exact"/>
        <w:rPr>
          <w:sz w:val="24"/>
          <w:szCs w:val="24"/>
        </w:rPr>
      </w:pPr>
    </w:p>
    <w:p w:rsidR="004821D6" w:rsidRDefault="00011C17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6"/>
          <w:szCs w:val="26"/>
        </w:rPr>
        <w:t>Malayalam</w:t>
      </w:r>
    </w:p>
    <w:p w:rsidR="004821D6" w:rsidRDefault="004821D6">
      <w:pPr>
        <w:spacing w:line="119" w:lineRule="exact"/>
        <w:rPr>
          <w:sz w:val="24"/>
          <w:szCs w:val="24"/>
        </w:rPr>
      </w:pPr>
    </w:p>
    <w:p w:rsidR="004821D6" w:rsidRDefault="00011C17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6"/>
          <w:szCs w:val="26"/>
        </w:rPr>
        <w:t>Tamil</w:t>
      </w:r>
    </w:p>
    <w:p w:rsidR="004821D6" w:rsidRDefault="004821D6">
      <w:pPr>
        <w:spacing w:line="200" w:lineRule="exact"/>
        <w:rPr>
          <w:sz w:val="24"/>
          <w:szCs w:val="24"/>
        </w:rPr>
      </w:pPr>
    </w:p>
    <w:p w:rsidR="004821D6" w:rsidRDefault="004821D6">
      <w:pPr>
        <w:spacing w:line="305" w:lineRule="exact"/>
        <w:rPr>
          <w:sz w:val="24"/>
          <w:szCs w:val="24"/>
        </w:rPr>
      </w:pPr>
    </w:p>
    <w:p w:rsidR="004821D6" w:rsidRDefault="00011C17">
      <w:pPr>
        <w:spacing w:line="350" w:lineRule="auto"/>
        <w:ind w:righ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5"/>
          <w:szCs w:val="25"/>
          <w:u w:val="single"/>
        </w:rPr>
        <w:t xml:space="preserve">PERSONAL DETAILS </w:t>
      </w:r>
      <w:r>
        <w:rPr>
          <w:rFonts w:ascii="Arial" w:eastAsia="Arial" w:hAnsi="Arial" w:cs="Arial"/>
          <w:color w:val="333333"/>
          <w:sz w:val="25"/>
          <w:szCs w:val="25"/>
        </w:rPr>
        <w:t>Nationality: Indian</w:t>
      </w:r>
    </w:p>
    <w:p w:rsidR="004821D6" w:rsidRDefault="00011C17">
      <w:pPr>
        <w:tabs>
          <w:tab w:val="left" w:pos="1200"/>
        </w:tabs>
        <w:spacing w:line="232" w:lineRule="auto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6"/>
          <w:szCs w:val="26"/>
        </w:rPr>
        <w:t>DOB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33333"/>
          <w:sz w:val="26"/>
          <w:szCs w:val="26"/>
        </w:rPr>
        <w:t>: 31-03-1993</w:t>
      </w:r>
    </w:p>
    <w:p w:rsidR="004821D6" w:rsidRDefault="004821D6">
      <w:pPr>
        <w:spacing w:line="122" w:lineRule="exact"/>
        <w:rPr>
          <w:sz w:val="24"/>
          <w:szCs w:val="24"/>
        </w:rPr>
      </w:pPr>
    </w:p>
    <w:p w:rsidR="004821D6" w:rsidRDefault="00011C17">
      <w:pPr>
        <w:tabs>
          <w:tab w:val="left" w:pos="1220"/>
        </w:tabs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6"/>
          <w:szCs w:val="26"/>
        </w:rPr>
        <w:t>Sex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33333"/>
          <w:sz w:val="26"/>
          <w:szCs w:val="26"/>
        </w:rPr>
        <w:t>: Male</w:t>
      </w:r>
    </w:p>
    <w:p w:rsidR="004821D6" w:rsidRDefault="004821D6">
      <w:pPr>
        <w:spacing w:line="121" w:lineRule="exact"/>
        <w:rPr>
          <w:sz w:val="24"/>
          <w:szCs w:val="24"/>
        </w:rPr>
      </w:pPr>
    </w:p>
    <w:p w:rsidR="004821D6" w:rsidRDefault="00011C17">
      <w:pPr>
        <w:tabs>
          <w:tab w:val="left" w:pos="1200"/>
        </w:tabs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6"/>
          <w:szCs w:val="26"/>
        </w:rPr>
        <w:t>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33333"/>
          <w:sz w:val="26"/>
          <w:szCs w:val="26"/>
        </w:rPr>
        <w:t>: Single</w:t>
      </w:r>
    </w:p>
    <w:p w:rsidR="004821D6" w:rsidRDefault="004821D6">
      <w:pPr>
        <w:spacing w:line="200" w:lineRule="exact"/>
        <w:rPr>
          <w:sz w:val="24"/>
          <w:szCs w:val="24"/>
        </w:rPr>
      </w:pPr>
    </w:p>
    <w:p w:rsidR="004821D6" w:rsidRDefault="004821D6">
      <w:pPr>
        <w:spacing w:line="334" w:lineRule="exact"/>
        <w:rPr>
          <w:sz w:val="24"/>
          <w:szCs w:val="24"/>
        </w:rPr>
      </w:pPr>
    </w:p>
    <w:p w:rsidR="004821D6" w:rsidRDefault="00011C1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821D6" w:rsidRDefault="004821D6">
      <w:pPr>
        <w:spacing w:line="200" w:lineRule="exact"/>
        <w:rPr>
          <w:sz w:val="24"/>
          <w:szCs w:val="24"/>
        </w:rPr>
      </w:pPr>
    </w:p>
    <w:p w:rsidR="004821D6" w:rsidRDefault="004821D6">
      <w:pPr>
        <w:spacing w:line="200" w:lineRule="exact"/>
        <w:rPr>
          <w:sz w:val="24"/>
          <w:szCs w:val="24"/>
        </w:rPr>
      </w:pPr>
    </w:p>
    <w:p w:rsidR="004821D6" w:rsidRDefault="004821D6">
      <w:pPr>
        <w:spacing w:line="200" w:lineRule="exact"/>
        <w:rPr>
          <w:sz w:val="24"/>
          <w:szCs w:val="24"/>
        </w:rPr>
      </w:pPr>
    </w:p>
    <w:p w:rsidR="004821D6" w:rsidRDefault="004821D6">
      <w:pPr>
        <w:spacing w:line="200" w:lineRule="exact"/>
        <w:rPr>
          <w:sz w:val="24"/>
          <w:szCs w:val="24"/>
        </w:rPr>
      </w:pPr>
    </w:p>
    <w:p w:rsidR="004821D6" w:rsidRDefault="004821D6">
      <w:pPr>
        <w:spacing w:line="200" w:lineRule="exact"/>
        <w:rPr>
          <w:sz w:val="24"/>
          <w:szCs w:val="24"/>
        </w:rPr>
      </w:pPr>
    </w:p>
    <w:p w:rsidR="004821D6" w:rsidRDefault="004821D6">
      <w:pPr>
        <w:spacing w:line="200" w:lineRule="exact"/>
        <w:rPr>
          <w:sz w:val="24"/>
          <w:szCs w:val="24"/>
        </w:rPr>
      </w:pPr>
    </w:p>
    <w:p w:rsidR="004821D6" w:rsidRDefault="004821D6">
      <w:pPr>
        <w:spacing w:line="200" w:lineRule="exact"/>
        <w:rPr>
          <w:sz w:val="24"/>
          <w:szCs w:val="24"/>
        </w:rPr>
      </w:pPr>
    </w:p>
    <w:p w:rsidR="004821D6" w:rsidRDefault="004821D6">
      <w:pPr>
        <w:spacing w:line="344" w:lineRule="exact"/>
        <w:rPr>
          <w:sz w:val="24"/>
          <w:szCs w:val="24"/>
        </w:rPr>
      </w:pPr>
    </w:p>
    <w:p w:rsidR="004821D6" w:rsidRDefault="00011C1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6"/>
          <w:szCs w:val="26"/>
        </w:rPr>
        <w:t>OBJECTIVE</w:t>
      </w:r>
    </w:p>
    <w:p w:rsidR="004821D6" w:rsidRDefault="00011C1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-2856865</wp:posOffset>
            </wp:positionH>
            <wp:positionV relativeFrom="paragraph">
              <wp:posOffset>-1731645</wp:posOffset>
            </wp:positionV>
            <wp:extent cx="7560945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21D6" w:rsidRDefault="004821D6">
      <w:pPr>
        <w:spacing w:line="200" w:lineRule="exact"/>
        <w:rPr>
          <w:sz w:val="24"/>
          <w:szCs w:val="24"/>
        </w:rPr>
      </w:pPr>
    </w:p>
    <w:p w:rsidR="004821D6" w:rsidRDefault="004821D6">
      <w:pPr>
        <w:spacing w:line="323" w:lineRule="exact"/>
        <w:rPr>
          <w:sz w:val="24"/>
          <w:szCs w:val="24"/>
        </w:rPr>
      </w:pPr>
    </w:p>
    <w:p w:rsidR="004821D6" w:rsidRDefault="00011C17">
      <w:pPr>
        <w:spacing w:line="250" w:lineRule="auto"/>
        <w:rPr>
          <w:sz w:val="20"/>
          <w:szCs w:val="20"/>
        </w:rPr>
      </w:pPr>
      <w:r>
        <w:rPr>
          <w:rFonts w:eastAsia="Times New Roman"/>
          <w:color w:val="1F2023"/>
          <w:sz w:val="23"/>
          <w:szCs w:val="23"/>
        </w:rPr>
        <w:t xml:space="preserve">Proficient Store Manager dedicated to hiring top-notch sales associate and maintaining smooth, efficient and highly </w:t>
      </w:r>
      <w:r>
        <w:rPr>
          <w:rFonts w:eastAsia="Times New Roman"/>
          <w:color w:val="1F2023"/>
          <w:sz w:val="23"/>
          <w:szCs w:val="23"/>
        </w:rPr>
        <w:t>successful store operations. Organized and effective at encouraging staff cooperation and productivity to meet and exceed objectives. Born leader and analytical problem solver with proven team building and management success.</w:t>
      </w:r>
    </w:p>
    <w:p w:rsidR="004821D6" w:rsidRDefault="004821D6">
      <w:pPr>
        <w:spacing w:line="200" w:lineRule="exact"/>
        <w:rPr>
          <w:sz w:val="24"/>
          <w:szCs w:val="24"/>
        </w:rPr>
      </w:pPr>
    </w:p>
    <w:p w:rsidR="004821D6" w:rsidRDefault="004821D6">
      <w:pPr>
        <w:spacing w:line="302" w:lineRule="exact"/>
        <w:rPr>
          <w:sz w:val="24"/>
          <w:szCs w:val="24"/>
        </w:rPr>
      </w:pPr>
    </w:p>
    <w:p w:rsidR="004821D6" w:rsidRDefault="00011C1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WORK EXPERIENCE –</w:t>
      </w:r>
      <w:r>
        <w:rPr>
          <w:rFonts w:ascii="Arial" w:eastAsia="Arial" w:hAnsi="Arial" w:cs="Arial"/>
          <w:b/>
          <w:bCs/>
          <w:sz w:val="26"/>
          <w:szCs w:val="26"/>
        </w:rPr>
        <w:t>Jeddah Saudi Arabia</w:t>
      </w:r>
    </w:p>
    <w:p w:rsidR="004821D6" w:rsidRDefault="004821D6">
      <w:pPr>
        <w:spacing w:line="255" w:lineRule="exact"/>
        <w:rPr>
          <w:sz w:val="24"/>
          <w:szCs w:val="24"/>
        </w:rPr>
      </w:pPr>
    </w:p>
    <w:p w:rsidR="004821D6" w:rsidRDefault="00011C17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July 2015- March 2019</w:t>
      </w:r>
    </w:p>
    <w:p w:rsidR="004821D6" w:rsidRDefault="004821D6">
      <w:pPr>
        <w:spacing w:line="127" w:lineRule="exact"/>
        <w:rPr>
          <w:sz w:val="24"/>
          <w:szCs w:val="24"/>
        </w:rPr>
      </w:pPr>
    </w:p>
    <w:p w:rsidR="004821D6" w:rsidRDefault="00011C1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Designation: Store Manager</w:t>
      </w:r>
    </w:p>
    <w:p w:rsidR="004821D6" w:rsidRDefault="004821D6">
      <w:pPr>
        <w:spacing w:line="125" w:lineRule="exact"/>
        <w:rPr>
          <w:sz w:val="24"/>
          <w:szCs w:val="24"/>
        </w:rPr>
      </w:pPr>
    </w:p>
    <w:p w:rsidR="004821D6" w:rsidRDefault="00011C17">
      <w:pPr>
        <w:ind w:left="720" w:right="60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40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  <w:sz w:val="24"/>
          <w:szCs w:val="24"/>
        </w:rPr>
        <w:t xml:space="preserve"> Complete store operational requirements by scheduling and assigning employees; following up on work results.</w:t>
      </w:r>
      <w:r>
        <w:rPr>
          <w:rFonts w:ascii="Symbol" w:eastAsia="Symbol" w:hAnsi="Symbol" w:cs="Symbol"/>
          <w:color w:val="1F2023"/>
          <w:sz w:val="19"/>
          <w:szCs w:val="19"/>
        </w:rPr>
        <w:t></w:t>
      </w:r>
    </w:p>
    <w:p w:rsidR="004821D6" w:rsidRDefault="004821D6">
      <w:pPr>
        <w:spacing w:line="12" w:lineRule="exact"/>
        <w:rPr>
          <w:sz w:val="24"/>
          <w:szCs w:val="24"/>
        </w:rPr>
      </w:pPr>
    </w:p>
    <w:p w:rsidR="004821D6" w:rsidRDefault="00011C17">
      <w:pPr>
        <w:ind w:left="720" w:right="4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403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  <w:sz w:val="24"/>
          <w:szCs w:val="24"/>
        </w:rPr>
        <w:t xml:space="preserve"> Maintain store staff by recruiting, selecting, orienting and training</w:t>
      </w:r>
      <w:r>
        <w:rPr>
          <w:rFonts w:eastAsia="Times New Roman"/>
          <w:color w:val="1F2023"/>
          <w:sz w:val="24"/>
          <w:szCs w:val="24"/>
        </w:rPr>
        <w:t xml:space="preserve"> employees</w:t>
      </w:r>
      <w:r>
        <w:rPr>
          <w:rFonts w:ascii="Symbol" w:eastAsia="Symbol" w:hAnsi="Symbol" w:cs="Symbol"/>
          <w:color w:val="1F2023"/>
          <w:sz w:val="19"/>
          <w:szCs w:val="19"/>
        </w:rPr>
        <w:t></w:t>
      </w:r>
    </w:p>
    <w:p w:rsidR="004821D6" w:rsidRDefault="004821D6">
      <w:pPr>
        <w:spacing w:line="12" w:lineRule="exact"/>
        <w:rPr>
          <w:sz w:val="24"/>
          <w:szCs w:val="24"/>
        </w:rPr>
      </w:pPr>
    </w:p>
    <w:p w:rsidR="004821D6" w:rsidRDefault="00011C17">
      <w:pPr>
        <w:ind w:left="720" w:right="16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403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  <w:sz w:val="24"/>
          <w:szCs w:val="24"/>
        </w:rPr>
        <w:t xml:space="preserve"> Maintain store staff job results by coaching, counseling and disciplining employees; planning, monitoring and appraising job results</w:t>
      </w:r>
      <w:r>
        <w:rPr>
          <w:rFonts w:ascii="Symbol" w:eastAsia="Symbol" w:hAnsi="Symbol" w:cs="Symbol"/>
          <w:color w:val="1F2023"/>
          <w:sz w:val="19"/>
          <w:szCs w:val="19"/>
        </w:rPr>
        <w:t></w:t>
      </w:r>
    </w:p>
    <w:p w:rsidR="004821D6" w:rsidRDefault="004821D6">
      <w:pPr>
        <w:spacing w:line="12" w:lineRule="exact"/>
        <w:rPr>
          <w:sz w:val="24"/>
          <w:szCs w:val="24"/>
        </w:rPr>
      </w:pPr>
    </w:p>
    <w:p w:rsidR="004821D6" w:rsidRDefault="00011C17">
      <w:pPr>
        <w:ind w:left="720" w:right="8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40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  <w:sz w:val="24"/>
          <w:szCs w:val="24"/>
        </w:rPr>
        <w:t xml:space="preserve"> Prepare annual budget; schedule expenditures; analyze variances; initiate corrective actions</w:t>
      </w:r>
      <w:r>
        <w:rPr>
          <w:rFonts w:ascii="Symbol" w:eastAsia="Symbol" w:hAnsi="Symbol" w:cs="Symbol"/>
          <w:color w:val="1F2023"/>
          <w:sz w:val="19"/>
          <w:szCs w:val="19"/>
        </w:rPr>
        <w:t></w:t>
      </w:r>
    </w:p>
    <w:p w:rsidR="004821D6" w:rsidRDefault="004821D6">
      <w:pPr>
        <w:spacing w:line="12" w:lineRule="exact"/>
        <w:rPr>
          <w:sz w:val="24"/>
          <w:szCs w:val="24"/>
        </w:rPr>
      </w:pPr>
    </w:p>
    <w:p w:rsidR="004821D6" w:rsidRDefault="00011C17">
      <w:pPr>
        <w:ind w:left="720" w:right="4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403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  <w:sz w:val="24"/>
          <w:szCs w:val="24"/>
        </w:rPr>
        <w:t xml:space="preserve"> Identify current and future customer requirements by establishing rapport with potential and actual customers and other persons in a position to understand service requirements</w:t>
      </w:r>
      <w:r>
        <w:rPr>
          <w:rFonts w:ascii="Symbol" w:eastAsia="Symbol" w:hAnsi="Symbol" w:cs="Symbol"/>
          <w:color w:val="1F2023"/>
          <w:sz w:val="19"/>
          <w:szCs w:val="19"/>
        </w:rPr>
        <w:t></w:t>
      </w:r>
    </w:p>
    <w:p w:rsidR="004821D6" w:rsidRDefault="00011C17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403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  <w:sz w:val="24"/>
          <w:szCs w:val="24"/>
        </w:rPr>
        <w:t xml:space="preserve"> Manage all controllable costs to keep operations profitable</w:t>
      </w:r>
      <w:r>
        <w:rPr>
          <w:rFonts w:ascii="Symbol" w:eastAsia="Symbol" w:hAnsi="Symbol" w:cs="Symbol"/>
          <w:color w:val="1F2023"/>
          <w:sz w:val="19"/>
          <w:szCs w:val="19"/>
        </w:rPr>
        <w:t></w:t>
      </w:r>
    </w:p>
    <w:p w:rsidR="004821D6" w:rsidRDefault="004821D6">
      <w:pPr>
        <w:spacing w:line="5" w:lineRule="exact"/>
        <w:rPr>
          <w:sz w:val="24"/>
          <w:szCs w:val="24"/>
        </w:rPr>
      </w:pPr>
    </w:p>
    <w:p w:rsidR="004821D6" w:rsidRDefault="00011C17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403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  <w:sz w:val="23"/>
          <w:szCs w:val="23"/>
        </w:rPr>
        <w:t xml:space="preserve"> Manage stoc</w:t>
      </w:r>
      <w:r>
        <w:rPr>
          <w:rFonts w:eastAsia="Times New Roman"/>
          <w:color w:val="1F2023"/>
          <w:sz w:val="23"/>
          <w:szCs w:val="23"/>
        </w:rPr>
        <w:t>k levels and make key decisions about stock control</w:t>
      </w:r>
      <w:r>
        <w:rPr>
          <w:rFonts w:ascii="Symbol" w:eastAsia="Symbol" w:hAnsi="Symbol" w:cs="Symbol"/>
          <w:color w:val="1F2023"/>
          <w:sz w:val="18"/>
          <w:szCs w:val="18"/>
        </w:rPr>
        <w:t></w:t>
      </w:r>
    </w:p>
    <w:p w:rsidR="004821D6" w:rsidRDefault="00011C17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403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  <w:sz w:val="24"/>
          <w:szCs w:val="24"/>
        </w:rPr>
        <w:t xml:space="preserve"> Analyze sales figures and forecast future sales</w:t>
      </w:r>
      <w:r>
        <w:rPr>
          <w:rFonts w:ascii="Symbol" w:eastAsia="Symbol" w:hAnsi="Symbol" w:cs="Symbol"/>
          <w:color w:val="1F2023"/>
          <w:sz w:val="19"/>
          <w:szCs w:val="19"/>
        </w:rPr>
        <w:t></w:t>
      </w:r>
    </w:p>
    <w:p w:rsidR="004821D6" w:rsidRDefault="00011C17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403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  <w:sz w:val="24"/>
          <w:szCs w:val="24"/>
        </w:rPr>
        <w:t xml:space="preserve"> Analyze and interpret trends to facilitate planning</w:t>
      </w:r>
      <w:r>
        <w:rPr>
          <w:rFonts w:ascii="Symbol" w:eastAsia="Symbol" w:hAnsi="Symbol" w:cs="Symbol"/>
          <w:color w:val="1F2023"/>
          <w:sz w:val="19"/>
          <w:szCs w:val="19"/>
        </w:rPr>
        <w:t></w:t>
      </w:r>
    </w:p>
    <w:p w:rsidR="004821D6" w:rsidRDefault="004821D6">
      <w:pPr>
        <w:spacing w:line="12" w:lineRule="exact"/>
        <w:rPr>
          <w:sz w:val="24"/>
          <w:szCs w:val="24"/>
        </w:rPr>
      </w:pPr>
    </w:p>
    <w:p w:rsidR="004821D6" w:rsidRDefault="00011C17">
      <w:pPr>
        <w:ind w:left="720" w:right="54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403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  <w:sz w:val="24"/>
          <w:szCs w:val="24"/>
        </w:rPr>
        <w:t xml:space="preserve"> Deal with staffing issues such as interviewing potential staff, conducting appraisals and performance reviews, as well as providing or organizing training and development</w:t>
      </w:r>
      <w:r>
        <w:rPr>
          <w:rFonts w:ascii="Symbol" w:eastAsia="Symbol" w:hAnsi="Symbol" w:cs="Symbol"/>
          <w:color w:val="1F2023"/>
          <w:sz w:val="19"/>
          <w:szCs w:val="19"/>
        </w:rPr>
        <w:t></w:t>
      </w:r>
    </w:p>
    <w:p w:rsidR="004821D6" w:rsidRDefault="004821D6">
      <w:pPr>
        <w:spacing w:line="13" w:lineRule="exact"/>
        <w:rPr>
          <w:sz w:val="24"/>
          <w:szCs w:val="24"/>
        </w:rPr>
      </w:pPr>
    </w:p>
    <w:p w:rsidR="004821D6" w:rsidRDefault="00011C17">
      <w:pPr>
        <w:ind w:left="720" w:right="44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403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  <w:sz w:val="24"/>
          <w:szCs w:val="24"/>
        </w:rPr>
        <w:t xml:space="preserve"> Ensure standards for quality, customer service and health and safety are met</w:t>
      </w:r>
      <w:r>
        <w:rPr>
          <w:rFonts w:ascii="Symbol" w:eastAsia="Symbol" w:hAnsi="Symbol" w:cs="Symbol"/>
          <w:color w:val="1F2023"/>
          <w:sz w:val="19"/>
          <w:szCs w:val="19"/>
        </w:rPr>
        <w:t></w:t>
      </w:r>
    </w:p>
    <w:p w:rsidR="004821D6" w:rsidRDefault="004821D6">
      <w:pPr>
        <w:spacing w:line="12" w:lineRule="exact"/>
        <w:rPr>
          <w:sz w:val="24"/>
          <w:szCs w:val="24"/>
        </w:rPr>
      </w:pPr>
    </w:p>
    <w:p w:rsidR="004821D6" w:rsidRDefault="00011C17">
      <w:pPr>
        <w:ind w:left="720" w:right="26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403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  <w:sz w:val="24"/>
          <w:szCs w:val="24"/>
        </w:rPr>
        <w:t xml:space="preserve"> Maintain awareness of market trends in the retail industry, understanding forthcoming customer initiatives and monitoring what local competitors are doing</w:t>
      </w:r>
      <w:r>
        <w:rPr>
          <w:rFonts w:ascii="Symbol" w:eastAsia="Symbol" w:hAnsi="Symbol" w:cs="Symbol"/>
          <w:color w:val="1F2023"/>
          <w:sz w:val="19"/>
          <w:szCs w:val="19"/>
        </w:rPr>
        <w:t></w:t>
      </w:r>
    </w:p>
    <w:p w:rsidR="004821D6" w:rsidRDefault="004821D6">
      <w:pPr>
        <w:spacing w:line="12" w:lineRule="exact"/>
        <w:rPr>
          <w:sz w:val="24"/>
          <w:szCs w:val="24"/>
        </w:rPr>
      </w:pPr>
    </w:p>
    <w:p w:rsidR="004821D6" w:rsidRDefault="00011C17">
      <w:pPr>
        <w:ind w:left="720" w:right="40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403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  <w:sz w:val="24"/>
          <w:szCs w:val="24"/>
        </w:rPr>
        <w:t xml:space="preserve"> Initiate changes to improve the business, e.g. revising opening hours to ensure the store can compete effectively in the local market</w:t>
      </w:r>
      <w:r>
        <w:rPr>
          <w:rFonts w:ascii="Symbol" w:eastAsia="Symbol" w:hAnsi="Symbol" w:cs="Symbol"/>
          <w:color w:val="1F2023"/>
          <w:sz w:val="19"/>
          <w:szCs w:val="19"/>
        </w:rPr>
        <w:t></w:t>
      </w:r>
    </w:p>
    <w:p w:rsidR="004821D6" w:rsidRDefault="004821D6">
      <w:pPr>
        <w:spacing w:line="12" w:lineRule="exact"/>
        <w:rPr>
          <w:sz w:val="24"/>
          <w:szCs w:val="24"/>
        </w:rPr>
      </w:pPr>
    </w:p>
    <w:p w:rsidR="004821D6" w:rsidRDefault="00011C17">
      <w:pPr>
        <w:ind w:left="720" w:right="32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403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  <w:sz w:val="24"/>
          <w:szCs w:val="24"/>
        </w:rPr>
        <w:t xml:space="preserve"> Promote the organization locally by liaising with local schools, newspapers and the community in general</w:t>
      </w:r>
      <w:r>
        <w:rPr>
          <w:rFonts w:ascii="Symbol" w:eastAsia="Symbol" w:hAnsi="Symbol" w:cs="Symbol"/>
          <w:color w:val="1F2023"/>
          <w:sz w:val="19"/>
          <w:szCs w:val="19"/>
        </w:rPr>
        <w:t></w:t>
      </w:r>
    </w:p>
    <w:p w:rsidR="004821D6" w:rsidRDefault="00011C17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403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  <w:sz w:val="24"/>
          <w:szCs w:val="24"/>
        </w:rPr>
        <w:t xml:space="preserve"> Respond t</w:t>
      </w:r>
      <w:r>
        <w:rPr>
          <w:rFonts w:eastAsia="Times New Roman"/>
          <w:color w:val="1F2023"/>
          <w:sz w:val="24"/>
          <w:szCs w:val="24"/>
        </w:rPr>
        <w:t>o customer complaints and comments</w:t>
      </w:r>
      <w:r>
        <w:rPr>
          <w:rFonts w:ascii="Symbol" w:eastAsia="Symbol" w:hAnsi="Symbol" w:cs="Symbol"/>
          <w:color w:val="000000"/>
          <w:sz w:val="19"/>
          <w:szCs w:val="19"/>
        </w:rPr>
        <w:t></w:t>
      </w:r>
    </w:p>
    <w:p w:rsidR="004821D6" w:rsidRDefault="00011C17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403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  <w:sz w:val="24"/>
          <w:szCs w:val="24"/>
        </w:rPr>
        <w:t xml:space="preserve"> Planned budget and authorised payments and merchandise</w:t>
      </w:r>
    </w:p>
    <w:p w:rsidR="004821D6" w:rsidRDefault="00011C17">
      <w:pPr>
        <w:ind w:left="720"/>
        <w:rPr>
          <w:sz w:val="20"/>
          <w:szCs w:val="20"/>
        </w:rPr>
      </w:pPr>
      <w:r>
        <w:rPr>
          <w:rFonts w:eastAsia="Times New Roman"/>
          <w:color w:val="1F2023"/>
          <w:sz w:val="24"/>
          <w:szCs w:val="24"/>
        </w:rPr>
        <w:t>returns Respond to customer concerns with friendly and</w:t>
      </w:r>
    </w:p>
    <w:p w:rsidR="004821D6" w:rsidRDefault="00011C17">
      <w:pPr>
        <w:ind w:left="720"/>
        <w:rPr>
          <w:sz w:val="20"/>
          <w:szCs w:val="20"/>
        </w:rPr>
      </w:pPr>
      <w:r>
        <w:rPr>
          <w:rFonts w:eastAsia="Times New Roman"/>
          <w:color w:val="1F2023"/>
          <w:sz w:val="24"/>
          <w:szCs w:val="24"/>
        </w:rPr>
        <w:t>knowledgeable service and remedied issues promptly and</w:t>
      </w:r>
    </w:p>
    <w:p w:rsidR="004821D6" w:rsidRDefault="00011C17">
      <w:pPr>
        <w:ind w:left="720"/>
        <w:rPr>
          <w:sz w:val="20"/>
          <w:szCs w:val="20"/>
        </w:rPr>
      </w:pPr>
      <w:r>
        <w:rPr>
          <w:rFonts w:eastAsia="Times New Roman"/>
          <w:color w:val="1F2023"/>
          <w:sz w:val="24"/>
          <w:szCs w:val="24"/>
        </w:rPr>
        <w:t>effectively</w:t>
      </w:r>
      <w:r>
        <w:rPr>
          <w:rFonts w:ascii="Symbol" w:eastAsia="Symbol" w:hAnsi="Symbol" w:cs="Symbol"/>
          <w:color w:val="000000"/>
          <w:sz w:val="19"/>
          <w:szCs w:val="19"/>
        </w:rPr>
        <w:t></w:t>
      </w:r>
    </w:p>
    <w:p w:rsidR="004821D6" w:rsidRDefault="004821D6">
      <w:pPr>
        <w:sectPr w:rsidR="004821D6">
          <w:pgSz w:w="11920" w:h="16841"/>
          <w:pgMar w:top="664" w:right="651" w:bottom="345" w:left="620" w:header="0" w:footer="0" w:gutter="0"/>
          <w:cols w:num="2" w:space="720" w:equalWidth="0">
            <w:col w:w="3160" w:space="720"/>
            <w:col w:w="6760"/>
          </w:cols>
        </w:sectPr>
      </w:pPr>
    </w:p>
    <w:p w:rsidR="004821D6" w:rsidRDefault="00011C1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945" cy="106921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21D6" w:rsidRDefault="004821D6">
      <w:pPr>
        <w:spacing w:line="333" w:lineRule="exact"/>
        <w:rPr>
          <w:sz w:val="20"/>
          <w:szCs w:val="20"/>
        </w:rPr>
      </w:pPr>
    </w:p>
    <w:p w:rsidR="004821D6" w:rsidRDefault="00011C17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EDUCATIO</w:t>
      </w:r>
      <w:r>
        <w:rPr>
          <w:rFonts w:ascii="Arial" w:eastAsia="Arial" w:hAnsi="Arial" w:cs="Arial"/>
          <w:b/>
          <w:bCs/>
          <w:sz w:val="26"/>
          <w:szCs w:val="26"/>
        </w:rPr>
        <w:t>N</w:t>
      </w:r>
    </w:p>
    <w:p w:rsidR="004821D6" w:rsidRDefault="004821D6">
      <w:pPr>
        <w:spacing w:line="262" w:lineRule="exact"/>
        <w:rPr>
          <w:sz w:val="20"/>
          <w:szCs w:val="20"/>
        </w:rPr>
      </w:pPr>
    </w:p>
    <w:p w:rsidR="004821D6" w:rsidRDefault="00011C17">
      <w:pPr>
        <w:ind w:left="8660"/>
        <w:rPr>
          <w:sz w:val="20"/>
          <w:szCs w:val="20"/>
        </w:rPr>
      </w:pPr>
      <w:r>
        <w:rPr>
          <w:rFonts w:ascii="Arial" w:eastAsia="Arial" w:hAnsi="Arial" w:cs="Arial"/>
          <w:color w:val="333333"/>
        </w:rPr>
        <w:t>2010 - 2013</w:t>
      </w:r>
    </w:p>
    <w:p w:rsidR="004821D6" w:rsidRDefault="004821D6">
      <w:pPr>
        <w:spacing w:line="12" w:lineRule="exact"/>
        <w:rPr>
          <w:sz w:val="20"/>
          <w:szCs w:val="20"/>
        </w:rPr>
      </w:pPr>
    </w:p>
    <w:p w:rsidR="004821D6" w:rsidRDefault="00011C17">
      <w:pPr>
        <w:spacing w:line="235" w:lineRule="auto"/>
        <w:ind w:left="3040" w:right="120"/>
        <w:rPr>
          <w:sz w:val="20"/>
          <w:szCs w:val="20"/>
        </w:rPr>
      </w:pPr>
      <w:r>
        <w:rPr>
          <w:rFonts w:ascii="Arial" w:eastAsia="Arial" w:hAnsi="Arial" w:cs="Arial"/>
        </w:rPr>
        <w:t>Diploma in mechanical engineering, St. Mariam Polytechnic College, Tamilnadu</w:t>
      </w:r>
    </w:p>
    <w:p w:rsidR="004821D6" w:rsidRDefault="00011C17">
      <w:pPr>
        <w:spacing w:line="237" w:lineRule="auto"/>
        <w:jc w:val="right"/>
        <w:rPr>
          <w:sz w:val="20"/>
          <w:szCs w:val="20"/>
        </w:rPr>
      </w:pPr>
      <w:r>
        <w:rPr>
          <w:rFonts w:ascii="Arial" w:eastAsia="Arial" w:hAnsi="Arial" w:cs="Arial"/>
        </w:rPr>
        <w:t>2008 - 2010</w:t>
      </w:r>
    </w:p>
    <w:p w:rsidR="004821D6" w:rsidRDefault="004821D6">
      <w:pPr>
        <w:spacing w:line="5" w:lineRule="exact"/>
        <w:rPr>
          <w:sz w:val="20"/>
          <w:szCs w:val="20"/>
        </w:rPr>
      </w:pPr>
    </w:p>
    <w:p w:rsidR="004821D6" w:rsidRDefault="00011C17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color w:val="333333"/>
        </w:rPr>
        <w:t>Higher Secondary, GBHSS Mavelikara</w:t>
      </w:r>
    </w:p>
    <w:p w:rsidR="004821D6" w:rsidRDefault="004821D6">
      <w:pPr>
        <w:spacing w:line="249" w:lineRule="exact"/>
        <w:rPr>
          <w:sz w:val="20"/>
          <w:szCs w:val="20"/>
        </w:rPr>
      </w:pPr>
    </w:p>
    <w:p w:rsidR="004821D6" w:rsidRDefault="00011C17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SKILLS</w:t>
      </w:r>
    </w:p>
    <w:p w:rsidR="004821D6" w:rsidRDefault="004821D6">
      <w:pPr>
        <w:spacing w:line="200" w:lineRule="exact"/>
        <w:rPr>
          <w:sz w:val="20"/>
          <w:szCs w:val="20"/>
        </w:rPr>
      </w:pPr>
    </w:p>
    <w:p w:rsidR="004821D6" w:rsidRDefault="004821D6">
      <w:pPr>
        <w:spacing w:line="200" w:lineRule="exact"/>
        <w:rPr>
          <w:sz w:val="20"/>
          <w:szCs w:val="20"/>
        </w:rPr>
      </w:pPr>
    </w:p>
    <w:p w:rsidR="004821D6" w:rsidRDefault="004821D6">
      <w:pPr>
        <w:spacing w:line="248" w:lineRule="exact"/>
        <w:rPr>
          <w:sz w:val="20"/>
          <w:szCs w:val="20"/>
        </w:rPr>
      </w:pPr>
    </w:p>
    <w:p w:rsidR="004821D6" w:rsidRDefault="00011C17">
      <w:pPr>
        <w:ind w:left="3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403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</w:rPr>
        <w:t xml:space="preserve"> Budgeting</w:t>
      </w:r>
      <w:r>
        <w:rPr>
          <w:rFonts w:ascii="Symbol" w:eastAsia="Symbol" w:hAnsi="Symbol" w:cs="Symbol"/>
          <w:color w:val="1F2023"/>
          <w:sz w:val="19"/>
          <w:szCs w:val="19"/>
        </w:rPr>
        <w:t></w:t>
      </w:r>
    </w:p>
    <w:p w:rsidR="004821D6" w:rsidRDefault="00011C17">
      <w:pPr>
        <w:ind w:left="3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238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</w:rPr>
        <w:t xml:space="preserve"> Accounting and Finance</w:t>
      </w:r>
      <w:r>
        <w:rPr>
          <w:rFonts w:ascii="Symbol" w:eastAsia="Symbol" w:hAnsi="Symbol" w:cs="Symbol"/>
          <w:color w:val="1F2023"/>
          <w:sz w:val="19"/>
          <w:szCs w:val="19"/>
        </w:rPr>
        <w:t></w:t>
      </w:r>
    </w:p>
    <w:p w:rsidR="004821D6" w:rsidRDefault="00011C17">
      <w:pPr>
        <w:spacing w:line="238" w:lineRule="auto"/>
        <w:ind w:left="3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238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</w:rPr>
        <w:t xml:space="preserve"> Marketing</w:t>
      </w:r>
      <w:r>
        <w:rPr>
          <w:rFonts w:ascii="Symbol" w:eastAsia="Symbol" w:hAnsi="Symbol" w:cs="Symbol"/>
          <w:color w:val="1F2023"/>
          <w:sz w:val="19"/>
          <w:szCs w:val="19"/>
        </w:rPr>
        <w:t></w:t>
      </w:r>
    </w:p>
    <w:p w:rsidR="004821D6" w:rsidRDefault="00011C17">
      <w:pPr>
        <w:ind w:left="3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238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</w:rPr>
        <w:t xml:space="preserve"> Retail Management</w:t>
      </w:r>
      <w:r>
        <w:rPr>
          <w:rFonts w:ascii="Symbol" w:eastAsia="Symbol" w:hAnsi="Symbol" w:cs="Symbol"/>
          <w:color w:val="1F2023"/>
          <w:sz w:val="19"/>
          <w:szCs w:val="19"/>
        </w:rPr>
        <w:t></w:t>
      </w:r>
    </w:p>
    <w:p w:rsidR="004821D6" w:rsidRDefault="00011C17">
      <w:pPr>
        <w:ind w:left="3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238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</w:rPr>
        <w:t xml:space="preserve"> Leadership</w:t>
      </w:r>
      <w:r>
        <w:rPr>
          <w:rFonts w:ascii="Symbol" w:eastAsia="Symbol" w:hAnsi="Symbol" w:cs="Symbol"/>
          <w:color w:val="1F2023"/>
          <w:sz w:val="19"/>
          <w:szCs w:val="19"/>
        </w:rPr>
        <w:t></w:t>
      </w:r>
    </w:p>
    <w:p w:rsidR="004821D6" w:rsidRDefault="00011C17">
      <w:pPr>
        <w:ind w:left="3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238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</w:rPr>
        <w:t xml:space="preserve"> Ability to Motivate Others</w:t>
      </w:r>
      <w:r>
        <w:rPr>
          <w:rFonts w:ascii="Symbol" w:eastAsia="Symbol" w:hAnsi="Symbol" w:cs="Symbol"/>
          <w:color w:val="1F2023"/>
          <w:sz w:val="19"/>
          <w:szCs w:val="19"/>
        </w:rPr>
        <w:t></w:t>
      </w:r>
    </w:p>
    <w:p w:rsidR="004821D6" w:rsidRDefault="00011C17">
      <w:pPr>
        <w:ind w:left="3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238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</w:rPr>
        <w:t xml:space="preserve"> Delegation</w:t>
      </w:r>
      <w:r>
        <w:rPr>
          <w:rFonts w:ascii="Symbol" w:eastAsia="Symbol" w:hAnsi="Symbol" w:cs="Symbol"/>
          <w:color w:val="1F2023"/>
          <w:sz w:val="19"/>
          <w:szCs w:val="19"/>
        </w:rPr>
        <w:t></w:t>
      </w:r>
    </w:p>
    <w:p w:rsidR="004821D6" w:rsidRDefault="00011C17">
      <w:pPr>
        <w:ind w:left="3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238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</w:rPr>
        <w:t xml:space="preserve"> Customer Focus</w:t>
      </w:r>
      <w:r>
        <w:rPr>
          <w:rFonts w:ascii="Symbol" w:eastAsia="Symbol" w:hAnsi="Symbol" w:cs="Symbol"/>
          <w:color w:val="1F2023"/>
          <w:sz w:val="19"/>
          <w:szCs w:val="19"/>
        </w:rPr>
        <w:t></w:t>
      </w:r>
    </w:p>
    <w:p w:rsidR="004821D6" w:rsidRDefault="00011C17">
      <w:pPr>
        <w:ind w:left="3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2382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</w:rPr>
        <w:t xml:space="preserve"> Quick Learner</w:t>
      </w:r>
      <w:r>
        <w:rPr>
          <w:rFonts w:ascii="Symbol" w:eastAsia="Symbol" w:hAnsi="Symbol" w:cs="Symbol"/>
          <w:color w:val="1F2023"/>
          <w:sz w:val="19"/>
          <w:szCs w:val="19"/>
        </w:rPr>
        <w:t></w:t>
      </w:r>
    </w:p>
    <w:p w:rsidR="004821D6" w:rsidRDefault="00011C17">
      <w:pPr>
        <w:spacing w:line="238" w:lineRule="auto"/>
        <w:ind w:left="3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238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</w:rPr>
        <w:t xml:space="preserve"> Multi-Task Skills</w:t>
      </w:r>
      <w:r>
        <w:rPr>
          <w:rFonts w:ascii="Symbol" w:eastAsia="Symbol" w:hAnsi="Symbol" w:cs="Symbol"/>
          <w:color w:val="1F2023"/>
          <w:sz w:val="19"/>
          <w:szCs w:val="19"/>
        </w:rPr>
        <w:t></w:t>
      </w:r>
    </w:p>
    <w:p w:rsidR="004821D6" w:rsidRDefault="00011C17">
      <w:pPr>
        <w:ind w:left="3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2382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</w:rPr>
        <w:t xml:space="preserve"> Team Player</w:t>
      </w:r>
      <w:r>
        <w:rPr>
          <w:rFonts w:ascii="Symbol" w:eastAsia="Symbol" w:hAnsi="Symbol" w:cs="Symbol"/>
          <w:color w:val="1F2023"/>
          <w:sz w:val="19"/>
          <w:szCs w:val="19"/>
        </w:rPr>
        <w:t></w:t>
      </w:r>
    </w:p>
    <w:p w:rsidR="004821D6" w:rsidRDefault="00011C17">
      <w:pPr>
        <w:ind w:left="3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2382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</w:rPr>
        <w:t xml:space="preserve"> Customer Focus</w:t>
      </w:r>
      <w:r>
        <w:rPr>
          <w:rFonts w:ascii="Symbol" w:eastAsia="Symbol" w:hAnsi="Symbol" w:cs="Symbol"/>
          <w:color w:val="1F2023"/>
          <w:sz w:val="19"/>
          <w:szCs w:val="19"/>
        </w:rPr>
        <w:t></w:t>
      </w:r>
    </w:p>
    <w:p w:rsidR="004821D6" w:rsidRDefault="00011C17">
      <w:pPr>
        <w:ind w:left="3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2382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</w:rPr>
        <w:t xml:space="preserve"> Pricing</w:t>
      </w:r>
      <w:r>
        <w:rPr>
          <w:rFonts w:ascii="Symbol" w:eastAsia="Symbol" w:hAnsi="Symbol" w:cs="Symbol"/>
          <w:color w:val="1F2023"/>
          <w:sz w:val="19"/>
          <w:szCs w:val="19"/>
        </w:rPr>
        <w:t></w:t>
      </w:r>
    </w:p>
    <w:p w:rsidR="004821D6" w:rsidRDefault="00011C17">
      <w:pPr>
        <w:ind w:left="3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238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</w:rPr>
        <w:t xml:space="preserve"> Staffing</w:t>
      </w:r>
      <w:r>
        <w:rPr>
          <w:rFonts w:ascii="Symbol" w:eastAsia="Symbol" w:hAnsi="Symbol" w:cs="Symbol"/>
          <w:color w:val="1F2023"/>
          <w:sz w:val="19"/>
          <w:szCs w:val="19"/>
        </w:rPr>
        <w:t></w:t>
      </w:r>
    </w:p>
    <w:p w:rsidR="004821D6" w:rsidRDefault="00011C17">
      <w:pPr>
        <w:spacing w:line="238" w:lineRule="auto"/>
        <w:ind w:left="3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2382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</w:rPr>
        <w:t xml:space="preserve"> Vendor Relationships</w:t>
      </w:r>
      <w:r>
        <w:rPr>
          <w:rFonts w:ascii="Symbol" w:eastAsia="Symbol" w:hAnsi="Symbol" w:cs="Symbol"/>
          <w:color w:val="1F2023"/>
          <w:sz w:val="19"/>
          <w:szCs w:val="19"/>
        </w:rPr>
        <w:t></w:t>
      </w:r>
    </w:p>
    <w:p w:rsidR="004821D6" w:rsidRDefault="00011C17">
      <w:pPr>
        <w:ind w:left="3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2382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</w:rPr>
        <w:t xml:space="preserve"> Market Knowledge</w:t>
      </w:r>
      <w:r>
        <w:rPr>
          <w:rFonts w:ascii="Symbol" w:eastAsia="Symbol" w:hAnsi="Symbol" w:cs="Symbol"/>
          <w:color w:val="1F2023"/>
          <w:sz w:val="19"/>
          <w:szCs w:val="19"/>
        </w:rPr>
        <w:t></w:t>
      </w:r>
    </w:p>
    <w:p w:rsidR="004821D6" w:rsidRDefault="00011C17">
      <w:pPr>
        <w:ind w:left="3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2382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</w:rPr>
        <w:t xml:space="preserve"> Results Driven</w:t>
      </w:r>
      <w:r>
        <w:rPr>
          <w:rFonts w:ascii="Symbol" w:eastAsia="Symbol" w:hAnsi="Symbol" w:cs="Symbol"/>
          <w:color w:val="1F2023"/>
          <w:sz w:val="19"/>
          <w:szCs w:val="19"/>
        </w:rPr>
        <w:t></w:t>
      </w:r>
    </w:p>
    <w:p w:rsidR="004821D6" w:rsidRDefault="00011C17">
      <w:pPr>
        <w:ind w:left="3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2382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</w:rPr>
        <w:t xml:space="preserve"> Strategic Planning</w:t>
      </w:r>
      <w:r>
        <w:rPr>
          <w:rFonts w:ascii="Symbol" w:eastAsia="Symbol" w:hAnsi="Symbol" w:cs="Symbol"/>
          <w:color w:val="1F2023"/>
          <w:sz w:val="19"/>
          <w:szCs w:val="19"/>
        </w:rPr>
        <w:t></w:t>
      </w:r>
    </w:p>
    <w:p w:rsidR="004821D6" w:rsidRDefault="00011C17">
      <w:pPr>
        <w:spacing w:line="238" w:lineRule="auto"/>
        <w:ind w:left="3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2382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</w:rPr>
        <w:t xml:space="preserve"> Management Proficiency</w:t>
      </w:r>
      <w:r>
        <w:rPr>
          <w:rFonts w:ascii="Symbol" w:eastAsia="Symbol" w:hAnsi="Symbol" w:cs="Symbol"/>
          <w:color w:val="1F2023"/>
          <w:sz w:val="19"/>
          <w:szCs w:val="19"/>
        </w:rPr>
        <w:t></w:t>
      </w:r>
    </w:p>
    <w:p w:rsidR="004821D6" w:rsidRDefault="00011C17">
      <w:pPr>
        <w:ind w:left="3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2382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</w:rPr>
        <w:t xml:space="preserve"> Client Relationships</w:t>
      </w:r>
      <w:r>
        <w:rPr>
          <w:rFonts w:ascii="Symbol" w:eastAsia="Symbol" w:hAnsi="Symbol" w:cs="Symbol"/>
          <w:color w:val="1F2023"/>
          <w:sz w:val="19"/>
          <w:szCs w:val="19"/>
        </w:rPr>
        <w:t></w:t>
      </w:r>
    </w:p>
    <w:p w:rsidR="004821D6" w:rsidRDefault="00011C17">
      <w:pPr>
        <w:ind w:left="3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2382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</w:rPr>
        <w:t xml:space="preserve"> Sales Experience</w:t>
      </w:r>
      <w:r>
        <w:rPr>
          <w:rFonts w:ascii="Symbol" w:eastAsia="Symbol" w:hAnsi="Symbol" w:cs="Symbol"/>
          <w:color w:val="1F2023"/>
          <w:sz w:val="19"/>
          <w:szCs w:val="19"/>
        </w:rPr>
        <w:t></w:t>
      </w:r>
    </w:p>
    <w:p w:rsidR="004821D6" w:rsidRDefault="00011C17">
      <w:pPr>
        <w:ind w:left="3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2382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</w:rPr>
        <w:t xml:space="preserve"> Organization</w:t>
      </w:r>
      <w:r>
        <w:rPr>
          <w:rFonts w:ascii="Symbol" w:eastAsia="Symbol" w:hAnsi="Symbol" w:cs="Symbol"/>
          <w:color w:val="1F2023"/>
          <w:sz w:val="19"/>
          <w:szCs w:val="19"/>
        </w:rPr>
        <w:t></w:t>
      </w:r>
    </w:p>
    <w:p w:rsidR="004821D6" w:rsidRDefault="00011C17">
      <w:pPr>
        <w:ind w:left="3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2382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</w:rPr>
        <w:t xml:space="preserve"> Verbal and Written Communication</w:t>
      </w:r>
      <w:r>
        <w:rPr>
          <w:rFonts w:ascii="Symbol" w:eastAsia="Symbol" w:hAnsi="Symbol" w:cs="Symbol"/>
          <w:color w:val="1F2023"/>
          <w:sz w:val="19"/>
          <w:szCs w:val="19"/>
        </w:rPr>
        <w:t></w:t>
      </w:r>
    </w:p>
    <w:p w:rsidR="004821D6" w:rsidRDefault="00011C17">
      <w:pPr>
        <w:spacing w:line="238" w:lineRule="auto"/>
        <w:ind w:left="3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2382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</w:rPr>
        <w:t xml:space="preserve"> POS</w:t>
      </w:r>
      <w:r>
        <w:rPr>
          <w:rFonts w:ascii="Symbol" w:eastAsia="Symbol" w:hAnsi="Symbol" w:cs="Symbol"/>
          <w:color w:val="1F2023"/>
          <w:sz w:val="19"/>
          <w:szCs w:val="19"/>
        </w:rPr>
        <w:t></w:t>
      </w:r>
    </w:p>
    <w:p w:rsidR="004821D6" w:rsidRDefault="004821D6">
      <w:pPr>
        <w:spacing w:line="2" w:lineRule="exact"/>
        <w:rPr>
          <w:sz w:val="20"/>
          <w:szCs w:val="20"/>
        </w:rPr>
      </w:pPr>
    </w:p>
    <w:p w:rsidR="004821D6" w:rsidRDefault="00011C17">
      <w:pPr>
        <w:ind w:left="3820"/>
        <w:rPr>
          <w:sz w:val="20"/>
          <w:szCs w:val="20"/>
        </w:rPr>
      </w:pPr>
      <w:r>
        <w:rPr>
          <w:rFonts w:eastAsia="Times New Roman"/>
          <w:color w:val="1F2023"/>
        </w:rPr>
        <w:t>Sales expertise</w:t>
      </w:r>
      <w:r>
        <w:rPr>
          <w:rFonts w:ascii="Symbol" w:eastAsia="Symbol" w:hAnsi="Symbol" w:cs="Symbol"/>
          <w:color w:val="1F2023"/>
          <w:sz w:val="19"/>
          <w:szCs w:val="19"/>
        </w:rPr>
        <w:t></w:t>
      </w:r>
    </w:p>
    <w:p w:rsidR="004821D6" w:rsidRDefault="00011C17">
      <w:pPr>
        <w:ind w:left="3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2382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1F2023"/>
        </w:rPr>
        <w:t xml:space="preserve"> Personnel developmenmt</w:t>
      </w:r>
      <w:r>
        <w:rPr>
          <w:rFonts w:ascii="Symbol" w:eastAsia="Symbol" w:hAnsi="Symbol" w:cs="Symbol"/>
          <w:color w:val="1F2023"/>
          <w:sz w:val="19"/>
          <w:szCs w:val="19"/>
        </w:rPr>
        <w:t></w:t>
      </w:r>
    </w:p>
    <w:p w:rsidR="004821D6" w:rsidRDefault="004821D6">
      <w:pPr>
        <w:spacing w:line="304" w:lineRule="exact"/>
        <w:rPr>
          <w:sz w:val="20"/>
          <w:szCs w:val="20"/>
        </w:rPr>
      </w:pPr>
    </w:p>
    <w:p w:rsidR="004821D6" w:rsidRDefault="00011C17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6"/>
          <w:szCs w:val="26"/>
        </w:rPr>
        <w:t>Strenghts</w:t>
      </w:r>
    </w:p>
    <w:p w:rsidR="004821D6" w:rsidRDefault="004821D6">
      <w:pPr>
        <w:spacing w:line="242" w:lineRule="exact"/>
        <w:rPr>
          <w:sz w:val="20"/>
          <w:szCs w:val="20"/>
        </w:rPr>
      </w:pPr>
    </w:p>
    <w:p w:rsidR="004821D6" w:rsidRDefault="00011C17">
      <w:pPr>
        <w:ind w:left="3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34950" cy="16891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333333"/>
          <w:sz w:val="26"/>
          <w:szCs w:val="26"/>
        </w:rPr>
        <w:t>Excellent Communication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4821D6" w:rsidRDefault="00011C17">
      <w:pPr>
        <w:spacing w:line="238" w:lineRule="auto"/>
        <w:ind w:left="3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34950" cy="1524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333333"/>
          <w:sz w:val="26"/>
          <w:szCs w:val="26"/>
        </w:rPr>
        <w:t>Good leadership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4821D6" w:rsidRDefault="00011C17">
      <w:pPr>
        <w:ind w:left="3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34950" cy="1524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333333"/>
          <w:sz w:val="26"/>
          <w:szCs w:val="26"/>
        </w:rPr>
        <w:t>Time Managemen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4821D6" w:rsidRDefault="004821D6">
      <w:pPr>
        <w:spacing w:line="54" w:lineRule="exact"/>
        <w:rPr>
          <w:sz w:val="20"/>
          <w:szCs w:val="20"/>
        </w:rPr>
      </w:pPr>
    </w:p>
    <w:p w:rsidR="004821D6" w:rsidRDefault="00011C17">
      <w:pPr>
        <w:ind w:left="3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Declaration</w:t>
      </w:r>
    </w:p>
    <w:p w:rsidR="004821D6" w:rsidRDefault="004821D6">
      <w:pPr>
        <w:spacing w:line="314" w:lineRule="exact"/>
        <w:rPr>
          <w:sz w:val="20"/>
          <w:szCs w:val="20"/>
        </w:rPr>
      </w:pPr>
    </w:p>
    <w:p w:rsidR="004821D6" w:rsidRDefault="00011C17">
      <w:pPr>
        <w:spacing w:line="236" w:lineRule="auto"/>
        <w:ind w:left="3020" w:right="180" w:firstLine="33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I hereby declare that all the statement made above are true, complete &amp; correct to the best of my knowledge and belief</w:t>
      </w:r>
    </w:p>
    <w:sectPr w:rsidR="004821D6" w:rsidSect="004821D6">
      <w:pgSz w:w="11920" w:h="16841"/>
      <w:pgMar w:top="1440" w:right="631" w:bottom="1440" w:left="1440" w:header="0" w:footer="0" w:gutter="0"/>
      <w:cols w:space="720" w:equalWidth="0">
        <w:col w:w="9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821D6"/>
    <w:rsid w:val="00011C17"/>
    <w:rsid w:val="0048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Vishnu-393425@2freemail.com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2019-08-17T11:59:00Z</dcterms:created>
  <dcterms:modified xsi:type="dcterms:W3CDTF">2019-08-17T11:59:00Z</dcterms:modified>
</cp:coreProperties>
</file>