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E" w:rsidRDefault="00D31039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CUSTOMER</w:t>
      </w:r>
      <w:proofErr w:type="gramStart"/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SERVICE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REPRESENTATIVE</w:t>
      </w:r>
    </w:p>
    <w:p w:rsidR="00E44CDE" w:rsidRDefault="00E44CDE">
      <w:pPr>
        <w:spacing w:line="20" w:lineRule="exact"/>
        <w:rPr>
          <w:sz w:val="24"/>
          <w:szCs w:val="24"/>
        </w:rPr>
      </w:pPr>
    </w:p>
    <w:p w:rsidR="00E44CDE" w:rsidRDefault="00D3103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5162550</wp:posOffset>
            </wp:positionH>
            <wp:positionV relativeFrom="paragraph">
              <wp:posOffset>108585</wp:posOffset>
            </wp:positionV>
            <wp:extent cx="1400175" cy="1162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49" w:lineRule="exact"/>
        <w:rPr>
          <w:sz w:val="24"/>
          <w:szCs w:val="24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JACKIE </w:t>
      </w:r>
    </w:p>
    <w:p w:rsidR="00E44CDE" w:rsidRDefault="00D310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50958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104"/>
        <w:gridCol w:w="1471"/>
        <w:gridCol w:w="563"/>
        <w:gridCol w:w="1298"/>
        <w:gridCol w:w="4349"/>
      </w:tblGrid>
      <w:tr w:rsidR="00E44CDE" w:rsidTr="00D31039">
        <w:trPr>
          <w:trHeight w:val="249"/>
        </w:trPr>
        <w:tc>
          <w:tcPr>
            <w:tcW w:w="2445" w:type="dxa"/>
            <w:gridSpan w:val="2"/>
            <w:vAlign w:val="bottom"/>
          </w:tcPr>
          <w:p w:rsidR="00E44CDE" w:rsidRDefault="00D3103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Position: </w:t>
            </w:r>
            <w:r>
              <w:rPr>
                <w:rFonts w:ascii="Arial" w:eastAsia="Arial" w:hAnsi="Arial" w:cs="Arial"/>
                <w:b/>
                <w:bCs/>
              </w:rPr>
              <w:t>CUSTOMER</w:t>
            </w:r>
            <w:r>
              <w:rPr>
                <w:rFonts w:ascii="MS Gothic" w:eastAsia="MS Gothic" w:hAnsi="MS Gothic" w:cs="MS Gothic"/>
                <w:b/>
                <w:bCs/>
              </w:rPr>
              <w:t>​</w:t>
            </w:r>
          </w:p>
        </w:tc>
        <w:tc>
          <w:tcPr>
            <w:tcW w:w="3332" w:type="dxa"/>
            <w:gridSpan w:val="3"/>
            <w:vAlign w:val="bottom"/>
          </w:tcPr>
          <w:p w:rsidR="00E44CDE" w:rsidRDefault="00D3103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SERVICE REPRESENTATIVE</w:t>
            </w:r>
          </w:p>
        </w:tc>
        <w:tc>
          <w:tcPr>
            <w:tcW w:w="4349" w:type="dxa"/>
            <w:vAlign w:val="bottom"/>
          </w:tcPr>
          <w:p w:rsidR="00E44CDE" w:rsidRDefault="00D31039">
            <w:pPr>
              <w:spacing w:line="243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Noticed period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MS Gothic" w:eastAsia="MS Gothic" w:hAnsi="MS Gothic" w:cs="MS Gothic"/>
                <w:b/>
                <w:bCs/>
              </w:rPr>
              <w:t>​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</w:rPr>
              <w:t>Immediately</w:t>
            </w:r>
          </w:p>
        </w:tc>
      </w:tr>
      <w:tr w:rsidR="00E44CDE" w:rsidTr="00D31039">
        <w:trPr>
          <w:trHeight w:val="256"/>
        </w:trPr>
        <w:tc>
          <w:tcPr>
            <w:tcW w:w="10126" w:type="dxa"/>
            <w:gridSpan w:val="6"/>
            <w:vAlign w:val="bottom"/>
          </w:tcPr>
          <w:p w:rsidR="00E44CDE" w:rsidRDefault="00D3103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Experience: </w:t>
            </w:r>
            <w:r>
              <w:rPr>
                <w:rFonts w:ascii="MS Gothic" w:eastAsia="MS Gothic" w:hAnsi="MS Gothic" w:cs="MS Gothic"/>
                <w:b/>
                <w:bCs/>
              </w:rPr>
              <w:t>​</w:t>
            </w:r>
            <w:r>
              <w:rPr>
                <w:rFonts w:ascii="Arial" w:eastAsia="Arial" w:hAnsi="Arial" w:cs="Arial"/>
                <w:b/>
                <w:bCs/>
              </w:rPr>
              <w:t>SIX (6) YEARS IN UNITED ARAB EMIRATE (DUBAI)</w:t>
            </w:r>
          </w:p>
        </w:tc>
      </w:tr>
      <w:tr w:rsidR="00E44CDE" w:rsidTr="00D31039">
        <w:trPr>
          <w:trHeight w:val="276"/>
        </w:trPr>
        <w:tc>
          <w:tcPr>
            <w:tcW w:w="3916" w:type="dxa"/>
            <w:gridSpan w:val="3"/>
            <w:vAlign w:val="bottom"/>
          </w:tcPr>
          <w:p w:rsidR="00E44CDE" w:rsidRDefault="00D3103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VISA STATUS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​</w:t>
            </w:r>
            <w:r>
              <w:rPr>
                <w:rFonts w:ascii="Gautami" w:eastAsia="Gautami" w:hAnsi="Gautami" w:cs="Gautam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RESIDENT VISA</w:t>
            </w:r>
          </w:p>
        </w:tc>
        <w:tc>
          <w:tcPr>
            <w:tcW w:w="563" w:type="dxa"/>
            <w:vAlign w:val="bottom"/>
          </w:tcPr>
          <w:p w:rsidR="00E44CDE" w:rsidRDefault="00E44CDE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vAlign w:val="bottom"/>
          </w:tcPr>
          <w:p w:rsidR="00E44CDE" w:rsidRDefault="00E44CDE">
            <w:pPr>
              <w:rPr>
                <w:sz w:val="23"/>
                <w:szCs w:val="23"/>
              </w:rPr>
            </w:pPr>
          </w:p>
        </w:tc>
        <w:tc>
          <w:tcPr>
            <w:tcW w:w="4349" w:type="dxa"/>
            <w:vAlign w:val="bottom"/>
          </w:tcPr>
          <w:p w:rsidR="00E44CDE" w:rsidRDefault="00E44CDE">
            <w:pPr>
              <w:spacing w:line="269" w:lineRule="exact"/>
              <w:ind w:left="40"/>
              <w:rPr>
                <w:sz w:val="20"/>
                <w:szCs w:val="20"/>
              </w:rPr>
            </w:pPr>
          </w:p>
        </w:tc>
      </w:tr>
      <w:tr w:rsidR="00E44CDE" w:rsidTr="00D31039">
        <w:trPr>
          <w:trHeight w:val="270"/>
        </w:trPr>
        <w:tc>
          <w:tcPr>
            <w:tcW w:w="3916" w:type="dxa"/>
            <w:gridSpan w:val="3"/>
            <w:vAlign w:val="bottom"/>
          </w:tcPr>
          <w:p w:rsidR="00E44CDE" w:rsidRDefault="00D3103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sz w:val="18"/>
                <w:szCs w:val="18"/>
              </w:rPr>
              <w:t>E-mail add:</w:t>
            </w:r>
            <w:r>
              <w:rPr>
                <w:rFonts w:ascii="Gautami" w:eastAsia="Gautami" w:hAnsi="Gautami" w:cs="Gautam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63C1"/>
                <w:sz w:val="18"/>
                <w:szCs w:val="18"/>
              </w:rPr>
              <w:t xml:space="preserve"> </w:t>
            </w:r>
            <w:hyperlink r:id="rId7" w:history="1">
              <w:r w:rsidRPr="00165B5C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</w:rPr>
                <w:t>Jackie-393894@2freemail.com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563C1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gridSpan w:val="2"/>
            <w:vAlign w:val="bottom"/>
          </w:tcPr>
          <w:p w:rsidR="00E44CDE" w:rsidRDefault="00E44CDE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vAlign w:val="bottom"/>
          </w:tcPr>
          <w:p w:rsidR="00E44CDE" w:rsidRDefault="00E44CDE"/>
        </w:tc>
      </w:tr>
      <w:tr w:rsidR="00E44CDE" w:rsidTr="00D31039">
        <w:trPr>
          <w:trHeight w:val="20"/>
        </w:trPr>
        <w:tc>
          <w:tcPr>
            <w:tcW w:w="1341" w:type="dxa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3" w:type="dxa"/>
            <w:shd w:val="clear" w:color="auto" w:fill="0563C1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1" w:type="dxa"/>
            <w:shd w:val="clear" w:color="auto" w:fill="0563C1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3" w:type="dxa"/>
            <w:shd w:val="clear" w:color="auto" w:fill="0563C1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8" w:type="dxa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9" w:type="dxa"/>
            <w:vAlign w:val="bottom"/>
          </w:tcPr>
          <w:p w:rsidR="00E44CDE" w:rsidRDefault="00E44CD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4CDE" w:rsidRDefault="00E44CDE">
      <w:pPr>
        <w:spacing w:line="246" w:lineRule="exact"/>
        <w:rPr>
          <w:sz w:val="24"/>
          <w:szCs w:val="24"/>
        </w:rPr>
      </w:pPr>
    </w:p>
    <w:p w:rsidR="00E44CDE" w:rsidRDefault="00D31039">
      <w:pPr>
        <w:spacing w:line="214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</w:rPr>
        <w:t xml:space="preserve">Educational Qualification: </w:t>
      </w:r>
      <w:r>
        <w:rPr>
          <w:rFonts w:ascii="Gautami" w:eastAsia="Gautami" w:hAnsi="Gautami" w:cs="Gautami"/>
          <w:u w:val="single"/>
        </w:rPr>
        <w:t>​</w:t>
      </w:r>
      <w:r>
        <w:rPr>
          <w:rFonts w:ascii="Arial" w:eastAsia="Arial" w:hAnsi="Arial" w:cs="Arial"/>
          <w:b/>
          <w:bCs/>
          <w:u w:val="single"/>
        </w:rPr>
        <w:t>DIPLOMA IN BUSINESS ADMINSTRATION + DIPLOMA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ACCOUNTING + CTH/ VIRGIN ATLANTIC TICKETING, EARTH &amp; SABRE</w:t>
      </w:r>
    </w:p>
    <w:p w:rsidR="00E44CDE" w:rsidRDefault="00E44CDE">
      <w:pPr>
        <w:spacing w:line="330" w:lineRule="exact"/>
        <w:rPr>
          <w:sz w:val="24"/>
          <w:szCs w:val="24"/>
        </w:rPr>
      </w:pPr>
    </w:p>
    <w:p w:rsidR="00E44CDE" w:rsidRDefault="00D31039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Skills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: Strong Analytical, problem solving &amp; Organizational skills,</w:t>
      </w:r>
      <w:r>
        <w:rPr>
          <w:rFonts w:ascii="Arial" w:eastAsia="Arial" w:hAnsi="Arial" w:cs="Arial"/>
        </w:rPr>
        <w:t xml:space="preserve"> Team work &amp; Excellent power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of Persuasion, excellent Demonstration &amp; Skills in customers relations with Good Communication, interpersonal &amp; Report writing skills, Patient &amp; assertive with excellent Negotiation. Excellent computer knowledge such as Microso</w:t>
      </w:r>
      <w:r>
        <w:rPr>
          <w:rFonts w:ascii="Arial" w:eastAsia="Arial" w:hAnsi="Arial" w:cs="Arial"/>
        </w:rPr>
        <w:t>ft office. etc.</w:t>
      </w: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10" w:lineRule="exact"/>
        <w:rPr>
          <w:sz w:val="24"/>
          <w:szCs w:val="24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Summary of C</w:t>
      </w:r>
      <w:r>
        <w:rPr>
          <w:rFonts w:ascii="Gautami" w:eastAsia="Gautami" w:hAnsi="Gautami" w:cs="Gautami"/>
          <w:sz w:val="24"/>
          <w:szCs w:val="24"/>
          <w:highlight w:val="lightGray"/>
        </w:rPr>
        <w:t>​</w:t>
      </w: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>areer</w:t>
      </w:r>
    </w:p>
    <w:p w:rsidR="00E44CDE" w:rsidRDefault="00E44CDE">
      <w:pPr>
        <w:spacing w:line="37" w:lineRule="exact"/>
        <w:rPr>
          <w:sz w:val="24"/>
          <w:szCs w:val="24"/>
        </w:rPr>
      </w:pPr>
    </w:p>
    <w:p w:rsidR="00E44CDE" w:rsidRDefault="00D31039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Achievement driven customers service specialist with 6+ years’ progressively responsible experience.</w:t>
      </w:r>
    </w:p>
    <w:p w:rsidR="00E44CDE" w:rsidRDefault="00D31039">
      <w:pPr>
        <w:numPr>
          <w:ilvl w:val="0"/>
          <w:numId w:val="1"/>
        </w:numPr>
        <w:tabs>
          <w:tab w:val="left" w:pos="781"/>
        </w:tabs>
        <w:spacing w:line="270" w:lineRule="auto"/>
        <w:ind w:left="720" w:right="13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Handle customer inquiries, complaints, billing questions and payment extension/services requests. Calm angry </w:t>
      </w:r>
      <w:r>
        <w:rPr>
          <w:rFonts w:ascii="Arial" w:eastAsia="Arial" w:hAnsi="Arial" w:cs="Arial"/>
        </w:rPr>
        <w:t>callers, repair trust, locate resources for problem resolution and design best-option solutions.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1"/>
        </w:numPr>
        <w:tabs>
          <w:tab w:val="left" w:pos="781"/>
        </w:tabs>
        <w:spacing w:line="270" w:lineRule="auto"/>
        <w:ind w:left="720" w:right="1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Interface daily with internal partners in accounting, field services, new business, operations and consumer affairs divisions.</w:t>
      </w:r>
    </w:p>
    <w:p w:rsidR="00E44CDE" w:rsidRDefault="00D31039">
      <w:pPr>
        <w:numPr>
          <w:ilvl w:val="0"/>
          <w:numId w:val="1"/>
        </w:numPr>
        <w:tabs>
          <w:tab w:val="left" w:pos="781"/>
        </w:tabs>
        <w:spacing w:line="270" w:lineRule="auto"/>
        <w:ind w:left="720" w:right="15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unwavering commitment to cus</w:t>
      </w:r>
      <w:r>
        <w:rPr>
          <w:rFonts w:ascii="Arial" w:eastAsia="Arial" w:hAnsi="Arial" w:cs="Arial"/>
        </w:rPr>
        <w:t>tomer service, with ability to build productive relationships, resolve complex issues and win customer loyalty.</w:t>
      </w:r>
    </w:p>
    <w:p w:rsidR="00E44CDE" w:rsidRDefault="00D31039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13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Constantly aware of customer needs in order to ensure a safe &amp; secure shopping environment.</w:t>
      </w:r>
    </w:p>
    <w:p w:rsidR="00E44CDE" w:rsidRDefault="00D31039">
      <w:pPr>
        <w:numPr>
          <w:ilvl w:val="0"/>
          <w:numId w:val="1"/>
        </w:numPr>
        <w:tabs>
          <w:tab w:val="left" w:pos="720"/>
        </w:tabs>
        <w:spacing w:line="300" w:lineRule="auto"/>
        <w:ind w:left="720" w:right="9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communication , problem solving and time m</w:t>
      </w:r>
      <w:r>
        <w:rPr>
          <w:rFonts w:ascii="Arial" w:eastAsia="Arial" w:hAnsi="Arial" w:cs="Arial"/>
        </w:rPr>
        <w:t>anagement skills, together with exceptional cash handling experience.</w:t>
      </w: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339" w:lineRule="exact"/>
        <w:rPr>
          <w:sz w:val="24"/>
          <w:szCs w:val="24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EXPERIENCE</w:t>
      </w:r>
    </w:p>
    <w:p w:rsidR="00E44CDE" w:rsidRDefault="00E44CDE">
      <w:pPr>
        <w:spacing w:line="20" w:lineRule="exact"/>
        <w:rPr>
          <w:sz w:val="24"/>
          <w:szCs w:val="24"/>
        </w:rPr>
      </w:pPr>
    </w:p>
    <w:p w:rsidR="00E44CDE" w:rsidRDefault="00E44CDE">
      <w:pPr>
        <w:sectPr w:rsidR="00E44CDE">
          <w:pgSz w:w="12240" w:h="15840"/>
          <w:pgMar w:top="686" w:right="860" w:bottom="1440" w:left="1440" w:header="0" w:footer="0" w:gutter="0"/>
          <w:cols w:space="720" w:equalWidth="0">
            <w:col w:w="9940"/>
          </w:cols>
        </w:sect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00" w:lineRule="exact"/>
        <w:rPr>
          <w:sz w:val="24"/>
          <w:szCs w:val="24"/>
        </w:rPr>
      </w:pPr>
    </w:p>
    <w:p w:rsidR="00E44CDE" w:rsidRDefault="00E44CDE">
      <w:pPr>
        <w:spacing w:line="262" w:lineRule="exact"/>
        <w:rPr>
          <w:sz w:val="24"/>
          <w:szCs w:val="24"/>
        </w:rPr>
      </w:pPr>
    </w:p>
    <w:p w:rsidR="00E44CDE" w:rsidRDefault="00D31039">
      <w:pPr>
        <w:spacing w:line="42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A.NAME OF COMPANY: </w:t>
      </w:r>
      <w:r>
        <w:rPr>
          <w:rFonts w:ascii="Arial" w:eastAsia="Arial" w:hAnsi="Arial" w:cs="Arial"/>
          <w:color w:val="0D1A53"/>
        </w:rPr>
        <w:t xml:space="preserve">Food company </w:t>
      </w:r>
      <w:proofErr w:type="gramStart"/>
      <w:r>
        <w:rPr>
          <w:rFonts w:ascii="Arial" w:eastAsia="Arial" w:hAnsi="Arial" w:cs="Arial"/>
          <w:color w:val="0D1A53"/>
        </w:rPr>
        <w:t xml:space="preserve">in </w:t>
      </w:r>
      <w:r>
        <w:rPr>
          <w:rFonts w:ascii="MS Gothic" w:eastAsia="MS Gothic" w:hAnsi="MS Gothic" w:cs="MS Gothic"/>
          <w:b/>
          <w:bCs/>
          <w:color w:val="0D1A53"/>
        </w:rPr>
        <w:t>​</w:t>
      </w:r>
      <w:r>
        <w:rPr>
          <w:rFonts w:ascii="Arial" w:eastAsia="Arial" w:hAnsi="Arial" w:cs="Arial"/>
          <w:color w:val="002060"/>
        </w:rPr>
        <w:t>Dubai</w:t>
      </w:r>
      <w:proofErr w:type="gramEnd"/>
    </w:p>
    <w:p w:rsidR="00E44CDE" w:rsidRDefault="00E44CDE">
      <w:pPr>
        <w:sectPr w:rsidR="00E44CDE">
          <w:type w:val="continuous"/>
          <w:pgSz w:w="12240" w:h="15840"/>
          <w:pgMar w:top="686" w:right="860" w:bottom="1440" w:left="1440" w:header="0" w:footer="0" w:gutter="0"/>
          <w:cols w:space="720" w:equalWidth="0">
            <w:col w:w="9940"/>
          </w:cols>
        </w:sectPr>
      </w:pPr>
    </w:p>
    <w:p w:rsidR="00E44CDE" w:rsidRDefault="00D31039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CUSTOMER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SERVICE REPRESENTATIVE</w:t>
      </w:r>
    </w:p>
    <w:p w:rsidR="00E44CDE" w:rsidRDefault="00E44CDE">
      <w:pPr>
        <w:spacing w:line="278" w:lineRule="exact"/>
        <w:rPr>
          <w:sz w:val="20"/>
          <w:szCs w:val="20"/>
        </w:rPr>
      </w:pPr>
    </w:p>
    <w:p w:rsidR="00E44CDE" w:rsidRDefault="00D31039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POSITION: </w:t>
      </w:r>
      <w:r>
        <w:rPr>
          <w:rFonts w:ascii="Calibri" w:eastAsia="Calibri" w:hAnsi="Calibri" w:cs="Calibri"/>
          <w:b/>
          <w:bCs/>
        </w:rPr>
        <w:t xml:space="preserve">GUEST RELATIONS </w:t>
      </w:r>
      <w:r>
        <w:rPr>
          <w:rFonts w:ascii="Calibri" w:eastAsia="Calibri" w:hAnsi="Calibri" w:cs="Calibri"/>
          <w:b/>
          <w:bCs/>
        </w:rPr>
        <w:t>OFFICER (2014 TILL DATE)</w:t>
      </w:r>
    </w:p>
    <w:p w:rsidR="00E44CDE" w:rsidRDefault="00E44CDE">
      <w:pPr>
        <w:spacing w:line="227" w:lineRule="exact"/>
        <w:rPr>
          <w:sz w:val="20"/>
          <w:szCs w:val="20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</w:t>
      </w:r>
    </w:p>
    <w:p w:rsidR="00E44CDE" w:rsidRDefault="00E44CDE">
      <w:pPr>
        <w:spacing w:line="259" w:lineRule="exact"/>
        <w:rPr>
          <w:sz w:val="20"/>
          <w:szCs w:val="20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1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professional warm customer focused service to guests of which 75% of customer I served compliments my services to them through management.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1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Succeeded in delivering all the relevant information to the </w:t>
      </w:r>
      <w:r>
        <w:rPr>
          <w:rFonts w:ascii="Arial" w:eastAsia="Arial" w:hAnsi="Arial" w:cs="Arial"/>
        </w:rPr>
        <w:t>customer related to their dinning and any other information pertaining to other varieties of delicious meals which made me outstanding among my colleagues.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81"/>
        </w:tabs>
        <w:spacing w:line="284" w:lineRule="auto"/>
        <w:ind w:left="720" w:right="20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Creating warmed and friendly atmosphere for customer to feel at home to dinned or take away </w:t>
      </w:r>
      <w:r>
        <w:rPr>
          <w:rFonts w:ascii="Arial" w:eastAsia="Arial" w:hAnsi="Arial" w:cs="Arial"/>
        </w:rPr>
        <w:t>products. This makes my manager by appointing me to introduce/present always all restaurant products to customers creating more patronage and sales.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Informed and advised customers on the available services and offers assistance to customers to ensure exce</w:t>
      </w:r>
      <w:r>
        <w:rPr>
          <w:rFonts w:ascii="Arial" w:eastAsia="Arial" w:hAnsi="Arial" w:cs="Arial"/>
        </w:rPr>
        <w:t>llent and professional services, contributing 20% organization growth.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6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customer information sheet and answer any query from customer if any. This reduced errors and save company over $1000 per month.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2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Actively organizing and helping customers usin</w:t>
      </w:r>
      <w:r>
        <w:rPr>
          <w:rFonts w:ascii="Arial" w:eastAsia="Arial" w:hAnsi="Arial" w:cs="Arial"/>
        </w:rPr>
        <w:t>g knowledge, skills and personality, hence making me to stand-out as such appointed as the new staff trainer on customer services making company to save over $20,000 for training new staffs.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284" w:lineRule="auto"/>
        <w:ind w:left="720" w:right="3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Organizing company’s events and function especially during festi</w:t>
      </w:r>
      <w:r>
        <w:rPr>
          <w:rFonts w:ascii="Arial" w:eastAsia="Arial" w:hAnsi="Arial" w:cs="Arial"/>
        </w:rPr>
        <w:t>vities, tournaments and business unit events.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1"/>
          <w:numId w:val="2"/>
        </w:numPr>
        <w:tabs>
          <w:tab w:val="left" w:pos="720"/>
        </w:tabs>
        <w:spacing w:line="326" w:lineRule="auto"/>
        <w:ind w:left="720" w:right="1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Provides the highest level of customer service to all customers by informing, coordinating, assisting at all times by ensuring compliance with company rules and requirements.</w:t>
      </w:r>
    </w:p>
    <w:p w:rsidR="00E44CDE" w:rsidRDefault="00E44CDE">
      <w:pPr>
        <w:spacing w:line="200" w:lineRule="exact"/>
        <w:rPr>
          <w:rFonts w:ascii="Arial" w:eastAsia="Arial" w:hAnsi="Arial" w:cs="Arial"/>
        </w:rPr>
      </w:pPr>
    </w:p>
    <w:p w:rsidR="00E44CDE" w:rsidRDefault="00E44CDE">
      <w:pPr>
        <w:spacing w:line="200" w:lineRule="exact"/>
        <w:rPr>
          <w:rFonts w:ascii="Arial" w:eastAsia="Arial" w:hAnsi="Arial" w:cs="Arial"/>
        </w:rPr>
      </w:pPr>
    </w:p>
    <w:p w:rsidR="00E44CDE" w:rsidRDefault="00E44CDE">
      <w:pPr>
        <w:spacing w:line="279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2"/>
        </w:numPr>
        <w:tabs>
          <w:tab w:val="left" w:pos="340"/>
        </w:tabs>
        <w:ind w:left="340"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NAME OF COMPANY: Retailer for Laboratory Equipment in Uganda</w:t>
      </w:r>
    </w:p>
    <w:p w:rsidR="00E44CDE" w:rsidRDefault="00E44CDE">
      <w:pPr>
        <w:spacing w:line="87" w:lineRule="exact"/>
        <w:rPr>
          <w:rFonts w:ascii="Arial" w:eastAsia="Arial" w:hAnsi="Arial" w:cs="Arial"/>
          <w:b/>
          <w:bCs/>
        </w:rPr>
      </w:pPr>
    </w:p>
    <w:p w:rsidR="00E44CDE" w:rsidRDefault="00D31039">
      <w:pPr>
        <w:ind w:left="3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POSITION: </w:t>
      </w:r>
      <w:r>
        <w:rPr>
          <w:rFonts w:ascii="Arial" w:eastAsia="Arial" w:hAnsi="Arial" w:cs="Arial"/>
          <w:b/>
          <w:bCs/>
        </w:rPr>
        <w:t>ADMINSTRATIVE OFFICER (2011-2013)</w:t>
      </w:r>
    </w:p>
    <w:p w:rsidR="00E44CDE" w:rsidRDefault="00E44CDE">
      <w:pPr>
        <w:spacing w:line="257" w:lineRule="exact"/>
        <w:rPr>
          <w:sz w:val="20"/>
          <w:szCs w:val="20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Responsibilities.</w:t>
      </w:r>
    </w:p>
    <w:p w:rsidR="00E44CDE" w:rsidRDefault="00E44CDE">
      <w:pPr>
        <w:spacing w:line="259" w:lineRule="exact"/>
        <w:rPr>
          <w:sz w:val="20"/>
          <w:szCs w:val="20"/>
        </w:rPr>
      </w:pPr>
    </w:p>
    <w:p w:rsidR="00E44CDE" w:rsidRDefault="00D3103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appropriate logistics and co-ordination for supply and delivery of services.</w:t>
      </w:r>
    </w:p>
    <w:p w:rsidR="00E44CDE" w:rsidRDefault="00E44CDE">
      <w:pPr>
        <w:spacing w:line="47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3"/>
        </w:numPr>
        <w:tabs>
          <w:tab w:val="left" w:pos="720"/>
        </w:tabs>
        <w:spacing w:line="284" w:lineRule="auto"/>
        <w:ind w:left="720" w:right="5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exceptional support to top management and colleagues hence increase</w:t>
      </w:r>
      <w:r>
        <w:rPr>
          <w:rFonts w:ascii="Arial" w:eastAsia="Arial" w:hAnsi="Arial" w:cs="Arial"/>
        </w:rPr>
        <w:t>d the overall efficiency by 30%.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3"/>
        </w:numPr>
        <w:tabs>
          <w:tab w:val="left" w:pos="720"/>
        </w:tabs>
        <w:spacing w:line="284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minutes of all meeting and correspondence and accurately informed to customers and colleagues by messages and placing on notice board, hence receiving commendation from all customers.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3"/>
        </w:numPr>
        <w:tabs>
          <w:tab w:val="left" w:pos="720"/>
        </w:tabs>
        <w:spacing w:line="284" w:lineRule="auto"/>
        <w:ind w:left="720" w:right="6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Coordinated exhibitions and </w:t>
      </w:r>
      <w:r>
        <w:rPr>
          <w:rFonts w:ascii="Arial" w:eastAsia="Arial" w:hAnsi="Arial" w:cs="Arial"/>
        </w:rPr>
        <w:t>events to capture and attract the attention of prospective customer which eventually increased customer base to 40%.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3"/>
        </w:numPr>
        <w:tabs>
          <w:tab w:val="left" w:pos="720"/>
        </w:tabs>
        <w:spacing w:line="326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backup support to other departments, which was admired by the top management and workers.</w:t>
      </w:r>
    </w:p>
    <w:p w:rsidR="00E44CDE" w:rsidRDefault="00E44CDE">
      <w:pPr>
        <w:sectPr w:rsidR="00E44CDE">
          <w:pgSz w:w="12240" w:h="15840"/>
          <w:pgMar w:top="686" w:right="1180" w:bottom="1045" w:left="1440" w:header="0" w:footer="0" w:gutter="0"/>
          <w:cols w:space="720" w:equalWidth="0">
            <w:col w:w="9620"/>
          </w:cols>
        </w:sectPr>
      </w:pPr>
    </w:p>
    <w:p w:rsidR="00E44CDE" w:rsidRDefault="00D31039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CUSTOMER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SERVICE REPRESENTATIVE</w:t>
      </w:r>
    </w:p>
    <w:p w:rsidR="00E44CDE" w:rsidRDefault="00E44CDE">
      <w:pPr>
        <w:spacing w:line="266" w:lineRule="exact"/>
        <w:rPr>
          <w:sz w:val="20"/>
          <w:szCs w:val="20"/>
        </w:rPr>
      </w:pPr>
    </w:p>
    <w:p w:rsidR="00E44CDE" w:rsidRDefault="00D31039">
      <w:pPr>
        <w:numPr>
          <w:ilvl w:val="0"/>
          <w:numId w:val="4"/>
        </w:numPr>
        <w:tabs>
          <w:tab w:val="left" w:pos="720"/>
        </w:tabs>
        <w:spacing w:line="284" w:lineRule="auto"/>
        <w:ind w:left="720" w:right="1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Accelerated the appointment system by incorporating an interactive calendar resulting in hassle-free appointment logging.</w:t>
      </w:r>
    </w:p>
    <w:p w:rsidR="00E44CDE" w:rsidRDefault="00E44CDE">
      <w:pPr>
        <w:spacing w:line="1" w:lineRule="exact"/>
        <w:rPr>
          <w:rFonts w:ascii="Arial" w:eastAsia="Arial" w:hAnsi="Arial" w:cs="Arial"/>
        </w:rPr>
      </w:pPr>
    </w:p>
    <w:p w:rsidR="00E44CDE" w:rsidRDefault="00D3103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Trained more than 15 newly staffs on delivery and supplies of materials to customers.</w:t>
      </w:r>
    </w:p>
    <w:p w:rsidR="00E44CDE" w:rsidRDefault="00E44CDE">
      <w:pPr>
        <w:spacing w:line="269" w:lineRule="exact"/>
        <w:rPr>
          <w:sz w:val="20"/>
          <w:szCs w:val="20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lightGray"/>
        </w:rPr>
        <w:t>EDUCATION;</w:t>
      </w:r>
    </w:p>
    <w:p w:rsidR="00E44CDE" w:rsidRDefault="00E44CDE">
      <w:pPr>
        <w:spacing w:line="138" w:lineRule="exact"/>
        <w:rPr>
          <w:sz w:val="20"/>
          <w:szCs w:val="20"/>
        </w:rPr>
      </w:pPr>
    </w:p>
    <w:p w:rsidR="00E44CDE" w:rsidRDefault="00D310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</w:rPr>
        <w:t xml:space="preserve">Makerere business school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b/>
          <w:bCs/>
          <w:color w:val="222222"/>
        </w:rPr>
        <w:t>2009-2010</w:t>
      </w:r>
    </w:p>
    <w:p w:rsidR="00E44CDE" w:rsidRDefault="00D31039">
      <w:pPr>
        <w:ind w:left="72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Diploma in Business Administration</w:t>
      </w:r>
    </w:p>
    <w:p w:rsidR="00E44CDE" w:rsidRDefault="00E44CDE">
      <w:pPr>
        <w:spacing w:line="227" w:lineRule="exact"/>
        <w:rPr>
          <w:rFonts w:ascii="Arial" w:eastAsia="Arial" w:hAnsi="Arial" w:cs="Arial"/>
          <w:b/>
          <w:bCs/>
          <w:color w:val="222222"/>
        </w:rPr>
      </w:pPr>
    </w:p>
    <w:p w:rsidR="00E44CDE" w:rsidRDefault="00D310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</w:rPr>
        <w:t xml:space="preserve">Makerere Business school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b/>
          <w:bCs/>
          <w:color w:val="222222"/>
        </w:rPr>
        <w:t>2009-2010 Diploma in Accounting</w:t>
      </w:r>
    </w:p>
    <w:p w:rsidR="00E44CDE" w:rsidRDefault="00D31039">
      <w:pPr>
        <w:numPr>
          <w:ilvl w:val="0"/>
          <w:numId w:val="5"/>
        </w:numPr>
        <w:tabs>
          <w:tab w:val="left" w:pos="720"/>
        </w:tabs>
        <w:spacing w:line="311" w:lineRule="auto"/>
        <w:ind w:left="720" w:hanging="36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CTH/Virgin Atlantic Level 2 Fares and Ticketing with Virgin Atlantic Earth and sabre 2016</w:t>
      </w:r>
    </w:p>
    <w:p w:rsidR="00E44CDE" w:rsidRDefault="00E44CDE">
      <w:pPr>
        <w:spacing w:line="139" w:lineRule="exact"/>
        <w:rPr>
          <w:sz w:val="20"/>
          <w:szCs w:val="20"/>
        </w:rPr>
      </w:pPr>
    </w:p>
    <w:p w:rsidR="00E44CDE" w:rsidRDefault="00D310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lightGray"/>
        </w:rPr>
        <w:t>COMPUTER SKILLS</w:t>
      </w:r>
    </w:p>
    <w:p w:rsidR="00E44CDE" w:rsidRDefault="00E44CDE">
      <w:pPr>
        <w:spacing w:line="237" w:lineRule="exact"/>
        <w:rPr>
          <w:sz w:val="20"/>
          <w:szCs w:val="20"/>
        </w:rPr>
      </w:pPr>
    </w:p>
    <w:p w:rsidR="00E44CDE" w:rsidRDefault="00D31039">
      <w:pPr>
        <w:numPr>
          <w:ilvl w:val="0"/>
          <w:numId w:val="6"/>
        </w:numPr>
        <w:tabs>
          <w:tab w:val="left" w:pos="460"/>
        </w:tabs>
        <w:spacing w:line="199" w:lineRule="auto"/>
        <w:ind w:left="460" w:right="100" w:hanging="370"/>
        <w:rPr>
          <w:rFonts w:ascii="Calibri" w:eastAsia="Calibri" w:hAnsi="Calibri" w:cs="Calibri"/>
          <w:b/>
          <w:bCs/>
        </w:rPr>
      </w:pPr>
      <w:r>
        <w:rPr>
          <w:rFonts w:ascii="Arial" w:eastAsia="Arial" w:hAnsi="Arial" w:cs="Arial"/>
          <w:b/>
          <w:bCs/>
        </w:rPr>
        <w:t xml:space="preserve">Microsoft office ( word, Excel, Project, Outlook ), Sabre Oracle…level 1 </w:t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  <w:b/>
          <w:bCs/>
        </w:rPr>
        <w:t>Mamut system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level 1</w:t>
      </w:r>
    </w:p>
    <w:p w:rsidR="00E44CDE" w:rsidRDefault="00E44CDE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20"/>
        <w:gridCol w:w="2160"/>
      </w:tblGrid>
      <w:tr w:rsidR="00E44CDE">
        <w:trPr>
          <w:trHeight w:val="275"/>
        </w:trPr>
        <w:tc>
          <w:tcPr>
            <w:tcW w:w="1780" w:type="dxa"/>
            <w:gridSpan w:val="2"/>
            <w:shd w:val="clear" w:color="auto" w:fill="C0C0C0"/>
            <w:vAlign w:val="bottom"/>
          </w:tcPr>
          <w:p w:rsidR="00E44CDE" w:rsidRDefault="00D310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PERSONAL DETAILS</w:t>
            </w:r>
          </w:p>
        </w:tc>
        <w:tc>
          <w:tcPr>
            <w:tcW w:w="2160" w:type="dxa"/>
            <w:vAlign w:val="bottom"/>
          </w:tcPr>
          <w:p w:rsidR="00E44CDE" w:rsidRDefault="00E44CDE">
            <w:pPr>
              <w:rPr>
                <w:sz w:val="23"/>
                <w:szCs w:val="23"/>
              </w:rPr>
            </w:pPr>
          </w:p>
        </w:tc>
      </w:tr>
      <w:tr w:rsidR="00E44CDE">
        <w:trPr>
          <w:trHeight w:val="429"/>
        </w:trPr>
        <w:tc>
          <w:tcPr>
            <w:tcW w:w="1460" w:type="dxa"/>
            <w:vAlign w:val="bottom"/>
          </w:tcPr>
          <w:p w:rsidR="00E44CDE" w:rsidRDefault="00D310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E44CDE" w:rsidRDefault="00D3103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160" w:type="dxa"/>
            <w:vAlign w:val="bottom"/>
          </w:tcPr>
          <w:p w:rsidR="00E44CDE" w:rsidRDefault="00D3103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AUGUST 10, 1987</w:t>
            </w:r>
          </w:p>
        </w:tc>
      </w:tr>
      <w:tr w:rsidR="00E44CDE">
        <w:trPr>
          <w:trHeight w:val="435"/>
        </w:trPr>
        <w:tc>
          <w:tcPr>
            <w:tcW w:w="1460" w:type="dxa"/>
            <w:vAlign w:val="bottom"/>
          </w:tcPr>
          <w:p w:rsidR="00E44CDE" w:rsidRDefault="00D310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320" w:type="dxa"/>
            <w:vAlign w:val="bottom"/>
          </w:tcPr>
          <w:p w:rsidR="00E44CDE" w:rsidRDefault="00D310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160" w:type="dxa"/>
            <w:vAlign w:val="bottom"/>
          </w:tcPr>
          <w:p w:rsidR="00E44CDE" w:rsidRDefault="00D3103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FEMALE</w:t>
            </w:r>
          </w:p>
        </w:tc>
      </w:tr>
      <w:tr w:rsidR="00E44CDE">
        <w:trPr>
          <w:trHeight w:val="435"/>
        </w:trPr>
        <w:tc>
          <w:tcPr>
            <w:tcW w:w="1460" w:type="dxa"/>
            <w:vAlign w:val="bottom"/>
          </w:tcPr>
          <w:p w:rsidR="00E44CDE" w:rsidRDefault="00D310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320" w:type="dxa"/>
            <w:vAlign w:val="bottom"/>
          </w:tcPr>
          <w:p w:rsidR="00E44CDE" w:rsidRDefault="00D3103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160" w:type="dxa"/>
            <w:vAlign w:val="bottom"/>
          </w:tcPr>
          <w:p w:rsidR="00E44CDE" w:rsidRDefault="00D3103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UGANDIAN</w:t>
            </w:r>
          </w:p>
        </w:tc>
      </w:tr>
      <w:tr w:rsidR="00E44CDE">
        <w:trPr>
          <w:trHeight w:val="435"/>
        </w:trPr>
        <w:tc>
          <w:tcPr>
            <w:tcW w:w="1460" w:type="dxa"/>
            <w:vAlign w:val="bottom"/>
          </w:tcPr>
          <w:p w:rsidR="00E44CDE" w:rsidRDefault="00D310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320" w:type="dxa"/>
            <w:vAlign w:val="bottom"/>
          </w:tcPr>
          <w:p w:rsidR="00E44CDE" w:rsidRDefault="00D310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160" w:type="dxa"/>
            <w:vAlign w:val="bottom"/>
          </w:tcPr>
          <w:p w:rsidR="00E44CDE" w:rsidRDefault="00D3103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</w:tr>
    </w:tbl>
    <w:p w:rsidR="00E44CDE" w:rsidRDefault="00E44CDE">
      <w:pPr>
        <w:spacing w:line="1" w:lineRule="exact"/>
        <w:rPr>
          <w:sz w:val="20"/>
          <w:szCs w:val="20"/>
        </w:rPr>
      </w:pPr>
    </w:p>
    <w:sectPr w:rsidR="00E44CDE" w:rsidSect="00E44CDE">
      <w:pgSz w:w="12240" w:h="15840"/>
      <w:pgMar w:top="686" w:right="1360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50A2C84"/>
    <w:lvl w:ilvl="0" w:tplc="1D3628D2">
      <w:start w:val="1"/>
      <w:numFmt w:val="bullet"/>
      <w:lvlText w:val="●"/>
      <w:lvlJc w:val="left"/>
    </w:lvl>
    <w:lvl w:ilvl="1" w:tplc="55FE80E8">
      <w:numFmt w:val="decimal"/>
      <w:lvlText w:val=""/>
      <w:lvlJc w:val="left"/>
    </w:lvl>
    <w:lvl w:ilvl="2" w:tplc="DFDA2B2C">
      <w:numFmt w:val="decimal"/>
      <w:lvlText w:val=""/>
      <w:lvlJc w:val="left"/>
    </w:lvl>
    <w:lvl w:ilvl="3" w:tplc="B360F0B4">
      <w:numFmt w:val="decimal"/>
      <w:lvlText w:val=""/>
      <w:lvlJc w:val="left"/>
    </w:lvl>
    <w:lvl w:ilvl="4" w:tplc="E70AFF02">
      <w:numFmt w:val="decimal"/>
      <w:lvlText w:val=""/>
      <w:lvlJc w:val="left"/>
    </w:lvl>
    <w:lvl w:ilvl="5" w:tplc="BD3A0C98">
      <w:numFmt w:val="decimal"/>
      <w:lvlText w:val=""/>
      <w:lvlJc w:val="left"/>
    </w:lvl>
    <w:lvl w:ilvl="6" w:tplc="6C929E32">
      <w:numFmt w:val="decimal"/>
      <w:lvlText w:val=""/>
      <w:lvlJc w:val="left"/>
    </w:lvl>
    <w:lvl w:ilvl="7" w:tplc="4FBC3D86">
      <w:numFmt w:val="decimal"/>
      <w:lvlText w:val=""/>
      <w:lvlJc w:val="left"/>
    </w:lvl>
    <w:lvl w:ilvl="8" w:tplc="906AA2AA">
      <w:numFmt w:val="decimal"/>
      <w:lvlText w:val=""/>
      <w:lvlJc w:val="left"/>
    </w:lvl>
  </w:abstractNum>
  <w:abstractNum w:abstractNumId="1">
    <w:nsid w:val="00002CD6"/>
    <w:multiLevelType w:val="hybridMultilevel"/>
    <w:tmpl w:val="F93AB03E"/>
    <w:lvl w:ilvl="0" w:tplc="ACFCEE10">
      <w:start w:val="1"/>
      <w:numFmt w:val="bullet"/>
      <w:lvlText w:val="●"/>
      <w:lvlJc w:val="left"/>
    </w:lvl>
    <w:lvl w:ilvl="1" w:tplc="6764DABC">
      <w:numFmt w:val="decimal"/>
      <w:lvlText w:val=""/>
      <w:lvlJc w:val="left"/>
    </w:lvl>
    <w:lvl w:ilvl="2" w:tplc="EA427F82">
      <w:numFmt w:val="decimal"/>
      <w:lvlText w:val=""/>
      <w:lvlJc w:val="left"/>
    </w:lvl>
    <w:lvl w:ilvl="3" w:tplc="12B62A14">
      <w:numFmt w:val="decimal"/>
      <w:lvlText w:val=""/>
      <w:lvlJc w:val="left"/>
    </w:lvl>
    <w:lvl w:ilvl="4" w:tplc="8948133A">
      <w:numFmt w:val="decimal"/>
      <w:lvlText w:val=""/>
      <w:lvlJc w:val="left"/>
    </w:lvl>
    <w:lvl w:ilvl="5" w:tplc="ECFAD15E">
      <w:numFmt w:val="decimal"/>
      <w:lvlText w:val=""/>
      <w:lvlJc w:val="left"/>
    </w:lvl>
    <w:lvl w:ilvl="6" w:tplc="B8E01550">
      <w:numFmt w:val="decimal"/>
      <w:lvlText w:val=""/>
      <w:lvlJc w:val="left"/>
    </w:lvl>
    <w:lvl w:ilvl="7" w:tplc="0264139A">
      <w:numFmt w:val="decimal"/>
      <w:lvlText w:val=""/>
      <w:lvlJc w:val="left"/>
    </w:lvl>
    <w:lvl w:ilvl="8" w:tplc="458ED2A6">
      <w:numFmt w:val="decimal"/>
      <w:lvlText w:val=""/>
      <w:lvlJc w:val="left"/>
    </w:lvl>
  </w:abstractNum>
  <w:abstractNum w:abstractNumId="2">
    <w:nsid w:val="00005F90"/>
    <w:multiLevelType w:val="hybridMultilevel"/>
    <w:tmpl w:val="4FBA0456"/>
    <w:lvl w:ilvl="0" w:tplc="C70C919E">
      <w:start w:val="1"/>
      <w:numFmt w:val="bullet"/>
      <w:lvlText w:val="●"/>
      <w:lvlJc w:val="left"/>
    </w:lvl>
    <w:lvl w:ilvl="1" w:tplc="03D2DA82">
      <w:numFmt w:val="decimal"/>
      <w:lvlText w:val=""/>
      <w:lvlJc w:val="left"/>
    </w:lvl>
    <w:lvl w:ilvl="2" w:tplc="67581652">
      <w:numFmt w:val="decimal"/>
      <w:lvlText w:val=""/>
      <w:lvlJc w:val="left"/>
    </w:lvl>
    <w:lvl w:ilvl="3" w:tplc="CC989596">
      <w:numFmt w:val="decimal"/>
      <w:lvlText w:val=""/>
      <w:lvlJc w:val="left"/>
    </w:lvl>
    <w:lvl w:ilvl="4" w:tplc="0C54443E">
      <w:numFmt w:val="decimal"/>
      <w:lvlText w:val=""/>
      <w:lvlJc w:val="left"/>
    </w:lvl>
    <w:lvl w:ilvl="5" w:tplc="4E38107C">
      <w:numFmt w:val="decimal"/>
      <w:lvlText w:val=""/>
      <w:lvlJc w:val="left"/>
    </w:lvl>
    <w:lvl w:ilvl="6" w:tplc="CD804ACA">
      <w:numFmt w:val="decimal"/>
      <w:lvlText w:val=""/>
      <w:lvlJc w:val="left"/>
    </w:lvl>
    <w:lvl w:ilvl="7" w:tplc="A9909A1C">
      <w:numFmt w:val="decimal"/>
      <w:lvlText w:val=""/>
      <w:lvlJc w:val="left"/>
    </w:lvl>
    <w:lvl w:ilvl="8" w:tplc="AE4AFA40">
      <w:numFmt w:val="decimal"/>
      <w:lvlText w:val=""/>
      <w:lvlJc w:val="left"/>
    </w:lvl>
  </w:abstractNum>
  <w:abstractNum w:abstractNumId="3">
    <w:nsid w:val="00006952"/>
    <w:multiLevelType w:val="hybridMultilevel"/>
    <w:tmpl w:val="012C31B6"/>
    <w:lvl w:ilvl="0" w:tplc="6374DC3A">
      <w:start w:val="1"/>
      <w:numFmt w:val="bullet"/>
      <w:lvlText w:val="●"/>
      <w:lvlJc w:val="left"/>
    </w:lvl>
    <w:lvl w:ilvl="1" w:tplc="5C00031A">
      <w:numFmt w:val="decimal"/>
      <w:lvlText w:val=""/>
      <w:lvlJc w:val="left"/>
    </w:lvl>
    <w:lvl w:ilvl="2" w:tplc="787CC94E">
      <w:numFmt w:val="decimal"/>
      <w:lvlText w:val=""/>
      <w:lvlJc w:val="left"/>
    </w:lvl>
    <w:lvl w:ilvl="3" w:tplc="3E4420F0">
      <w:numFmt w:val="decimal"/>
      <w:lvlText w:val=""/>
      <w:lvlJc w:val="left"/>
    </w:lvl>
    <w:lvl w:ilvl="4" w:tplc="153AB294">
      <w:numFmt w:val="decimal"/>
      <w:lvlText w:val=""/>
      <w:lvlJc w:val="left"/>
    </w:lvl>
    <w:lvl w:ilvl="5" w:tplc="564896F4">
      <w:numFmt w:val="decimal"/>
      <w:lvlText w:val=""/>
      <w:lvlJc w:val="left"/>
    </w:lvl>
    <w:lvl w:ilvl="6" w:tplc="AD9AA1F0">
      <w:numFmt w:val="decimal"/>
      <w:lvlText w:val=""/>
      <w:lvlJc w:val="left"/>
    </w:lvl>
    <w:lvl w:ilvl="7" w:tplc="064A922C">
      <w:numFmt w:val="decimal"/>
      <w:lvlText w:val=""/>
      <w:lvlJc w:val="left"/>
    </w:lvl>
    <w:lvl w:ilvl="8" w:tplc="398AD5F2">
      <w:numFmt w:val="decimal"/>
      <w:lvlText w:val=""/>
      <w:lvlJc w:val="left"/>
    </w:lvl>
  </w:abstractNum>
  <w:abstractNum w:abstractNumId="4">
    <w:nsid w:val="00006DF1"/>
    <w:multiLevelType w:val="hybridMultilevel"/>
    <w:tmpl w:val="BC6AA626"/>
    <w:lvl w:ilvl="0" w:tplc="8A1E3E16">
      <w:start w:val="1"/>
      <w:numFmt w:val="bullet"/>
      <w:lvlText w:val="•"/>
      <w:lvlJc w:val="left"/>
    </w:lvl>
    <w:lvl w:ilvl="1" w:tplc="27F4490A">
      <w:numFmt w:val="decimal"/>
      <w:lvlText w:val=""/>
      <w:lvlJc w:val="left"/>
    </w:lvl>
    <w:lvl w:ilvl="2" w:tplc="5A946C28">
      <w:numFmt w:val="decimal"/>
      <w:lvlText w:val=""/>
      <w:lvlJc w:val="left"/>
    </w:lvl>
    <w:lvl w:ilvl="3" w:tplc="A1B650B6">
      <w:numFmt w:val="decimal"/>
      <w:lvlText w:val=""/>
      <w:lvlJc w:val="left"/>
    </w:lvl>
    <w:lvl w:ilvl="4" w:tplc="CAE44B96">
      <w:numFmt w:val="decimal"/>
      <w:lvlText w:val=""/>
      <w:lvlJc w:val="left"/>
    </w:lvl>
    <w:lvl w:ilvl="5" w:tplc="4DE4B0BA">
      <w:numFmt w:val="decimal"/>
      <w:lvlText w:val=""/>
      <w:lvlJc w:val="left"/>
    </w:lvl>
    <w:lvl w:ilvl="6" w:tplc="673CF40E">
      <w:numFmt w:val="decimal"/>
      <w:lvlText w:val=""/>
      <w:lvlJc w:val="left"/>
    </w:lvl>
    <w:lvl w:ilvl="7" w:tplc="6D5E1FF8">
      <w:numFmt w:val="decimal"/>
      <w:lvlText w:val=""/>
      <w:lvlJc w:val="left"/>
    </w:lvl>
    <w:lvl w:ilvl="8" w:tplc="BC360A70">
      <w:numFmt w:val="decimal"/>
      <w:lvlText w:val=""/>
      <w:lvlJc w:val="left"/>
    </w:lvl>
  </w:abstractNum>
  <w:abstractNum w:abstractNumId="5">
    <w:nsid w:val="000072AE"/>
    <w:multiLevelType w:val="hybridMultilevel"/>
    <w:tmpl w:val="CB204466"/>
    <w:lvl w:ilvl="0" w:tplc="4F584D22">
      <w:start w:val="1"/>
      <w:numFmt w:val="upperLetter"/>
      <w:lvlText w:val="%1."/>
      <w:lvlJc w:val="left"/>
    </w:lvl>
    <w:lvl w:ilvl="1" w:tplc="84DE9ABE">
      <w:start w:val="1"/>
      <w:numFmt w:val="bullet"/>
      <w:lvlText w:val="●"/>
      <w:lvlJc w:val="left"/>
    </w:lvl>
    <w:lvl w:ilvl="2" w:tplc="F38282CA">
      <w:numFmt w:val="decimal"/>
      <w:lvlText w:val=""/>
      <w:lvlJc w:val="left"/>
    </w:lvl>
    <w:lvl w:ilvl="3" w:tplc="0BFAE3B2">
      <w:numFmt w:val="decimal"/>
      <w:lvlText w:val=""/>
      <w:lvlJc w:val="left"/>
    </w:lvl>
    <w:lvl w:ilvl="4" w:tplc="E8C2E812">
      <w:numFmt w:val="decimal"/>
      <w:lvlText w:val=""/>
      <w:lvlJc w:val="left"/>
    </w:lvl>
    <w:lvl w:ilvl="5" w:tplc="A3EABF32">
      <w:numFmt w:val="decimal"/>
      <w:lvlText w:val=""/>
      <w:lvlJc w:val="left"/>
    </w:lvl>
    <w:lvl w:ilvl="6" w:tplc="578E70E0">
      <w:numFmt w:val="decimal"/>
      <w:lvlText w:val=""/>
      <w:lvlJc w:val="left"/>
    </w:lvl>
    <w:lvl w:ilvl="7" w:tplc="DA5219C6">
      <w:numFmt w:val="decimal"/>
      <w:lvlText w:val=""/>
      <w:lvlJc w:val="left"/>
    </w:lvl>
    <w:lvl w:ilvl="8" w:tplc="25B040D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CDE"/>
    <w:rsid w:val="00D31039"/>
    <w:rsid w:val="00E4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-3938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2019-10-08T13:32:00Z</dcterms:created>
  <dcterms:modified xsi:type="dcterms:W3CDTF">2019-10-08T13:32:00Z</dcterms:modified>
</cp:coreProperties>
</file>