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D" w:rsidRDefault="00D1010B">
      <w:pPr>
        <w:pStyle w:val="BodyText"/>
        <w:ind w:left="887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81307" cy="1173479"/>
            <wp:effectExtent l="0" t="0" r="0" b="0"/>
            <wp:docPr id="1" name="image1.jpeg" descr="36493_ p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07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C37" w:rsidRDefault="00D1010B">
      <w:pPr>
        <w:pStyle w:val="Title"/>
      </w:pPr>
      <w:proofErr w:type="spellStart"/>
      <w:r>
        <w:t>Shahul</w:t>
      </w:r>
      <w:proofErr w:type="spellEnd"/>
      <w:r>
        <w:t xml:space="preserve"> </w:t>
      </w:r>
    </w:p>
    <w:p w:rsidR="00B769CD" w:rsidRDefault="00D1010B">
      <w:pPr>
        <w:ind w:left="224"/>
      </w:pPr>
      <w:r>
        <w:t xml:space="preserve">E-Mail ID: </w:t>
      </w:r>
      <w:hyperlink r:id="rId6" w:history="1">
        <w:r w:rsidR="00FB3C37" w:rsidRPr="00FB3C37">
          <w:rPr>
            <w:rStyle w:val="Hyperlink"/>
          </w:rPr>
          <w:t>shahul-393953@2freemail.com</w:t>
        </w:r>
      </w:hyperlink>
    </w:p>
    <w:p w:rsidR="00B769CD" w:rsidRDefault="00B769CD">
      <w:pPr>
        <w:pStyle w:val="BodyText"/>
        <w:spacing w:before="6"/>
        <w:ind w:left="0" w:firstLine="0"/>
        <w:rPr>
          <w:sz w:val="17"/>
        </w:rPr>
      </w:pPr>
      <w:r w:rsidRPr="00B769CD">
        <w:pict>
          <v:group id="_x0000_s1041" style="position:absolute;margin-left:37.3pt;margin-top:12.6pt;width:534pt;height:14.4pt;z-index:-15728128;mso-wrap-distance-left:0;mso-wrap-distance-right:0;mso-position-horizontal-relative:page" coordorigin="746,252" coordsize="10680,288">
            <v:shape id="_x0000_s1043" style="position:absolute;left:746;top:252;width:10680;height:288" coordorigin="746,252" coordsize="10680,288" path="m11426,262r-10,l11416,530r,-278l11407,252r,10l11407,521,756,521r,-259l11407,262r,-10l756,252r-10,l746,530r10,l756,540r10651,l11407,530r,10l11416,540r10,l11426,530r,-26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56;top:261;width:10651;height:260" filled="f" stroked="f">
              <v:textbox inset="0,0,0,0">
                <w:txbxContent>
                  <w:p w:rsidR="00B769CD" w:rsidRDefault="00D1010B">
                    <w:pPr>
                      <w:spacing w:before="18"/>
                      <w:ind w:left="4026" w:right="395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69CD" w:rsidRDefault="00B769CD">
      <w:pPr>
        <w:pStyle w:val="BodyText"/>
        <w:spacing w:before="3"/>
        <w:ind w:left="0" w:firstLine="0"/>
        <w:rPr>
          <w:sz w:val="7"/>
        </w:rPr>
      </w:pPr>
    </w:p>
    <w:p w:rsidR="00B769CD" w:rsidRDefault="00D1010B">
      <w:pPr>
        <w:pStyle w:val="BodyText"/>
        <w:spacing w:before="100"/>
        <w:ind w:left="224" w:right="343" w:firstLine="0"/>
      </w:pPr>
      <w:proofErr w:type="gramStart"/>
      <w:r>
        <w:t>To work in a competitive, inspiring business environment that offers opportunities of contributing towards the overall development of the organization.</w:t>
      </w:r>
      <w:proofErr w:type="gramEnd"/>
    </w:p>
    <w:p w:rsidR="00B769CD" w:rsidRDefault="00B769CD">
      <w:pPr>
        <w:pStyle w:val="BodyText"/>
        <w:spacing w:before="7"/>
        <w:ind w:left="0" w:firstLine="0"/>
        <w:rPr>
          <w:sz w:val="17"/>
        </w:rPr>
      </w:pPr>
      <w:r w:rsidRPr="00B769CD">
        <w:pict>
          <v:group id="_x0000_s1038" style="position:absolute;margin-left:37.3pt;margin-top:12.65pt;width:534pt;height:14.3pt;z-index:-15727104;mso-wrap-distance-left:0;mso-wrap-distance-right:0;mso-position-horizontal-relative:page" coordorigin="746,253" coordsize="10680,286">
            <v:shape id="_x0000_s1040" style="position:absolute;left:746;top:253;width:10680;height:286" coordorigin="746,253" coordsize="10680,286" o:spt="100" adj="0,,0" path="m11407,529l756,529r,10l11407,539r,-10xm11416,253r-9,l11407,263r,257l756,520r,-257l11407,263r,-10l756,253r-10,l746,529r10,l11407,529r9,l11416,253xm11426,263r-10,l11416,529r-9,l11407,539r9,l11426,539r,-10l11426,263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756;top:262;width:10651;height:257" filled="f" stroked="f">
              <v:textbox inset="0,0,0,0">
                <w:txbxContent>
                  <w:p w:rsidR="00B769CD" w:rsidRDefault="00D1010B">
                    <w:pPr>
                      <w:spacing w:before="18"/>
                      <w:ind w:left="4026" w:right="395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My Abstract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69CD" w:rsidRDefault="00B769CD">
      <w:pPr>
        <w:pStyle w:val="BodyText"/>
        <w:ind w:left="0" w:firstLine="0"/>
        <w:rPr>
          <w:sz w:val="9"/>
        </w:r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100"/>
        <w:ind w:right="158"/>
        <w:rPr>
          <w:sz w:val="18"/>
        </w:rPr>
      </w:pPr>
      <w:r>
        <w:rPr>
          <w:sz w:val="18"/>
        </w:rPr>
        <w:t>A Dynamic Professional with over 13+ years of rich and extensive experience in Financ</w:t>
      </w:r>
      <w:r>
        <w:rPr>
          <w:sz w:val="18"/>
        </w:rPr>
        <w:t xml:space="preserve">e &amp; Accounting. (General Accounting, Financial Reporting &amp; Analysis, MIS, Reconciliation of Accounts, </w:t>
      </w:r>
      <w:proofErr w:type="spellStart"/>
      <w:r>
        <w:rPr>
          <w:sz w:val="18"/>
        </w:rPr>
        <w:t>VAT,Accounts</w:t>
      </w:r>
      <w:proofErr w:type="spellEnd"/>
      <w:r>
        <w:rPr>
          <w:sz w:val="18"/>
        </w:rPr>
        <w:t xml:space="preserve"> Payable/Accounts Receivable and Income Auditing, Banking Retail Credit</w:t>
      </w:r>
      <w:r>
        <w:rPr>
          <w:spacing w:val="-9"/>
          <w:sz w:val="18"/>
        </w:rPr>
        <w:t xml:space="preserve"> </w:t>
      </w:r>
      <w:r>
        <w:rPr>
          <w:sz w:val="18"/>
        </w:rPr>
        <w:t>Sector)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1" w:line="219" w:lineRule="exact"/>
        <w:ind w:hanging="361"/>
        <w:rPr>
          <w:sz w:val="18"/>
        </w:rPr>
      </w:pPr>
      <w:r>
        <w:rPr>
          <w:sz w:val="18"/>
        </w:rPr>
        <w:t>Hands on Experience in SAP &amp; ORACLE</w:t>
      </w:r>
      <w:r>
        <w:rPr>
          <w:spacing w:val="-4"/>
          <w:sz w:val="18"/>
        </w:rPr>
        <w:t xml:space="preserve"> </w:t>
      </w:r>
      <w:r>
        <w:rPr>
          <w:sz w:val="18"/>
        </w:rPr>
        <w:t>Modules.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0" w:line="219" w:lineRule="exact"/>
        <w:ind w:hanging="361"/>
        <w:rPr>
          <w:sz w:val="18"/>
        </w:rPr>
      </w:pPr>
      <w:r>
        <w:rPr>
          <w:sz w:val="18"/>
        </w:rPr>
        <w:t>Built an excellent rapport with the</w:t>
      </w:r>
      <w:r>
        <w:rPr>
          <w:spacing w:val="-5"/>
          <w:sz w:val="18"/>
        </w:rPr>
        <w:t xml:space="preserve"> </w:t>
      </w:r>
      <w:r>
        <w:rPr>
          <w:sz w:val="18"/>
        </w:rPr>
        <w:t>client.</w:t>
      </w:r>
    </w:p>
    <w:p w:rsidR="00B769CD" w:rsidRDefault="00B769CD">
      <w:pPr>
        <w:pStyle w:val="BodyText"/>
        <w:ind w:left="0" w:firstLine="0"/>
        <w:rPr>
          <w:sz w:val="20"/>
        </w:rPr>
      </w:pPr>
    </w:p>
    <w:p w:rsidR="00B769CD" w:rsidRDefault="00B769CD">
      <w:pPr>
        <w:pStyle w:val="BodyText"/>
        <w:ind w:left="0" w:firstLine="0"/>
        <w:rPr>
          <w:sz w:val="14"/>
        </w:rPr>
      </w:pPr>
      <w:r w:rsidRPr="00B769CD">
        <w:pict>
          <v:group id="_x0000_s1035" style="position:absolute;margin-left:37.3pt;margin-top:10.45pt;width:534pt;height:14.3pt;z-index:-15726080;mso-wrap-distance-left:0;mso-wrap-distance-right:0;mso-position-horizontal-relative:page" coordorigin="746,209" coordsize="10680,286">
            <v:shape id="_x0000_s1037" style="position:absolute;left:746;top:209;width:10680;height:286" coordorigin="746,209" coordsize="10680,286" o:spt="100" adj="0,,0" path="m11407,485l756,485r,10l11407,495r,-10xm11416,209r-9,l11407,219r,257l756,476r,-257l11407,219r,-10l756,209r-10,l746,485r10,l11407,485r9,l11416,209xm11426,219r-10,l11416,485r-9,l11407,495r9,l11416,495r10,l11426,495r,-10l11426,219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756;top:218;width:10651;height:257" filled="f" stroked="f">
              <v:textbox inset="0,0,0,0">
                <w:txbxContent>
                  <w:p w:rsidR="00B769CD" w:rsidRDefault="00D1010B">
                    <w:pPr>
                      <w:spacing w:before="18"/>
                      <w:ind w:left="4026" w:right="395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Educational Qualifications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69CD" w:rsidRDefault="00B769CD">
      <w:pPr>
        <w:pStyle w:val="BodyText"/>
        <w:ind w:left="0" w:firstLine="0"/>
        <w:rPr>
          <w:sz w:val="10"/>
        </w:rPr>
      </w:pPr>
    </w:p>
    <w:p w:rsidR="00B769CD" w:rsidRDefault="00D1010B">
      <w:pPr>
        <w:pStyle w:val="Heading1"/>
        <w:numPr>
          <w:ilvl w:val="0"/>
          <w:numId w:val="1"/>
        </w:numPr>
        <w:tabs>
          <w:tab w:val="left" w:pos="945"/>
        </w:tabs>
        <w:spacing w:before="100"/>
        <w:ind w:hanging="361"/>
        <w:rPr>
          <w:u w:val="none"/>
        </w:rPr>
      </w:pPr>
      <w:r>
        <w:rPr>
          <w:u w:val="none"/>
        </w:rPr>
        <w:t>Master of</w:t>
      </w:r>
      <w:r>
        <w:rPr>
          <w:spacing w:val="-2"/>
          <w:u w:val="none"/>
        </w:rPr>
        <w:t xml:space="preserve"> </w:t>
      </w:r>
      <w:r>
        <w:rPr>
          <w:u w:val="none"/>
        </w:rPr>
        <w:t>Commerce</w:t>
      </w:r>
    </w:p>
    <w:p w:rsidR="00B769CD" w:rsidRDefault="00D1010B">
      <w:pPr>
        <w:spacing w:before="21" w:line="264" w:lineRule="auto"/>
        <w:ind w:left="944" w:right="4657"/>
        <w:rPr>
          <w:b/>
          <w:sz w:val="18"/>
        </w:rPr>
      </w:pPr>
      <w:r>
        <w:rPr>
          <w:b/>
          <w:sz w:val="18"/>
        </w:rPr>
        <w:t xml:space="preserve">The New College (Affiliated to University of Madras) </w:t>
      </w:r>
      <w:proofErr w:type="gramStart"/>
      <w:r>
        <w:rPr>
          <w:b/>
          <w:sz w:val="18"/>
        </w:rPr>
        <w:t>Chennai, Tamil Nadu, India.</w:t>
      </w:r>
      <w:proofErr w:type="gramEnd"/>
    </w:p>
    <w:p w:rsidR="00B769CD" w:rsidRDefault="00B769CD">
      <w:pPr>
        <w:pStyle w:val="BodyText"/>
        <w:spacing w:before="7"/>
        <w:ind w:left="0" w:firstLine="0"/>
        <w:rPr>
          <w:b/>
          <w:sz w:val="16"/>
        </w:rPr>
      </w:pPr>
      <w:r w:rsidRPr="00B769CD">
        <w:pict>
          <v:group id="_x0000_s1032" style="position:absolute;margin-left:37.3pt;margin-top:12.05pt;width:534pt;height:14.3pt;z-index:-15725056;mso-wrap-distance-left:0;mso-wrap-distance-right:0;mso-position-horizontal-relative:page" coordorigin="746,241" coordsize="10680,286">
            <v:shape id="_x0000_s1034" style="position:absolute;left:746;top:240;width:10680;height:286" coordorigin="746,241" coordsize="10680,286" path="m11426,250r-10,l11416,517r,-276l11407,241r,9l11407,507,756,507r,-257l11407,250r,-9l756,241r-10,l746,517r10,l756,526r10651,l11407,517r,9l11416,526r10,l11426,517r,-267xe" fillcolor="black" stroked="f">
              <v:path arrowok="t"/>
            </v:shape>
            <v:shape id="_x0000_s1033" type="#_x0000_t202" style="position:absolute;left:756;top:250;width:10651;height:257" filled="f" stroked="f">
              <v:textbox inset="0,0,0,0">
                <w:txbxContent>
                  <w:p w:rsidR="00B769CD" w:rsidRDefault="00D1010B">
                    <w:pPr>
                      <w:spacing w:before="18"/>
                      <w:ind w:left="4026" w:right="395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Work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69CD" w:rsidRDefault="00B769CD">
      <w:pPr>
        <w:pStyle w:val="BodyText"/>
        <w:spacing w:before="5"/>
        <w:ind w:left="0" w:firstLine="0"/>
        <w:rPr>
          <w:b/>
          <w:sz w:val="25"/>
        </w:rPr>
      </w:pPr>
    </w:p>
    <w:p w:rsidR="00B769CD" w:rsidRDefault="00D1010B">
      <w:pPr>
        <w:tabs>
          <w:tab w:val="left" w:pos="5264"/>
          <w:tab w:val="left" w:pos="8865"/>
        </w:tabs>
        <w:spacing w:before="100"/>
        <w:ind w:left="94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>Designation</w:t>
      </w:r>
      <w:r>
        <w:rPr>
          <w:b/>
          <w:sz w:val="18"/>
        </w:rPr>
        <w:tab/>
      </w:r>
      <w:r>
        <w:rPr>
          <w:b/>
          <w:sz w:val="18"/>
          <w:u w:val="single"/>
        </w:rPr>
        <w:t>Tenure</w:t>
      </w:r>
    </w:p>
    <w:p w:rsidR="00B769CD" w:rsidRDefault="00B769CD">
      <w:pPr>
        <w:pStyle w:val="BodyText"/>
        <w:spacing w:before="11"/>
        <w:ind w:left="0" w:firstLine="0"/>
        <w:rPr>
          <w:b/>
          <w:sz w:val="17"/>
        </w:rPr>
      </w:pPr>
    </w:p>
    <w:p w:rsidR="00B769CD" w:rsidRDefault="00D1010B">
      <w:pPr>
        <w:pStyle w:val="BodyText"/>
        <w:tabs>
          <w:tab w:val="left" w:pos="4338"/>
          <w:tab w:val="left" w:pos="7841"/>
        </w:tabs>
        <w:spacing w:before="1"/>
        <w:ind w:firstLine="0"/>
      </w:pPr>
      <w:r>
        <w:tab/>
        <w:t>Associate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Controller</w:t>
      </w:r>
      <w:r>
        <w:tab/>
        <w:t>31</w:t>
      </w:r>
      <w:proofErr w:type="spellStart"/>
      <w:r>
        <w:rPr>
          <w:position w:val="6"/>
          <w:sz w:val="12"/>
        </w:rPr>
        <w:t>st</w:t>
      </w:r>
      <w:proofErr w:type="spellEnd"/>
      <w:r>
        <w:rPr>
          <w:position w:val="6"/>
          <w:sz w:val="12"/>
        </w:rPr>
        <w:t xml:space="preserve"> </w:t>
      </w:r>
      <w:r>
        <w:t>Oct 2016 to 5</w:t>
      </w:r>
      <w:proofErr w:type="spellStart"/>
      <w:r>
        <w:rPr>
          <w:position w:val="6"/>
          <w:sz w:val="12"/>
        </w:rPr>
        <w:t>th</w:t>
      </w:r>
      <w:proofErr w:type="spellEnd"/>
      <w:r>
        <w:rPr>
          <w:position w:val="6"/>
          <w:sz w:val="12"/>
        </w:rPr>
        <w:t xml:space="preserve"> </w:t>
      </w:r>
      <w:r>
        <w:t>Aug</w:t>
      </w:r>
      <w:r>
        <w:rPr>
          <w:spacing w:val="-5"/>
        </w:rPr>
        <w:t xml:space="preserve"> </w:t>
      </w:r>
      <w:r>
        <w:t>2019</w:t>
      </w:r>
    </w:p>
    <w:p w:rsidR="00B769CD" w:rsidRDefault="00B769CD">
      <w:pPr>
        <w:pStyle w:val="BodyText"/>
        <w:spacing w:before="11"/>
        <w:ind w:left="0" w:firstLine="0"/>
        <w:rPr>
          <w:sz w:val="17"/>
        </w:rPr>
      </w:pPr>
    </w:p>
    <w:p w:rsidR="00B769CD" w:rsidRDefault="00D1010B">
      <w:pPr>
        <w:pStyle w:val="Heading1"/>
        <w:ind w:left="584"/>
        <w:rPr>
          <w:u w:val="none"/>
        </w:rPr>
      </w:pPr>
      <w:r>
        <w:t>Areas of Experience</w:t>
      </w:r>
    </w:p>
    <w:p w:rsidR="00B769CD" w:rsidRDefault="00B769CD">
      <w:pPr>
        <w:pStyle w:val="BodyText"/>
        <w:spacing w:before="11"/>
        <w:ind w:left="0" w:firstLine="0"/>
        <w:rPr>
          <w:b/>
          <w:sz w:val="9"/>
        </w:r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100"/>
        <w:ind w:hanging="361"/>
        <w:rPr>
          <w:sz w:val="18"/>
        </w:rPr>
      </w:pPr>
      <w:r>
        <w:rPr>
          <w:sz w:val="18"/>
        </w:rPr>
        <w:t>Taking care of General Accounting</w:t>
      </w:r>
      <w:r>
        <w:rPr>
          <w:spacing w:val="-6"/>
          <w:sz w:val="18"/>
        </w:rPr>
        <w:t xml:space="preserve"> </w:t>
      </w:r>
      <w:r>
        <w:rPr>
          <w:sz w:val="18"/>
        </w:rPr>
        <w:t>Process.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line="285" w:lineRule="auto"/>
        <w:ind w:right="266"/>
        <w:rPr>
          <w:sz w:val="18"/>
        </w:rPr>
      </w:pPr>
      <w:r>
        <w:rPr>
          <w:sz w:val="18"/>
        </w:rPr>
        <w:t>Performing month end accounting and reporting activities primarily using SAP, MS Excel and other process specific</w:t>
      </w:r>
      <w:r>
        <w:rPr>
          <w:spacing w:val="-1"/>
          <w:sz w:val="18"/>
        </w:rPr>
        <w:t xml:space="preserve"> </w:t>
      </w:r>
      <w:r>
        <w:rPr>
          <w:sz w:val="18"/>
        </w:rPr>
        <w:t>tools.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5"/>
        <w:ind w:hanging="361"/>
        <w:rPr>
          <w:sz w:val="18"/>
        </w:rPr>
      </w:pPr>
      <w:r>
        <w:rPr>
          <w:sz w:val="18"/>
        </w:rPr>
        <w:t>Preparing Journal entries and posting as per client’s</w:t>
      </w:r>
      <w:r>
        <w:rPr>
          <w:spacing w:val="-9"/>
          <w:sz w:val="18"/>
        </w:rPr>
        <w:t xml:space="preserve"> </w:t>
      </w:r>
      <w:r>
        <w:rPr>
          <w:sz w:val="18"/>
        </w:rPr>
        <w:t>specifications.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Review of adequacy of accruals made for payables and other</w:t>
      </w:r>
      <w:r>
        <w:rPr>
          <w:spacing w:val="-15"/>
          <w:sz w:val="18"/>
        </w:rPr>
        <w:t xml:space="preserve"> </w:t>
      </w:r>
      <w:r>
        <w:rPr>
          <w:sz w:val="18"/>
        </w:rPr>
        <w:t>charges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Performing Balance Sheet Reconciliation’s and clearing up the open</w:t>
      </w:r>
      <w:r>
        <w:rPr>
          <w:spacing w:val="-10"/>
          <w:sz w:val="18"/>
        </w:rPr>
        <w:t xml:space="preserve"> </w:t>
      </w:r>
      <w:r>
        <w:rPr>
          <w:sz w:val="18"/>
        </w:rPr>
        <w:t>items.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2"/>
        <w:ind w:hanging="361"/>
        <w:rPr>
          <w:sz w:val="18"/>
        </w:rPr>
      </w:pPr>
      <w:r>
        <w:rPr>
          <w:sz w:val="18"/>
        </w:rPr>
        <w:t>Preparation of Tax files for VAT monthly</w:t>
      </w:r>
      <w:r>
        <w:rPr>
          <w:spacing w:val="-9"/>
          <w:sz w:val="18"/>
        </w:rPr>
        <w:t xml:space="preserve"> </w:t>
      </w:r>
      <w:r>
        <w:rPr>
          <w:sz w:val="18"/>
        </w:rPr>
        <w:t>return.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Ensure Inter-company balances differences are properly handled by the Areas and</w:t>
      </w:r>
      <w:r>
        <w:rPr>
          <w:spacing w:val="-20"/>
          <w:sz w:val="18"/>
        </w:rPr>
        <w:t xml:space="preserve"> </w:t>
      </w:r>
      <w:r>
        <w:rPr>
          <w:sz w:val="18"/>
        </w:rPr>
        <w:t>reconciled.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Approving Bank Reconciliation Statement on a daily basis and posting the reconciling</w:t>
      </w:r>
      <w:r>
        <w:rPr>
          <w:spacing w:val="-22"/>
          <w:sz w:val="18"/>
        </w:rPr>
        <w:t xml:space="preserve"> </w:t>
      </w:r>
      <w:r>
        <w:rPr>
          <w:sz w:val="18"/>
        </w:rPr>
        <w:t>entries.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 xml:space="preserve">Preparation of Variance Analysis (Budget </w:t>
      </w:r>
      <w:proofErr w:type="spellStart"/>
      <w:r>
        <w:rPr>
          <w:sz w:val="18"/>
        </w:rPr>
        <w:t>vs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Actuals</w:t>
      </w:r>
      <w:proofErr w:type="spellEnd"/>
      <w:r>
        <w:rPr>
          <w:sz w:val="18"/>
        </w:rPr>
        <w:t>)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Preparing</w:t>
      </w:r>
      <w:r>
        <w:rPr>
          <w:sz w:val="18"/>
        </w:rPr>
        <w:t xml:space="preserve"> MIS Reports and assisting the auditors in carrying out Internal and External</w:t>
      </w:r>
      <w:r>
        <w:rPr>
          <w:spacing w:val="-22"/>
          <w:sz w:val="18"/>
        </w:rPr>
        <w:t xml:space="preserve"> </w:t>
      </w:r>
      <w:r>
        <w:rPr>
          <w:sz w:val="18"/>
        </w:rPr>
        <w:t>Audits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Own and be accountable for true and accurate Financial</w:t>
      </w:r>
      <w:r>
        <w:rPr>
          <w:spacing w:val="-7"/>
          <w:sz w:val="18"/>
        </w:rPr>
        <w:t xml:space="preserve"> </w:t>
      </w:r>
      <w:r>
        <w:rPr>
          <w:sz w:val="18"/>
        </w:rPr>
        <w:t>Statements</w:t>
      </w:r>
    </w:p>
    <w:p w:rsidR="00B769CD" w:rsidRDefault="00B769CD">
      <w:pPr>
        <w:pStyle w:val="BodyText"/>
        <w:spacing w:before="2"/>
        <w:ind w:left="0" w:firstLine="0"/>
        <w:rPr>
          <w:sz w:val="25"/>
        </w:r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0" w:line="285" w:lineRule="auto"/>
        <w:ind w:right="191"/>
        <w:rPr>
          <w:sz w:val="18"/>
        </w:rPr>
      </w:pPr>
      <w:r>
        <w:rPr>
          <w:sz w:val="18"/>
        </w:rPr>
        <w:t>Oversee the process of the activities done during the book close and ensure all activities are properly</w:t>
      </w:r>
      <w:r>
        <w:rPr>
          <w:spacing w:val="-42"/>
          <w:sz w:val="18"/>
        </w:rPr>
        <w:t xml:space="preserve"> </w:t>
      </w:r>
      <w:r>
        <w:rPr>
          <w:sz w:val="18"/>
        </w:rPr>
        <w:t>taken care before closing the books at the</w:t>
      </w:r>
      <w:r>
        <w:rPr>
          <w:spacing w:val="-8"/>
          <w:sz w:val="18"/>
        </w:rPr>
        <w:t xml:space="preserve"> </w:t>
      </w:r>
      <w:r>
        <w:rPr>
          <w:sz w:val="18"/>
        </w:rPr>
        <w:t>month.</w:t>
      </w:r>
    </w:p>
    <w:p w:rsidR="00B769CD" w:rsidRDefault="00B769CD">
      <w:pPr>
        <w:spacing w:line="285" w:lineRule="auto"/>
        <w:rPr>
          <w:sz w:val="18"/>
        </w:rPr>
        <w:sectPr w:rsidR="00B769CD">
          <w:type w:val="continuous"/>
          <w:pgSz w:w="12240" w:h="15840"/>
          <w:pgMar w:top="960" w:right="700" w:bottom="280" w:left="640" w:header="720" w:footer="720" w:gutter="0"/>
          <w:pgBorders w:offsetFrom="page">
            <w:top w:val="thinThickThinSmallGap" w:sz="12" w:space="25" w:color="000000"/>
            <w:left w:val="thinThickThinSmallGap" w:sz="12" w:space="25" w:color="000000"/>
            <w:bottom w:val="thinThickThinSmallGap" w:sz="12" w:space="25" w:color="000000"/>
            <w:right w:val="thinThickThinSmallGap" w:sz="12" w:space="25" w:color="000000"/>
          </w:pgBorders>
          <w:cols w:space="720"/>
        </w:sect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70" w:line="285" w:lineRule="auto"/>
        <w:ind w:right="359"/>
        <w:rPr>
          <w:sz w:val="18"/>
        </w:rPr>
      </w:pPr>
      <w:r>
        <w:rPr>
          <w:sz w:val="18"/>
        </w:rPr>
        <w:lastRenderedPageBreak/>
        <w:t>Manage various major stakeholders like Regional CFO/, Area CFO’s, Area Controllers, Regional Controller, Delivery</w:t>
      </w:r>
      <w:r>
        <w:rPr>
          <w:spacing w:val="-2"/>
          <w:sz w:val="18"/>
        </w:rPr>
        <w:t xml:space="preserve"> </w:t>
      </w:r>
      <w:r>
        <w:rPr>
          <w:sz w:val="18"/>
        </w:rPr>
        <w:t>Leads.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" w:line="290" w:lineRule="auto"/>
        <w:ind w:right="207"/>
        <w:rPr>
          <w:sz w:val="18"/>
        </w:rPr>
      </w:pPr>
      <w:r>
        <w:rPr>
          <w:sz w:val="18"/>
        </w:rPr>
        <w:t xml:space="preserve">Any other reasonable </w:t>
      </w:r>
      <w:proofErr w:type="spellStart"/>
      <w:r>
        <w:rPr>
          <w:sz w:val="18"/>
        </w:rPr>
        <w:t>adhoc</w:t>
      </w:r>
      <w:proofErr w:type="spellEnd"/>
      <w:r>
        <w:rPr>
          <w:sz w:val="18"/>
        </w:rPr>
        <w:t xml:space="preserve"> requests a</w:t>
      </w:r>
      <w:r>
        <w:rPr>
          <w:sz w:val="18"/>
        </w:rPr>
        <w:t>s may be made from time to time by the Regional Finance</w:t>
      </w:r>
      <w:r>
        <w:rPr>
          <w:spacing w:val="-44"/>
          <w:sz w:val="18"/>
        </w:rPr>
        <w:t xml:space="preserve"> </w:t>
      </w:r>
      <w:r>
        <w:rPr>
          <w:sz w:val="18"/>
        </w:rPr>
        <w:t>controller or Delivery Lead</w:t>
      </w:r>
      <w:r>
        <w:rPr>
          <w:spacing w:val="-4"/>
          <w:sz w:val="18"/>
        </w:rPr>
        <w:t xml:space="preserve"> </w:t>
      </w:r>
      <w:r>
        <w:rPr>
          <w:sz w:val="18"/>
        </w:rPr>
        <w:t>Compliance</w:t>
      </w:r>
    </w:p>
    <w:p w:rsidR="00B769CD" w:rsidRDefault="00B769CD">
      <w:pPr>
        <w:pStyle w:val="BodyText"/>
        <w:ind w:left="0" w:firstLine="0"/>
        <w:rPr>
          <w:sz w:val="22"/>
        </w:rPr>
      </w:pPr>
    </w:p>
    <w:p w:rsidR="00B769CD" w:rsidRDefault="00B769CD">
      <w:pPr>
        <w:pStyle w:val="BodyText"/>
        <w:spacing w:before="7"/>
        <w:ind w:left="0" w:firstLine="0"/>
        <w:rPr>
          <w:sz w:val="31"/>
        </w:rPr>
      </w:pPr>
    </w:p>
    <w:p w:rsidR="00B769CD" w:rsidRDefault="00D1010B">
      <w:pPr>
        <w:pStyle w:val="Heading1"/>
        <w:tabs>
          <w:tab w:val="left" w:pos="5264"/>
          <w:tab w:val="left" w:pos="8865"/>
        </w:tabs>
        <w:rPr>
          <w:u w:val="none"/>
        </w:rPr>
      </w:pPr>
      <w:r>
        <w:rPr>
          <w:u w:val="none"/>
        </w:rPr>
        <w:tab/>
      </w:r>
      <w:r>
        <w:t>Designation</w:t>
      </w:r>
      <w:r>
        <w:rPr>
          <w:u w:val="none"/>
        </w:rPr>
        <w:tab/>
      </w:r>
      <w:r>
        <w:t>Tenure</w:t>
      </w:r>
    </w:p>
    <w:p w:rsidR="00B769CD" w:rsidRDefault="00B769CD">
      <w:pPr>
        <w:pStyle w:val="BodyText"/>
        <w:spacing w:before="11"/>
        <w:ind w:left="0" w:firstLine="0"/>
        <w:rPr>
          <w:b/>
          <w:sz w:val="9"/>
        </w:rPr>
      </w:pPr>
    </w:p>
    <w:p w:rsidR="00B769CD" w:rsidRDefault="00FB3C37">
      <w:pPr>
        <w:pStyle w:val="BodyText"/>
        <w:tabs>
          <w:tab w:val="left" w:pos="7739"/>
        </w:tabs>
        <w:spacing w:before="100"/>
        <w:ind w:right="343" w:firstLine="0"/>
      </w:pPr>
      <w:r>
        <w:t xml:space="preserve">                                                  </w:t>
      </w:r>
      <w:r w:rsidR="00D1010B">
        <w:t>Asst. Special</w:t>
      </w:r>
      <w:r w:rsidR="00D1010B">
        <w:rPr>
          <w:spacing w:val="-17"/>
        </w:rPr>
        <w:t xml:space="preserve"> </w:t>
      </w:r>
      <w:r w:rsidR="00D1010B">
        <w:t>Accounts</w:t>
      </w:r>
      <w:r w:rsidR="00D1010B">
        <w:rPr>
          <w:spacing w:val="-2"/>
        </w:rPr>
        <w:t xml:space="preserve"> </w:t>
      </w:r>
      <w:r w:rsidR="00D1010B">
        <w:t>Management</w:t>
      </w:r>
      <w:r w:rsidR="00D1010B">
        <w:tab/>
        <w:t>Oct-2015 to Till Date Oct-2016 (Short Term</w:t>
      </w:r>
      <w:r w:rsidR="00D1010B">
        <w:rPr>
          <w:spacing w:val="-2"/>
        </w:rPr>
        <w:t xml:space="preserve"> </w:t>
      </w:r>
      <w:r w:rsidR="00D1010B">
        <w:t>Contract)</w:t>
      </w:r>
    </w:p>
    <w:p w:rsidR="00B769CD" w:rsidRDefault="00B769CD">
      <w:pPr>
        <w:pStyle w:val="BodyText"/>
        <w:spacing w:before="11"/>
        <w:ind w:left="0" w:firstLine="0"/>
        <w:rPr>
          <w:sz w:val="17"/>
        </w:rPr>
      </w:pPr>
    </w:p>
    <w:p w:rsidR="00B769CD" w:rsidRDefault="00D1010B">
      <w:pPr>
        <w:pStyle w:val="Heading1"/>
        <w:ind w:left="584"/>
        <w:rPr>
          <w:u w:val="none"/>
        </w:rPr>
      </w:pPr>
      <w:r>
        <w:t>Areas of Experience</w:t>
      </w:r>
    </w:p>
    <w:p w:rsidR="00B769CD" w:rsidRDefault="00B769CD">
      <w:pPr>
        <w:pStyle w:val="BodyText"/>
        <w:spacing w:before="11"/>
        <w:ind w:left="0" w:firstLine="0"/>
        <w:rPr>
          <w:b/>
          <w:sz w:val="9"/>
        </w:r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100" w:line="285" w:lineRule="auto"/>
        <w:ind w:right="793"/>
        <w:rPr>
          <w:sz w:val="18"/>
        </w:rPr>
      </w:pPr>
      <w:r>
        <w:rPr>
          <w:sz w:val="18"/>
        </w:rPr>
        <w:t>Contacting individual or business customer when payment is overdue and asking them to settle their accounts and explaining the terms of the</w:t>
      </w:r>
      <w:r>
        <w:rPr>
          <w:spacing w:val="-11"/>
          <w:sz w:val="18"/>
        </w:rPr>
        <w:t xml:space="preserve"> </w:t>
      </w:r>
      <w:r>
        <w:rPr>
          <w:sz w:val="18"/>
        </w:rPr>
        <w:t>credit.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"/>
        <w:ind w:hanging="361"/>
        <w:rPr>
          <w:sz w:val="18"/>
        </w:rPr>
      </w:pPr>
      <w:r>
        <w:rPr>
          <w:sz w:val="18"/>
        </w:rPr>
        <w:t>Proper follow up of accounts allocated and Fin-one</w:t>
      </w:r>
      <w:r>
        <w:rPr>
          <w:spacing w:val="-12"/>
          <w:sz w:val="18"/>
        </w:rPr>
        <w:t xml:space="preserve"> </w:t>
      </w:r>
      <w:r>
        <w:rPr>
          <w:sz w:val="18"/>
        </w:rPr>
        <w:t>updates.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 xml:space="preserve">Convert potential promises </w:t>
      </w:r>
      <w:r>
        <w:rPr>
          <w:sz w:val="18"/>
        </w:rPr>
        <w:t>to pay to payment by ensuring that the calls made are</w:t>
      </w:r>
      <w:r>
        <w:rPr>
          <w:spacing w:val="-20"/>
          <w:sz w:val="18"/>
        </w:rPr>
        <w:t xml:space="preserve"> </w:t>
      </w:r>
      <w:r>
        <w:rPr>
          <w:sz w:val="18"/>
        </w:rPr>
        <w:t>assertive.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line="285" w:lineRule="auto"/>
        <w:ind w:right="365"/>
        <w:rPr>
          <w:sz w:val="18"/>
        </w:rPr>
      </w:pPr>
      <w:r>
        <w:rPr>
          <w:sz w:val="18"/>
        </w:rPr>
        <w:t>Re</w:t>
      </w:r>
      <w:r>
        <w:rPr>
          <w:spacing w:val="-4"/>
          <w:sz w:val="18"/>
        </w:rPr>
        <w:t xml:space="preserve"> </w:t>
      </w:r>
      <w:r>
        <w:rPr>
          <w:sz w:val="18"/>
        </w:rPr>
        <w:t>negotiating</w:t>
      </w:r>
      <w:r>
        <w:rPr>
          <w:spacing w:val="-2"/>
          <w:sz w:val="18"/>
        </w:rPr>
        <w:t xml:space="preserve"> </w:t>
      </w:r>
      <w:r>
        <w:rPr>
          <w:sz w:val="18"/>
        </w:rPr>
        <w:t>repayment</w:t>
      </w:r>
      <w:r>
        <w:rPr>
          <w:spacing w:val="-5"/>
          <w:sz w:val="18"/>
        </w:rPr>
        <w:t xml:space="preserve"> </w:t>
      </w:r>
      <w:r>
        <w:rPr>
          <w:sz w:val="18"/>
        </w:rPr>
        <w:t>plans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people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financial</w:t>
      </w:r>
      <w:r>
        <w:rPr>
          <w:spacing w:val="-2"/>
          <w:sz w:val="18"/>
        </w:rPr>
        <w:t xml:space="preserve"> </w:t>
      </w:r>
      <w:r>
        <w:rPr>
          <w:sz w:val="18"/>
        </w:rPr>
        <w:t>difficulties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doing</w:t>
      </w:r>
      <w:r>
        <w:rPr>
          <w:spacing w:val="-3"/>
          <w:sz w:val="18"/>
        </w:rPr>
        <w:t xml:space="preserve"> </w:t>
      </w:r>
      <w:r>
        <w:rPr>
          <w:sz w:val="18"/>
        </w:rPr>
        <w:t>deferment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Restructuring as</w:t>
      </w:r>
      <w:r>
        <w:rPr>
          <w:spacing w:val="-2"/>
          <w:sz w:val="18"/>
        </w:rPr>
        <w:t xml:space="preserve"> </w:t>
      </w:r>
      <w:r>
        <w:rPr>
          <w:sz w:val="18"/>
        </w:rPr>
        <w:t>required.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"/>
        <w:ind w:hanging="361"/>
        <w:rPr>
          <w:sz w:val="18"/>
        </w:rPr>
      </w:pPr>
      <w:r>
        <w:rPr>
          <w:sz w:val="18"/>
        </w:rPr>
        <w:t>To achieve the required Resolution &amp; Rollback target of the assigned b</w:t>
      </w:r>
      <w:r>
        <w:rPr>
          <w:sz w:val="18"/>
        </w:rPr>
        <w:t>ucket to minimize loss</w:t>
      </w:r>
      <w:r>
        <w:rPr>
          <w:spacing w:val="-27"/>
          <w:sz w:val="18"/>
        </w:rPr>
        <w:t xml:space="preserve"> </w:t>
      </w:r>
      <w:r>
        <w:rPr>
          <w:sz w:val="18"/>
        </w:rPr>
        <w:t>control.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Blocking, Releasing, Debit Visa for Customer</w:t>
      </w:r>
      <w:r>
        <w:rPr>
          <w:spacing w:val="-9"/>
          <w:sz w:val="18"/>
        </w:rPr>
        <w:t xml:space="preserve"> </w:t>
      </w:r>
      <w:r>
        <w:rPr>
          <w:sz w:val="18"/>
        </w:rPr>
        <w:t>Accounts.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Setting up and maintaining customer files processing</w:t>
      </w:r>
      <w:r>
        <w:rPr>
          <w:spacing w:val="-9"/>
          <w:sz w:val="18"/>
        </w:rPr>
        <w:t xml:space="preserve"> </w:t>
      </w:r>
      <w:r>
        <w:rPr>
          <w:sz w:val="18"/>
        </w:rPr>
        <w:t>payment.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Identification and timely follow up of missing debtor/Skip</w:t>
      </w:r>
      <w:r>
        <w:rPr>
          <w:spacing w:val="-12"/>
          <w:sz w:val="18"/>
        </w:rPr>
        <w:t xml:space="preserve"> </w:t>
      </w:r>
      <w:r>
        <w:rPr>
          <w:sz w:val="18"/>
        </w:rPr>
        <w:t>Cases.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Using specialize computer databases to check credit</w:t>
      </w:r>
      <w:r>
        <w:rPr>
          <w:spacing w:val="-10"/>
          <w:sz w:val="18"/>
        </w:rPr>
        <w:t xml:space="preserve"> </w:t>
      </w:r>
      <w:r>
        <w:rPr>
          <w:sz w:val="18"/>
        </w:rPr>
        <w:t>records.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 xml:space="preserve">Starting legal proceeding of debt </w:t>
      </w:r>
      <w:proofErr w:type="gramStart"/>
      <w:r>
        <w:rPr>
          <w:sz w:val="18"/>
        </w:rPr>
        <w:t>are</w:t>
      </w:r>
      <w:proofErr w:type="gramEnd"/>
      <w:r>
        <w:rPr>
          <w:sz w:val="18"/>
        </w:rPr>
        <w:t xml:space="preserve"> not paid within agreed</w:t>
      </w:r>
      <w:r>
        <w:rPr>
          <w:spacing w:val="-19"/>
          <w:sz w:val="18"/>
        </w:rPr>
        <w:t xml:space="preserve"> </w:t>
      </w:r>
      <w:r>
        <w:rPr>
          <w:sz w:val="18"/>
        </w:rPr>
        <w:t>time.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2"/>
        <w:ind w:hanging="361"/>
        <w:rPr>
          <w:sz w:val="18"/>
        </w:rPr>
      </w:pPr>
      <w:r>
        <w:rPr>
          <w:sz w:val="18"/>
        </w:rPr>
        <w:t>Arranging for goods to be repossessed to cover outstanding</w:t>
      </w:r>
      <w:r>
        <w:rPr>
          <w:spacing w:val="-27"/>
          <w:sz w:val="18"/>
        </w:rPr>
        <w:t xml:space="preserve"> </w:t>
      </w:r>
      <w:r>
        <w:rPr>
          <w:sz w:val="18"/>
        </w:rPr>
        <w:t>debt.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By initiating credit control actions like suspension/cancellati</w:t>
      </w:r>
      <w:r>
        <w:rPr>
          <w:sz w:val="18"/>
        </w:rPr>
        <w:t>on of card facilities for potential high risk</w:t>
      </w:r>
      <w:r>
        <w:rPr>
          <w:spacing w:val="-41"/>
          <w:sz w:val="18"/>
        </w:rPr>
        <w:t xml:space="preserve"> </w:t>
      </w:r>
      <w:r>
        <w:rPr>
          <w:sz w:val="18"/>
        </w:rPr>
        <w:t>cases.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 w:line="288" w:lineRule="auto"/>
        <w:ind w:right="288"/>
        <w:rPr>
          <w:sz w:val="18"/>
        </w:rPr>
      </w:pPr>
      <w:r>
        <w:rPr>
          <w:sz w:val="18"/>
        </w:rPr>
        <w:t xml:space="preserve">Preparing an action plan to handle specific cases in consensus with the </w:t>
      </w:r>
      <w:proofErr w:type="spellStart"/>
      <w:r>
        <w:rPr>
          <w:sz w:val="18"/>
        </w:rPr>
        <w:t>Managerin</w:t>
      </w:r>
      <w:proofErr w:type="spellEnd"/>
      <w:r>
        <w:rPr>
          <w:sz w:val="18"/>
        </w:rPr>
        <w:t xml:space="preserve"> order to resolve difficult case.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1"/>
        <w:ind w:hanging="361"/>
        <w:rPr>
          <w:sz w:val="18"/>
        </w:rPr>
      </w:pPr>
      <w:r>
        <w:rPr>
          <w:sz w:val="18"/>
        </w:rPr>
        <w:t>By resolving customer queries and effectively handling customer</w:t>
      </w:r>
      <w:r>
        <w:rPr>
          <w:spacing w:val="-13"/>
          <w:sz w:val="18"/>
        </w:rPr>
        <w:t xml:space="preserve"> </w:t>
      </w:r>
      <w:r>
        <w:rPr>
          <w:sz w:val="18"/>
        </w:rPr>
        <w:t>disputes.</w:t>
      </w:r>
    </w:p>
    <w:p w:rsidR="00B769CD" w:rsidRDefault="00B769CD">
      <w:pPr>
        <w:pStyle w:val="BodyText"/>
        <w:ind w:left="0" w:firstLine="0"/>
        <w:rPr>
          <w:sz w:val="22"/>
        </w:rPr>
      </w:pPr>
    </w:p>
    <w:p w:rsidR="00B769CD" w:rsidRDefault="00B769CD">
      <w:pPr>
        <w:pStyle w:val="BodyText"/>
        <w:ind w:left="0" w:firstLine="0"/>
        <w:rPr>
          <w:sz w:val="22"/>
        </w:rPr>
      </w:pPr>
    </w:p>
    <w:p w:rsidR="00B769CD" w:rsidRDefault="00B769CD">
      <w:pPr>
        <w:pStyle w:val="BodyText"/>
        <w:spacing w:before="3"/>
        <w:ind w:left="0" w:firstLine="0"/>
        <w:rPr>
          <w:sz w:val="24"/>
        </w:rPr>
      </w:pPr>
    </w:p>
    <w:p w:rsidR="00B769CD" w:rsidRDefault="00D1010B">
      <w:pPr>
        <w:pStyle w:val="Heading1"/>
        <w:tabs>
          <w:tab w:val="left" w:pos="5264"/>
          <w:tab w:val="left" w:pos="8865"/>
        </w:tabs>
        <w:rPr>
          <w:u w:val="none"/>
        </w:rPr>
      </w:pPr>
      <w:r>
        <w:rPr>
          <w:u w:val="none"/>
        </w:rPr>
        <w:tab/>
      </w:r>
      <w:r>
        <w:t>Designation</w:t>
      </w:r>
      <w:r>
        <w:rPr>
          <w:u w:val="none"/>
        </w:rPr>
        <w:tab/>
      </w:r>
      <w:r>
        <w:t>Tenure</w:t>
      </w:r>
    </w:p>
    <w:p w:rsidR="00B769CD" w:rsidRDefault="00B769CD">
      <w:pPr>
        <w:pStyle w:val="BodyText"/>
        <w:spacing w:before="11"/>
        <w:ind w:left="0" w:firstLine="0"/>
        <w:rPr>
          <w:b/>
          <w:sz w:val="17"/>
        </w:rPr>
      </w:pPr>
    </w:p>
    <w:p w:rsidR="00B769CD" w:rsidRDefault="00D1010B">
      <w:pPr>
        <w:pStyle w:val="BodyText"/>
        <w:tabs>
          <w:tab w:val="left" w:pos="4996"/>
          <w:tab w:val="left" w:pos="7766"/>
        </w:tabs>
        <w:spacing w:before="1"/>
        <w:ind w:firstLine="0"/>
      </w:pPr>
      <w:r>
        <w:tab/>
        <w:t>Professional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Finance</w:t>
      </w:r>
      <w:r>
        <w:tab/>
        <w:t>Mar-2013 to Oct</w:t>
      </w:r>
      <w:r>
        <w:rPr>
          <w:spacing w:val="-2"/>
        </w:rPr>
        <w:t xml:space="preserve"> </w:t>
      </w:r>
      <w:r>
        <w:t>2014</w:t>
      </w:r>
    </w:p>
    <w:p w:rsidR="00B769CD" w:rsidRDefault="00B769CD">
      <w:pPr>
        <w:pStyle w:val="BodyText"/>
        <w:spacing w:before="1"/>
        <w:ind w:left="0" w:firstLine="0"/>
      </w:pPr>
    </w:p>
    <w:p w:rsidR="00B769CD" w:rsidRDefault="00D1010B">
      <w:pPr>
        <w:pStyle w:val="Heading1"/>
        <w:ind w:left="584"/>
        <w:rPr>
          <w:u w:val="none"/>
        </w:rPr>
      </w:pPr>
      <w:r>
        <w:t>Areas of Experience</w:t>
      </w:r>
    </w:p>
    <w:p w:rsidR="00B769CD" w:rsidRDefault="00B769CD">
      <w:pPr>
        <w:pStyle w:val="BodyText"/>
        <w:spacing w:before="3"/>
        <w:ind w:left="0" w:firstLine="0"/>
        <w:rPr>
          <w:b/>
          <w:sz w:val="13"/>
        </w:r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101" w:line="290" w:lineRule="auto"/>
        <w:ind w:right="659"/>
        <w:rPr>
          <w:sz w:val="18"/>
        </w:rPr>
      </w:pPr>
      <w:r>
        <w:rPr>
          <w:sz w:val="18"/>
        </w:rPr>
        <w:t>Successful Remote Transition of General Accounting Process and Accounts Payable Process from Asian region countries(Singapore, Malaysia, Thailand, Japan, China, Vietnam,</w:t>
      </w:r>
      <w:r>
        <w:rPr>
          <w:spacing w:val="-14"/>
          <w:sz w:val="18"/>
        </w:rPr>
        <w:t xml:space="preserve"> </w:t>
      </w:r>
      <w:r>
        <w:rPr>
          <w:sz w:val="18"/>
        </w:rPr>
        <w:t>Indonesia)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0" w:line="215" w:lineRule="exact"/>
        <w:ind w:hanging="361"/>
        <w:rPr>
          <w:sz w:val="18"/>
        </w:rPr>
      </w:pPr>
      <w:r>
        <w:rPr>
          <w:sz w:val="18"/>
        </w:rPr>
        <w:t>Preparing Journal entries and posting as per client’s</w:t>
      </w:r>
      <w:r>
        <w:rPr>
          <w:spacing w:val="-11"/>
          <w:sz w:val="18"/>
        </w:rPr>
        <w:t xml:space="preserve"> </w:t>
      </w:r>
      <w:r>
        <w:rPr>
          <w:sz w:val="18"/>
        </w:rPr>
        <w:t>specifications.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Review of adequacy of accruals made for payables and other</w:t>
      </w:r>
      <w:r>
        <w:rPr>
          <w:spacing w:val="-15"/>
          <w:sz w:val="18"/>
        </w:rPr>
        <w:t xml:space="preserve"> </w:t>
      </w:r>
      <w:r>
        <w:rPr>
          <w:sz w:val="18"/>
        </w:rPr>
        <w:t>charges.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 xml:space="preserve">Performing all regular, month-end and year-end activities (monthly </w:t>
      </w:r>
      <w:proofErr w:type="gramStart"/>
      <w:r>
        <w:rPr>
          <w:sz w:val="18"/>
        </w:rPr>
        <w:t>journals,</w:t>
      </w:r>
      <w:proofErr w:type="gramEnd"/>
      <w:r>
        <w:rPr>
          <w:sz w:val="18"/>
        </w:rPr>
        <w:t xml:space="preserve"> cross charges reporting</w:t>
      </w:r>
      <w:r>
        <w:rPr>
          <w:spacing w:val="-35"/>
          <w:sz w:val="18"/>
        </w:rPr>
        <w:t xml:space="preserve"> </w:t>
      </w:r>
      <w:r>
        <w:rPr>
          <w:sz w:val="18"/>
        </w:rPr>
        <w:t>etc.).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Preparing of Prepaid Schedules and recording of Prepaid</w:t>
      </w:r>
      <w:r>
        <w:rPr>
          <w:spacing w:val="-13"/>
          <w:sz w:val="18"/>
        </w:rPr>
        <w:t xml:space="preserve"> </w:t>
      </w:r>
      <w:r>
        <w:rPr>
          <w:sz w:val="18"/>
        </w:rPr>
        <w:t>Entries.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2" w:line="290" w:lineRule="auto"/>
        <w:ind w:right="691"/>
        <w:rPr>
          <w:sz w:val="18"/>
        </w:rPr>
      </w:pPr>
      <w:r>
        <w:rPr>
          <w:sz w:val="18"/>
        </w:rPr>
        <w:t>Preparing Balan</w:t>
      </w:r>
      <w:r>
        <w:rPr>
          <w:sz w:val="18"/>
        </w:rPr>
        <w:t xml:space="preserve">ce Sheet account Reconciliations and clearing of open-items and updating the same in </w:t>
      </w:r>
      <w:proofErr w:type="spellStart"/>
      <w:r>
        <w:rPr>
          <w:sz w:val="18"/>
        </w:rPr>
        <w:t>Blackline</w:t>
      </w:r>
      <w:proofErr w:type="spellEnd"/>
      <w:r>
        <w:rPr>
          <w:sz w:val="18"/>
        </w:rPr>
        <w:t>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0" w:line="215" w:lineRule="exact"/>
        <w:ind w:hanging="361"/>
        <w:rPr>
          <w:sz w:val="18"/>
        </w:rPr>
      </w:pPr>
      <w:r>
        <w:rPr>
          <w:sz w:val="18"/>
        </w:rPr>
        <w:t>Preparing Bank Reconciliation and updating the same in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Blackline</w:t>
      </w:r>
      <w:proofErr w:type="spellEnd"/>
      <w:r>
        <w:rPr>
          <w:sz w:val="18"/>
        </w:rPr>
        <w:t>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Doing Variance Analysis for Accounts schedule by</w:t>
      </w:r>
      <w:r>
        <w:rPr>
          <w:spacing w:val="-8"/>
          <w:sz w:val="18"/>
        </w:rPr>
        <w:t xml:space="preserve"> </w:t>
      </w:r>
      <w:r>
        <w:rPr>
          <w:sz w:val="18"/>
        </w:rPr>
        <w:t>client.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Reviewing the reconciliation prepared</w:t>
      </w:r>
      <w:r>
        <w:rPr>
          <w:sz w:val="18"/>
        </w:rPr>
        <w:t xml:space="preserve"> by team</w:t>
      </w:r>
      <w:r>
        <w:rPr>
          <w:spacing w:val="-8"/>
          <w:sz w:val="18"/>
        </w:rPr>
        <w:t xml:space="preserve"> </w:t>
      </w:r>
      <w:r>
        <w:rPr>
          <w:sz w:val="18"/>
        </w:rPr>
        <w:t>members.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Ensuring that performance service metrics are met and in</w:t>
      </w:r>
      <w:r>
        <w:rPr>
          <w:spacing w:val="-9"/>
          <w:sz w:val="18"/>
        </w:rPr>
        <w:t xml:space="preserve"> </w:t>
      </w:r>
      <w:r>
        <w:rPr>
          <w:sz w:val="18"/>
        </w:rPr>
        <w:t>time.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Preparing dash board report for various activities and sent to</w:t>
      </w:r>
      <w:r>
        <w:rPr>
          <w:spacing w:val="-11"/>
          <w:sz w:val="18"/>
        </w:rPr>
        <w:t xml:space="preserve"> </w:t>
      </w:r>
      <w:r>
        <w:rPr>
          <w:sz w:val="18"/>
        </w:rPr>
        <w:t>client.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2"/>
        <w:ind w:hanging="361"/>
        <w:rPr>
          <w:sz w:val="18"/>
        </w:rPr>
      </w:pPr>
      <w:r>
        <w:rPr>
          <w:sz w:val="18"/>
        </w:rPr>
        <w:t>Responding to queries, resolving issues in the daily business</w:t>
      </w:r>
      <w:r>
        <w:rPr>
          <w:spacing w:val="-30"/>
          <w:sz w:val="18"/>
        </w:rPr>
        <w:t xml:space="preserve"> </w:t>
      </w:r>
      <w:r>
        <w:rPr>
          <w:sz w:val="18"/>
        </w:rPr>
        <w:t>activities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Seeking advice and escalating i</w:t>
      </w:r>
      <w:r>
        <w:rPr>
          <w:sz w:val="18"/>
        </w:rPr>
        <w:t>ssues which are beyond scope of</w:t>
      </w:r>
      <w:r>
        <w:rPr>
          <w:spacing w:val="-25"/>
          <w:sz w:val="18"/>
        </w:rPr>
        <w:t xml:space="preserve"> </w:t>
      </w:r>
      <w:r>
        <w:rPr>
          <w:sz w:val="18"/>
        </w:rPr>
        <w:t>work.</w:t>
      </w:r>
    </w:p>
    <w:p w:rsidR="00B769CD" w:rsidRDefault="00B769CD">
      <w:pPr>
        <w:rPr>
          <w:sz w:val="18"/>
        </w:rPr>
        <w:sectPr w:rsidR="00B769CD">
          <w:pgSz w:w="12240" w:h="15840"/>
          <w:pgMar w:top="920" w:right="700" w:bottom="280" w:left="640" w:header="720" w:footer="720" w:gutter="0"/>
          <w:pgBorders w:offsetFrom="page">
            <w:top w:val="thinThickThinSmallGap" w:sz="12" w:space="25" w:color="000000"/>
            <w:left w:val="thinThickThinSmallGap" w:sz="12" w:space="25" w:color="000000"/>
            <w:bottom w:val="thinThickThinSmallGap" w:sz="12" w:space="25" w:color="000000"/>
            <w:right w:val="thinThickThinSmallGap" w:sz="12" w:space="25" w:color="000000"/>
          </w:pgBorders>
          <w:cols w:space="720"/>
        </w:sect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70"/>
        <w:ind w:hanging="361"/>
        <w:rPr>
          <w:sz w:val="18"/>
        </w:rPr>
      </w:pPr>
      <w:r>
        <w:rPr>
          <w:sz w:val="18"/>
        </w:rPr>
        <w:lastRenderedPageBreak/>
        <w:t>Regular updating of Desktop Procedures if there are any</w:t>
      </w:r>
      <w:r>
        <w:rPr>
          <w:spacing w:val="-14"/>
          <w:sz w:val="18"/>
        </w:rPr>
        <w:t xml:space="preserve"> </w:t>
      </w:r>
      <w:r>
        <w:rPr>
          <w:sz w:val="18"/>
        </w:rPr>
        <w:t>changes.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Co-operation with manager &amp; process champions to improve processes &amp; deliver higher quality</w:t>
      </w:r>
      <w:r>
        <w:rPr>
          <w:spacing w:val="-25"/>
          <w:sz w:val="18"/>
        </w:rPr>
        <w:t xml:space="preserve"> </w:t>
      </w:r>
      <w:r>
        <w:rPr>
          <w:sz w:val="18"/>
        </w:rPr>
        <w:t>service.</w:t>
      </w:r>
    </w:p>
    <w:p w:rsidR="00B769CD" w:rsidRDefault="00B769CD">
      <w:pPr>
        <w:pStyle w:val="BodyText"/>
        <w:ind w:left="0" w:firstLine="0"/>
        <w:rPr>
          <w:sz w:val="22"/>
        </w:rPr>
      </w:pPr>
    </w:p>
    <w:p w:rsidR="00B769CD" w:rsidRDefault="00B769CD">
      <w:pPr>
        <w:pStyle w:val="BodyText"/>
        <w:spacing w:before="2"/>
        <w:ind w:left="0" w:firstLine="0"/>
        <w:rPr>
          <w:sz w:val="21"/>
        </w:rPr>
      </w:pPr>
    </w:p>
    <w:p w:rsidR="00B769CD" w:rsidRDefault="00D1010B">
      <w:pPr>
        <w:pStyle w:val="Heading1"/>
        <w:tabs>
          <w:tab w:val="left" w:pos="5264"/>
          <w:tab w:val="left" w:pos="8865"/>
        </w:tabs>
        <w:rPr>
          <w:u w:val="none"/>
        </w:rPr>
      </w:pPr>
      <w:r>
        <w:rPr>
          <w:u w:val="none"/>
        </w:rPr>
        <w:tab/>
      </w:r>
      <w:r>
        <w:t>Designation</w:t>
      </w:r>
      <w:r>
        <w:rPr>
          <w:u w:val="none"/>
        </w:rPr>
        <w:tab/>
      </w:r>
      <w:r>
        <w:t>Tenure</w:t>
      </w:r>
    </w:p>
    <w:p w:rsidR="00B769CD" w:rsidRDefault="00B769CD">
      <w:pPr>
        <w:pStyle w:val="BodyText"/>
        <w:ind w:left="0" w:firstLine="0"/>
        <w:rPr>
          <w:b/>
        </w:rPr>
      </w:pPr>
    </w:p>
    <w:p w:rsidR="00B769CD" w:rsidRDefault="00D1010B">
      <w:pPr>
        <w:pStyle w:val="BodyText"/>
        <w:tabs>
          <w:tab w:val="left" w:pos="4924"/>
          <w:tab w:val="left" w:pos="8145"/>
        </w:tabs>
        <w:ind w:firstLine="0"/>
      </w:pPr>
      <w:r>
        <w:tab/>
        <w:t>Executive</w:t>
      </w:r>
      <w:r>
        <w:rPr>
          <w:spacing w:val="-3"/>
        </w:rPr>
        <w:t xml:space="preserve"> </w:t>
      </w:r>
      <w:r>
        <w:t>Accounts</w:t>
      </w:r>
      <w:r>
        <w:tab/>
        <w:t>Jul-2009 to</w:t>
      </w:r>
      <w:r>
        <w:rPr>
          <w:spacing w:val="-1"/>
        </w:rPr>
        <w:t xml:space="preserve"> </w:t>
      </w:r>
      <w:r>
        <w:t>Aug-2012</w:t>
      </w:r>
    </w:p>
    <w:p w:rsidR="00B769CD" w:rsidRDefault="00B769CD">
      <w:pPr>
        <w:pStyle w:val="BodyText"/>
        <w:spacing w:before="11"/>
        <w:ind w:left="0" w:firstLine="0"/>
        <w:rPr>
          <w:sz w:val="17"/>
        </w:rPr>
      </w:pPr>
    </w:p>
    <w:p w:rsidR="00B769CD" w:rsidRDefault="00D1010B">
      <w:pPr>
        <w:pStyle w:val="Heading1"/>
        <w:ind w:left="584"/>
        <w:rPr>
          <w:u w:val="none"/>
        </w:rPr>
      </w:pPr>
      <w:r>
        <w:t>Areas of Experience</w:t>
      </w:r>
    </w:p>
    <w:p w:rsidR="00B769CD" w:rsidRDefault="00B769CD">
      <w:pPr>
        <w:pStyle w:val="BodyText"/>
        <w:spacing w:before="11"/>
        <w:ind w:left="0" w:firstLine="0"/>
        <w:rPr>
          <w:b/>
          <w:sz w:val="9"/>
        </w:r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100"/>
        <w:ind w:hanging="361"/>
        <w:rPr>
          <w:sz w:val="18"/>
        </w:rPr>
      </w:pPr>
      <w:r>
        <w:rPr>
          <w:sz w:val="18"/>
        </w:rPr>
        <w:t>Successful Onsite Transition of General Accounting Process (GL) from UK and Remote Transition from</w:t>
      </w:r>
      <w:r>
        <w:rPr>
          <w:spacing w:val="-34"/>
          <w:sz w:val="18"/>
        </w:rPr>
        <w:t xml:space="preserve"> </w:t>
      </w:r>
      <w:r>
        <w:rPr>
          <w:sz w:val="18"/>
        </w:rPr>
        <w:t>US.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Taking care of General Accounting</w:t>
      </w:r>
      <w:r>
        <w:rPr>
          <w:spacing w:val="-6"/>
          <w:sz w:val="18"/>
        </w:rPr>
        <w:t xml:space="preserve"> </w:t>
      </w:r>
      <w:r>
        <w:rPr>
          <w:sz w:val="18"/>
        </w:rPr>
        <w:t>Process.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Hands on Experience in ORACLE-FINANCE Modules pertaining to General Accounting</w:t>
      </w:r>
      <w:r>
        <w:rPr>
          <w:spacing w:val="-14"/>
          <w:sz w:val="18"/>
        </w:rPr>
        <w:t xml:space="preserve"> </w:t>
      </w:r>
      <w:r>
        <w:rPr>
          <w:sz w:val="18"/>
        </w:rPr>
        <w:t>Process.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Preparing Journal entries and posting as per client’s</w:t>
      </w:r>
      <w:r>
        <w:rPr>
          <w:spacing w:val="-11"/>
          <w:sz w:val="18"/>
        </w:rPr>
        <w:t xml:space="preserve"> </w:t>
      </w:r>
      <w:r>
        <w:rPr>
          <w:sz w:val="18"/>
        </w:rPr>
        <w:t>specifications.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2"/>
        <w:ind w:hanging="361"/>
        <w:rPr>
          <w:sz w:val="18"/>
        </w:rPr>
      </w:pPr>
      <w:r>
        <w:rPr>
          <w:sz w:val="18"/>
        </w:rPr>
        <w:t>Performing all regular, month-end and year-end activities (monthly journals, reporting</w:t>
      </w:r>
      <w:r>
        <w:rPr>
          <w:spacing w:val="-20"/>
          <w:sz w:val="18"/>
        </w:rPr>
        <w:t xml:space="preserve"> </w:t>
      </w:r>
      <w:r>
        <w:rPr>
          <w:sz w:val="18"/>
        </w:rPr>
        <w:t>etc.).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Review of adequacy of accruals made for payables and other</w:t>
      </w:r>
      <w:r>
        <w:rPr>
          <w:spacing w:val="-15"/>
          <w:sz w:val="18"/>
        </w:rPr>
        <w:t xml:space="preserve"> </w:t>
      </w:r>
      <w:r>
        <w:rPr>
          <w:sz w:val="18"/>
        </w:rPr>
        <w:t>charges.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4" w:line="285" w:lineRule="auto"/>
        <w:ind w:right="693"/>
        <w:rPr>
          <w:sz w:val="18"/>
        </w:rPr>
      </w:pPr>
      <w:r>
        <w:rPr>
          <w:sz w:val="18"/>
        </w:rPr>
        <w:t>Preparing Balance Sheet account Reconciliations and clearing of open-items and updating the same in Backline.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"/>
        <w:ind w:hanging="361"/>
        <w:rPr>
          <w:sz w:val="18"/>
        </w:rPr>
      </w:pPr>
      <w:r>
        <w:rPr>
          <w:sz w:val="18"/>
        </w:rPr>
        <w:t>Doing Variance Analysis for Accounts schedule by</w:t>
      </w:r>
      <w:r>
        <w:rPr>
          <w:spacing w:val="-8"/>
          <w:sz w:val="18"/>
        </w:rPr>
        <w:t xml:space="preserve"> </w:t>
      </w:r>
      <w:r>
        <w:rPr>
          <w:sz w:val="18"/>
        </w:rPr>
        <w:t>client.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Preparation of Standa</w:t>
      </w:r>
      <w:r>
        <w:rPr>
          <w:sz w:val="18"/>
        </w:rPr>
        <w:t xml:space="preserve">rd MIS reports and </w:t>
      </w:r>
      <w:proofErr w:type="spellStart"/>
      <w:r>
        <w:rPr>
          <w:sz w:val="18"/>
        </w:rPr>
        <w:t>adhoc</w:t>
      </w:r>
      <w:proofErr w:type="spellEnd"/>
      <w:r>
        <w:rPr>
          <w:sz w:val="18"/>
        </w:rPr>
        <w:t xml:space="preserve"> reports for Marketing, Finance team</w:t>
      </w:r>
      <w:r>
        <w:rPr>
          <w:spacing w:val="-19"/>
          <w:sz w:val="18"/>
        </w:rPr>
        <w:t xml:space="preserve"> </w:t>
      </w:r>
      <w:r>
        <w:rPr>
          <w:sz w:val="18"/>
        </w:rPr>
        <w:t>etc.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Ensuring that performance service metrics are met and in</w:t>
      </w:r>
      <w:r>
        <w:rPr>
          <w:spacing w:val="-9"/>
          <w:sz w:val="18"/>
        </w:rPr>
        <w:t xml:space="preserve"> </w:t>
      </w:r>
      <w:r>
        <w:rPr>
          <w:sz w:val="18"/>
        </w:rPr>
        <w:t>time.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Preparing dash board report for various activities and sent to</w:t>
      </w:r>
      <w:r>
        <w:rPr>
          <w:spacing w:val="-11"/>
          <w:sz w:val="18"/>
        </w:rPr>
        <w:t xml:space="preserve"> </w:t>
      </w:r>
      <w:r>
        <w:rPr>
          <w:sz w:val="18"/>
        </w:rPr>
        <w:t>client.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2"/>
        <w:ind w:hanging="361"/>
        <w:rPr>
          <w:sz w:val="18"/>
        </w:rPr>
      </w:pPr>
      <w:r>
        <w:rPr>
          <w:sz w:val="18"/>
        </w:rPr>
        <w:t>Responding to queries, resolving issues in the daily bus</w:t>
      </w:r>
      <w:r>
        <w:rPr>
          <w:sz w:val="18"/>
        </w:rPr>
        <w:t>iness</w:t>
      </w:r>
      <w:r>
        <w:rPr>
          <w:spacing w:val="-13"/>
          <w:sz w:val="18"/>
        </w:rPr>
        <w:t xml:space="preserve"> </w:t>
      </w:r>
      <w:r>
        <w:rPr>
          <w:sz w:val="18"/>
        </w:rPr>
        <w:t>activities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6"/>
        <w:ind w:hanging="361"/>
        <w:rPr>
          <w:sz w:val="18"/>
        </w:rPr>
      </w:pPr>
      <w:r>
        <w:rPr>
          <w:sz w:val="18"/>
        </w:rPr>
        <w:t>Seeking advice and escalating issues which are beyond scope of</w:t>
      </w:r>
      <w:r>
        <w:rPr>
          <w:spacing w:val="-8"/>
          <w:sz w:val="18"/>
        </w:rPr>
        <w:t xml:space="preserve"> </w:t>
      </w:r>
      <w:r>
        <w:rPr>
          <w:sz w:val="18"/>
        </w:rPr>
        <w:t>work.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2"/>
        <w:ind w:hanging="361"/>
        <w:rPr>
          <w:sz w:val="18"/>
        </w:rPr>
      </w:pPr>
      <w:r>
        <w:rPr>
          <w:sz w:val="18"/>
        </w:rPr>
        <w:t>Regular updating of Desktop Procedures if there are any</w:t>
      </w:r>
      <w:r>
        <w:rPr>
          <w:spacing w:val="-14"/>
          <w:sz w:val="18"/>
        </w:rPr>
        <w:t xml:space="preserve"> </w:t>
      </w:r>
      <w:r>
        <w:rPr>
          <w:sz w:val="18"/>
        </w:rPr>
        <w:t>changes.</w:t>
      </w:r>
    </w:p>
    <w:p w:rsidR="00B769CD" w:rsidRDefault="00B769CD">
      <w:pPr>
        <w:pStyle w:val="BodyText"/>
        <w:ind w:left="0" w:firstLine="0"/>
        <w:rPr>
          <w:sz w:val="22"/>
        </w:rPr>
      </w:pPr>
    </w:p>
    <w:p w:rsidR="00B769CD" w:rsidRDefault="00B769CD">
      <w:pPr>
        <w:pStyle w:val="BodyText"/>
        <w:spacing w:before="8"/>
        <w:ind w:left="0" w:firstLine="0"/>
        <w:rPr>
          <w:sz w:val="17"/>
        </w:rPr>
      </w:pPr>
    </w:p>
    <w:p w:rsidR="00B769CD" w:rsidRDefault="00D1010B">
      <w:pPr>
        <w:pStyle w:val="Heading1"/>
        <w:tabs>
          <w:tab w:val="left" w:pos="5264"/>
          <w:tab w:val="left" w:pos="8865"/>
        </w:tabs>
        <w:rPr>
          <w:u w:val="none"/>
        </w:rPr>
      </w:pPr>
      <w:r>
        <w:rPr>
          <w:u w:val="none"/>
        </w:rPr>
        <w:tab/>
      </w:r>
      <w:r>
        <w:t>Designation</w:t>
      </w:r>
      <w:r>
        <w:rPr>
          <w:u w:val="none"/>
        </w:rPr>
        <w:tab/>
      </w:r>
      <w:r>
        <w:t>Tenure</w:t>
      </w:r>
    </w:p>
    <w:p w:rsidR="00B769CD" w:rsidRDefault="00B769CD">
      <w:pPr>
        <w:pStyle w:val="BodyText"/>
        <w:ind w:left="0" w:firstLine="0"/>
        <w:rPr>
          <w:b/>
        </w:rPr>
      </w:pPr>
    </w:p>
    <w:p w:rsidR="00B769CD" w:rsidRDefault="00D1010B">
      <w:pPr>
        <w:pStyle w:val="BodyText"/>
        <w:tabs>
          <w:tab w:val="left" w:pos="5048"/>
          <w:tab w:val="left" w:pos="8145"/>
        </w:tabs>
        <w:ind w:firstLine="0"/>
      </w:pPr>
      <w:r>
        <w:tab/>
        <w:t>Financial</w:t>
      </w:r>
      <w:r>
        <w:rPr>
          <w:spacing w:val="-1"/>
        </w:rPr>
        <w:t xml:space="preserve"> </w:t>
      </w:r>
      <w:r>
        <w:t>Associate</w:t>
      </w:r>
      <w:r>
        <w:tab/>
        <w:t>Nov-2007 to</w:t>
      </w:r>
      <w:r>
        <w:rPr>
          <w:spacing w:val="-1"/>
        </w:rPr>
        <w:t xml:space="preserve"> </w:t>
      </w:r>
      <w:r>
        <w:t>Jul-2009</w:t>
      </w:r>
    </w:p>
    <w:p w:rsidR="00B769CD" w:rsidRDefault="00B769CD">
      <w:pPr>
        <w:pStyle w:val="BodyText"/>
        <w:ind w:left="0" w:firstLine="0"/>
        <w:rPr>
          <w:sz w:val="22"/>
        </w:rPr>
      </w:pPr>
    </w:p>
    <w:p w:rsidR="00B769CD" w:rsidRDefault="00D1010B">
      <w:pPr>
        <w:pStyle w:val="Heading1"/>
        <w:spacing w:before="169"/>
        <w:ind w:left="584"/>
        <w:rPr>
          <w:u w:val="none"/>
        </w:rPr>
      </w:pPr>
      <w:r>
        <w:t>Areas of Experience</w:t>
      </w:r>
    </w:p>
    <w:p w:rsidR="00B769CD" w:rsidRDefault="00B769CD">
      <w:pPr>
        <w:pStyle w:val="BodyText"/>
        <w:spacing w:before="11"/>
        <w:ind w:left="0" w:firstLine="0"/>
        <w:rPr>
          <w:b/>
          <w:sz w:val="9"/>
        </w:r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100"/>
        <w:ind w:hanging="361"/>
        <w:rPr>
          <w:sz w:val="18"/>
        </w:rPr>
      </w:pPr>
      <w:r>
        <w:rPr>
          <w:sz w:val="18"/>
        </w:rPr>
        <w:t>Taking care of General accounting</w:t>
      </w:r>
      <w:r>
        <w:rPr>
          <w:spacing w:val="-4"/>
          <w:sz w:val="18"/>
        </w:rPr>
        <w:t xml:space="preserve"> </w:t>
      </w:r>
      <w:r>
        <w:rPr>
          <w:sz w:val="18"/>
        </w:rPr>
        <w:t>process.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Hands on Experience in Main Frame Modules pertaining to General</w:t>
      </w:r>
      <w:r>
        <w:rPr>
          <w:spacing w:val="-9"/>
          <w:sz w:val="18"/>
        </w:rPr>
        <w:t xml:space="preserve"> </w:t>
      </w:r>
      <w:r>
        <w:rPr>
          <w:sz w:val="18"/>
        </w:rPr>
        <w:t>Accounting</w:t>
      </w:r>
      <w:proofErr w:type="gramStart"/>
      <w:r>
        <w:rPr>
          <w:sz w:val="18"/>
        </w:rPr>
        <w:t>,.</w:t>
      </w:r>
      <w:proofErr w:type="gramEnd"/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2"/>
        <w:ind w:hanging="361"/>
        <w:rPr>
          <w:sz w:val="18"/>
        </w:rPr>
      </w:pPr>
      <w:r>
        <w:rPr>
          <w:sz w:val="18"/>
        </w:rPr>
        <w:t>SME in the General accounting</w:t>
      </w:r>
      <w:r>
        <w:rPr>
          <w:spacing w:val="-5"/>
          <w:sz w:val="18"/>
        </w:rPr>
        <w:t xml:space="preserve"> </w:t>
      </w:r>
      <w:r>
        <w:rPr>
          <w:sz w:val="18"/>
        </w:rPr>
        <w:t>process.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Preparing Journal entries and posting as per client’s</w:t>
      </w:r>
      <w:r>
        <w:rPr>
          <w:spacing w:val="-11"/>
          <w:sz w:val="18"/>
        </w:rPr>
        <w:t xml:space="preserve"> </w:t>
      </w:r>
      <w:r>
        <w:rPr>
          <w:sz w:val="18"/>
        </w:rPr>
        <w:t>specifications.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Perfor</w:t>
      </w:r>
      <w:r>
        <w:rPr>
          <w:sz w:val="18"/>
        </w:rPr>
        <w:t>ming all regular, month-end and year-end activities (monthly journals, cross charges</w:t>
      </w:r>
      <w:r>
        <w:rPr>
          <w:spacing w:val="-22"/>
          <w:sz w:val="18"/>
        </w:rPr>
        <w:t xml:space="preserve"> </w:t>
      </w:r>
      <w:r>
        <w:rPr>
          <w:sz w:val="18"/>
        </w:rPr>
        <w:t>etc.).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 w:line="285" w:lineRule="auto"/>
        <w:ind w:right="479"/>
        <w:rPr>
          <w:sz w:val="18"/>
        </w:rPr>
      </w:pPr>
      <w:r>
        <w:rPr>
          <w:sz w:val="18"/>
        </w:rPr>
        <w:t>Review of adequacy of accruals made for payables and other charges and Analysis of variances between forecasting vis-à-vis actual</w:t>
      </w:r>
      <w:r>
        <w:rPr>
          <w:spacing w:val="-5"/>
          <w:sz w:val="18"/>
        </w:rPr>
        <w:t xml:space="preserve"> </w:t>
      </w:r>
      <w:r>
        <w:rPr>
          <w:sz w:val="18"/>
        </w:rPr>
        <w:t>payments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2"/>
        <w:ind w:hanging="361"/>
        <w:rPr>
          <w:sz w:val="18"/>
        </w:rPr>
      </w:pPr>
      <w:r>
        <w:rPr>
          <w:sz w:val="18"/>
        </w:rPr>
        <w:t>Balance Sheet account Rec</w:t>
      </w:r>
      <w:r>
        <w:rPr>
          <w:sz w:val="18"/>
        </w:rPr>
        <w:t>onciliations and clearing of</w:t>
      </w:r>
      <w:r>
        <w:rPr>
          <w:spacing w:val="-10"/>
          <w:sz w:val="18"/>
        </w:rPr>
        <w:t xml:space="preserve"> </w:t>
      </w:r>
      <w:r>
        <w:rPr>
          <w:sz w:val="18"/>
        </w:rPr>
        <w:t>open-items.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Managing and updating GL Master Data and Hierarchy</w:t>
      </w:r>
      <w:r>
        <w:rPr>
          <w:spacing w:val="-13"/>
          <w:sz w:val="18"/>
        </w:rPr>
        <w:t xml:space="preserve"> </w:t>
      </w:r>
      <w:r>
        <w:rPr>
          <w:sz w:val="18"/>
        </w:rPr>
        <w:t>Data’s.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4"/>
        <w:ind w:hanging="361"/>
        <w:rPr>
          <w:sz w:val="18"/>
        </w:rPr>
      </w:pPr>
      <w:r>
        <w:rPr>
          <w:sz w:val="18"/>
        </w:rPr>
        <w:t>Reporting as per the schedules of the</w:t>
      </w:r>
      <w:r>
        <w:rPr>
          <w:spacing w:val="-10"/>
          <w:sz w:val="18"/>
        </w:rPr>
        <w:t xml:space="preserve"> </w:t>
      </w:r>
      <w:r>
        <w:rPr>
          <w:sz w:val="18"/>
        </w:rPr>
        <w:t>Client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Raising invoices to customers to receive money for the goods/services received from</w:t>
      </w:r>
      <w:r>
        <w:rPr>
          <w:spacing w:val="-20"/>
          <w:sz w:val="18"/>
        </w:rPr>
        <w:t xml:space="preserve"> </w:t>
      </w:r>
      <w:r>
        <w:rPr>
          <w:sz w:val="18"/>
        </w:rPr>
        <w:t>client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2"/>
        <w:ind w:hanging="361"/>
        <w:rPr>
          <w:sz w:val="18"/>
        </w:rPr>
      </w:pPr>
      <w:r>
        <w:rPr>
          <w:sz w:val="18"/>
        </w:rPr>
        <w:t>Generating payment reminders for customers whose invoices were overdue for</w:t>
      </w:r>
      <w:r>
        <w:rPr>
          <w:spacing w:val="-18"/>
          <w:sz w:val="18"/>
        </w:rPr>
        <w:t xml:space="preserve"> </w:t>
      </w:r>
      <w:r>
        <w:rPr>
          <w:sz w:val="18"/>
        </w:rPr>
        <w:t>payments.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Ensuring that performance service metrics are met and in</w:t>
      </w:r>
      <w:r>
        <w:rPr>
          <w:spacing w:val="-9"/>
          <w:sz w:val="18"/>
        </w:rPr>
        <w:t xml:space="preserve"> </w:t>
      </w:r>
      <w:r>
        <w:rPr>
          <w:sz w:val="18"/>
        </w:rPr>
        <w:t>time.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Responding to queries, resolving issues in the daily business</w:t>
      </w:r>
      <w:r>
        <w:rPr>
          <w:spacing w:val="-30"/>
          <w:sz w:val="18"/>
        </w:rPr>
        <w:t xml:space="preserve"> </w:t>
      </w:r>
      <w:r>
        <w:rPr>
          <w:sz w:val="18"/>
        </w:rPr>
        <w:t>activities.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Seeking advice and escalating issu</w:t>
      </w:r>
      <w:r>
        <w:rPr>
          <w:sz w:val="18"/>
        </w:rPr>
        <w:t>es which are beyond scope of</w:t>
      </w:r>
      <w:r>
        <w:rPr>
          <w:spacing w:val="-25"/>
          <w:sz w:val="18"/>
        </w:rPr>
        <w:t xml:space="preserve"> </w:t>
      </w:r>
      <w:r>
        <w:rPr>
          <w:sz w:val="18"/>
        </w:rPr>
        <w:t>work.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ind w:hanging="361"/>
        <w:rPr>
          <w:sz w:val="18"/>
        </w:rPr>
      </w:pPr>
      <w:r>
        <w:rPr>
          <w:sz w:val="18"/>
        </w:rPr>
        <w:t>Regular updating of Desktop Procedures if there are any</w:t>
      </w:r>
      <w:r>
        <w:rPr>
          <w:spacing w:val="-14"/>
          <w:sz w:val="18"/>
        </w:rPr>
        <w:t xml:space="preserve"> </w:t>
      </w:r>
      <w:r>
        <w:rPr>
          <w:sz w:val="18"/>
        </w:rPr>
        <w:t>changes.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Participating in the continuous improvement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z w:val="18"/>
        </w:rPr>
        <w:t>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2"/>
        <w:ind w:hanging="361"/>
        <w:rPr>
          <w:sz w:val="18"/>
        </w:rPr>
      </w:pPr>
      <w:r>
        <w:rPr>
          <w:sz w:val="18"/>
        </w:rPr>
        <w:t>Other duties as stipulated by the</w:t>
      </w:r>
      <w:r>
        <w:rPr>
          <w:spacing w:val="-11"/>
          <w:sz w:val="18"/>
        </w:rPr>
        <w:t xml:space="preserve"> </w:t>
      </w:r>
      <w:r>
        <w:rPr>
          <w:sz w:val="18"/>
        </w:rPr>
        <w:t>Manager.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45"/>
        <w:ind w:hanging="361"/>
        <w:rPr>
          <w:sz w:val="18"/>
        </w:rPr>
      </w:pPr>
      <w:r>
        <w:rPr>
          <w:sz w:val="18"/>
        </w:rPr>
        <w:t>Preparation of SLA Matrix reports for various</w:t>
      </w:r>
      <w:r>
        <w:rPr>
          <w:spacing w:val="-10"/>
          <w:sz w:val="18"/>
        </w:rPr>
        <w:t xml:space="preserve"> </w:t>
      </w:r>
      <w:r>
        <w:rPr>
          <w:sz w:val="18"/>
        </w:rPr>
        <w:t>activities.</w:t>
      </w:r>
    </w:p>
    <w:p w:rsidR="00B769CD" w:rsidRDefault="00B769CD">
      <w:pPr>
        <w:rPr>
          <w:sz w:val="18"/>
        </w:rPr>
        <w:sectPr w:rsidR="00B769CD">
          <w:pgSz w:w="12240" w:h="15840"/>
          <w:pgMar w:top="920" w:right="700" w:bottom="280" w:left="640" w:header="720" w:footer="720" w:gutter="0"/>
          <w:pgBorders w:offsetFrom="page">
            <w:top w:val="thinThickThinSmallGap" w:sz="12" w:space="25" w:color="000000"/>
            <w:left w:val="thinThickThinSmallGap" w:sz="12" w:space="25" w:color="000000"/>
            <w:bottom w:val="thinThickThinSmallGap" w:sz="12" w:space="25" w:color="000000"/>
            <w:right w:val="thinThickThinSmallGap" w:sz="12" w:space="25" w:color="000000"/>
          </w:pgBorders>
          <w:cols w:space="720"/>
        </w:sectPr>
      </w:pPr>
    </w:p>
    <w:p w:rsidR="00B769CD" w:rsidRDefault="00D1010B">
      <w:pPr>
        <w:pStyle w:val="Heading1"/>
        <w:tabs>
          <w:tab w:val="left" w:pos="5264"/>
          <w:tab w:val="left" w:pos="8865"/>
        </w:tabs>
        <w:spacing w:before="70"/>
        <w:rPr>
          <w:u w:val="none"/>
        </w:rPr>
      </w:pPr>
      <w:r>
        <w:rPr>
          <w:u w:val="none"/>
        </w:rPr>
        <w:lastRenderedPageBreak/>
        <w:tab/>
      </w:r>
      <w:r>
        <w:t>Designation</w:t>
      </w:r>
      <w:r>
        <w:rPr>
          <w:u w:val="none"/>
        </w:rPr>
        <w:tab/>
      </w:r>
      <w:r>
        <w:t>Tenure</w:t>
      </w:r>
    </w:p>
    <w:p w:rsidR="00B769CD" w:rsidRDefault="00B769CD">
      <w:pPr>
        <w:pStyle w:val="BodyText"/>
        <w:spacing w:before="12"/>
        <w:ind w:left="0" w:firstLine="0"/>
        <w:rPr>
          <w:b/>
          <w:sz w:val="17"/>
        </w:rPr>
      </w:pPr>
    </w:p>
    <w:p w:rsidR="00B769CD" w:rsidRDefault="00D1010B">
      <w:pPr>
        <w:pStyle w:val="BodyText"/>
        <w:tabs>
          <w:tab w:val="left" w:pos="4544"/>
          <w:tab w:val="left" w:pos="8145"/>
        </w:tabs>
        <w:ind w:firstLine="0"/>
      </w:pPr>
      <w:r>
        <w:tab/>
        <w:t>Senior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Associate</w:t>
      </w:r>
      <w:r>
        <w:tab/>
        <w:t>Jul-2006 to</w:t>
      </w:r>
      <w:r>
        <w:rPr>
          <w:spacing w:val="-2"/>
        </w:rPr>
        <w:t xml:space="preserve"> </w:t>
      </w:r>
      <w:r>
        <w:t>Oct-2007</w:t>
      </w:r>
    </w:p>
    <w:p w:rsidR="00B769CD" w:rsidRDefault="00B769CD">
      <w:pPr>
        <w:pStyle w:val="BodyText"/>
        <w:spacing w:before="11"/>
        <w:ind w:left="0" w:firstLine="0"/>
        <w:rPr>
          <w:sz w:val="17"/>
        </w:rPr>
      </w:pPr>
    </w:p>
    <w:p w:rsidR="00B769CD" w:rsidRDefault="00D1010B">
      <w:pPr>
        <w:pStyle w:val="Heading1"/>
        <w:ind w:left="584"/>
        <w:rPr>
          <w:u w:val="none"/>
        </w:rPr>
      </w:pPr>
      <w:r>
        <w:t>Areas of Experience</w:t>
      </w:r>
    </w:p>
    <w:p w:rsidR="00B769CD" w:rsidRDefault="00B769CD">
      <w:pPr>
        <w:pStyle w:val="BodyText"/>
        <w:spacing w:before="11"/>
        <w:ind w:left="0" w:firstLine="0"/>
        <w:rPr>
          <w:b/>
          <w:sz w:val="17"/>
        </w:r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1"/>
        <w:ind w:hanging="361"/>
        <w:rPr>
          <w:sz w:val="18"/>
        </w:rPr>
      </w:pPr>
      <w:r>
        <w:rPr>
          <w:sz w:val="18"/>
        </w:rPr>
        <w:t>Successful Onsite Transition of General Accounting Process (GL) from</w:t>
      </w:r>
      <w:r>
        <w:rPr>
          <w:spacing w:val="-11"/>
          <w:sz w:val="18"/>
        </w:rPr>
        <w:t xml:space="preserve"> </w:t>
      </w:r>
      <w:r>
        <w:rPr>
          <w:sz w:val="18"/>
        </w:rPr>
        <w:t>Norway.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Taking care of General</w:t>
      </w:r>
      <w:r>
        <w:rPr>
          <w:spacing w:val="-5"/>
          <w:sz w:val="18"/>
        </w:rPr>
        <w:t xml:space="preserve"> </w:t>
      </w:r>
      <w:r>
        <w:rPr>
          <w:sz w:val="18"/>
        </w:rPr>
        <w:t>accounting.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Hands on Experience in SAP FI\CO Modules pertaining to General Accounting &amp; Customer</w:t>
      </w:r>
      <w:r>
        <w:rPr>
          <w:spacing w:val="-25"/>
          <w:sz w:val="18"/>
        </w:rPr>
        <w:t xml:space="preserve"> </w:t>
      </w:r>
      <w:r>
        <w:rPr>
          <w:sz w:val="18"/>
        </w:rPr>
        <w:t>Invoicing.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SME in the General accounting</w:t>
      </w:r>
      <w:r>
        <w:rPr>
          <w:spacing w:val="-5"/>
          <w:sz w:val="18"/>
        </w:rPr>
        <w:t xml:space="preserve"> </w:t>
      </w:r>
      <w:r>
        <w:rPr>
          <w:sz w:val="18"/>
        </w:rPr>
        <w:t>process.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Preparing Journal entries and posting as per client’s</w:t>
      </w:r>
      <w:r>
        <w:rPr>
          <w:spacing w:val="-11"/>
          <w:sz w:val="18"/>
        </w:rPr>
        <w:t xml:space="preserve"> </w:t>
      </w:r>
      <w:r>
        <w:rPr>
          <w:sz w:val="18"/>
        </w:rPr>
        <w:t>specifications.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In-charge of Inter-company for Nordics</w:t>
      </w:r>
      <w:r>
        <w:rPr>
          <w:spacing w:val="-9"/>
          <w:sz w:val="18"/>
        </w:rPr>
        <w:t xml:space="preserve"> </w:t>
      </w:r>
      <w:r>
        <w:rPr>
          <w:sz w:val="18"/>
        </w:rPr>
        <w:t>region.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1"/>
        <w:ind w:hanging="361"/>
        <w:rPr>
          <w:sz w:val="18"/>
        </w:rPr>
      </w:pPr>
      <w:r>
        <w:rPr>
          <w:sz w:val="18"/>
        </w:rPr>
        <w:t>Performing all regular, month-end and year-end activities (monthly journals, cross charges</w:t>
      </w:r>
      <w:r>
        <w:rPr>
          <w:spacing w:val="-22"/>
          <w:sz w:val="18"/>
        </w:rPr>
        <w:t xml:space="preserve"> </w:t>
      </w:r>
      <w:r>
        <w:rPr>
          <w:sz w:val="18"/>
        </w:rPr>
        <w:t>etc.).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Balance Sheet account Reconciliations and clearing of</w:t>
      </w:r>
      <w:r>
        <w:rPr>
          <w:spacing w:val="-10"/>
          <w:sz w:val="18"/>
        </w:rPr>
        <w:t xml:space="preserve"> </w:t>
      </w:r>
      <w:r>
        <w:rPr>
          <w:sz w:val="18"/>
        </w:rPr>
        <w:t>open-items.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 xml:space="preserve">Reporting as per the schedules of the Client </w:t>
      </w:r>
      <w:r>
        <w:rPr>
          <w:sz w:val="18"/>
        </w:rPr>
        <w:t xml:space="preserve">(Line of Business and </w:t>
      </w:r>
      <w:proofErr w:type="spellStart"/>
      <w:r>
        <w:rPr>
          <w:sz w:val="18"/>
        </w:rPr>
        <w:t>Essbase</w:t>
      </w:r>
      <w:proofErr w:type="spellEnd"/>
      <w:r>
        <w:rPr>
          <w:spacing w:val="-25"/>
          <w:sz w:val="18"/>
        </w:rPr>
        <w:t xml:space="preserve"> </w:t>
      </w:r>
      <w:r>
        <w:rPr>
          <w:sz w:val="18"/>
        </w:rPr>
        <w:t>Reporting).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Handling of Fixed Assets Processes (additions, disposals,</w:t>
      </w:r>
      <w:r>
        <w:rPr>
          <w:spacing w:val="-12"/>
          <w:sz w:val="18"/>
        </w:rPr>
        <w:t xml:space="preserve"> </w:t>
      </w:r>
      <w:r>
        <w:rPr>
          <w:sz w:val="18"/>
        </w:rPr>
        <w:t>depreciation).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 w:line="273" w:lineRule="auto"/>
        <w:ind w:right="311"/>
        <w:rPr>
          <w:sz w:val="18"/>
        </w:rPr>
      </w:pPr>
      <w:r>
        <w:rPr>
          <w:sz w:val="18"/>
        </w:rPr>
        <w:t>Handling Inter-company reconciliations and follow-up with various Inter-companies for resolution of inter- company</w:t>
      </w:r>
      <w:r>
        <w:rPr>
          <w:spacing w:val="-3"/>
          <w:sz w:val="18"/>
        </w:rPr>
        <w:t xml:space="preserve"> </w:t>
      </w:r>
      <w:r>
        <w:rPr>
          <w:sz w:val="18"/>
        </w:rPr>
        <w:t>differences/issues.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"/>
        <w:ind w:hanging="361"/>
        <w:rPr>
          <w:sz w:val="18"/>
        </w:rPr>
      </w:pPr>
      <w:r>
        <w:rPr>
          <w:sz w:val="18"/>
        </w:rPr>
        <w:t>Ensuri</w:t>
      </w:r>
      <w:r>
        <w:rPr>
          <w:sz w:val="18"/>
        </w:rPr>
        <w:t>ng that performance service metrics are met and in</w:t>
      </w:r>
      <w:r>
        <w:rPr>
          <w:spacing w:val="-9"/>
          <w:sz w:val="18"/>
        </w:rPr>
        <w:t xml:space="preserve"> </w:t>
      </w:r>
      <w:r>
        <w:rPr>
          <w:sz w:val="18"/>
        </w:rPr>
        <w:t>time.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Responding to queries, resolving issues in the daily business</w:t>
      </w:r>
      <w:r>
        <w:rPr>
          <w:spacing w:val="-28"/>
          <w:sz w:val="18"/>
        </w:rPr>
        <w:t xml:space="preserve"> </w:t>
      </w:r>
      <w:r>
        <w:rPr>
          <w:sz w:val="18"/>
        </w:rPr>
        <w:t>activities.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Seeking advice and escalating issues which are beyond scope of</w:t>
      </w:r>
      <w:r>
        <w:rPr>
          <w:spacing w:val="-25"/>
          <w:sz w:val="18"/>
        </w:rPr>
        <w:t xml:space="preserve"> </w:t>
      </w:r>
      <w:r>
        <w:rPr>
          <w:sz w:val="18"/>
        </w:rPr>
        <w:t>work.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Regular updating of Desktop Procedures if there are any</w:t>
      </w:r>
      <w:r>
        <w:rPr>
          <w:spacing w:val="-14"/>
          <w:sz w:val="18"/>
        </w:rPr>
        <w:t xml:space="preserve"> </w:t>
      </w:r>
      <w:r>
        <w:rPr>
          <w:sz w:val="18"/>
        </w:rPr>
        <w:t>changes.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Co-operation with supervisors &amp; process champions to improve processes &amp; deliver higher quality</w:t>
      </w:r>
      <w:r>
        <w:rPr>
          <w:spacing w:val="-25"/>
          <w:sz w:val="18"/>
        </w:rPr>
        <w:t xml:space="preserve"> </w:t>
      </w:r>
      <w:r>
        <w:rPr>
          <w:sz w:val="18"/>
        </w:rPr>
        <w:t>service.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1"/>
        <w:ind w:hanging="361"/>
        <w:rPr>
          <w:sz w:val="18"/>
        </w:rPr>
      </w:pPr>
      <w:r>
        <w:rPr>
          <w:sz w:val="18"/>
        </w:rPr>
        <w:t>To ensure compliance with business policy, contractual requirements &amp; standard accounting</w:t>
      </w:r>
      <w:r>
        <w:rPr>
          <w:spacing w:val="-30"/>
          <w:sz w:val="18"/>
        </w:rPr>
        <w:t xml:space="preserve"> </w:t>
      </w:r>
      <w:r>
        <w:rPr>
          <w:sz w:val="18"/>
        </w:rPr>
        <w:t>procedures.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Participating in the continuous improvem</w:t>
      </w:r>
      <w:r>
        <w:rPr>
          <w:sz w:val="18"/>
        </w:rPr>
        <w:t>ent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z w:val="18"/>
        </w:rPr>
        <w:t>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Other duties as stipulated by the</w:t>
      </w:r>
      <w:r>
        <w:rPr>
          <w:spacing w:val="-11"/>
          <w:sz w:val="18"/>
        </w:rPr>
        <w:t xml:space="preserve"> </w:t>
      </w:r>
      <w:r>
        <w:rPr>
          <w:sz w:val="18"/>
        </w:rPr>
        <w:t>supervisors.</w:t>
      </w:r>
    </w:p>
    <w:p w:rsidR="00B769CD" w:rsidRDefault="00B769CD">
      <w:pPr>
        <w:pStyle w:val="BodyText"/>
        <w:spacing w:before="6"/>
        <w:ind w:left="0" w:firstLine="0"/>
        <w:rPr>
          <w:sz w:val="23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5"/>
        <w:gridCol w:w="3013"/>
        <w:gridCol w:w="2835"/>
      </w:tblGrid>
      <w:tr w:rsidR="00B769CD">
        <w:trPr>
          <w:trHeight w:val="327"/>
        </w:trPr>
        <w:tc>
          <w:tcPr>
            <w:tcW w:w="3495" w:type="dxa"/>
          </w:tcPr>
          <w:p w:rsidR="00B769CD" w:rsidRDefault="00B769C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013" w:type="dxa"/>
          </w:tcPr>
          <w:p w:rsidR="00B769CD" w:rsidRDefault="00D1010B">
            <w:pPr>
              <w:pStyle w:val="TableParagraph"/>
              <w:ind w:left="87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Designation</w:t>
            </w:r>
          </w:p>
        </w:tc>
        <w:tc>
          <w:tcPr>
            <w:tcW w:w="2835" w:type="dxa"/>
          </w:tcPr>
          <w:p w:rsidR="00B769CD" w:rsidRDefault="00D1010B">
            <w:pPr>
              <w:pStyle w:val="TableParagraph"/>
              <w:ind w:left="827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Tenure</w:t>
            </w:r>
          </w:p>
        </w:tc>
      </w:tr>
      <w:tr w:rsidR="00B769CD">
        <w:trPr>
          <w:trHeight w:val="327"/>
        </w:trPr>
        <w:tc>
          <w:tcPr>
            <w:tcW w:w="3495" w:type="dxa"/>
          </w:tcPr>
          <w:p w:rsidR="00B769CD" w:rsidRDefault="00B769CD" w:rsidP="00FB3C37">
            <w:pPr>
              <w:pStyle w:val="TableParagraph"/>
              <w:spacing w:before="109" w:line="199" w:lineRule="exact"/>
              <w:rPr>
                <w:sz w:val="18"/>
              </w:rPr>
            </w:pPr>
          </w:p>
        </w:tc>
        <w:tc>
          <w:tcPr>
            <w:tcW w:w="3013" w:type="dxa"/>
          </w:tcPr>
          <w:p w:rsidR="00B769CD" w:rsidRDefault="00D1010B">
            <w:pPr>
              <w:pStyle w:val="TableParagraph"/>
              <w:spacing w:before="109" w:line="199" w:lineRule="exact"/>
              <w:ind w:left="875"/>
              <w:rPr>
                <w:sz w:val="18"/>
              </w:rPr>
            </w:pPr>
            <w:r>
              <w:rPr>
                <w:sz w:val="18"/>
              </w:rPr>
              <w:t>Income Auditor</w:t>
            </w:r>
          </w:p>
        </w:tc>
        <w:tc>
          <w:tcPr>
            <w:tcW w:w="2835" w:type="dxa"/>
          </w:tcPr>
          <w:p w:rsidR="00B769CD" w:rsidRDefault="00D1010B">
            <w:pPr>
              <w:pStyle w:val="TableParagraph"/>
              <w:spacing w:before="109" w:line="199" w:lineRule="exact"/>
              <w:ind w:left="723" w:right="30"/>
              <w:jc w:val="center"/>
              <w:rPr>
                <w:sz w:val="18"/>
              </w:rPr>
            </w:pPr>
            <w:r>
              <w:rPr>
                <w:sz w:val="18"/>
              </w:rPr>
              <w:t>Sep-2004 to Apr-2006</w:t>
            </w:r>
          </w:p>
        </w:tc>
      </w:tr>
    </w:tbl>
    <w:p w:rsidR="00B769CD" w:rsidRDefault="00B769CD">
      <w:pPr>
        <w:pStyle w:val="BodyText"/>
        <w:spacing w:before="11"/>
        <w:ind w:left="0" w:firstLine="0"/>
        <w:rPr>
          <w:sz w:val="17"/>
        </w:rPr>
      </w:pPr>
    </w:p>
    <w:p w:rsidR="00B769CD" w:rsidRDefault="00D1010B">
      <w:pPr>
        <w:pStyle w:val="Heading1"/>
        <w:spacing w:before="1"/>
        <w:ind w:left="584"/>
        <w:rPr>
          <w:u w:val="none"/>
        </w:rPr>
      </w:pPr>
      <w:r>
        <w:t>Areas of Experience</w:t>
      </w:r>
    </w:p>
    <w:p w:rsidR="00B769CD" w:rsidRDefault="00B769CD">
      <w:pPr>
        <w:pStyle w:val="BodyText"/>
        <w:spacing w:before="10"/>
        <w:ind w:left="0" w:firstLine="0"/>
        <w:rPr>
          <w:b/>
          <w:sz w:val="9"/>
        </w:r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  <w:tab w:val="left" w:pos="8304"/>
        </w:tabs>
        <w:spacing w:before="101"/>
        <w:ind w:hanging="361"/>
        <w:rPr>
          <w:sz w:val="18"/>
        </w:rPr>
      </w:pPr>
      <w:r>
        <w:rPr>
          <w:sz w:val="18"/>
        </w:rPr>
        <w:t>Verify the night audit report with Fidelio and make final revenue report</w:t>
      </w:r>
      <w:r>
        <w:rPr>
          <w:spacing w:val="-2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z w:val="18"/>
        </w:rPr>
        <w:tab/>
        <w:t>Management.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0"/>
        <w:ind w:hanging="361"/>
        <w:rPr>
          <w:sz w:val="18"/>
        </w:rPr>
      </w:pPr>
      <w:r>
        <w:rPr>
          <w:sz w:val="18"/>
        </w:rPr>
        <w:t>Check the outlet checks and officers' checks with F &amp; B sales</w:t>
      </w:r>
      <w:r>
        <w:rPr>
          <w:spacing w:val="-15"/>
          <w:sz w:val="18"/>
        </w:rPr>
        <w:t xml:space="preserve"> </w:t>
      </w:r>
      <w:r>
        <w:rPr>
          <w:sz w:val="18"/>
        </w:rPr>
        <w:t>summery.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Check the paid outs, miscellaneous, discount vouchers and apartment control sheets with</w:t>
      </w:r>
      <w:r>
        <w:rPr>
          <w:spacing w:val="-16"/>
          <w:sz w:val="18"/>
        </w:rPr>
        <w:t xml:space="preserve"> </w:t>
      </w:r>
      <w:r>
        <w:rPr>
          <w:sz w:val="18"/>
        </w:rPr>
        <w:t>Fidelio.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Keep the records in proper order for financial controller and extern</w:t>
      </w:r>
      <w:r>
        <w:rPr>
          <w:sz w:val="18"/>
        </w:rPr>
        <w:t>al auditor’s</w:t>
      </w:r>
      <w:r>
        <w:rPr>
          <w:spacing w:val="-21"/>
          <w:sz w:val="18"/>
        </w:rPr>
        <w:t xml:space="preserve"> </w:t>
      </w:r>
      <w:r>
        <w:rPr>
          <w:sz w:val="18"/>
        </w:rPr>
        <w:t>verification.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 xml:space="preserve">Updating the register where previous </w:t>
      </w:r>
      <w:proofErr w:type="spellStart"/>
      <w:r>
        <w:rPr>
          <w:sz w:val="18"/>
        </w:rPr>
        <w:t>days’scheques</w:t>
      </w:r>
      <w:proofErr w:type="spellEnd"/>
      <w:r>
        <w:rPr>
          <w:sz w:val="18"/>
        </w:rPr>
        <w:t xml:space="preserve"> will be entered &amp; preparing the bank</w:t>
      </w:r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challans</w:t>
      </w:r>
      <w:proofErr w:type="spellEnd"/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4" w:line="276" w:lineRule="auto"/>
        <w:ind w:right="319"/>
        <w:jc w:val="both"/>
        <w:rPr>
          <w:sz w:val="18"/>
        </w:rPr>
      </w:pPr>
      <w:r>
        <w:rPr>
          <w:sz w:val="18"/>
        </w:rPr>
        <w:t>Handling the Account Receivable and verify the Account Receivable Vouchers and Previous day’s bill to be checked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billing</w:t>
      </w:r>
      <w:r>
        <w:rPr>
          <w:spacing w:val="-3"/>
          <w:sz w:val="18"/>
        </w:rPr>
        <w:t xml:space="preserve"> </w:t>
      </w:r>
      <w:r>
        <w:rPr>
          <w:sz w:val="18"/>
        </w:rPr>
        <w:t>letter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company,</w:t>
      </w:r>
      <w:r>
        <w:rPr>
          <w:spacing w:val="-4"/>
          <w:sz w:val="18"/>
        </w:rPr>
        <w:t xml:space="preserve"> </w:t>
      </w:r>
      <w:r>
        <w:rPr>
          <w:sz w:val="18"/>
        </w:rPr>
        <w:t>Travel</w:t>
      </w:r>
      <w:r>
        <w:rPr>
          <w:spacing w:val="-2"/>
          <w:sz w:val="18"/>
        </w:rPr>
        <w:t xml:space="preserve"> </w:t>
      </w:r>
      <w:r>
        <w:rPr>
          <w:sz w:val="18"/>
        </w:rPr>
        <w:t>agent</w:t>
      </w:r>
      <w:r>
        <w:rPr>
          <w:spacing w:val="-2"/>
          <w:sz w:val="18"/>
        </w:rPr>
        <w:t xml:space="preserve"> </w:t>
      </w:r>
      <w:r>
        <w:rPr>
          <w:sz w:val="18"/>
        </w:rPr>
        <w:t>Voucher,</w:t>
      </w:r>
      <w:r>
        <w:rPr>
          <w:spacing w:val="-4"/>
          <w:sz w:val="18"/>
        </w:rPr>
        <w:t xml:space="preserve"> </w:t>
      </w:r>
      <w:r>
        <w:rPr>
          <w:sz w:val="18"/>
        </w:rPr>
        <w:t>supporting</w:t>
      </w:r>
      <w:r>
        <w:rPr>
          <w:spacing w:val="-2"/>
          <w:sz w:val="18"/>
        </w:rPr>
        <w:t xml:space="preserve"> </w:t>
      </w:r>
      <w:r>
        <w:rPr>
          <w:sz w:val="18"/>
        </w:rPr>
        <w:t>food</w:t>
      </w:r>
      <w:r>
        <w:rPr>
          <w:spacing w:val="-3"/>
          <w:sz w:val="18"/>
        </w:rPr>
        <w:t xml:space="preserve"> </w:t>
      </w:r>
      <w:r>
        <w:rPr>
          <w:sz w:val="18"/>
        </w:rPr>
        <w:t>bills, and the amount of the</w:t>
      </w:r>
      <w:r>
        <w:rPr>
          <w:spacing w:val="-6"/>
          <w:sz w:val="18"/>
        </w:rPr>
        <w:t xml:space="preserve"> </w:t>
      </w:r>
      <w:r>
        <w:rPr>
          <w:sz w:val="18"/>
        </w:rPr>
        <w:t>bill.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0" w:line="218" w:lineRule="exact"/>
        <w:ind w:hanging="361"/>
        <w:jc w:val="both"/>
        <w:rPr>
          <w:sz w:val="18"/>
        </w:rPr>
      </w:pPr>
      <w:r>
        <w:rPr>
          <w:sz w:val="18"/>
        </w:rPr>
        <w:t>Check the Credit Report &amp; the Credit</w:t>
      </w:r>
      <w:r>
        <w:rPr>
          <w:spacing w:val="-5"/>
          <w:sz w:val="18"/>
        </w:rPr>
        <w:t xml:space="preserve"> </w:t>
      </w:r>
      <w:r>
        <w:rPr>
          <w:sz w:val="18"/>
        </w:rPr>
        <w:t>Invoicing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Sending reminders to parties &amp; collect the payment on</w:t>
      </w:r>
      <w:r>
        <w:rPr>
          <w:spacing w:val="-7"/>
          <w:sz w:val="18"/>
        </w:rPr>
        <w:t xml:space="preserve"> </w:t>
      </w:r>
      <w:r>
        <w:rPr>
          <w:sz w:val="18"/>
        </w:rPr>
        <w:t>time.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Making receipts for the payment received from the</w:t>
      </w:r>
      <w:r>
        <w:rPr>
          <w:spacing w:val="-8"/>
          <w:sz w:val="18"/>
        </w:rPr>
        <w:t xml:space="preserve"> </w:t>
      </w:r>
      <w:r>
        <w:rPr>
          <w:sz w:val="18"/>
        </w:rPr>
        <w:t>parties.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Preparing the sales journal at the end of the</w:t>
      </w:r>
      <w:r>
        <w:rPr>
          <w:spacing w:val="-12"/>
          <w:sz w:val="18"/>
        </w:rPr>
        <w:t xml:space="preserve"> </w:t>
      </w:r>
      <w:r>
        <w:rPr>
          <w:sz w:val="18"/>
        </w:rPr>
        <w:t>month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1"/>
        <w:ind w:hanging="361"/>
        <w:rPr>
          <w:sz w:val="18"/>
        </w:rPr>
      </w:pPr>
      <w:r>
        <w:rPr>
          <w:sz w:val="18"/>
        </w:rPr>
        <w:t>Preparing month end inventory for the main store &amp; other outlets &amp; preparing the valuation</w:t>
      </w:r>
      <w:r>
        <w:rPr>
          <w:spacing w:val="-27"/>
          <w:sz w:val="18"/>
        </w:rPr>
        <w:t xml:space="preserve"> </w:t>
      </w:r>
      <w:r>
        <w:rPr>
          <w:sz w:val="18"/>
        </w:rPr>
        <w:t>reports.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 xml:space="preserve">Checking all staff time cards and making the </w:t>
      </w:r>
      <w:r>
        <w:rPr>
          <w:sz w:val="18"/>
        </w:rPr>
        <w:t>payrolls with the pay</w:t>
      </w:r>
      <w:r>
        <w:rPr>
          <w:spacing w:val="-17"/>
          <w:sz w:val="18"/>
        </w:rPr>
        <w:t xml:space="preserve"> </w:t>
      </w:r>
      <w:r>
        <w:rPr>
          <w:sz w:val="18"/>
        </w:rPr>
        <w:t>slips.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Preparing Daily Cashier Summary Report and submit to the</w:t>
      </w:r>
      <w:r>
        <w:rPr>
          <w:spacing w:val="-14"/>
          <w:sz w:val="18"/>
        </w:rPr>
        <w:t xml:space="preserve"> </w:t>
      </w:r>
      <w:r>
        <w:rPr>
          <w:sz w:val="18"/>
        </w:rPr>
        <w:t>Management.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 w:line="276" w:lineRule="auto"/>
        <w:ind w:right="1060"/>
        <w:rPr>
          <w:sz w:val="18"/>
        </w:rPr>
      </w:pPr>
      <w:r>
        <w:rPr>
          <w:sz w:val="18"/>
        </w:rPr>
        <w:t>Preparing Incentive’s for Front Office Receptionist’s and preparing Sales Commission for the</w:t>
      </w:r>
      <w:r>
        <w:rPr>
          <w:spacing w:val="-36"/>
          <w:sz w:val="18"/>
        </w:rPr>
        <w:t xml:space="preserve"> </w:t>
      </w:r>
      <w:r>
        <w:rPr>
          <w:sz w:val="18"/>
        </w:rPr>
        <w:t>Sales Executive’s.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1" w:line="273" w:lineRule="auto"/>
        <w:ind w:right="746"/>
        <w:rPr>
          <w:sz w:val="18"/>
        </w:rPr>
      </w:pPr>
      <w:r>
        <w:rPr>
          <w:sz w:val="18"/>
        </w:rPr>
        <w:t>Handling Petty Cash Expense of the Hotel &amp; Pre</w:t>
      </w:r>
      <w:r>
        <w:rPr>
          <w:sz w:val="18"/>
        </w:rPr>
        <w:t>paring Petty Cash Summary Report and submit to the Management.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2"/>
        <w:ind w:hanging="361"/>
        <w:rPr>
          <w:sz w:val="18"/>
        </w:rPr>
      </w:pPr>
      <w:r>
        <w:rPr>
          <w:sz w:val="18"/>
        </w:rPr>
        <w:t>Checking the Laundry Bills &amp; Laundry Statement and preparing Guest Laundry</w:t>
      </w:r>
      <w:r>
        <w:rPr>
          <w:spacing w:val="-22"/>
          <w:sz w:val="18"/>
        </w:rPr>
        <w:t xml:space="preserve"> </w:t>
      </w:r>
      <w:r>
        <w:rPr>
          <w:sz w:val="18"/>
        </w:rPr>
        <w:t>Report.</w:t>
      </w:r>
    </w:p>
    <w:p w:rsidR="00B769CD" w:rsidRDefault="00B769CD">
      <w:pPr>
        <w:pStyle w:val="BodyText"/>
        <w:spacing w:before="6"/>
        <w:ind w:left="0" w:firstLine="0"/>
        <w:rPr>
          <w:sz w:val="23"/>
        </w:rPr>
      </w:pPr>
    </w:p>
    <w:p w:rsidR="00B769CD" w:rsidRDefault="00D1010B">
      <w:pPr>
        <w:pStyle w:val="Heading1"/>
        <w:tabs>
          <w:tab w:val="left" w:pos="5985"/>
          <w:tab w:val="left" w:pos="8865"/>
        </w:tabs>
        <w:rPr>
          <w:u w:val="none"/>
        </w:rPr>
      </w:pPr>
      <w:r>
        <w:t>Organization</w:t>
      </w:r>
      <w:r>
        <w:rPr>
          <w:u w:val="none"/>
        </w:rPr>
        <w:tab/>
      </w:r>
      <w:r>
        <w:t>Designation</w:t>
      </w:r>
      <w:r>
        <w:rPr>
          <w:u w:val="none"/>
        </w:rPr>
        <w:tab/>
      </w:r>
      <w:r>
        <w:t>Tenure</w:t>
      </w:r>
    </w:p>
    <w:p w:rsidR="00B769CD" w:rsidRDefault="00B769CD">
      <w:pPr>
        <w:pStyle w:val="BodyText"/>
        <w:spacing w:before="11"/>
        <w:ind w:left="0" w:firstLine="0"/>
        <w:rPr>
          <w:b/>
          <w:sz w:val="17"/>
        </w:rPr>
      </w:pPr>
    </w:p>
    <w:p w:rsidR="00B769CD" w:rsidRDefault="00D1010B">
      <w:pPr>
        <w:pStyle w:val="BodyText"/>
        <w:tabs>
          <w:tab w:val="left" w:pos="5985"/>
          <w:tab w:val="left" w:pos="8003"/>
        </w:tabs>
        <w:ind w:firstLine="0"/>
      </w:pPr>
      <w:r>
        <w:t xml:space="preserve"> </w:t>
      </w:r>
      <w:proofErr w:type="gramStart"/>
      <w:r>
        <w:t>Chartered</w:t>
      </w:r>
      <w:r>
        <w:rPr>
          <w:spacing w:val="-9"/>
        </w:rPr>
        <w:t xml:space="preserve"> </w:t>
      </w:r>
      <w:r>
        <w:t>Accountant</w:t>
      </w:r>
      <w:r>
        <w:rPr>
          <w:spacing w:val="-2"/>
        </w:rPr>
        <w:t xml:space="preserve"> </w:t>
      </w:r>
      <w:r>
        <w:t>Firm.</w:t>
      </w:r>
      <w:proofErr w:type="gramEnd"/>
      <w:r>
        <w:tab/>
      </w:r>
      <w:proofErr w:type="gramStart"/>
      <w:r>
        <w:t>Accounts.</w:t>
      </w:r>
      <w:proofErr w:type="gramEnd"/>
      <w:r>
        <w:rPr>
          <w:spacing w:val="-3"/>
        </w:rPr>
        <w:t xml:space="preserve"> </w:t>
      </w:r>
      <w:r>
        <w:t>Asst.</w:t>
      </w:r>
      <w:r>
        <w:tab/>
      </w:r>
      <w:r>
        <w:t>May 2000 to June</w:t>
      </w:r>
      <w:r>
        <w:rPr>
          <w:spacing w:val="-3"/>
        </w:rPr>
        <w:t xml:space="preserve"> </w:t>
      </w:r>
      <w:r>
        <w:t>2004.</w:t>
      </w:r>
    </w:p>
    <w:p w:rsidR="00B769CD" w:rsidRDefault="00B769CD">
      <w:pPr>
        <w:sectPr w:rsidR="00B769CD">
          <w:pgSz w:w="12240" w:h="15840"/>
          <w:pgMar w:top="920" w:right="700" w:bottom="280" w:left="640" w:header="720" w:footer="720" w:gutter="0"/>
          <w:pgBorders w:offsetFrom="page">
            <w:top w:val="thinThickThinSmallGap" w:sz="12" w:space="25" w:color="000000"/>
            <w:left w:val="thinThickThinSmallGap" w:sz="12" w:space="25" w:color="000000"/>
            <w:bottom w:val="thinThickThinSmallGap" w:sz="12" w:space="25" w:color="000000"/>
            <w:right w:val="thinThickThinSmallGap" w:sz="12" w:space="25" w:color="000000"/>
          </w:pgBorders>
          <w:cols w:space="720"/>
        </w:sectPr>
      </w:pPr>
    </w:p>
    <w:p w:rsidR="00B769CD" w:rsidRDefault="00B769CD">
      <w:pPr>
        <w:pStyle w:val="BodyText"/>
        <w:ind w:left="106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34pt;height:14.3pt;mso-position-horizontal-relative:char;mso-position-vertical-relative:line" coordsize="10680,286">
            <v:shape id="_x0000_s1031" style="position:absolute;width:10680;height:286" coordsize="10680,286" path="m10680,10r-10,l10670,276r,-276l10660,r,10l10660,266,10,266,10,10r10650,l10660,,10,,,,,276r10,l10,286r10650,l10660,276r,10l10670,286r10,l10680,276r,-266xe" fillcolor="black" stroked="f">
              <v:path arrowok="t"/>
            </v:shape>
            <v:shape id="_x0000_s1030" type="#_x0000_t202" style="position:absolute;left:9;top:9;width:10651;height:257" filled="f" stroked="f">
              <v:textbox inset="0,0,0,0">
                <w:txbxContent>
                  <w:p w:rsidR="00B769CD" w:rsidRDefault="00D1010B">
                    <w:pPr>
                      <w:spacing w:before="18"/>
                      <w:ind w:left="4026" w:right="394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Technical Skills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69CD" w:rsidRDefault="00B769CD">
      <w:pPr>
        <w:pStyle w:val="BodyText"/>
        <w:spacing w:before="8"/>
        <w:ind w:left="0" w:firstLine="0"/>
        <w:rPr>
          <w:sz w:val="6"/>
        </w:r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100"/>
        <w:ind w:hanging="361"/>
        <w:rPr>
          <w:sz w:val="18"/>
        </w:rPr>
      </w:pPr>
      <w:r>
        <w:rPr>
          <w:sz w:val="18"/>
        </w:rPr>
        <w:t xml:space="preserve">Good working knowledge in ERP package Oracle, SAP, Finn </w:t>
      </w:r>
      <w:proofErr w:type="spellStart"/>
      <w:r>
        <w:rPr>
          <w:sz w:val="18"/>
        </w:rPr>
        <w:t>One</w:t>
      </w:r>
      <w:proofErr w:type="gramStart"/>
      <w:r>
        <w:rPr>
          <w:sz w:val="18"/>
        </w:rPr>
        <w:t>,IBM</w:t>
      </w:r>
      <w:proofErr w:type="spellEnd"/>
      <w:proofErr w:type="gramEnd"/>
      <w:r>
        <w:rPr>
          <w:sz w:val="18"/>
        </w:rPr>
        <w:t xml:space="preserve"> Main</w:t>
      </w:r>
      <w:r>
        <w:rPr>
          <w:spacing w:val="-13"/>
          <w:sz w:val="18"/>
        </w:rPr>
        <w:t xml:space="preserve"> </w:t>
      </w:r>
      <w:r>
        <w:rPr>
          <w:sz w:val="18"/>
        </w:rPr>
        <w:t>Frame.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Good working knowledge in MS-Office-2010(MS Word, MS Excel &amp; Power</w:t>
      </w:r>
      <w:r>
        <w:rPr>
          <w:spacing w:val="-12"/>
          <w:sz w:val="18"/>
        </w:rPr>
        <w:t xml:space="preserve"> </w:t>
      </w:r>
      <w:r>
        <w:rPr>
          <w:sz w:val="18"/>
        </w:rPr>
        <w:t>Point)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4"/>
        <w:ind w:hanging="361"/>
        <w:rPr>
          <w:sz w:val="18"/>
        </w:rPr>
      </w:pPr>
      <w:r>
        <w:rPr>
          <w:sz w:val="18"/>
        </w:rPr>
        <w:t>Good Working Knowledge in Tally 9 Accounting</w:t>
      </w:r>
      <w:r>
        <w:rPr>
          <w:spacing w:val="-6"/>
          <w:sz w:val="18"/>
        </w:rPr>
        <w:t xml:space="preserve"> </w:t>
      </w:r>
      <w:r>
        <w:rPr>
          <w:sz w:val="18"/>
        </w:rPr>
        <w:t>Software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</w:tabs>
        <w:spacing w:before="33"/>
        <w:ind w:hanging="361"/>
        <w:rPr>
          <w:sz w:val="18"/>
        </w:rPr>
      </w:pPr>
      <w:r>
        <w:rPr>
          <w:sz w:val="18"/>
        </w:rPr>
        <w:t>Typewriting - E</w:t>
      </w:r>
      <w:r>
        <w:rPr>
          <w:sz w:val="18"/>
        </w:rPr>
        <w:t>nglish Higher</w:t>
      </w:r>
      <w:r>
        <w:rPr>
          <w:spacing w:val="-4"/>
          <w:sz w:val="18"/>
        </w:rPr>
        <w:t xml:space="preserve"> </w:t>
      </w:r>
      <w:r>
        <w:rPr>
          <w:sz w:val="18"/>
        </w:rPr>
        <w:t>Grade</w:t>
      </w:r>
    </w:p>
    <w:p w:rsidR="00B769CD" w:rsidRDefault="00B769CD">
      <w:pPr>
        <w:pStyle w:val="BodyText"/>
        <w:ind w:left="0" w:firstLine="0"/>
        <w:rPr>
          <w:sz w:val="20"/>
        </w:rPr>
      </w:pPr>
    </w:p>
    <w:p w:rsidR="00B769CD" w:rsidRDefault="00B769CD">
      <w:pPr>
        <w:pStyle w:val="BodyText"/>
        <w:ind w:left="0" w:firstLine="0"/>
        <w:rPr>
          <w:sz w:val="20"/>
        </w:rPr>
      </w:pPr>
    </w:p>
    <w:p w:rsidR="00B769CD" w:rsidRDefault="00B769CD">
      <w:pPr>
        <w:pStyle w:val="BodyText"/>
        <w:spacing w:before="7"/>
        <w:ind w:left="0" w:firstLine="0"/>
        <w:rPr>
          <w:sz w:val="21"/>
        </w:rPr>
      </w:pPr>
      <w:r w:rsidRPr="00B769CD">
        <w:pict>
          <v:group id="_x0000_s1026" style="position:absolute;margin-left:37.3pt;margin-top:15.05pt;width:534pt;height:14.4pt;z-index:-15723008;mso-wrap-distance-left:0;mso-wrap-distance-right:0;mso-position-horizontal-relative:page" coordorigin="746,301" coordsize="10680,288">
            <v:shape id="_x0000_s1028" style="position:absolute;left:746;top:301;width:10680;height:288" coordorigin="746,301" coordsize="10680,288" path="m11426,311r-10,l11416,580r,-279l11407,301r,10l11407,570,756,570r,-259l11407,311r,-10l756,301r-10,l746,580r10,l756,589r10651,l11407,580r,9l11416,589r10,l11426,580r,-269xe" fillcolor="black" stroked="f">
              <v:path arrowok="t"/>
            </v:shape>
            <v:shape id="_x0000_s1027" type="#_x0000_t202" style="position:absolute;left:756;top:311;width:10651;height:260" filled="f" stroked="f">
              <v:textbox inset="0,0,0,0">
                <w:txbxContent>
                  <w:p w:rsidR="00B769CD" w:rsidRDefault="00D1010B">
                    <w:pPr>
                      <w:spacing w:before="18"/>
                      <w:ind w:left="4026" w:right="395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69CD" w:rsidRDefault="00B769CD">
      <w:pPr>
        <w:pStyle w:val="BodyText"/>
        <w:spacing w:before="3"/>
        <w:ind w:left="0" w:firstLine="0"/>
        <w:rPr>
          <w:sz w:val="7"/>
        </w:rPr>
      </w:pP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  <w:tab w:val="left" w:pos="3104"/>
        </w:tabs>
        <w:spacing w:before="109"/>
        <w:ind w:hanging="361"/>
        <w:rPr>
          <w:sz w:val="18"/>
        </w:rPr>
      </w:pP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Birth</w:t>
      </w:r>
      <w:r>
        <w:rPr>
          <w:sz w:val="18"/>
        </w:rPr>
        <w:tab/>
        <w:t>: 3rd</w:t>
      </w:r>
      <w:r>
        <w:rPr>
          <w:spacing w:val="-2"/>
          <w:sz w:val="18"/>
        </w:rPr>
        <w:t xml:space="preserve"> </w:t>
      </w:r>
      <w:r>
        <w:rPr>
          <w:sz w:val="18"/>
        </w:rPr>
        <w:t>Jan,1981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  <w:tab w:val="left" w:pos="3104"/>
        </w:tabs>
        <w:spacing w:before="111"/>
        <w:ind w:hanging="361"/>
        <w:rPr>
          <w:sz w:val="18"/>
        </w:rPr>
      </w:pPr>
      <w:r>
        <w:rPr>
          <w:sz w:val="18"/>
        </w:rPr>
        <w:t>Gender</w:t>
      </w:r>
      <w:r>
        <w:rPr>
          <w:sz w:val="18"/>
        </w:rPr>
        <w:tab/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Male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  <w:tab w:val="left" w:pos="3104"/>
        </w:tabs>
        <w:spacing w:before="110"/>
        <w:ind w:hanging="361"/>
        <w:rPr>
          <w:sz w:val="18"/>
        </w:rPr>
      </w:pPr>
      <w:r>
        <w:rPr>
          <w:sz w:val="18"/>
        </w:rPr>
        <w:t>Marital</w:t>
      </w:r>
      <w:r>
        <w:rPr>
          <w:spacing w:val="-1"/>
          <w:sz w:val="18"/>
        </w:rPr>
        <w:t xml:space="preserve"> </w:t>
      </w:r>
      <w:r>
        <w:rPr>
          <w:sz w:val="18"/>
        </w:rPr>
        <w:t>Status</w:t>
      </w:r>
      <w:r>
        <w:rPr>
          <w:sz w:val="18"/>
        </w:rPr>
        <w:tab/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Married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  <w:tab w:val="left" w:pos="3104"/>
        </w:tabs>
        <w:spacing w:before="107"/>
        <w:ind w:hanging="361"/>
        <w:rPr>
          <w:sz w:val="18"/>
        </w:rPr>
      </w:pPr>
      <w:r>
        <w:rPr>
          <w:sz w:val="18"/>
        </w:rPr>
        <w:t>Nationality</w:t>
      </w:r>
      <w:r>
        <w:rPr>
          <w:sz w:val="18"/>
        </w:rPr>
        <w:tab/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Indian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  <w:tab w:val="left" w:pos="3104"/>
        </w:tabs>
        <w:spacing w:before="110"/>
        <w:ind w:hanging="361"/>
        <w:rPr>
          <w:sz w:val="18"/>
        </w:rPr>
      </w:pPr>
      <w:r>
        <w:rPr>
          <w:sz w:val="18"/>
        </w:rPr>
        <w:t>Languages</w:t>
      </w:r>
      <w:r>
        <w:rPr>
          <w:spacing w:val="-3"/>
          <w:sz w:val="18"/>
        </w:rPr>
        <w:t xml:space="preserve"> </w:t>
      </w:r>
      <w:r>
        <w:rPr>
          <w:sz w:val="18"/>
        </w:rPr>
        <w:t>Known</w:t>
      </w:r>
      <w:r>
        <w:rPr>
          <w:sz w:val="18"/>
        </w:rPr>
        <w:tab/>
        <w:t>: English, Hindi,</w:t>
      </w:r>
      <w:r>
        <w:rPr>
          <w:spacing w:val="-5"/>
          <w:sz w:val="18"/>
        </w:rPr>
        <w:t xml:space="preserve"> </w:t>
      </w:r>
      <w:r>
        <w:rPr>
          <w:sz w:val="18"/>
        </w:rPr>
        <w:t>Tamil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945"/>
          <w:tab w:val="left" w:pos="3104"/>
        </w:tabs>
        <w:spacing w:before="110"/>
        <w:ind w:hanging="361"/>
        <w:rPr>
          <w:sz w:val="18"/>
        </w:rPr>
      </w:pPr>
      <w:r>
        <w:rPr>
          <w:sz w:val="18"/>
        </w:rPr>
        <w:t>Visa</w:t>
      </w:r>
      <w:r>
        <w:rPr>
          <w:spacing w:val="-3"/>
          <w:sz w:val="18"/>
        </w:rPr>
        <w:t xml:space="preserve"> </w:t>
      </w:r>
      <w:r>
        <w:rPr>
          <w:sz w:val="18"/>
        </w:rPr>
        <w:t>Status</w:t>
      </w:r>
      <w:r>
        <w:rPr>
          <w:sz w:val="18"/>
        </w:rPr>
        <w:tab/>
      </w:r>
      <w:r>
        <w:rPr>
          <w:sz w:val="18"/>
        </w:rPr>
        <w:t>: Visit</w:t>
      </w:r>
      <w:r>
        <w:rPr>
          <w:spacing w:val="-2"/>
          <w:sz w:val="18"/>
        </w:rPr>
        <w:t xml:space="preserve"> </w:t>
      </w:r>
      <w:r>
        <w:rPr>
          <w:sz w:val="18"/>
        </w:rPr>
        <w:t>Visa</w:t>
      </w:r>
    </w:p>
    <w:p w:rsidR="00B769CD" w:rsidRDefault="00D1010B">
      <w:pPr>
        <w:pStyle w:val="ListParagraph"/>
        <w:numPr>
          <w:ilvl w:val="0"/>
          <w:numId w:val="1"/>
        </w:numPr>
        <w:tabs>
          <w:tab w:val="left" w:pos="1004"/>
          <w:tab w:val="left" w:pos="1005"/>
          <w:tab w:val="left" w:pos="3104"/>
        </w:tabs>
        <w:spacing w:before="119"/>
        <w:ind w:left="1004" w:hanging="421"/>
        <w:rPr>
          <w:sz w:val="18"/>
        </w:rPr>
      </w:pPr>
      <w:r>
        <w:rPr>
          <w:sz w:val="18"/>
        </w:rPr>
        <w:t>Visa</w:t>
      </w:r>
      <w:r>
        <w:rPr>
          <w:spacing w:val="-4"/>
          <w:sz w:val="18"/>
        </w:rPr>
        <w:t xml:space="preserve"> </w:t>
      </w:r>
      <w:r>
        <w:rPr>
          <w:sz w:val="18"/>
        </w:rPr>
        <w:t>Expiry</w:t>
      </w:r>
      <w:r>
        <w:rPr>
          <w:sz w:val="18"/>
        </w:rPr>
        <w:tab/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06-11-2019</w:t>
      </w:r>
    </w:p>
    <w:sectPr w:rsidR="00B769CD" w:rsidSect="00B769CD">
      <w:pgSz w:w="12240" w:h="15840"/>
      <w:pgMar w:top="1000" w:right="700" w:bottom="280" w:left="640" w:header="720" w:footer="720" w:gutter="0"/>
      <w:pgBorders w:offsetFrom="page">
        <w:top w:val="thinThickThinSmallGap" w:sz="12" w:space="25" w:color="000000"/>
        <w:left w:val="thinThickThinSmallGap" w:sz="12" w:space="25" w:color="000000"/>
        <w:bottom w:val="thinThickThinSmallGap" w:sz="12" w:space="25" w:color="000000"/>
        <w:right w:val="thinThickThinSmallGap" w:sz="12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2D20"/>
    <w:multiLevelType w:val="hybridMultilevel"/>
    <w:tmpl w:val="0010D83C"/>
    <w:lvl w:ilvl="0" w:tplc="05366720">
      <w:numFmt w:val="bullet"/>
      <w:lvlText w:val=""/>
      <w:lvlJc w:val="left"/>
      <w:pPr>
        <w:ind w:left="944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ACBC367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2" w:tplc="F0A82076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3" w:tplc="D51E7088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9B26855A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en-US"/>
      </w:rPr>
    </w:lvl>
    <w:lvl w:ilvl="5" w:tplc="313C3A2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7494B7DE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7" w:tplc="58B6D3D4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en-US"/>
      </w:rPr>
    </w:lvl>
    <w:lvl w:ilvl="8" w:tplc="2A9E6D58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69CD"/>
    <w:rsid w:val="00B769CD"/>
    <w:rsid w:val="00D1010B"/>
    <w:rsid w:val="00FB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69CD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B769CD"/>
    <w:pPr>
      <w:ind w:left="944"/>
      <w:outlineLvl w:val="0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69CD"/>
    <w:pPr>
      <w:ind w:left="944" w:hanging="361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B769CD"/>
    <w:pPr>
      <w:spacing w:before="151"/>
      <w:ind w:left="224" w:right="7451"/>
    </w:pPr>
    <w:rPr>
      <w:b/>
      <w:bCs/>
    </w:rPr>
  </w:style>
  <w:style w:type="paragraph" w:styleId="ListParagraph">
    <w:name w:val="List Paragraph"/>
    <w:basedOn w:val="Normal"/>
    <w:uiPriority w:val="1"/>
    <w:qFormat/>
    <w:rsid w:val="00B769CD"/>
    <w:pPr>
      <w:spacing w:before="43"/>
      <w:ind w:left="944" w:hanging="361"/>
    </w:pPr>
  </w:style>
  <w:style w:type="paragraph" w:customStyle="1" w:styleId="TableParagraph">
    <w:name w:val="Table Paragraph"/>
    <w:basedOn w:val="Normal"/>
    <w:uiPriority w:val="1"/>
    <w:qFormat/>
    <w:rsid w:val="00B769CD"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37"/>
    <w:rPr>
      <w:rFonts w:ascii="Tahoma" w:eastAsia="Verdan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B3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ul-3939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2019-10-13T09:36:00Z</dcterms:created>
  <dcterms:modified xsi:type="dcterms:W3CDTF">2019-10-13T09:36:00Z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2019-10-13T00:00:00Z</vt:filetime>
  </property>
</Properties>
</file>