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39" w:rsidRDefault="0075580A">
      <w:pPr>
        <w:spacing w:line="20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page">
              <wp:posOffset>5605145</wp:posOffset>
            </wp:positionH>
            <wp:positionV relativeFrom="page">
              <wp:posOffset>286385</wp:posOffset>
            </wp:positionV>
            <wp:extent cx="1019175" cy="1227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019175" cy="1227455"/>
                    </a:xfrm>
                    <a:prstGeom prst="rect">
                      <a:avLst/>
                    </a:prstGeom>
                    <a:noFill/>
                  </pic:spPr>
                </pic:pic>
              </a:graphicData>
            </a:graphic>
          </wp:anchor>
        </w:drawing>
      </w:r>
    </w:p>
    <w:p w:rsidR="00E00439" w:rsidRDefault="00E00439">
      <w:pPr>
        <w:spacing w:line="315" w:lineRule="exact"/>
        <w:rPr>
          <w:sz w:val="24"/>
          <w:szCs w:val="24"/>
        </w:rPr>
      </w:pPr>
    </w:p>
    <w:p w:rsidR="00E00439" w:rsidRDefault="0075580A">
      <w:pPr>
        <w:ind w:left="1980"/>
        <w:rPr>
          <w:sz w:val="20"/>
          <w:szCs w:val="20"/>
        </w:rPr>
      </w:pPr>
      <w:r>
        <w:rPr>
          <w:rFonts w:eastAsia="Times New Roman"/>
          <w:b/>
          <w:bCs/>
          <w:sz w:val="46"/>
          <w:szCs w:val="46"/>
        </w:rPr>
        <w:t xml:space="preserve">ASHER </w:t>
      </w:r>
    </w:p>
    <w:p w:rsidR="00E00439" w:rsidRDefault="00E00439">
      <w:pPr>
        <w:spacing w:line="20" w:lineRule="exact"/>
        <w:rPr>
          <w:sz w:val="24"/>
          <w:szCs w:val="24"/>
        </w:rPr>
      </w:pPr>
      <w:r>
        <w:rPr>
          <w:sz w:val="24"/>
          <w:szCs w:val="24"/>
        </w:rPr>
        <w:pict>
          <v:rect id="Shape 2" o:spid="_x0000_s1027" style="position:absolute;margin-left:-1.7pt;margin-top:0;width:475.2pt;height:14.85pt;z-index:-251660800;visibility:visible;mso-wrap-distance-left:0;mso-wrap-distance-right:0" o:allowincell="f" fillcolor="#dbe5f1" stroked="f"/>
        </w:pict>
      </w:r>
    </w:p>
    <w:p w:rsidR="00E00439" w:rsidRDefault="0075580A">
      <w:pPr>
        <w:spacing w:line="238" w:lineRule="auto"/>
        <w:rPr>
          <w:sz w:val="20"/>
          <w:szCs w:val="20"/>
        </w:rPr>
      </w:pPr>
      <w:r>
        <w:rPr>
          <w:rFonts w:eastAsia="Times New Roman"/>
          <w:b/>
          <w:bCs/>
          <w:sz w:val="26"/>
          <w:szCs w:val="26"/>
        </w:rPr>
        <w:t>CAREER HISTORY</w:t>
      </w:r>
    </w:p>
    <w:p w:rsidR="00E00439" w:rsidRDefault="00E00439">
      <w:pPr>
        <w:spacing w:line="242" w:lineRule="exact"/>
        <w:rPr>
          <w:sz w:val="24"/>
          <w:szCs w:val="24"/>
        </w:rPr>
      </w:pPr>
    </w:p>
    <w:p w:rsidR="00E00439" w:rsidRDefault="0075580A">
      <w:pPr>
        <w:spacing w:line="238" w:lineRule="auto"/>
        <w:jc w:val="both"/>
        <w:rPr>
          <w:sz w:val="20"/>
          <w:szCs w:val="20"/>
        </w:rPr>
      </w:pPr>
      <w:r>
        <w:rPr>
          <w:rFonts w:eastAsia="Times New Roman"/>
          <w:sz w:val="20"/>
          <w:szCs w:val="20"/>
        </w:rPr>
        <w:t xml:space="preserve">I have 8+ years of working experience as Electrical Protection Engineer and my key role is to execute the project by planning, organizing and controlling all aspects of the project. My experience includes design review, </w:t>
      </w:r>
      <w:r>
        <w:rPr>
          <w:rFonts w:eastAsia="Times New Roman"/>
          <w:sz w:val="20"/>
          <w:szCs w:val="20"/>
        </w:rPr>
        <w:t xml:space="preserve">installation, erection; Testing and commissioning of all electrical power equipment envisaged Gas insulated switchgear, Power transformers, capacitor banks, auxiliary transformers etc. Furthermore, Testing of Numerical relays (ABB, MICOM, SEL and SIEMENS) </w:t>
      </w:r>
      <w:r>
        <w:rPr>
          <w:rFonts w:eastAsia="Times New Roman"/>
          <w:sz w:val="20"/>
          <w:szCs w:val="20"/>
        </w:rPr>
        <w:t>and Scheme check of control and protection panels . Additional expertise is Safety, risk management, quality control, and supervision, formulating project plan, reports and documentation.</w:t>
      </w:r>
    </w:p>
    <w:p w:rsidR="00E00439" w:rsidRDefault="00E00439">
      <w:pPr>
        <w:spacing w:line="20" w:lineRule="exact"/>
        <w:rPr>
          <w:sz w:val="24"/>
          <w:szCs w:val="24"/>
        </w:rPr>
      </w:pPr>
      <w:r>
        <w:rPr>
          <w:sz w:val="24"/>
          <w:szCs w:val="24"/>
        </w:rPr>
        <w:pict>
          <v:rect id="Shape 3" o:spid="_x0000_s1028" style="position:absolute;margin-left:-1.7pt;margin-top:12.8pt;width:475.2pt;height:14.9pt;z-index:-251659776;visibility:visible;mso-wrap-distance-left:0;mso-wrap-distance-right:0" o:allowincell="f" fillcolor="#dbe5f1" stroked="f"/>
        </w:pict>
      </w:r>
    </w:p>
    <w:p w:rsidR="00E00439" w:rsidRDefault="00E00439">
      <w:pPr>
        <w:spacing w:line="233" w:lineRule="exact"/>
        <w:rPr>
          <w:sz w:val="24"/>
          <w:szCs w:val="24"/>
        </w:rPr>
      </w:pPr>
    </w:p>
    <w:p w:rsidR="00E00439" w:rsidRDefault="0075580A">
      <w:pPr>
        <w:rPr>
          <w:sz w:val="20"/>
          <w:szCs w:val="20"/>
        </w:rPr>
      </w:pPr>
      <w:r>
        <w:rPr>
          <w:rFonts w:eastAsia="Times New Roman"/>
          <w:b/>
          <w:bCs/>
          <w:sz w:val="26"/>
          <w:szCs w:val="26"/>
        </w:rPr>
        <w:t>PROFESSIONAL EXPERIENCE</w:t>
      </w:r>
    </w:p>
    <w:p w:rsidR="00E00439" w:rsidRDefault="00E00439">
      <w:pPr>
        <w:sectPr w:rsidR="00E00439">
          <w:pgSz w:w="12240" w:h="15840"/>
          <w:pgMar w:top="1440" w:right="1440" w:bottom="89" w:left="1360" w:header="0" w:footer="0" w:gutter="0"/>
          <w:cols w:space="720" w:equalWidth="0">
            <w:col w:w="9440"/>
          </w:cols>
        </w:sectPr>
      </w:pPr>
    </w:p>
    <w:p w:rsidR="00E00439" w:rsidRDefault="0075580A">
      <w:pPr>
        <w:spacing w:line="238" w:lineRule="auto"/>
        <w:ind w:left="180"/>
        <w:rPr>
          <w:sz w:val="20"/>
          <w:szCs w:val="20"/>
        </w:rPr>
      </w:pPr>
      <w:r>
        <w:rPr>
          <w:rFonts w:eastAsia="Times New Roman"/>
          <w:b/>
          <w:bCs/>
        </w:rPr>
        <w:lastRenderedPageBreak/>
        <w:t>Period:</w:t>
      </w:r>
    </w:p>
    <w:p w:rsidR="00E00439" w:rsidRDefault="0075580A">
      <w:pPr>
        <w:ind w:left="180"/>
        <w:rPr>
          <w:sz w:val="20"/>
          <w:szCs w:val="20"/>
        </w:rPr>
      </w:pPr>
      <w:r>
        <w:rPr>
          <w:rFonts w:eastAsia="Times New Roman"/>
          <w:b/>
          <w:bCs/>
        </w:rPr>
        <w:t>Position:</w:t>
      </w:r>
    </w:p>
    <w:p w:rsidR="00E00439" w:rsidRDefault="0075580A">
      <w:pPr>
        <w:spacing w:line="20" w:lineRule="exact"/>
        <w:rPr>
          <w:sz w:val="24"/>
          <w:szCs w:val="24"/>
        </w:rPr>
      </w:pPr>
      <w:r>
        <w:rPr>
          <w:sz w:val="24"/>
          <w:szCs w:val="24"/>
        </w:rPr>
        <w:br w:type="column"/>
      </w:r>
    </w:p>
    <w:p w:rsidR="00E00439" w:rsidRDefault="0075580A">
      <w:pPr>
        <w:spacing w:line="238" w:lineRule="auto"/>
        <w:rPr>
          <w:sz w:val="20"/>
          <w:szCs w:val="20"/>
        </w:rPr>
      </w:pPr>
      <w:r>
        <w:rPr>
          <w:rFonts w:eastAsia="Times New Roman"/>
          <w:b/>
          <w:bCs/>
        </w:rPr>
        <w:t>From 24</w:t>
      </w:r>
      <w:r>
        <w:rPr>
          <w:rFonts w:eastAsia="Times New Roman"/>
          <w:b/>
          <w:bCs/>
          <w:sz w:val="13"/>
          <w:szCs w:val="13"/>
        </w:rPr>
        <w:t>th</w:t>
      </w:r>
      <w:r>
        <w:rPr>
          <w:rFonts w:eastAsia="Times New Roman"/>
          <w:b/>
          <w:bCs/>
        </w:rPr>
        <w:t xml:space="preserve"> January’2019 to PRESENT</w:t>
      </w:r>
    </w:p>
    <w:p w:rsidR="00E00439" w:rsidRDefault="00E00439">
      <w:pPr>
        <w:spacing w:line="2" w:lineRule="exact"/>
        <w:rPr>
          <w:sz w:val="24"/>
          <w:szCs w:val="24"/>
        </w:rPr>
      </w:pPr>
    </w:p>
    <w:p w:rsidR="00E00439" w:rsidRDefault="0075580A">
      <w:pPr>
        <w:rPr>
          <w:sz w:val="20"/>
          <w:szCs w:val="20"/>
        </w:rPr>
      </w:pPr>
      <w:r>
        <w:rPr>
          <w:rFonts w:eastAsia="Times New Roman"/>
          <w:b/>
          <w:bCs/>
        </w:rPr>
        <w:t>Electrical Protection Engineer</w:t>
      </w:r>
    </w:p>
    <w:p w:rsidR="00E00439" w:rsidRDefault="00E00439">
      <w:pPr>
        <w:spacing w:line="1" w:lineRule="exact"/>
        <w:rPr>
          <w:sz w:val="24"/>
          <w:szCs w:val="24"/>
        </w:rPr>
      </w:pPr>
    </w:p>
    <w:p w:rsidR="00E00439" w:rsidRDefault="00E00439">
      <w:pPr>
        <w:sectPr w:rsidR="00E00439">
          <w:type w:val="continuous"/>
          <w:pgSz w:w="12240" w:h="15840"/>
          <w:pgMar w:top="1440" w:right="1440" w:bottom="89" w:left="1360" w:header="0" w:footer="0" w:gutter="0"/>
          <w:cols w:num="2" w:space="720" w:equalWidth="0">
            <w:col w:w="1160" w:space="280"/>
            <w:col w:w="8000"/>
          </w:cols>
        </w:sectPr>
      </w:pPr>
    </w:p>
    <w:p w:rsidR="00E00439" w:rsidRDefault="0075580A">
      <w:pPr>
        <w:ind w:left="180"/>
        <w:rPr>
          <w:sz w:val="20"/>
          <w:szCs w:val="20"/>
        </w:rPr>
      </w:pPr>
      <w:r>
        <w:rPr>
          <w:rFonts w:eastAsia="Times New Roman"/>
          <w:b/>
          <w:bCs/>
          <w:sz w:val="20"/>
          <w:szCs w:val="20"/>
        </w:rPr>
        <w:lastRenderedPageBreak/>
        <w:t>Duties:</w:t>
      </w:r>
    </w:p>
    <w:p w:rsidR="00E00439" w:rsidRDefault="0075580A">
      <w:pPr>
        <w:numPr>
          <w:ilvl w:val="0"/>
          <w:numId w:val="1"/>
        </w:numPr>
        <w:tabs>
          <w:tab w:val="left" w:pos="900"/>
        </w:tabs>
        <w:ind w:left="900" w:hanging="366"/>
        <w:rPr>
          <w:rFonts w:ascii="Symbol" w:eastAsia="Symbol" w:hAnsi="Symbol" w:cs="Symbol"/>
          <w:sz w:val="20"/>
          <w:szCs w:val="20"/>
        </w:rPr>
      </w:pPr>
      <w:r>
        <w:rPr>
          <w:rFonts w:eastAsia="Times New Roman"/>
          <w:b/>
          <w:bCs/>
          <w:sz w:val="20"/>
          <w:szCs w:val="20"/>
        </w:rPr>
        <w:t>Working on World Bank project of NTMP-1 for NTDCL.</w:t>
      </w:r>
    </w:p>
    <w:p w:rsidR="00E00439" w:rsidRDefault="0075580A">
      <w:pPr>
        <w:numPr>
          <w:ilvl w:val="0"/>
          <w:numId w:val="1"/>
        </w:numPr>
        <w:tabs>
          <w:tab w:val="left" w:pos="900"/>
        </w:tabs>
        <w:ind w:left="900" w:hanging="366"/>
        <w:rPr>
          <w:rFonts w:ascii="Symbol" w:eastAsia="Symbol" w:hAnsi="Symbol" w:cs="Symbol"/>
          <w:sz w:val="20"/>
          <w:szCs w:val="20"/>
        </w:rPr>
      </w:pPr>
      <w:r>
        <w:rPr>
          <w:rFonts w:eastAsia="Times New Roman"/>
          <w:b/>
          <w:bCs/>
          <w:sz w:val="20"/>
          <w:szCs w:val="20"/>
        </w:rPr>
        <w:t>27 Nos. Grid Stations – Augmentation &amp; Extension.</w:t>
      </w:r>
    </w:p>
    <w:p w:rsidR="00E00439" w:rsidRDefault="0075580A">
      <w:pPr>
        <w:numPr>
          <w:ilvl w:val="0"/>
          <w:numId w:val="1"/>
        </w:numPr>
        <w:tabs>
          <w:tab w:val="left" w:pos="900"/>
        </w:tabs>
        <w:ind w:left="900" w:hanging="366"/>
        <w:rPr>
          <w:rFonts w:ascii="Symbol" w:eastAsia="Symbol" w:hAnsi="Symbol" w:cs="Symbol"/>
          <w:sz w:val="20"/>
          <w:szCs w:val="20"/>
        </w:rPr>
      </w:pPr>
      <w:r>
        <w:rPr>
          <w:rFonts w:eastAsia="Times New Roman"/>
          <w:b/>
          <w:bCs/>
          <w:sz w:val="20"/>
          <w:szCs w:val="20"/>
        </w:rPr>
        <w:t xml:space="preserve">04 Nos. Grid Stations – Conversion </w:t>
      </w:r>
      <w:r>
        <w:rPr>
          <w:rFonts w:eastAsia="Times New Roman"/>
          <w:b/>
          <w:bCs/>
          <w:sz w:val="20"/>
          <w:szCs w:val="20"/>
        </w:rPr>
        <w:t>from AIS to GIS.</w:t>
      </w:r>
    </w:p>
    <w:p w:rsidR="00E00439" w:rsidRDefault="0075580A">
      <w:pPr>
        <w:numPr>
          <w:ilvl w:val="0"/>
          <w:numId w:val="1"/>
        </w:numPr>
        <w:tabs>
          <w:tab w:val="left" w:pos="900"/>
        </w:tabs>
        <w:spacing w:line="237" w:lineRule="auto"/>
        <w:ind w:left="900" w:hanging="366"/>
        <w:rPr>
          <w:rFonts w:ascii="Symbol" w:eastAsia="Symbol" w:hAnsi="Symbol" w:cs="Symbol"/>
          <w:sz w:val="20"/>
          <w:szCs w:val="20"/>
        </w:rPr>
      </w:pPr>
      <w:r>
        <w:rPr>
          <w:rFonts w:eastAsia="Times New Roman"/>
          <w:b/>
          <w:bCs/>
          <w:sz w:val="20"/>
          <w:szCs w:val="20"/>
        </w:rPr>
        <w:t>04 Nos. new Grid Stations.</w:t>
      </w:r>
    </w:p>
    <w:p w:rsidR="00E00439" w:rsidRDefault="0075580A">
      <w:pPr>
        <w:numPr>
          <w:ilvl w:val="0"/>
          <w:numId w:val="1"/>
        </w:numPr>
        <w:tabs>
          <w:tab w:val="left" w:pos="900"/>
        </w:tabs>
        <w:ind w:left="900" w:hanging="366"/>
        <w:rPr>
          <w:rFonts w:ascii="Symbol" w:eastAsia="Symbol" w:hAnsi="Symbol" w:cs="Symbol"/>
          <w:sz w:val="20"/>
          <w:szCs w:val="20"/>
        </w:rPr>
      </w:pPr>
      <w:r>
        <w:rPr>
          <w:rFonts w:eastAsia="Times New Roman"/>
          <w:b/>
          <w:bCs/>
          <w:sz w:val="20"/>
          <w:szCs w:val="20"/>
        </w:rPr>
        <w:t>Preparing tender documents &amp; drawings according to scope of Grid Stations.</w:t>
      </w:r>
    </w:p>
    <w:p w:rsidR="00E00439" w:rsidRDefault="00E00439">
      <w:pPr>
        <w:spacing w:line="25" w:lineRule="exact"/>
        <w:rPr>
          <w:rFonts w:ascii="Symbol" w:eastAsia="Symbol" w:hAnsi="Symbol" w:cs="Symbol"/>
          <w:sz w:val="20"/>
          <w:szCs w:val="20"/>
        </w:rPr>
      </w:pPr>
    </w:p>
    <w:p w:rsidR="00E00439" w:rsidRDefault="0075580A">
      <w:pPr>
        <w:numPr>
          <w:ilvl w:val="0"/>
          <w:numId w:val="1"/>
        </w:numPr>
        <w:tabs>
          <w:tab w:val="left" w:pos="900"/>
        </w:tabs>
        <w:spacing w:line="227" w:lineRule="auto"/>
        <w:ind w:left="900" w:right="720" w:hanging="366"/>
        <w:rPr>
          <w:rFonts w:ascii="Symbol" w:eastAsia="Symbol" w:hAnsi="Symbol" w:cs="Symbol"/>
          <w:sz w:val="20"/>
          <w:szCs w:val="20"/>
        </w:rPr>
      </w:pPr>
      <w:r>
        <w:rPr>
          <w:rFonts w:eastAsia="Times New Roman"/>
          <w:b/>
          <w:bCs/>
          <w:sz w:val="20"/>
          <w:szCs w:val="20"/>
        </w:rPr>
        <w:t>Site Visits of Energized Sub Stations &amp; location of new sub stations to collect necessary data regarding Electrical &amp; Civil works.</w:t>
      </w:r>
    </w:p>
    <w:p w:rsidR="00E00439" w:rsidRDefault="0075580A">
      <w:pPr>
        <w:numPr>
          <w:ilvl w:val="0"/>
          <w:numId w:val="1"/>
        </w:numPr>
        <w:tabs>
          <w:tab w:val="left" w:pos="900"/>
        </w:tabs>
        <w:ind w:left="900" w:hanging="366"/>
        <w:rPr>
          <w:rFonts w:ascii="Symbol" w:eastAsia="Symbol" w:hAnsi="Symbol" w:cs="Symbol"/>
          <w:sz w:val="20"/>
          <w:szCs w:val="20"/>
        </w:rPr>
      </w:pPr>
      <w:r>
        <w:rPr>
          <w:rFonts w:eastAsia="Times New Roman"/>
          <w:b/>
          <w:bCs/>
          <w:sz w:val="20"/>
          <w:szCs w:val="20"/>
        </w:rPr>
        <w:t>Bid E</w:t>
      </w:r>
      <w:r>
        <w:rPr>
          <w:rFonts w:eastAsia="Times New Roman"/>
          <w:b/>
          <w:bCs/>
          <w:sz w:val="20"/>
          <w:szCs w:val="20"/>
        </w:rPr>
        <w:t>valuation of Bidders (Contractors).</w:t>
      </w:r>
    </w:p>
    <w:p w:rsidR="00E00439" w:rsidRDefault="00E00439">
      <w:pPr>
        <w:spacing w:line="9" w:lineRule="exact"/>
        <w:rPr>
          <w:rFonts w:ascii="Symbol" w:eastAsia="Symbol" w:hAnsi="Symbol" w:cs="Symbol"/>
          <w:sz w:val="20"/>
          <w:szCs w:val="20"/>
        </w:rPr>
      </w:pPr>
    </w:p>
    <w:p w:rsidR="00E00439" w:rsidRDefault="0075580A">
      <w:pPr>
        <w:numPr>
          <w:ilvl w:val="0"/>
          <w:numId w:val="1"/>
        </w:numPr>
        <w:tabs>
          <w:tab w:val="left" w:pos="900"/>
        </w:tabs>
        <w:ind w:left="900" w:hanging="366"/>
        <w:rPr>
          <w:rFonts w:ascii="Symbol" w:eastAsia="Symbol" w:hAnsi="Symbol" w:cs="Symbol"/>
          <w:sz w:val="19"/>
          <w:szCs w:val="19"/>
        </w:rPr>
      </w:pPr>
      <w:r>
        <w:rPr>
          <w:rFonts w:eastAsia="Times New Roman"/>
          <w:b/>
          <w:bCs/>
          <w:sz w:val="19"/>
          <w:szCs w:val="19"/>
        </w:rPr>
        <w:t>Correspondence &amp; Meetings with Client &amp; Contractors regarding project progress &amp; updates.</w:t>
      </w:r>
    </w:p>
    <w:p w:rsidR="00E00439" w:rsidRDefault="00E00439">
      <w:pPr>
        <w:sectPr w:rsidR="00E00439">
          <w:type w:val="continuous"/>
          <w:pgSz w:w="12240" w:h="15840"/>
          <w:pgMar w:top="1440" w:right="1440" w:bottom="89" w:left="1360" w:header="0" w:footer="0" w:gutter="0"/>
          <w:cols w:space="720" w:equalWidth="0">
            <w:col w:w="9440"/>
          </w:cols>
        </w:sectPr>
      </w:pPr>
    </w:p>
    <w:p w:rsidR="00E00439" w:rsidRDefault="00E00439">
      <w:pPr>
        <w:spacing w:line="200" w:lineRule="exact"/>
        <w:rPr>
          <w:sz w:val="24"/>
          <w:szCs w:val="24"/>
        </w:rPr>
      </w:pPr>
    </w:p>
    <w:p w:rsidR="00E00439" w:rsidRDefault="00E00439">
      <w:pPr>
        <w:spacing w:line="259" w:lineRule="exact"/>
        <w:rPr>
          <w:sz w:val="24"/>
          <w:szCs w:val="24"/>
        </w:rPr>
      </w:pPr>
    </w:p>
    <w:p w:rsidR="00E00439" w:rsidRDefault="0075580A">
      <w:pPr>
        <w:ind w:left="180"/>
        <w:rPr>
          <w:sz w:val="20"/>
          <w:szCs w:val="20"/>
        </w:rPr>
      </w:pPr>
      <w:r>
        <w:rPr>
          <w:rFonts w:eastAsia="Times New Roman"/>
          <w:b/>
          <w:bCs/>
        </w:rPr>
        <w:t>Period:</w:t>
      </w:r>
    </w:p>
    <w:p w:rsidR="00E00439" w:rsidRDefault="00E00439">
      <w:pPr>
        <w:spacing w:line="13" w:lineRule="exact"/>
        <w:rPr>
          <w:sz w:val="24"/>
          <w:szCs w:val="24"/>
        </w:rPr>
      </w:pPr>
    </w:p>
    <w:p w:rsidR="00E00439" w:rsidRDefault="0075580A">
      <w:pPr>
        <w:ind w:left="180"/>
        <w:rPr>
          <w:sz w:val="20"/>
          <w:szCs w:val="20"/>
        </w:rPr>
      </w:pPr>
      <w:r>
        <w:rPr>
          <w:rFonts w:eastAsia="Times New Roman"/>
          <w:b/>
          <w:bCs/>
        </w:rPr>
        <w:t>Position:</w:t>
      </w:r>
    </w:p>
    <w:p w:rsidR="00E00439" w:rsidRDefault="0075580A">
      <w:pPr>
        <w:spacing w:line="20" w:lineRule="exact"/>
        <w:rPr>
          <w:sz w:val="24"/>
          <w:szCs w:val="24"/>
        </w:rPr>
      </w:pPr>
      <w:r>
        <w:rPr>
          <w:sz w:val="24"/>
          <w:szCs w:val="24"/>
        </w:rPr>
        <w:br w:type="column"/>
      </w:r>
    </w:p>
    <w:p w:rsidR="00E00439" w:rsidRDefault="00E00439">
      <w:pPr>
        <w:spacing w:line="200" w:lineRule="exact"/>
        <w:rPr>
          <w:sz w:val="24"/>
          <w:szCs w:val="24"/>
        </w:rPr>
      </w:pPr>
    </w:p>
    <w:p w:rsidR="00E00439" w:rsidRDefault="00E00439">
      <w:pPr>
        <w:spacing w:line="239" w:lineRule="exact"/>
        <w:rPr>
          <w:sz w:val="24"/>
          <w:szCs w:val="24"/>
        </w:rPr>
      </w:pPr>
    </w:p>
    <w:p w:rsidR="00E00439" w:rsidRDefault="0075580A">
      <w:pPr>
        <w:rPr>
          <w:sz w:val="20"/>
          <w:szCs w:val="20"/>
        </w:rPr>
      </w:pPr>
      <w:r>
        <w:rPr>
          <w:rFonts w:eastAsia="Times New Roman"/>
          <w:b/>
          <w:bCs/>
        </w:rPr>
        <w:t>From 7</w:t>
      </w:r>
      <w:r>
        <w:rPr>
          <w:rFonts w:eastAsia="Times New Roman"/>
          <w:b/>
          <w:bCs/>
          <w:sz w:val="13"/>
          <w:szCs w:val="13"/>
        </w:rPr>
        <w:t>th</w:t>
      </w:r>
      <w:r>
        <w:rPr>
          <w:rFonts w:eastAsia="Times New Roman"/>
          <w:b/>
          <w:bCs/>
        </w:rPr>
        <w:t xml:space="preserve"> June’2015 to 31</w:t>
      </w:r>
      <w:r>
        <w:rPr>
          <w:rFonts w:eastAsia="Times New Roman"/>
          <w:b/>
          <w:bCs/>
          <w:sz w:val="13"/>
          <w:szCs w:val="13"/>
        </w:rPr>
        <w:t>st</w:t>
      </w:r>
      <w:r>
        <w:rPr>
          <w:rFonts w:eastAsia="Times New Roman"/>
          <w:b/>
          <w:bCs/>
        </w:rPr>
        <w:t xml:space="preserve"> October’2018</w:t>
      </w:r>
    </w:p>
    <w:p w:rsidR="00E00439" w:rsidRDefault="00E00439">
      <w:pPr>
        <w:spacing w:line="1" w:lineRule="exact"/>
        <w:rPr>
          <w:sz w:val="24"/>
          <w:szCs w:val="24"/>
        </w:rPr>
      </w:pPr>
    </w:p>
    <w:p w:rsidR="00E00439" w:rsidRDefault="00E00439">
      <w:pPr>
        <w:spacing w:line="11" w:lineRule="exact"/>
        <w:rPr>
          <w:sz w:val="24"/>
          <w:szCs w:val="24"/>
        </w:rPr>
      </w:pPr>
    </w:p>
    <w:p w:rsidR="00E00439" w:rsidRDefault="0075580A">
      <w:pPr>
        <w:rPr>
          <w:sz w:val="20"/>
          <w:szCs w:val="20"/>
        </w:rPr>
      </w:pPr>
      <w:r>
        <w:rPr>
          <w:rFonts w:eastAsia="Times New Roman"/>
          <w:b/>
          <w:bCs/>
          <w:sz w:val="21"/>
          <w:szCs w:val="21"/>
        </w:rPr>
        <w:t>Testing</w:t>
      </w:r>
      <w:r>
        <w:rPr>
          <w:rFonts w:eastAsia="Times New Roman"/>
          <w:b/>
          <w:bCs/>
          <w:sz w:val="21"/>
          <w:szCs w:val="21"/>
        </w:rPr>
        <w:t xml:space="preserve"> &amp; Commissioning / Electrical Protection Engineer</w:t>
      </w:r>
    </w:p>
    <w:p w:rsidR="00E00439" w:rsidRDefault="00E00439">
      <w:pPr>
        <w:spacing w:line="200" w:lineRule="exact"/>
        <w:rPr>
          <w:sz w:val="24"/>
          <w:szCs w:val="24"/>
        </w:rPr>
      </w:pPr>
    </w:p>
    <w:p w:rsidR="00E00439" w:rsidRDefault="00E00439">
      <w:pPr>
        <w:sectPr w:rsidR="00E00439">
          <w:type w:val="continuous"/>
          <w:pgSz w:w="12240" w:h="15840"/>
          <w:pgMar w:top="1440" w:right="1440" w:bottom="89" w:left="1360" w:header="0" w:footer="0" w:gutter="0"/>
          <w:cols w:num="2" w:space="720" w:equalWidth="0">
            <w:col w:w="1160" w:space="280"/>
            <w:col w:w="8000"/>
          </w:cols>
        </w:sectPr>
      </w:pPr>
    </w:p>
    <w:p w:rsidR="00E00439" w:rsidRDefault="00E00439">
      <w:pPr>
        <w:spacing w:line="223" w:lineRule="exact"/>
        <w:rPr>
          <w:sz w:val="24"/>
          <w:szCs w:val="24"/>
        </w:rPr>
      </w:pPr>
    </w:p>
    <w:p w:rsidR="00E00439" w:rsidRDefault="0075580A">
      <w:pPr>
        <w:rPr>
          <w:sz w:val="20"/>
          <w:szCs w:val="20"/>
        </w:rPr>
      </w:pPr>
      <w:r>
        <w:rPr>
          <w:rFonts w:eastAsia="Times New Roman"/>
          <w:b/>
          <w:bCs/>
          <w:sz w:val="20"/>
          <w:szCs w:val="20"/>
        </w:rPr>
        <w:t>From 26</w:t>
      </w:r>
      <w:r>
        <w:rPr>
          <w:rFonts w:eastAsia="Times New Roman"/>
          <w:b/>
          <w:bCs/>
          <w:sz w:val="25"/>
          <w:szCs w:val="25"/>
          <w:vertAlign w:val="superscript"/>
        </w:rPr>
        <w:t>th</w:t>
      </w:r>
      <w:r>
        <w:rPr>
          <w:rFonts w:eastAsia="Times New Roman"/>
          <w:b/>
          <w:bCs/>
          <w:sz w:val="20"/>
          <w:szCs w:val="20"/>
        </w:rPr>
        <w:t xml:space="preserve"> January’17 to 31</w:t>
      </w:r>
      <w:r>
        <w:rPr>
          <w:rFonts w:eastAsia="Times New Roman"/>
          <w:b/>
          <w:bCs/>
          <w:sz w:val="25"/>
          <w:szCs w:val="25"/>
          <w:vertAlign w:val="superscript"/>
        </w:rPr>
        <w:t>st</w:t>
      </w:r>
      <w:r>
        <w:rPr>
          <w:rFonts w:eastAsia="Times New Roman"/>
          <w:b/>
          <w:bCs/>
          <w:sz w:val="20"/>
          <w:szCs w:val="20"/>
        </w:rPr>
        <w:t xml:space="preserve"> October’18 in MAKKAH, KSA</w:t>
      </w:r>
    </w:p>
    <w:p w:rsidR="00E00439" w:rsidRDefault="0075580A">
      <w:pPr>
        <w:numPr>
          <w:ilvl w:val="1"/>
          <w:numId w:val="2"/>
        </w:numPr>
        <w:tabs>
          <w:tab w:val="left" w:pos="1400"/>
        </w:tabs>
        <w:spacing w:line="220" w:lineRule="auto"/>
        <w:ind w:left="1400" w:hanging="415"/>
        <w:rPr>
          <w:rFonts w:eastAsia="Times New Roman"/>
          <w:b/>
          <w:bCs/>
          <w:sz w:val="20"/>
          <w:szCs w:val="20"/>
        </w:rPr>
      </w:pPr>
      <w:r>
        <w:rPr>
          <w:rFonts w:eastAsia="Times New Roman"/>
          <w:b/>
          <w:bCs/>
          <w:sz w:val="20"/>
          <w:szCs w:val="20"/>
        </w:rPr>
        <w:t>380/110/13.8 kV Hunyan GIS Sub Station</w:t>
      </w:r>
    </w:p>
    <w:p w:rsidR="00E00439" w:rsidRDefault="0075580A">
      <w:pPr>
        <w:numPr>
          <w:ilvl w:val="1"/>
          <w:numId w:val="2"/>
        </w:numPr>
        <w:tabs>
          <w:tab w:val="left" w:pos="1340"/>
        </w:tabs>
        <w:spacing w:line="237" w:lineRule="auto"/>
        <w:ind w:left="1340" w:hanging="355"/>
        <w:rPr>
          <w:rFonts w:eastAsia="Times New Roman"/>
          <w:b/>
          <w:bCs/>
          <w:sz w:val="20"/>
          <w:szCs w:val="20"/>
        </w:rPr>
      </w:pPr>
      <w:r>
        <w:rPr>
          <w:rFonts w:eastAsia="Times New Roman"/>
          <w:b/>
          <w:bCs/>
          <w:sz w:val="20"/>
          <w:szCs w:val="20"/>
        </w:rPr>
        <w:t>110/13.8kV Adel GIS Sub Station</w:t>
      </w:r>
    </w:p>
    <w:p w:rsidR="00E00439" w:rsidRDefault="00E00439">
      <w:pPr>
        <w:spacing w:line="1" w:lineRule="exact"/>
        <w:rPr>
          <w:rFonts w:eastAsia="Times New Roman"/>
          <w:b/>
          <w:bCs/>
          <w:sz w:val="20"/>
          <w:szCs w:val="20"/>
        </w:rPr>
      </w:pPr>
    </w:p>
    <w:p w:rsidR="00E00439" w:rsidRDefault="0075580A">
      <w:pPr>
        <w:numPr>
          <w:ilvl w:val="1"/>
          <w:numId w:val="2"/>
        </w:numPr>
        <w:tabs>
          <w:tab w:val="left" w:pos="1340"/>
        </w:tabs>
        <w:ind w:left="1340" w:hanging="355"/>
        <w:rPr>
          <w:rFonts w:eastAsia="Times New Roman"/>
          <w:b/>
          <w:bCs/>
          <w:sz w:val="20"/>
          <w:szCs w:val="20"/>
        </w:rPr>
      </w:pPr>
      <w:r>
        <w:rPr>
          <w:rFonts w:eastAsia="Times New Roman"/>
          <w:b/>
          <w:bCs/>
          <w:sz w:val="20"/>
          <w:szCs w:val="20"/>
        </w:rPr>
        <w:t>110/13.8kV Naseem GIS Sub Station</w:t>
      </w:r>
    </w:p>
    <w:p w:rsidR="00E00439" w:rsidRDefault="0075580A">
      <w:pPr>
        <w:numPr>
          <w:ilvl w:val="1"/>
          <w:numId w:val="2"/>
        </w:numPr>
        <w:tabs>
          <w:tab w:val="left" w:pos="1340"/>
        </w:tabs>
        <w:ind w:left="1340" w:hanging="355"/>
        <w:rPr>
          <w:rFonts w:eastAsia="Times New Roman"/>
          <w:b/>
          <w:bCs/>
          <w:sz w:val="20"/>
          <w:szCs w:val="20"/>
        </w:rPr>
      </w:pPr>
      <w:r>
        <w:rPr>
          <w:rFonts w:eastAsia="Times New Roman"/>
          <w:b/>
          <w:bCs/>
          <w:sz w:val="20"/>
          <w:szCs w:val="20"/>
        </w:rPr>
        <w:t xml:space="preserve">110/13.8 kV Haram </w:t>
      </w:r>
      <w:r>
        <w:rPr>
          <w:rFonts w:eastAsia="Times New Roman"/>
          <w:b/>
          <w:bCs/>
          <w:sz w:val="20"/>
          <w:szCs w:val="20"/>
        </w:rPr>
        <w:t>GIS Sub Station (Currently)</w:t>
      </w:r>
    </w:p>
    <w:p w:rsidR="00E00439" w:rsidRDefault="00E00439">
      <w:pPr>
        <w:spacing w:line="256" w:lineRule="exact"/>
        <w:rPr>
          <w:rFonts w:eastAsia="Times New Roman"/>
          <w:b/>
          <w:bCs/>
          <w:sz w:val="20"/>
          <w:szCs w:val="20"/>
        </w:rPr>
      </w:pPr>
    </w:p>
    <w:p w:rsidR="00E00439" w:rsidRDefault="0075580A">
      <w:pPr>
        <w:numPr>
          <w:ilvl w:val="0"/>
          <w:numId w:val="2"/>
        </w:numPr>
        <w:tabs>
          <w:tab w:val="left" w:pos="720"/>
        </w:tabs>
        <w:spacing w:line="239" w:lineRule="auto"/>
        <w:ind w:left="720" w:right="260" w:hanging="366"/>
        <w:rPr>
          <w:rFonts w:ascii="Symbol" w:eastAsia="Symbol" w:hAnsi="Symbol" w:cs="Symbol"/>
          <w:sz w:val="19"/>
          <w:szCs w:val="19"/>
        </w:rPr>
      </w:pPr>
      <w:r>
        <w:rPr>
          <w:rFonts w:eastAsia="Times New Roman"/>
          <w:b/>
          <w:bCs/>
          <w:sz w:val="19"/>
          <w:szCs w:val="19"/>
        </w:rPr>
        <w:t xml:space="preserve">Verification of CT &amp; VT Loops </w:t>
      </w:r>
      <w:r>
        <w:rPr>
          <w:rFonts w:eastAsia="Times New Roman"/>
          <w:sz w:val="19"/>
          <w:szCs w:val="19"/>
        </w:rPr>
        <w:t>in Switchgear, GIS, T/F, Protection Panels, Capacitors - Incoming &amp;</w:t>
      </w:r>
      <w:r>
        <w:rPr>
          <w:rFonts w:eastAsia="Times New Roman"/>
          <w:b/>
          <w:bCs/>
          <w:sz w:val="19"/>
          <w:szCs w:val="19"/>
        </w:rPr>
        <w:t xml:space="preserve"> </w:t>
      </w:r>
      <w:r>
        <w:rPr>
          <w:rFonts w:eastAsia="Times New Roman"/>
          <w:sz w:val="19"/>
          <w:szCs w:val="19"/>
        </w:rPr>
        <w:t>Outgoing Feeder, Outgoing Capacitor, Bus Section, ABTS, ACCS etc. - Freeja 300 (secondary injection).</w:t>
      </w:r>
    </w:p>
    <w:p w:rsidR="00E00439" w:rsidRDefault="00E00439">
      <w:pPr>
        <w:spacing w:line="24" w:lineRule="exact"/>
        <w:rPr>
          <w:rFonts w:ascii="Symbol" w:eastAsia="Symbol" w:hAnsi="Symbol" w:cs="Symbol"/>
          <w:sz w:val="19"/>
          <w:szCs w:val="19"/>
        </w:rPr>
      </w:pPr>
    </w:p>
    <w:p w:rsidR="00E00439" w:rsidRDefault="0075580A">
      <w:pPr>
        <w:numPr>
          <w:ilvl w:val="0"/>
          <w:numId w:val="2"/>
        </w:numPr>
        <w:tabs>
          <w:tab w:val="left" w:pos="720"/>
        </w:tabs>
        <w:spacing w:line="227" w:lineRule="auto"/>
        <w:ind w:left="720" w:right="300" w:hanging="366"/>
        <w:rPr>
          <w:rFonts w:ascii="Symbol" w:eastAsia="Symbol" w:hAnsi="Symbol" w:cs="Symbol"/>
          <w:sz w:val="20"/>
          <w:szCs w:val="20"/>
        </w:rPr>
      </w:pPr>
      <w:r>
        <w:rPr>
          <w:rFonts w:eastAsia="Times New Roman"/>
          <w:b/>
          <w:bCs/>
          <w:sz w:val="20"/>
          <w:szCs w:val="20"/>
        </w:rPr>
        <w:t xml:space="preserve">Scheme Verification (Check) </w:t>
      </w:r>
      <w:r>
        <w:rPr>
          <w:rFonts w:eastAsia="Times New Roman"/>
          <w:sz w:val="20"/>
          <w:szCs w:val="20"/>
        </w:rPr>
        <w:t>of Protection Panels - Line protection, Capacitor bank protection, Bus Bar</w:t>
      </w:r>
      <w:r>
        <w:rPr>
          <w:rFonts w:eastAsia="Times New Roman"/>
          <w:b/>
          <w:bCs/>
          <w:sz w:val="20"/>
          <w:szCs w:val="20"/>
        </w:rPr>
        <w:t xml:space="preserve"> </w:t>
      </w:r>
      <w:r>
        <w:rPr>
          <w:rFonts w:eastAsia="Times New Roman"/>
          <w:sz w:val="20"/>
          <w:szCs w:val="20"/>
        </w:rPr>
        <w:t>protection, Transformer Protection, ABTS, ACCS, ACDB, DCDB etc.</w:t>
      </w:r>
    </w:p>
    <w:p w:rsidR="00E00439" w:rsidRDefault="00E00439">
      <w:pPr>
        <w:spacing w:line="25" w:lineRule="exact"/>
        <w:rPr>
          <w:rFonts w:ascii="Symbol" w:eastAsia="Symbol" w:hAnsi="Symbol" w:cs="Symbol"/>
          <w:sz w:val="20"/>
          <w:szCs w:val="20"/>
        </w:rPr>
      </w:pPr>
    </w:p>
    <w:p w:rsidR="00E00439" w:rsidRDefault="0075580A">
      <w:pPr>
        <w:numPr>
          <w:ilvl w:val="0"/>
          <w:numId w:val="2"/>
        </w:numPr>
        <w:tabs>
          <w:tab w:val="left" w:pos="720"/>
        </w:tabs>
        <w:spacing w:line="231" w:lineRule="auto"/>
        <w:ind w:left="720" w:right="460" w:hanging="366"/>
        <w:jc w:val="both"/>
        <w:rPr>
          <w:rFonts w:ascii="Symbol" w:eastAsia="Symbol" w:hAnsi="Symbol" w:cs="Symbol"/>
          <w:sz w:val="20"/>
          <w:szCs w:val="20"/>
        </w:rPr>
      </w:pPr>
      <w:r>
        <w:rPr>
          <w:rFonts w:eastAsia="Times New Roman"/>
          <w:sz w:val="20"/>
          <w:szCs w:val="20"/>
        </w:rPr>
        <w:t xml:space="preserve">Witnessed all test of MCB, MCCB, C.B, Current Transformer, Power Transformer, Bus Bars, </w:t>
      </w:r>
      <w:r>
        <w:rPr>
          <w:rFonts w:eastAsia="Times New Roman"/>
          <w:sz w:val="20"/>
          <w:szCs w:val="20"/>
        </w:rPr>
        <w:t>Revenue (Energy) Meters, GIS Equipment etc. By using Frjeeja 300, Megger, CT Analyzer, MOM600, MT320, Severker 780 etc.</w:t>
      </w:r>
    </w:p>
    <w:p w:rsidR="00E00439" w:rsidRDefault="00E00439">
      <w:pPr>
        <w:spacing w:line="24" w:lineRule="exact"/>
        <w:rPr>
          <w:rFonts w:ascii="Symbol" w:eastAsia="Symbol" w:hAnsi="Symbol" w:cs="Symbol"/>
          <w:sz w:val="20"/>
          <w:szCs w:val="20"/>
        </w:rPr>
      </w:pPr>
    </w:p>
    <w:p w:rsidR="00E00439" w:rsidRDefault="0075580A">
      <w:pPr>
        <w:numPr>
          <w:ilvl w:val="0"/>
          <w:numId w:val="2"/>
        </w:numPr>
        <w:tabs>
          <w:tab w:val="left" w:pos="720"/>
        </w:tabs>
        <w:spacing w:line="227" w:lineRule="auto"/>
        <w:ind w:left="720" w:right="20" w:hanging="366"/>
        <w:rPr>
          <w:rFonts w:ascii="Symbol" w:eastAsia="Symbol" w:hAnsi="Symbol" w:cs="Symbol"/>
          <w:sz w:val="20"/>
          <w:szCs w:val="20"/>
        </w:rPr>
      </w:pPr>
      <w:r>
        <w:rPr>
          <w:rFonts w:eastAsia="Times New Roman"/>
          <w:b/>
          <w:bCs/>
          <w:sz w:val="20"/>
          <w:szCs w:val="20"/>
        </w:rPr>
        <w:t xml:space="preserve">Testing Of Protection relays </w:t>
      </w:r>
      <w:r>
        <w:rPr>
          <w:rFonts w:eastAsia="Times New Roman"/>
          <w:sz w:val="20"/>
          <w:szCs w:val="20"/>
        </w:rPr>
        <w:t>Differential, Distance, Over Current, Trip Relays, Aux. Relays etc (ABB REF</w:t>
      </w:r>
      <w:r>
        <w:rPr>
          <w:rFonts w:eastAsia="Times New Roman"/>
          <w:b/>
          <w:bCs/>
          <w:sz w:val="20"/>
          <w:szCs w:val="20"/>
        </w:rPr>
        <w:t xml:space="preserve"> </w:t>
      </w:r>
      <w:r>
        <w:rPr>
          <w:rFonts w:eastAsia="Times New Roman"/>
          <w:sz w:val="20"/>
          <w:szCs w:val="20"/>
        </w:rPr>
        <w:t>615, GE F650, Seimens REC 670,</w:t>
      </w:r>
      <w:r>
        <w:rPr>
          <w:rFonts w:eastAsia="Times New Roman"/>
          <w:sz w:val="20"/>
          <w:szCs w:val="20"/>
        </w:rPr>
        <w:t xml:space="preserve"> SEL 451, MiCom P142, MiCom P264, ZIV, SEL 487V etc.)</w:t>
      </w:r>
    </w:p>
    <w:p w:rsidR="00E00439" w:rsidRDefault="00E00439">
      <w:pPr>
        <w:spacing w:line="25" w:lineRule="exact"/>
        <w:rPr>
          <w:rFonts w:ascii="Symbol" w:eastAsia="Symbol" w:hAnsi="Symbol" w:cs="Symbol"/>
          <w:sz w:val="20"/>
          <w:szCs w:val="20"/>
        </w:rPr>
      </w:pPr>
    </w:p>
    <w:p w:rsidR="00E00439" w:rsidRDefault="0075580A">
      <w:pPr>
        <w:numPr>
          <w:ilvl w:val="0"/>
          <w:numId w:val="2"/>
        </w:numPr>
        <w:tabs>
          <w:tab w:val="left" w:pos="720"/>
        </w:tabs>
        <w:spacing w:line="227" w:lineRule="auto"/>
        <w:ind w:left="720" w:right="360" w:hanging="366"/>
        <w:rPr>
          <w:rFonts w:ascii="Symbol" w:eastAsia="Symbol" w:hAnsi="Symbol" w:cs="Symbol"/>
          <w:sz w:val="20"/>
          <w:szCs w:val="20"/>
        </w:rPr>
      </w:pPr>
      <w:r>
        <w:rPr>
          <w:rFonts w:eastAsia="Times New Roman"/>
          <w:b/>
          <w:bCs/>
          <w:sz w:val="20"/>
          <w:szCs w:val="20"/>
        </w:rPr>
        <w:t>All test related to GIS &amp; Switchgear</w:t>
      </w:r>
      <w:r>
        <w:rPr>
          <w:rFonts w:eastAsia="Times New Roman"/>
          <w:sz w:val="20"/>
          <w:szCs w:val="20"/>
        </w:rPr>
        <w:t>: Contact Resistance, SF6 purity, Dew Point, High pot, C.B, C.Ts,</w:t>
      </w:r>
      <w:r>
        <w:rPr>
          <w:rFonts w:eastAsia="Times New Roman"/>
          <w:b/>
          <w:bCs/>
          <w:sz w:val="20"/>
          <w:szCs w:val="20"/>
        </w:rPr>
        <w:t xml:space="preserve"> </w:t>
      </w:r>
      <w:r>
        <w:rPr>
          <w:rFonts w:eastAsia="Times New Roman"/>
          <w:sz w:val="20"/>
          <w:szCs w:val="20"/>
        </w:rPr>
        <w:t>V.Ts etc.</w:t>
      </w:r>
    </w:p>
    <w:p w:rsidR="00E00439" w:rsidRDefault="00E00439">
      <w:pPr>
        <w:spacing w:line="25" w:lineRule="exact"/>
        <w:rPr>
          <w:rFonts w:ascii="Symbol" w:eastAsia="Symbol" w:hAnsi="Symbol" w:cs="Symbol"/>
          <w:sz w:val="20"/>
          <w:szCs w:val="20"/>
        </w:rPr>
      </w:pPr>
    </w:p>
    <w:p w:rsidR="00E00439" w:rsidRDefault="0075580A">
      <w:pPr>
        <w:numPr>
          <w:ilvl w:val="0"/>
          <w:numId w:val="2"/>
        </w:numPr>
        <w:tabs>
          <w:tab w:val="left" w:pos="720"/>
        </w:tabs>
        <w:spacing w:line="230" w:lineRule="auto"/>
        <w:ind w:left="720" w:right="180" w:hanging="366"/>
        <w:rPr>
          <w:rFonts w:ascii="Symbol" w:eastAsia="Symbol" w:hAnsi="Symbol" w:cs="Symbol"/>
          <w:sz w:val="20"/>
          <w:szCs w:val="20"/>
        </w:rPr>
      </w:pPr>
      <w:r>
        <w:rPr>
          <w:rFonts w:eastAsia="Times New Roman"/>
          <w:b/>
          <w:bCs/>
          <w:sz w:val="20"/>
          <w:szCs w:val="20"/>
        </w:rPr>
        <w:t xml:space="preserve">All test for Power Transformers: </w:t>
      </w:r>
      <w:r>
        <w:rPr>
          <w:rFonts w:eastAsia="Times New Roman"/>
          <w:sz w:val="20"/>
          <w:szCs w:val="20"/>
        </w:rPr>
        <w:t xml:space="preserve">BCT, Meggar, Oil Breakdown, Gradient, Gauges </w:t>
      </w:r>
      <w:r>
        <w:rPr>
          <w:rFonts w:eastAsia="Times New Roman"/>
          <w:sz w:val="20"/>
          <w:szCs w:val="20"/>
        </w:rPr>
        <w:t>Calibrations, Fan</w:t>
      </w:r>
      <w:r>
        <w:rPr>
          <w:rFonts w:eastAsia="Times New Roman"/>
          <w:b/>
          <w:bCs/>
          <w:sz w:val="20"/>
          <w:szCs w:val="20"/>
        </w:rPr>
        <w:t xml:space="preserve"> </w:t>
      </w:r>
      <w:r>
        <w:rPr>
          <w:rFonts w:eastAsia="Times New Roman"/>
          <w:sz w:val="20"/>
          <w:szCs w:val="20"/>
        </w:rPr>
        <w:t>check, Scheme check, Mechanical Protections (bucholz, PRD etc), AC test (open circuit, short circuit, zero sequence etc).</w:t>
      </w:r>
    </w:p>
    <w:p w:rsidR="00E00439" w:rsidRDefault="00E00439">
      <w:pPr>
        <w:spacing w:line="27" w:lineRule="exact"/>
        <w:rPr>
          <w:rFonts w:ascii="Symbol" w:eastAsia="Symbol" w:hAnsi="Symbol" w:cs="Symbol"/>
          <w:sz w:val="20"/>
          <w:szCs w:val="20"/>
        </w:rPr>
      </w:pPr>
    </w:p>
    <w:p w:rsidR="00E00439" w:rsidRDefault="0075580A">
      <w:pPr>
        <w:numPr>
          <w:ilvl w:val="0"/>
          <w:numId w:val="2"/>
        </w:numPr>
        <w:tabs>
          <w:tab w:val="left" w:pos="720"/>
        </w:tabs>
        <w:spacing w:line="231" w:lineRule="auto"/>
        <w:ind w:left="720" w:right="40" w:hanging="366"/>
        <w:rPr>
          <w:rFonts w:ascii="Symbol" w:eastAsia="Symbol" w:hAnsi="Symbol" w:cs="Symbol"/>
          <w:sz w:val="20"/>
          <w:szCs w:val="20"/>
        </w:rPr>
      </w:pPr>
      <w:r>
        <w:rPr>
          <w:rFonts w:eastAsia="Times New Roman"/>
          <w:b/>
          <w:bCs/>
          <w:sz w:val="20"/>
          <w:szCs w:val="20"/>
        </w:rPr>
        <w:t xml:space="preserve">SAS (Sub Station Automation System) </w:t>
      </w:r>
      <w:r>
        <w:rPr>
          <w:rFonts w:eastAsia="Times New Roman"/>
          <w:sz w:val="20"/>
          <w:szCs w:val="20"/>
        </w:rPr>
        <w:t>for SEL, ALSTOM (GE) &amp; Seimens: SAT (Site Acceptance Test),</w:t>
      </w:r>
      <w:r>
        <w:rPr>
          <w:rFonts w:eastAsia="Times New Roman"/>
          <w:b/>
          <w:bCs/>
          <w:sz w:val="20"/>
          <w:szCs w:val="20"/>
        </w:rPr>
        <w:t xml:space="preserve"> </w:t>
      </w:r>
      <w:r>
        <w:rPr>
          <w:rFonts w:eastAsia="Times New Roman"/>
          <w:sz w:val="20"/>
          <w:szCs w:val="20"/>
        </w:rPr>
        <w:t>Open Loop &amp; Close L</w:t>
      </w:r>
      <w:r>
        <w:rPr>
          <w:rFonts w:eastAsia="Times New Roman"/>
          <w:sz w:val="20"/>
          <w:szCs w:val="20"/>
        </w:rPr>
        <w:t>oop (Measurements, Alarms, Commands, Indications) for all Switchgear, GIS bays, Protection Panels, ACDB, DCDB, Lightening Panels, FM200 fire fighting) all Station alarms.</w:t>
      </w:r>
    </w:p>
    <w:p w:rsidR="00E00439" w:rsidRDefault="00E00439">
      <w:pPr>
        <w:sectPr w:rsidR="00E00439">
          <w:type w:val="continuous"/>
          <w:pgSz w:w="12240" w:h="15840"/>
          <w:pgMar w:top="1440" w:right="1440" w:bottom="89" w:left="1360" w:header="0" w:footer="0" w:gutter="0"/>
          <w:cols w:space="720" w:equalWidth="0">
            <w:col w:w="9440"/>
          </w:cols>
        </w:sectPr>
      </w:pPr>
    </w:p>
    <w:p w:rsidR="00E00439" w:rsidRDefault="0075580A">
      <w:pPr>
        <w:numPr>
          <w:ilvl w:val="0"/>
          <w:numId w:val="3"/>
        </w:numPr>
        <w:tabs>
          <w:tab w:val="left" w:pos="726"/>
        </w:tabs>
        <w:spacing w:line="227" w:lineRule="auto"/>
        <w:ind w:left="726" w:right="380" w:hanging="366"/>
        <w:rPr>
          <w:rFonts w:ascii="Symbol" w:eastAsia="Symbol" w:hAnsi="Symbol" w:cs="Symbol"/>
          <w:sz w:val="20"/>
          <w:szCs w:val="20"/>
        </w:rPr>
      </w:pPr>
      <w:r>
        <w:rPr>
          <w:rFonts w:eastAsia="Times New Roman"/>
          <w:b/>
          <w:bCs/>
          <w:sz w:val="20"/>
          <w:szCs w:val="20"/>
        </w:rPr>
        <w:lastRenderedPageBreak/>
        <w:t>End to End test, trip test, Line Stability, Bus Bar Stability, Transf</w:t>
      </w:r>
      <w:r>
        <w:rPr>
          <w:rFonts w:eastAsia="Times New Roman"/>
          <w:b/>
          <w:bCs/>
          <w:sz w:val="20"/>
          <w:szCs w:val="20"/>
        </w:rPr>
        <w:t>ormer Stability etc all test at the Energization Time of SubStation.</w:t>
      </w:r>
    </w:p>
    <w:p w:rsidR="00E00439" w:rsidRDefault="00E00439">
      <w:pPr>
        <w:spacing w:line="193" w:lineRule="exact"/>
        <w:rPr>
          <w:sz w:val="20"/>
          <w:szCs w:val="20"/>
        </w:rPr>
      </w:pPr>
    </w:p>
    <w:p w:rsidR="00E00439" w:rsidRDefault="0075580A">
      <w:pPr>
        <w:ind w:left="6"/>
        <w:rPr>
          <w:sz w:val="20"/>
          <w:szCs w:val="20"/>
        </w:rPr>
      </w:pPr>
      <w:r>
        <w:rPr>
          <w:rFonts w:eastAsia="Times New Roman"/>
          <w:b/>
          <w:bCs/>
          <w:sz w:val="20"/>
          <w:szCs w:val="20"/>
        </w:rPr>
        <w:t>From 5</w:t>
      </w:r>
      <w:r>
        <w:rPr>
          <w:rFonts w:eastAsia="Times New Roman"/>
          <w:b/>
          <w:bCs/>
          <w:sz w:val="25"/>
          <w:szCs w:val="25"/>
          <w:vertAlign w:val="superscript"/>
        </w:rPr>
        <w:t>th</w:t>
      </w:r>
      <w:r>
        <w:rPr>
          <w:rFonts w:eastAsia="Times New Roman"/>
          <w:b/>
          <w:bCs/>
          <w:sz w:val="20"/>
          <w:szCs w:val="20"/>
        </w:rPr>
        <w:t xml:space="preserve"> March’16 to 25</w:t>
      </w:r>
      <w:r>
        <w:rPr>
          <w:rFonts w:eastAsia="Times New Roman"/>
          <w:b/>
          <w:bCs/>
          <w:sz w:val="25"/>
          <w:szCs w:val="25"/>
          <w:vertAlign w:val="superscript"/>
        </w:rPr>
        <w:t>th</w:t>
      </w:r>
      <w:r>
        <w:rPr>
          <w:rFonts w:eastAsia="Times New Roman"/>
          <w:b/>
          <w:bCs/>
          <w:sz w:val="20"/>
          <w:szCs w:val="20"/>
        </w:rPr>
        <w:t xml:space="preserve"> January’17 in</w:t>
      </w:r>
      <w:r>
        <w:rPr>
          <w:rFonts w:eastAsia="Times New Roman"/>
          <w:b/>
          <w:bCs/>
          <w:sz w:val="20"/>
          <w:szCs w:val="20"/>
        </w:rPr>
        <w:t xml:space="preserve"> KSA</w:t>
      </w:r>
    </w:p>
    <w:p w:rsidR="00E00439" w:rsidRDefault="0075580A">
      <w:pPr>
        <w:numPr>
          <w:ilvl w:val="0"/>
          <w:numId w:val="4"/>
        </w:numPr>
        <w:tabs>
          <w:tab w:val="left" w:pos="726"/>
        </w:tabs>
        <w:spacing w:line="220" w:lineRule="auto"/>
        <w:ind w:left="726" w:hanging="366"/>
        <w:rPr>
          <w:rFonts w:eastAsia="Times New Roman"/>
          <w:b/>
          <w:bCs/>
          <w:sz w:val="20"/>
          <w:szCs w:val="20"/>
        </w:rPr>
      </w:pPr>
      <w:r>
        <w:rPr>
          <w:rFonts w:eastAsia="Times New Roman"/>
          <w:b/>
          <w:bCs/>
          <w:sz w:val="20"/>
          <w:szCs w:val="20"/>
        </w:rPr>
        <w:t>110/13.8 kV GIS Khalediya Sub-Station</w:t>
      </w:r>
    </w:p>
    <w:p w:rsidR="00E00439" w:rsidRDefault="0075580A">
      <w:pPr>
        <w:numPr>
          <w:ilvl w:val="0"/>
          <w:numId w:val="4"/>
        </w:numPr>
        <w:tabs>
          <w:tab w:val="left" w:pos="766"/>
        </w:tabs>
        <w:spacing w:line="237" w:lineRule="auto"/>
        <w:ind w:left="766" w:hanging="406"/>
        <w:rPr>
          <w:rFonts w:eastAsia="Times New Roman"/>
          <w:b/>
          <w:bCs/>
          <w:sz w:val="20"/>
          <w:szCs w:val="20"/>
        </w:rPr>
      </w:pPr>
      <w:r>
        <w:rPr>
          <w:rFonts w:eastAsia="Times New Roman"/>
          <w:b/>
          <w:bCs/>
          <w:sz w:val="20"/>
          <w:szCs w:val="20"/>
        </w:rPr>
        <w:t>380/110/13.8 kV GIS Madinah Central Sub-Station, MADINAH</w:t>
      </w:r>
    </w:p>
    <w:p w:rsidR="00E00439" w:rsidRDefault="00E00439">
      <w:pPr>
        <w:spacing w:line="231" w:lineRule="exact"/>
        <w:rPr>
          <w:sz w:val="20"/>
          <w:szCs w:val="20"/>
        </w:rPr>
      </w:pPr>
    </w:p>
    <w:p w:rsidR="00E00439" w:rsidRDefault="0075580A">
      <w:pPr>
        <w:numPr>
          <w:ilvl w:val="0"/>
          <w:numId w:val="5"/>
        </w:numPr>
        <w:tabs>
          <w:tab w:val="left" w:pos="726"/>
        </w:tabs>
        <w:ind w:left="726" w:hanging="366"/>
        <w:rPr>
          <w:rFonts w:ascii="Symbol" w:eastAsia="Symbol" w:hAnsi="Symbol" w:cs="Symbol"/>
          <w:sz w:val="20"/>
          <w:szCs w:val="20"/>
        </w:rPr>
      </w:pPr>
      <w:r>
        <w:rPr>
          <w:rFonts w:eastAsia="Times New Roman"/>
          <w:sz w:val="20"/>
          <w:szCs w:val="20"/>
        </w:rPr>
        <w:t xml:space="preserve">All test related to GIS: Contact </w:t>
      </w:r>
      <w:r>
        <w:rPr>
          <w:rFonts w:eastAsia="Times New Roman"/>
          <w:sz w:val="20"/>
          <w:szCs w:val="20"/>
        </w:rPr>
        <w:t>Resistance, SF6 purity, Dew Point, High pot etc.</w:t>
      </w:r>
    </w:p>
    <w:p w:rsidR="00E00439" w:rsidRDefault="00E00439">
      <w:pPr>
        <w:spacing w:line="25" w:lineRule="exact"/>
        <w:rPr>
          <w:rFonts w:ascii="Symbol" w:eastAsia="Symbol" w:hAnsi="Symbol" w:cs="Symbol"/>
          <w:sz w:val="20"/>
          <w:szCs w:val="20"/>
        </w:rPr>
      </w:pPr>
    </w:p>
    <w:p w:rsidR="00E00439" w:rsidRDefault="0075580A">
      <w:pPr>
        <w:numPr>
          <w:ilvl w:val="0"/>
          <w:numId w:val="5"/>
        </w:numPr>
        <w:tabs>
          <w:tab w:val="left" w:pos="726"/>
        </w:tabs>
        <w:spacing w:line="227" w:lineRule="auto"/>
        <w:ind w:left="726" w:right="100" w:hanging="366"/>
        <w:rPr>
          <w:rFonts w:ascii="Symbol" w:eastAsia="Symbol" w:hAnsi="Symbol" w:cs="Symbol"/>
          <w:sz w:val="20"/>
          <w:szCs w:val="20"/>
        </w:rPr>
      </w:pPr>
      <w:r>
        <w:rPr>
          <w:rFonts w:eastAsia="Times New Roman"/>
          <w:sz w:val="20"/>
          <w:szCs w:val="20"/>
        </w:rPr>
        <w:t>Verification of CT Loop in Switchgear - Incoming &amp; Outgoing Feeder, Outgoing Capacitor, Bus Bars etc. - Freeja 300 (secondary injection).</w:t>
      </w:r>
    </w:p>
    <w:p w:rsidR="00E00439" w:rsidRDefault="00E00439">
      <w:pPr>
        <w:spacing w:line="25" w:lineRule="exact"/>
        <w:rPr>
          <w:rFonts w:ascii="Symbol" w:eastAsia="Symbol" w:hAnsi="Symbol" w:cs="Symbol"/>
          <w:sz w:val="20"/>
          <w:szCs w:val="20"/>
        </w:rPr>
      </w:pPr>
    </w:p>
    <w:p w:rsidR="00E00439" w:rsidRDefault="0075580A">
      <w:pPr>
        <w:numPr>
          <w:ilvl w:val="0"/>
          <w:numId w:val="5"/>
        </w:numPr>
        <w:tabs>
          <w:tab w:val="left" w:pos="726"/>
        </w:tabs>
        <w:spacing w:line="225" w:lineRule="auto"/>
        <w:ind w:left="726" w:right="180" w:hanging="366"/>
        <w:rPr>
          <w:rFonts w:ascii="Symbol" w:eastAsia="Symbol" w:hAnsi="Symbol" w:cs="Symbol"/>
          <w:sz w:val="20"/>
          <w:szCs w:val="20"/>
        </w:rPr>
      </w:pPr>
      <w:r>
        <w:rPr>
          <w:rFonts w:eastAsia="Times New Roman"/>
          <w:sz w:val="20"/>
          <w:szCs w:val="20"/>
        </w:rPr>
        <w:t>Scheme Verification of Protection Panels - Line protection, Capacit</w:t>
      </w:r>
      <w:r>
        <w:rPr>
          <w:rFonts w:eastAsia="Times New Roman"/>
          <w:sz w:val="20"/>
          <w:szCs w:val="20"/>
        </w:rPr>
        <w:t>or bank protection, Bus Bar protection, Battery Charger etc.</w:t>
      </w:r>
    </w:p>
    <w:p w:rsidR="00E00439" w:rsidRDefault="00E00439">
      <w:pPr>
        <w:spacing w:line="27" w:lineRule="exact"/>
        <w:rPr>
          <w:rFonts w:ascii="Symbol" w:eastAsia="Symbol" w:hAnsi="Symbol" w:cs="Symbol"/>
          <w:sz w:val="20"/>
          <w:szCs w:val="20"/>
        </w:rPr>
      </w:pPr>
    </w:p>
    <w:p w:rsidR="00E00439" w:rsidRDefault="0075580A">
      <w:pPr>
        <w:numPr>
          <w:ilvl w:val="0"/>
          <w:numId w:val="5"/>
        </w:numPr>
        <w:tabs>
          <w:tab w:val="left" w:pos="726"/>
        </w:tabs>
        <w:spacing w:line="231" w:lineRule="auto"/>
        <w:ind w:left="726" w:right="200" w:hanging="366"/>
        <w:rPr>
          <w:rFonts w:ascii="Symbol" w:eastAsia="Symbol" w:hAnsi="Symbol" w:cs="Symbol"/>
          <w:sz w:val="20"/>
          <w:szCs w:val="20"/>
        </w:rPr>
      </w:pPr>
      <w:r>
        <w:rPr>
          <w:rFonts w:eastAsia="Times New Roman"/>
          <w:sz w:val="20"/>
          <w:szCs w:val="20"/>
        </w:rPr>
        <w:t>Performed all test of MCB, MCCB, C.B, Current Transformer, 67MVA, 502MVA Auto Transformer, Bus Bars, Revenue (Energy) Meters, GIS Equipment etc. By using Frjeeja 300, Megger, CT Analyzer, MOM600</w:t>
      </w:r>
      <w:r>
        <w:rPr>
          <w:rFonts w:eastAsia="Times New Roman"/>
          <w:sz w:val="20"/>
          <w:szCs w:val="20"/>
        </w:rPr>
        <w:t>, MT320, Severker 780 etc.</w:t>
      </w:r>
    </w:p>
    <w:p w:rsidR="00E00439" w:rsidRDefault="00E00439">
      <w:pPr>
        <w:spacing w:line="27" w:lineRule="exact"/>
        <w:rPr>
          <w:rFonts w:ascii="Symbol" w:eastAsia="Symbol" w:hAnsi="Symbol" w:cs="Symbol"/>
          <w:sz w:val="20"/>
          <w:szCs w:val="20"/>
        </w:rPr>
      </w:pPr>
    </w:p>
    <w:p w:rsidR="00E00439" w:rsidRDefault="0075580A">
      <w:pPr>
        <w:numPr>
          <w:ilvl w:val="0"/>
          <w:numId w:val="5"/>
        </w:numPr>
        <w:tabs>
          <w:tab w:val="left" w:pos="726"/>
        </w:tabs>
        <w:spacing w:line="225" w:lineRule="auto"/>
        <w:ind w:left="726" w:right="600" w:hanging="366"/>
        <w:rPr>
          <w:rFonts w:ascii="Symbol" w:eastAsia="Symbol" w:hAnsi="Symbol" w:cs="Symbol"/>
          <w:sz w:val="20"/>
          <w:szCs w:val="20"/>
        </w:rPr>
      </w:pPr>
      <w:r>
        <w:rPr>
          <w:rFonts w:eastAsia="Times New Roman"/>
          <w:sz w:val="20"/>
          <w:szCs w:val="20"/>
        </w:rPr>
        <w:t>Testing Of Protection relays Differential, Distance, Over Current, Trip Relays, Aux. Relays etc (SEL, ALSTOM, GE, ABB).</w:t>
      </w:r>
    </w:p>
    <w:p w:rsidR="00E00439" w:rsidRDefault="00E00439">
      <w:pPr>
        <w:spacing w:line="27" w:lineRule="exact"/>
        <w:rPr>
          <w:rFonts w:ascii="Symbol" w:eastAsia="Symbol" w:hAnsi="Symbol" w:cs="Symbol"/>
          <w:sz w:val="20"/>
          <w:szCs w:val="20"/>
        </w:rPr>
      </w:pPr>
    </w:p>
    <w:p w:rsidR="00E00439" w:rsidRDefault="0075580A">
      <w:pPr>
        <w:numPr>
          <w:ilvl w:val="0"/>
          <w:numId w:val="5"/>
        </w:numPr>
        <w:tabs>
          <w:tab w:val="left" w:pos="726"/>
        </w:tabs>
        <w:spacing w:line="233" w:lineRule="auto"/>
        <w:ind w:left="726" w:right="160" w:hanging="366"/>
        <w:rPr>
          <w:rFonts w:ascii="Symbol" w:eastAsia="Symbol" w:hAnsi="Symbol" w:cs="Symbol"/>
          <w:sz w:val="20"/>
          <w:szCs w:val="20"/>
        </w:rPr>
      </w:pPr>
      <w:r>
        <w:rPr>
          <w:rFonts w:eastAsia="Times New Roman"/>
          <w:sz w:val="20"/>
          <w:szCs w:val="20"/>
        </w:rPr>
        <w:t>SAS (SubStation Automation System): SAS (Sub Station Automation System) for SEL, &amp; Seimens: SAT (Site Accep</w:t>
      </w:r>
      <w:r>
        <w:rPr>
          <w:rFonts w:eastAsia="Times New Roman"/>
          <w:sz w:val="20"/>
          <w:szCs w:val="20"/>
        </w:rPr>
        <w:t>tance Test), Open Loop &amp; Close Loop (Measurements, Alarms, Commands, Indications) for all Switchgear, GIS bays, Protection Panels, ACDB, DCDB, Lightening Panels, FM200 fire fighting) all Station alarms.</w:t>
      </w:r>
    </w:p>
    <w:p w:rsidR="00E00439" w:rsidRDefault="00E00439">
      <w:pPr>
        <w:spacing w:line="3" w:lineRule="exact"/>
        <w:rPr>
          <w:rFonts w:ascii="Symbol" w:eastAsia="Symbol" w:hAnsi="Symbol" w:cs="Symbol"/>
          <w:sz w:val="20"/>
          <w:szCs w:val="20"/>
        </w:rPr>
      </w:pPr>
    </w:p>
    <w:p w:rsidR="00E00439" w:rsidRDefault="0075580A">
      <w:pPr>
        <w:numPr>
          <w:ilvl w:val="0"/>
          <w:numId w:val="5"/>
        </w:numPr>
        <w:tabs>
          <w:tab w:val="left" w:pos="726"/>
        </w:tabs>
        <w:ind w:left="726" w:hanging="366"/>
        <w:rPr>
          <w:rFonts w:ascii="Symbol" w:eastAsia="Symbol" w:hAnsi="Symbol" w:cs="Symbol"/>
          <w:sz w:val="20"/>
          <w:szCs w:val="20"/>
        </w:rPr>
      </w:pPr>
      <w:r>
        <w:rPr>
          <w:rFonts w:eastAsia="Times New Roman"/>
          <w:sz w:val="20"/>
          <w:szCs w:val="20"/>
        </w:rPr>
        <w:t xml:space="preserve">Power Cable test: High Voltage, Resiatance, </w:t>
      </w:r>
      <w:r>
        <w:rPr>
          <w:rFonts w:eastAsia="Times New Roman"/>
          <w:sz w:val="20"/>
          <w:szCs w:val="20"/>
        </w:rPr>
        <w:t>Insulation test, Partial Discharge (only for 380 kV Line) etc.</w:t>
      </w:r>
    </w:p>
    <w:p w:rsidR="00E00439" w:rsidRDefault="00E00439">
      <w:pPr>
        <w:spacing w:line="200" w:lineRule="exact"/>
        <w:rPr>
          <w:sz w:val="20"/>
          <w:szCs w:val="20"/>
        </w:rPr>
      </w:pPr>
    </w:p>
    <w:p w:rsidR="00E00439" w:rsidRDefault="00E00439">
      <w:pPr>
        <w:spacing w:line="220" w:lineRule="exact"/>
        <w:rPr>
          <w:sz w:val="20"/>
          <w:szCs w:val="20"/>
        </w:rPr>
      </w:pPr>
    </w:p>
    <w:p w:rsidR="00E00439" w:rsidRDefault="0075580A">
      <w:pPr>
        <w:tabs>
          <w:tab w:val="left" w:pos="2986"/>
        </w:tabs>
        <w:ind w:left="6"/>
        <w:rPr>
          <w:sz w:val="20"/>
          <w:szCs w:val="20"/>
        </w:rPr>
      </w:pPr>
      <w:r>
        <w:rPr>
          <w:rFonts w:eastAsia="Times New Roman"/>
          <w:b/>
          <w:bCs/>
          <w:sz w:val="20"/>
          <w:szCs w:val="20"/>
        </w:rPr>
        <w:t>From 7</w:t>
      </w:r>
      <w:r>
        <w:rPr>
          <w:rFonts w:eastAsia="Times New Roman"/>
          <w:b/>
          <w:bCs/>
          <w:sz w:val="25"/>
          <w:szCs w:val="25"/>
          <w:vertAlign w:val="superscript"/>
        </w:rPr>
        <w:t>th</w:t>
      </w:r>
      <w:r>
        <w:rPr>
          <w:rFonts w:eastAsia="Times New Roman"/>
          <w:b/>
          <w:bCs/>
          <w:sz w:val="20"/>
          <w:szCs w:val="20"/>
        </w:rPr>
        <w:t xml:space="preserve"> June’15 to 4</w:t>
      </w:r>
      <w:r>
        <w:rPr>
          <w:rFonts w:eastAsia="Times New Roman"/>
          <w:b/>
          <w:bCs/>
          <w:sz w:val="25"/>
          <w:szCs w:val="25"/>
          <w:vertAlign w:val="superscript"/>
        </w:rPr>
        <w:t>th</w:t>
      </w:r>
      <w:r>
        <w:rPr>
          <w:rFonts w:eastAsia="Times New Roman"/>
          <w:b/>
          <w:bCs/>
          <w:sz w:val="20"/>
          <w:szCs w:val="20"/>
        </w:rPr>
        <w:t xml:space="preserve"> March’16</w:t>
      </w:r>
      <w:r>
        <w:rPr>
          <w:sz w:val="20"/>
          <w:szCs w:val="20"/>
        </w:rPr>
        <w:tab/>
      </w:r>
      <w:r>
        <w:rPr>
          <w:rFonts w:eastAsia="Times New Roman"/>
          <w:b/>
          <w:bCs/>
          <w:sz w:val="19"/>
          <w:szCs w:val="19"/>
        </w:rPr>
        <w:t>in JEDDAH, KSA</w:t>
      </w:r>
    </w:p>
    <w:p w:rsidR="00E00439" w:rsidRDefault="0075580A">
      <w:pPr>
        <w:numPr>
          <w:ilvl w:val="0"/>
          <w:numId w:val="6"/>
        </w:numPr>
        <w:tabs>
          <w:tab w:val="left" w:pos="766"/>
        </w:tabs>
        <w:spacing w:line="220" w:lineRule="auto"/>
        <w:ind w:left="766" w:hanging="406"/>
        <w:rPr>
          <w:rFonts w:eastAsia="Times New Roman"/>
          <w:b/>
          <w:bCs/>
          <w:sz w:val="20"/>
          <w:szCs w:val="20"/>
        </w:rPr>
      </w:pPr>
      <w:r>
        <w:rPr>
          <w:rFonts w:eastAsia="Times New Roman"/>
          <w:b/>
          <w:bCs/>
          <w:sz w:val="20"/>
          <w:szCs w:val="20"/>
        </w:rPr>
        <w:t>110/13.8 kV GIS Basateen Sub-Station.</w:t>
      </w:r>
    </w:p>
    <w:p w:rsidR="00E00439" w:rsidRDefault="0075580A">
      <w:pPr>
        <w:numPr>
          <w:ilvl w:val="0"/>
          <w:numId w:val="6"/>
        </w:numPr>
        <w:tabs>
          <w:tab w:val="left" w:pos="766"/>
        </w:tabs>
        <w:ind w:left="766" w:hanging="406"/>
        <w:rPr>
          <w:rFonts w:eastAsia="Times New Roman"/>
          <w:b/>
          <w:bCs/>
          <w:sz w:val="20"/>
          <w:szCs w:val="20"/>
        </w:rPr>
      </w:pPr>
      <w:r>
        <w:rPr>
          <w:rFonts w:eastAsia="Times New Roman"/>
          <w:b/>
          <w:bCs/>
          <w:sz w:val="20"/>
          <w:szCs w:val="20"/>
        </w:rPr>
        <w:t>110/33/13.8 kV GIS Modon-2 Sub-Station, JEDDAH</w:t>
      </w:r>
    </w:p>
    <w:p w:rsidR="00E00439" w:rsidRDefault="00E00439">
      <w:pPr>
        <w:spacing w:line="228" w:lineRule="exact"/>
        <w:rPr>
          <w:sz w:val="20"/>
          <w:szCs w:val="20"/>
        </w:rPr>
      </w:pPr>
    </w:p>
    <w:p w:rsidR="00E00439" w:rsidRDefault="0075580A">
      <w:pPr>
        <w:numPr>
          <w:ilvl w:val="0"/>
          <w:numId w:val="7"/>
        </w:numPr>
        <w:tabs>
          <w:tab w:val="left" w:pos="726"/>
        </w:tabs>
        <w:ind w:left="726" w:hanging="366"/>
        <w:rPr>
          <w:rFonts w:ascii="Symbol" w:eastAsia="Symbol" w:hAnsi="Symbol" w:cs="Symbol"/>
          <w:sz w:val="20"/>
          <w:szCs w:val="20"/>
        </w:rPr>
      </w:pPr>
      <w:r>
        <w:rPr>
          <w:rFonts w:eastAsia="Times New Roman"/>
          <w:sz w:val="20"/>
          <w:szCs w:val="20"/>
        </w:rPr>
        <w:t xml:space="preserve">All test related to GIS: Contact Resistance, SF6 purity, </w:t>
      </w:r>
      <w:r>
        <w:rPr>
          <w:rFonts w:eastAsia="Times New Roman"/>
          <w:sz w:val="20"/>
          <w:szCs w:val="20"/>
        </w:rPr>
        <w:t>Dew Point, High pot etc.</w:t>
      </w:r>
    </w:p>
    <w:p w:rsidR="00E00439" w:rsidRDefault="00E00439">
      <w:pPr>
        <w:spacing w:line="25" w:lineRule="exact"/>
        <w:rPr>
          <w:rFonts w:ascii="Symbol" w:eastAsia="Symbol" w:hAnsi="Symbol" w:cs="Symbol"/>
          <w:sz w:val="20"/>
          <w:szCs w:val="20"/>
        </w:rPr>
      </w:pPr>
    </w:p>
    <w:p w:rsidR="00E00439" w:rsidRDefault="0075580A">
      <w:pPr>
        <w:numPr>
          <w:ilvl w:val="0"/>
          <w:numId w:val="7"/>
        </w:numPr>
        <w:tabs>
          <w:tab w:val="left" w:pos="726"/>
        </w:tabs>
        <w:spacing w:line="227" w:lineRule="auto"/>
        <w:ind w:left="726" w:right="100" w:hanging="366"/>
        <w:rPr>
          <w:rFonts w:ascii="Symbol" w:eastAsia="Symbol" w:hAnsi="Symbol" w:cs="Symbol"/>
          <w:sz w:val="20"/>
          <w:szCs w:val="20"/>
        </w:rPr>
      </w:pPr>
      <w:r>
        <w:rPr>
          <w:rFonts w:eastAsia="Times New Roman"/>
          <w:sz w:val="20"/>
          <w:szCs w:val="20"/>
        </w:rPr>
        <w:t>Verification of CT Loop in Switchgear - Incoming &amp; Outgoing Feeder, Outgoing Capacitor, Bus Bars etc. - Freeja 300 (secondary injection).</w:t>
      </w:r>
    </w:p>
    <w:p w:rsidR="00E00439" w:rsidRDefault="00E00439">
      <w:pPr>
        <w:spacing w:line="25" w:lineRule="exact"/>
        <w:rPr>
          <w:rFonts w:ascii="Symbol" w:eastAsia="Symbol" w:hAnsi="Symbol" w:cs="Symbol"/>
          <w:sz w:val="20"/>
          <w:szCs w:val="20"/>
        </w:rPr>
      </w:pPr>
    </w:p>
    <w:p w:rsidR="00E00439" w:rsidRDefault="0075580A">
      <w:pPr>
        <w:numPr>
          <w:ilvl w:val="0"/>
          <w:numId w:val="7"/>
        </w:numPr>
        <w:tabs>
          <w:tab w:val="left" w:pos="726"/>
        </w:tabs>
        <w:spacing w:line="227" w:lineRule="auto"/>
        <w:ind w:left="726" w:right="180" w:hanging="366"/>
        <w:rPr>
          <w:rFonts w:ascii="Symbol" w:eastAsia="Symbol" w:hAnsi="Symbol" w:cs="Symbol"/>
          <w:sz w:val="20"/>
          <w:szCs w:val="20"/>
        </w:rPr>
      </w:pPr>
      <w:r>
        <w:rPr>
          <w:rFonts w:eastAsia="Times New Roman"/>
          <w:sz w:val="20"/>
          <w:szCs w:val="20"/>
        </w:rPr>
        <w:t xml:space="preserve">Scheme Verification of Protection Panels - Line protection, Capacitor bank protection, Bus </w:t>
      </w:r>
      <w:r>
        <w:rPr>
          <w:rFonts w:eastAsia="Times New Roman"/>
          <w:sz w:val="20"/>
          <w:szCs w:val="20"/>
        </w:rPr>
        <w:t>Bar protection, Battery Charger etc.</w:t>
      </w:r>
    </w:p>
    <w:p w:rsidR="00E00439" w:rsidRDefault="00E00439">
      <w:pPr>
        <w:spacing w:line="23" w:lineRule="exact"/>
        <w:rPr>
          <w:rFonts w:ascii="Symbol" w:eastAsia="Symbol" w:hAnsi="Symbol" w:cs="Symbol"/>
          <w:sz w:val="20"/>
          <w:szCs w:val="20"/>
        </w:rPr>
      </w:pPr>
    </w:p>
    <w:p w:rsidR="00E00439" w:rsidRDefault="0075580A">
      <w:pPr>
        <w:numPr>
          <w:ilvl w:val="0"/>
          <w:numId w:val="7"/>
        </w:numPr>
        <w:tabs>
          <w:tab w:val="left" w:pos="726"/>
        </w:tabs>
        <w:spacing w:line="231" w:lineRule="auto"/>
        <w:ind w:left="726" w:right="140" w:hanging="366"/>
        <w:rPr>
          <w:rFonts w:ascii="Symbol" w:eastAsia="Symbol" w:hAnsi="Symbol" w:cs="Symbol"/>
          <w:sz w:val="20"/>
          <w:szCs w:val="20"/>
        </w:rPr>
      </w:pPr>
      <w:r>
        <w:rPr>
          <w:rFonts w:eastAsia="Times New Roman"/>
          <w:sz w:val="20"/>
          <w:szCs w:val="20"/>
        </w:rPr>
        <w:t>Performed all test of MCB, MCCB, C.B, Current Transformer, 67MVA, 100MVA, Auto Transformer, Bus Bars, Revenue (Energy) Meters, GIS Equipment etc. By using Frjeeja 300, Megger, CT Analyzer, MOM600, MT320, Severker 780 e</w:t>
      </w:r>
      <w:r>
        <w:rPr>
          <w:rFonts w:eastAsia="Times New Roman"/>
          <w:sz w:val="20"/>
          <w:szCs w:val="20"/>
        </w:rPr>
        <w:t>tc.</w:t>
      </w:r>
    </w:p>
    <w:p w:rsidR="00E00439" w:rsidRDefault="00E00439">
      <w:pPr>
        <w:spacing w:line="27" w:lineRule="exact"/>
        <w:rPr>
          <w:rFonts w:ascii="Symbol" w:eastAsia="Symbol" w:hAnsi="Symbol" w:cs="Symbol"/>
          <w:sz w:val="20"/>
          <w:szCs w:val="20"/>
        </w:rPr>
      </w:pPr>
    </w:p>
    <w:p w:rsidR="00E00439" w:rsidRDefault="0075580A">
      <w:pPr>
        <w:numPr>
          <w:ilvl w:val="0"/>
          <w:numId w:val="7"/>
        </w:numPr>
        <w:tabs>
          <w:tab w:val="left" w:pos="726"/>
        </w:tabs>
        <w:spacing w:line="227" w:lineRule="auto"/>
        <w:ind w:left="726" w:right="580" w:hanging="366"/>
        <w:rPr>
          <w:rFonts w:ascii="Symbol" w:eastAsia="Symbol" w:hAnsi="Symbol" w:cs="Symbol"/>
          <w:sz w:val="20"/>
          <w:szCs w:val="20"/>
        </w:rPr>
      </w:pPr>
      <w:r>
        <w:rPr>
          <w:rFonts w:eastAsia="Times New Roman"/>
          <w:sz w:val="20"/>
          <w:szCs w:val="20"/>
        </w:rPr>
        <w:t>Testing Of Protection relays Differential, Distance, Over Current, Trip Relays, Aux. Relays etc (SEL, ALSTOM, GE, ABB).</w:t>
      </w:r>
    </w:p>
    <w:p w:rsidR="00E00439" w:rsidRDefault="00E00439">
      <w:pPr>
        <w:spacing w:line="23" w:lineRule="exact"/>
        <w:rPr>
          <w:rFonts w:ascii="Symbol" w:eastAsia="Symbol" w:hAnsi="Symbol" w:cs="Symbol"/>
          <w:sz w:val="20"/>
          <w:szCs w:val="20"/>
        </w:rPr>
      </w:pPr>
    </w:p>
    <w:p w:rsidR="00E00439" w:rsidRDefault="0075580A">
      <w:pPr>
        <w:numPr>
          <w:ilvl w:val="0"/>
          <w:numId w:val="7"/>
        </w:numPr>
        <w:tabs>
          <w:tab w:val="left" w:pos="726"/>
        </w:tabs>
        <w:spacing w:line="231" w:lineRule="auto"/>
        <w:ind w:left="726" w:right="140" w:hanging="366"/>
        <w:rPr>
          <w:rFonts w:ascii="Symbol" w:eastAsia="Symbol" w:hAnsi="Symbol" w:cs="Symbol"/>
          <w:sz w:val="20"/>
          <w:szCs w:val="20"/>
        </w:rPr>
      </w:pPr>
      <w:r>
        <w:rPr>
          <w:rFonts w:eastAsia="Times New Roman"/>
          <w:sz w:val="20"/>
          <w:szCs w:val="20"/>
        </w:rPr>
        <w:t>All test for Power Transformers: BCT, Meggar, Oil Breakdown, Gradient, Gauges Calibrations, Fan check, Scheme check, Mechanical Pr</w:t>
      </w:r>
      <w:r>
        <w:rPr>
          <w:rFonts w:eastAsia="Times New Roman"/>
          <w:sz w:val="20"/>
          <w:szCs w:val="20"/>
        </w:rPr>
        <w:t>otections (bucholz, PRD etc), AC test (open circuit, short circuit, zero sequence etc).</w:t>
      </w:r>
    </w:p>
    <w:p w:rsidR="00E00439" w:rsidRDefault="00E00439">
      <w:pPr>
        <w:spacing w:line="1" w:lineRule="exact"/>
        <w:rPr>
          <w:rFonts w:ascii="Symbol" w:eastAsia="Symbol" w:hAnsi="Symbol" w:cs="Symbol"/>
          <w:sz w:val="20"/>
          <w:szCs w:val="20"/>
        </w:rPr>
      </w:pPr>
    </w:p>
    <w:p w:rsidR="00E00439" w:rsidRDefault="0075580A">
      <w:pPr>
        <w:numPr>
          <w:ilvl w:val="0"/>
          <w:numId w:val="7"/>
        </w:numPr>
        <w:tabs>
          <w:tab w:val="left" w:pos="726"/>
        </w:tabs>
        <w:ind w:left="726" w:hanging="366"/>
        <w:rPr>
          <w:rFonts w:ascii="Symbol" w:eastAsia="Symbol" w:hAnsi="Symbol" w:cs="Symbol"/>
          <w:sz w:val="20"/>
          <w:szCs w:val="20"/>
        </w:rPr>
      </w:pPr>
      <w:r>
        <w:rPr>
          <w:rFonts w:eastAsia="Times New Roman"/>
          <w:sz w:val="20"/>
          <w:szCs w:val="20"/>
        </w:rPr>
        <w:t>SAS (SubStation Automation System): Funtion Test, Open Loop, Close Loop etc.</w:t>
      </w:r>
    </w:p>
    <w:p w:rsidR="00E00439" w:rsidRDefault="0075580A">
      <w:pPr>
        <w:numPr>
          <w:ilvl w:val="0"/>
          <w:numId w:val="7"/>
        </w:numPr>
        <w:tabs>
          <w:tab w:val="left" w:pos="726"/>
        </w:tabs>
        <w:ind w:left="726" w:hanging="366"/>
        <w:rPr>
          <w:rFonts w:ascii="Symbol" w:eastAsia="Symbol" w:hAnsi="Symbol" w:cs="Symbol"/>
          <w:sz w:val="20"/>
          <w:szCs w:val="20"/>
        </w:rPr>
      </w:pPr>
      <w:r>
        <w:rPr>
          <w:rFonts w:eastAsia="Times New Roman"/>
          <w:sz w:val="20"/>
          <w:szCs w:val="20"/>
        </w:rPr>
        <w:t>Power Cable test: High Voltage, Resiatance, Insulation test, Partial Discharge (only for 3</w:t>
      </w:r>
      <w:r>
        <w:rPr>
          <w:rFonts w:eastAsia="Times New Roman"/>
          <w:sz w:val="20"/>
          <w:szCs w:val="20"/>
        </w:rPr>
        <w:t>80 kV Line) etc.</w:t>
      </w:r>
    </w:p>
    <w:p w:rsidR="00E00439" w:rsidRDefault="00E00439">
      <w:pPr>
        <w:spacing w:line="23" w:lineRule="exact"/>
        <w:rPr>
          <w:rFonts w:ascii="Symbol" w:eastAsia="Symbol" w:hAnsi="Symbol" w:cs="Symbol"/>
          <w:sz w:val="20"/>
          <w:szCs w:val="20"/>
        </w:rPr>
      </w:pPr>
    </w:p>
    <w:p w:rsidR="00E00439" w:rsidRDefault="0075580A">
      <w:pPr>
        <w:numPr>
          <w:ilvl w:val="0"/>
          <w:numId w:val="7"/>
        </w:numPr>
        <w:tabs>
          <w:tab w:val="left" w:pos="726"/>
        </w:tabs>
        <w:spacing w:line="227" w:lineRule="auto"/>
        <w:ind w:left="726" w:right="960" w:hanging="366"/>
        <w:rPr>
          <w:rFonts w:ascii="Symbol" w:eastAsia="Symbol" w:hAnsi="Symbol" w:cs="Symbol"/>
          <w:sz w:val="20"/>
          <w:szCs w:val="20"/>
        </w:rPr>
      </w:pPr>
      <w:r>
        <w:rPr>
          <w:rFonts w:eastAsia="Times New Roman"/>
          <w:sz w:val="20"/>
          <w:szCs w:val="20"/>
        </w:rPr>
        <w:t>End to End test, trip test, Line Stability, Bus Bar Stability, Transformer Stability etc all test at the Energization Time of SubStation.</w:t>
      </w:r>
    </w:p>
    <w:p w:rsidR="00E00439" w:rsidRDefault="00E00439">
      <w:pPr>
        <w:sectPr w:rsidR="00E00439">
          <w:pgSz w:w="12240" w:h="15840"/>
          <w:pgMar w:top="473" w:right="1440" w:bottom="112" w:left="1354" w:header="0" w:footer="0" w:gutter="0"/>
          <w:cols w:space="720" w:equalWidth="0">
            <w:col w:w="9446"/>
          </w:cols>
        </w:sectPr>
      </w:pPr>
    </w:p>
    <w:p w:rsidR="00E00439" w:rsidRDefault="00E00439">
      <w:pPr>
        <w:spacing w:line="368" w:lineRule="exact"/>
        <w:rPr>
          <w:sz w:val="20"/>
          <w:szCs w:val="20"/>
        </w:rPr>
      </w:pPr>
    </w:p>
    <w:p w:rsidR="00E00439" w:rsidRDefault="0075580A">
      <w:pPr>
        <w:ind w:left="186"/>
        <w:rPr>
          <w:sz w:val="20"/>
          <w:szCs w:val="20"/>
        </w:rPr>
      </w:pPr>
      <w:r>
        <w:rPr>
          <w:rFonts w:eastAsia="Times New Roman"/>
          <w:b/>
          <w:bCs/>
          <w:sz w:val="20"/>
          <w:szCs w:val="20"/>
        </w:rPr>
        <w:t>Period:</w:t>
      </w:r>
    </w:p>
    <w:p w:rsidR="00E00439" w:rsidRDefault="00E00439">
      <w:pPr>
        <w:spacing w:line="1" w:lineRule="exact"/>
        <w:rPr>
          <w:sz w:val="20"/>
          <w:szCs w:val="20"/>
        </w:rPr>
      </w:pPr>
    </w:p>
    <w:p w:rsidR="00E00439" w:rsidRDefault="0075580A">
      <w:pPr>
        <w:ind w:left="186"/>
        <w:rPr>
          <w:sz w:val="20"/>
          <w:szCs w:val="20"/>
        </w:rPr>
      </w:pPr>
      <w:r>
        <w:rPr>
          <w:rFonts w:eastAsia="Times New Roman"/>
          <w:b/>
          <w:bCs/>
          <w:sz w:val="20"/>
          <w:szCs w:val="20"/>
        </w:rPr>
        <w:t>Position:</w:t>
      </w:r>
    </w:p>
    <w:p w:rsidR="00E00439" w:rsidRDefault="0075580A">
      <w:pPr>
        <w:ind w:left="146"/>
        <w:rPr>
          <w:sz w:val="20"/>
          <w:szCs w:val="20"/>
        </w:rPr>
      </w:pPr>
      <w:r>
        <w:rPr>
          <w:rFonts w:eastAsia="Times New Roman"/>
          <w:b/>
          <w:bCs/>
          <w:sz w:val="20"/>
          <w:szCs w:val="20"/>
        </w:rPr>
        <w:t>Duties:</w:t>
      </w:r>
    </w:p>
    <w:p w:rsidR="00E00439" w:rsidRDefault="0075580A">
      <w:pPr>
        <w:spacing w:line="20" w:lineRule="exact"/>
        <w:rPr>
          <w:sz w:val="20"/>
          <w:szCs w:val="20"/>
        </w:rPr>
      </w:pPr>
      <w:r>
        <w:rPr>
          <w:sz w:val="20"/>
          <w:szCs w:val="20"/>
        </w:rPr>
        <w:br w:type="column"/>
      </w:r>
    </w:p>
    <w:p w:rsidR="00E00439" w:rsidRDefault="00E00439">
      <w:pPr>
        <w:spacing w:line="348" w:lineRule="exact"/>
        <w:rPr>
          <w:sz w:val="20"/>
          <w:szCs w:val="20"/>
        </w:rPr>
      </w:pPr>
    </w:p>
    <w:p w:rsidR="00E00439" w:rsidRDefault="0075580A">
      <w:pPr>
        <w:ind w:left="240"/>
        <w:rPr>
          <w:sz w:val="20"/>
          <w:szCs w:val="20"/>
        </w:rPr>
      </w:pPr>
      <w:r>
        <w:rPr>
          <w:rFonts w:eastAsia="Times New Roman"/>
          <w:b/>
          <w:bCs/>
          <w:sz w:val="20"/>
          <w:szCs w:val="20"/>
        </w:rPr>
        <w:t>From 1</w:t>
      </w:r>
      <w:r>
        <w:rPr>
          <w:rFonts w:eastAsia="Times New Roman"/>
          <w:b/>
          <w:bCs/>
          <w:sz w:val="12"/>
          <w:szCs w:val="12"/>
        </w:rPr>
        <w:t>st</w:t>
      </w:r>
      <w:r>
        <w:rPr>
          <w:rFonts w:eastAsia="Times New Roman"/>
          <w:b/>
          <w:bCs/>
          <w:sz w:val="20"/>
          <w:szCs w:val="20"/>
        </w:rPr>
        <w:t xml:space="preserve"> October’2012 to April’ 2015</w:t>
      </w:r>
    </w:p>
    <w:p w:rsidR="00E00439" w:rsidRDefault="00E00439">
      <w:pPr>
        <w:spacing w:line="1" w:lineRule="exact"/>
        <w:rPr>
          <w:sz w:val="20"/>
          <w:szCs w:val="20"/>
        </w:rPr>
      </w:pPr>
    </w:p>
    <w:p w:rsidR="00E00439" w:rsidRDefault="0075580A">
      <w:pPr>
        <w:ind w:left="240"/>
        <w:rPr>
          <w:sz w:val="20"/>
          <w:szCs w:val="20"/>
        </w:rPr>
      </w:pPr>
      <w:r>
        <w:rPr>
          <w:rFonts w:eastAsia="Times New Roman"/>
          <w:b/>
          <w:bCs/>
          <w:sz w:val="20"/>
          <w:szCs w:val="20"/>
        </w:rPr>
        <w:t>Testing &amp; Commissioning Engineer</w:t>
      </w:r>
    </w:p>
    <w:p w:rsidR="00E00439" w:rsidRDefault="0075580A">
      <w:pPr>
        <w:rPr>
          <w:sz w:val="20"/>
          <w:szCs w:val="20"/>
        </w:rPr>
      </w:pPr>
      <w:r>
        <w:rPr>
          <w:rFonts w:eastAsia="Times New Roman"/>
          <w:b/>
          <w:bCs/>
          <w:sz w:val="20"/>
          <w:szCs w:val="20"/>
        </w:rPr>
        <w:t>Worked as a Project Engineer at 220/132 kV GIS Sub-Station Bandala and 220/132 kV AIS</w:t>
      </w:r>
    </w:p>
    <w:p w:rsidR="00E00439" w:rsidRDefault="0075580A">
      <w:pPr>
        <w:tabs>
          <w:tab w:val="left" w:pos="680"/>
        </w:tabs>
        <w:ind w:left="140"/>
        <w:rPr>
          <w:sz w:val="20"/>
          <w:szCs w:val="20"/>
        </w:rPr>
      </w:pPr>
      <w:r>
        <w:rPr>
          <w:rFonts w:eastAsia="Times New Roman"/>
          <w:b/>
          <w:bCs/>
          <w:sz w:val="20"/>
          <w:szCs w:val="20"/>
        </w:rPr>
        <w:t>Sub-</w:t>
      </w:r>
      <w:r>
        <w:rPr>
          <w:sz w:val="20"/>
          <w:szCs w:val="20"/>
        </w:rPr>
        <w:tab/>
      </w:r>
      <w:r>
        <w:rPr>
          <w:rFonts w:eastAsia="Times New Roman"/>
          <w:b/>
          <w:bCs/>
          <w:sz w:val="19"/>
          <w:szCs w:val="19"/>
        </w:rPr>
        <w:t>Station at Toba Tek Singh.</w:t>
      </w:r>
    </w:p>
    <w:p w:rsidR="00E00439" w:rsidRDefault="00E00439">
      <w:pPr>
        <w:spacing w:line="1" w:lineRule="exact"/>
        <w:rPr>
          <w:sz w:val="20"/>
          <w:szCs w:val="20"/>
        </w:rPr>
      </w:pPr>
    </w:p>
    <w:p w:rsidR="00E00439" w:rsidRDefault="00E00439">
      <w:pPr>
        <w:sectPr w:rsidR="00E00439">
          <w:type w:val="continuous"/>
          <w:pgSz w:w="12240" w:h="15840"/>
          <w:pgMar w:top="473" w:right="1440" w:bottom="112" w:left="1354" w:header="0" w:footer="0" w:gutter="0"/>
          <w:cols w:num="2" w:space="720" w:equalWidth="0">
            <w:col w:w="1086" w:space="120"/>
            <w:col w:w="8240"/>
          </w:cols>
        </w:sectPr>
      </w:pPr>
    </w:p>
    <w:p w:rsidR="00E00439" w:rsidRDefault="0075580A">
      <w:pPr>
        <w:numPr>
          <w:ilvl w:val="0"/>
          <w:numId w:val="8"/>
        </w:numPr>
        <w:tabs>
          <w:tab w:val="left" w:pos="446"/>
        </w:tabs>
        <w:ind w:left="446" w:hanging="446"/>
        <w:rPr>
          <w:rFonts w:ascii="Symbol" w:eastAsia="Symbol" w:hAnsi="Symbol" w:cs="Symbol"/>
          <w:sz w:val="20"/>
          <w:szCs w:val="20"/>
        </w:rPr>
      </w:pPr>
      <w:r>
        <w:rPr>
          <w:rFonts w:eastAsia="Times New Roman"/>
          <w:sz w:val="20"/>
          <w:szCs w:val="20"/>
        </w:rPr>
        <w:lastRenderedPageBreak/>
        <w:t>Protection &amp; Instrumentati</w:t>
      </w:r>
      <w:r>
        <w:rPr>
          <w:rFonts w:eastAsia="Times New Roman"/>
          <w:sz w:val="20"/>
          <w:szCs w:val="20"/>
        </w:rPr>
        <w:t>on of 380 kV &amp; 110 kV Grid Station.</w:t>
      </w:r>
    </w:p>
    <w:p w:rsidR="00E00439" w:rsidRDefault="00E00439">
      <w:pPr>
        <w:spacing w:line="23" w:lineRule="exact"/>
        <w:rPr>
          <w:rFonts w:ascii="Symbol" w:eastAsia="Symbol" w:hAnsi="Symbol" w:cs="Symbol"/>
          <w:sz w:val="20"/>
          <w:szCs w:val="20"/>
        </w:rPr>
      </w:pPr>
    </w:p>
    <w:p w:rsidR="00E00439" w:rsidRDefault="0075580A">
      <w:pPr>
        <w:numPr>
          <w:ilvl w:val="0"/>
          <w:numId w:val="8"/>
        </w:numPr>
        <w:tabs>
          <w:tab w:val="left" w:pos="446"/>
        </w:tabs>
        <w:spacing w:line="231" w:lineRule="auto"/>
        <w:ind w:left="446" w:right="420" w:hanging="446"/>
        <w:rPr>
          <w:rFonts w:ascii="Symbol" w:eastAsia="Symbol" w:hAnsi="Symbol" w:cs="Symbol"/>
          <w:sz w:val="20"/>
          <w:szCs w:val="20"/>
        </w:rPr>
      </w:pPr>
      <w:r>
        <w:rPr>
          <w:rFonts w:eastAsia="Times New Roman"/>
          <w:sz w:val="20"/>
          <w:szCs w:val="20"/>
        </w:rPr>
        <w:t xml:space="preserve">Work on protection of Electrical Power system like Line protection, Bus Bar protection, Transformer protection, breakers protection, Battery Charger, Batteries Maintenance, Current transformer (CT), Voltage transformer </w:t>
      </w:r>
      <w:r>
        <w:rPr>
          <w:rFonts w:eastAsia="Times New Roman"/>
          <w:sz w:val="20"/>
          <w:szCs w:val="20"/>
        </w:rPr>
        <w:t>(VT), Isolators, Energy Meters, Relays, Switchgear room, and control circuits.</w:t>
      </w:r>
    </w:p>
    <w:p w:rsidR="00E00439" w:rsidRDefault="00E00439">
      <w:pPr>
        <w:spacing w:line="27" w:lineRule="exact"/>
        <w:rPr>
          <w:rFonts w:ascii="Symbol" w:eastAsia="Symbol" w:hAnsi="Symbol" w:cs="Symbol"/>
          <w:sz w:val="20"/>
          <w:szCs w:val="20"/>
        </w:rPr>
      </w:pPr>
    </w:p>
    <w:p w:rsidR="00E00439" w:rsidRDefault="0075580A">
      <w:pPr>
        <w:numPr>
          <w:ilvl w:val="0"/>
          <w:numId w:val="8"/>
        </w:numPr>
        <w:tabs>
          <w:tab w:val="left" w:pos="446"/>
        </w:tabs>
        <w:spacing w:line="230" w:lineRule="auto"/>
        <w:ind w:left="446" w:right="160" w:hanging="446"/>
        <w:rPr>
          <w:rFonts w:ascii="Symbol" w:eastAsia="Symbol" w:hAnsi="Symbol" w:cs="Symbol"/>
          <w:sz w:val="20"/>
          <w:szCs w:val="20"/>
        </w:rPr>
      </w:pPr>
      <w:r>
        <w:rPr>
          <w:rFonts w:eastAsia="Times New Roman"/>
          <w:sz w:val="20"/>
          <w:szCs w:val="20"/>
        </w:rPr>
        <w:t>Commissioning and testing of 380/110/13.8kV S/S , Auto Transformers. Test conducts are Transformer Turns Ratio, Capacitance &amp; Dissipation Factor (C&amp;DF), Insulation Resistance T</w:t>
      </w:r>
      <w:r>
        <w:rPr>
          <w:rFonts w:eastAsia="Times New Roman"/>
          <w:sz w:val="20"/>
          <w:szCs w:val="20"/>
        </w:rPr>
        <w:t>est, DES, Differential Balancing, Open Circuit, Short Circuit</w:t>
      </w:r>
    </w:p>
    <w:p w:rsidR="00E00439" w:rsidRDefault="00E00439">
      <w:pPr>
        <w:spacing w:line="27" w:lineRule="exact"/>
        <w:rPr>
          <w:rFonts w:ascii="Symbol" w:eastAsia="Symbol" w:hAnsi="Symbol" w:cs="Symbol"/>
          <w:sz w:val="20"/>
          <w:szCs w:val="20"/>
        </w:rPr>
      </w:pPr>
    </w:p>
    <w:p w:rsidR="00E00439" w:rsidRDefault="0075580A">
      <w:pPr>
        <w:numPr>
          <w:ilvl w:val="0"/>
          <w:numId w:val="8"/>
        </w:numPr>
        <w:tabs>
          <w:tab w:val="left" w:pos="446"/>
        </w:tabs>
        <w:spacing w:line="227" w:lineRule="auto"/>
        <w:ind w:left="446" w:right="220" w:hanging="446"/>
        <w:rPr>
          <w:rFonts w:ascii="Symbol" w:eastAsia="Symbol" w:hAnsi="Symbol" w:cs="Symbol"/>
          <w:sz w:val="20"/>
          <w:szCs w:val="20"/>
        </w:rPr>
      </w:pPr>
      <w:r>
        <w:rPr>
          <w:rFonts w:eastAsia="Times New Roman"/>
          <w:sz w:val="20"/>
          <w:szCs w:val="20"/>
        </w:rPr>
        <w:t>Commissioning and testing of 380 kV &amp; 110 kV SF6 Circuit breakers. Test Conducts are: Contact Resistance Test, Breaker Timing Test, SF6 Purity &amp; Due Point Test etc.</w:t>
      </w:r>
    </w:p>
    <w:p w:rsidR="00E00439" w:rsidRDefault="00E00439">
      <w:pPr>
        <w:spacing w:line="25" w:lineRule="exact"/>
        <w:rPr>
          <w:rFonts w:ascii="Symbol" w:eastAsia="Symbol" w:hAnsi="Symbol" w:cs="Symbol"/>
          <w:sz w:val="20"/>
          <w:szCs w:val="20"/>
        </w:rPr>
      </w:pPr>
    </w:p>
    <w:p w:rsidR="00E00439" w:rsidRDefault="0075580A">
      <w:pPr>
        <w:numPr>
          <w:ilvl w:val="0"/>
          <w:numId w:val="8"/>
        </w:numPr>
        <w:tabs>
          <w:tab w:val="left" w:pos="446"/>
        </w:tabs>
        <w:spacing w:line="227" w:lineRule="auto"/>
        <w:ind w:left="446" w:right="1440" w:hanging="446"/>
        <w:rPr>
          <w:rFonts w:ascii="Symbol" w:eastAsia="Symbol" w:hAnsi="Symbol" w:cs="Symbol"/>
          <w:sz w:val="20"/>
          <w:szCs w:val="20"/>
        </w:rPr>
      </w:pPr>
      <w:r>
        <w:rPr>
          <w:rFonts w:eastAsia="Times New Roman"/>
          <w:sz w:val="20"/>
          <w:szCs w:val="20"/>
        </w:rPr>
        <w:t xml:space="preserve">Testing, configuration and </w:t>
      </w:r>
      <w:r>
        <w:rPr>
          <w:rFonts w:eastAsia="Times New Roman"/>
          <w:sz w:val="20"/>
          <w:szCs w:val="20"/>
        </w:rPr>
        <w:t>communication of Relays like Numerical relays/digital relays/static relays/electromechanical relays (ABB, AREVA, SIEMENS, GE).</w:t>
      </w:r>
    </w:p>
    <w:p w:rsidR="00E00439" w:rsidRDefault="00E00439">
      <w:pPr>
        <w:sectPr w:rsidR="00E00439">
          <w:type w:val="continuous"/>
          <w:pgSz w:w="12240" w:h="15840"/>
          <w:pgMar w:top="473" w:right="1440" w:bottom="112" w:left="1354" w:header="0" w:footer="0" w:gutter="0"/>
          <w:cols w:space="720" w:equalWidth="0">
            <w:col w:w="9446"/>
          </w:cols>
        </w:sectPr>
      </w:pPr>
    </w:p>
    <w:p w:rsidR="00E00439" w:rsidRDefault="0075580A">
      <w:pPr>
        <w:numPr>
          <w:ilvl w:val="0"/>
          <w:numId w:val="9"/>
        </w:numPr>
        <w:tabs>
          <w:tab w:val="left" w:pos="620"/>
        </w:tabs>
        <w:ind w:left="620" w:hanging="446"/>
        <w:rPr>
          <w:rFonts w:ascii="Symbol" w:eastAsia="Symbol" w:hAnsi="Symbol" w:cs="Symbol"/>
          <w:sz w:val="20"/>
          <w:szCs w:val="20"/>
        </w:rPr>
      </w:pPr>
      <w:r>
        <w:rPr>
          <w:rFonts w:eastAsia="Times New Roman"/>
          <w:sz w:val="20"/>
          <w:szCs w:val="20"/>
        </w:rPr>
        <w:lastRenderedPageBreak/>
        <w:t>Testing of all mechanical Relays (Bucholz, Temperature gauges, Pressure Relieve Device (PRD))</w:t>
      </w:r>
    </w:p>
    <w:p w:rsidR="00E00439" w:rsidRDefault="0075580A">
      <w:pPr>
        <w:numPr>
          <w:ilvl w:val="0"/>
          <w:numId w:val="9"/>
        </w:numPr>
        <w:tabs>
          <w:tab w:val="left" w:pos="620"/>
        </w:tabs>
        <w:ind w:left="620" w:hanging="446"/>
        <w:rPr>
          <w:rFonts w:ascii="Symbol" w:eastAsia="Symbol" w:hAnsi="Symbol" w:cs="Symbol"/>
          <w:sz w:val="20"/>
          <w:szCs w:val="20"/>
        </w:rPr>
      </w:pPr>
      <w:r>
        <w:rPr>
          <w:rFonts w:eastAsia="Times New Roman"/>
          <w:sz w:val="20"/>
          <w:szCs w:val="20"/>
        </w:rPr>
        <w:t>Erection, Install</w:t>
      </w:r>
      <w:r>
        <w:rPr>
          <w:rFonts w:eastAsia="Times New Roman"/>
          <w:sz w:val="20"/>
          <w:szCs w:val="20"/>
        </w:rPr>
        <w:t>ation &amp; commissioning of Transformers, breakers and all Grid Station related equipments.</w:t>
      </w:r>
    </w:p>
    <w:p w:rsidR="00E00439" w:rsidRDefault="00E00439">
      <w:pPr>
        <w:spacing w:line="25" w:lineRule="exact"/>
        <w:rPr>
          <w:rFonts w:ascii="Symbol" w:eastAsia="Symbol" w:hAnsi="Symbol" w:cs="Symbol"/>
          <w:sz w:val="20"/>
          <w:szCs w:val="20"/>
        </w:rPr>
      </w:pPr>
    </w:p>
    <w:p w:rsidR="00E00439" w:rsidRDefault="0075580A">
      <w:pPr>
        <w:numPr>
          <w:ilvl w:val="0"/>
          <w:numId w:val="9"/>
        </w:numPr>
        <w:tabs>
          <w:tab w:val="left" w:pos="620"/>
        </w:tabs>
        <w:spacing w:line="227" w:lineRule="auto"/>
        <w:ind w:left="620" w:right="600" w:hanging="446"/>
        <w:rPr>
          <w:rFonts w:ascii="Symbol" w:eastAsia="Symbol" w:hAnsi="Symbol" w:cs="Symbol"/>
          <w:sz w:val="20"/>
          <w:szCs w:val="20"/>
        </w:rPr>
      </w:pPr>
      <w:r>
        <w:rPr>
          <w:rFonts w:eastAsia="Times New Roman"/>
          <w:sz w:val="20"/>
          <w:szCs w:val="20"/>
        </w:rPr>
        <w:t>Hands on Experience of Testing kits: Severker 780, Freja 300, Freja 306, ZFB, QZW, Megger, CT Analyzer, Breaker Analyzer TM-1600, MOM600, Primary Injection ODEN At, C</w:t>
      </w:r>
      <w:r>
        <w:rPr>
          <w:rFonts w:eastAsia="Times New Roman"/>
          <w:sz w:val="20"/>
          <w:szCs w:val="20"/>
        </w:rPr>
        <w:t>B-100 etc</w:t>
      </w:r>
    </w:p>
    <w:p w:rsidR="00E00439" w:rsidRDefault="00E00439">
      <w:pPr>
        <w:spacing w:line="397" w:lineRule="exact"/>
        <w:rPr>
          <w:sz w:val="20"/>
          <w:szCs w:val="20"/>
        </w:rPr>
      </w:pPr>
    </w:p>
    <w:p w:rsidR="00E00439" w:rsidRDefault="0075580A">
      <w:pPr>
        <w:tabs>
          <w:tab w:val="left" w:pos="1600"/>
        </w:tabs>
        <w:ind w:left="360"/>
        <w:rPr>
          <w:sz w:val="20"/>
          <w:szCs w:val="20"/>
        </w:rPr>
      </w:pPr>
      <w:r>
        <w:rPr>
          <w:rFonts w:eastAsia="Times New Roman"/>
          <w:b/>
          <w:bCs/>
          <w:sz w:val="20"/>
          <w:szCs w:val="20"/>
        </w:rPr>
        <w:t>Period:</w:t>
      </w:r>
      <w:r>
        <w:rPr>
          <w:sz w:val="20"/>
          <w:szCs w:val="20"/>
        </w:rPr>
        <w:tab/>
      </w:r>
      <w:r>
        <w:rPr>
          <w:rFonts w:eastAsia="Times New Roman"/>
          <w:b/>
          <w:bCs/>
          <w:sz w:val="20"/>
          <w:szCs w:val="20"/>
        </w:rPr>
        <w:t>From 1</w:t>
      </w:r>
      <w:r>
        <w:rPr>
          <w:rFonts w:eastAsia="Times New Roman"/>
          <w:b/>
          <w:bCs/>
          <w:sz w:val="25"/>
          <w:szCs w:val="25"/>
          <w:vertAlign w:val="superscript"/>
        </w:rPr>
        <w:t>st</w:t>
      </w:r>
      <w:r>
        <w:rPr>
          <w:rFonts w:eastAsia="Times New Roman"/>
          <w:b/>
          <w:bCs/>
          <w:sz w:val="20"/>
          <w:szCs w:val="20"/>
        </w:rPr>
        <w:t xml:space="preserve"> August’2010 to 30</w:t>
      </w:r>
      <w:r>
        <w:rPr>
          <w:rFonts w:eastAsia="Times New Roman"/>
          <w:b/>
          <w:bCs/>
          <w:sz w:val="25"/>
          <w:szCs w:val="25"/>
          <w:vertAlign w:val="superscript"/>
        </w:rPr>
        <w:t>th</w:t>
      </w:r>
      <w:r>
        <w:rPr>
          <w:rFonts w:eastAsia="Times New Roman"/>
          <w:b/>
          <w:bCs/>
          <w:sz w:val="20"/>
          <w:szCs w:val="20"/>
        </w:rPr>
        <w:t xml:space="preserve"> September’ 2012</w:t>
      </w:r>
    </w:p>
    <w:p w:rsidR="00E00439" w:rsidRDefault="00E00439">
      <w:pPr>
        <w:spacing w:line="1" w:lineRule="exact"/>
        <w:rPr>
          <w:sz w:val="20"/>
          <w:szCs w:val="20"/>
        </w:rPr>
      </w:pPr>
    </w:p>
    <w:p w:rsidR="00E00439" w:rsidRDefault="0075580A">
      <w:pPr>
        <w:tabs>
          <w:tab w:val="left" w:pos="1600"/>
        </w:tabs>
        <w:ind w:left="360"/>
        <w:rPr>
          <w:sz w:val="20"/>
          <w:szCs w:val="20"/>
        </w:rPr>
      </w:pPr>
      <w:r>
        <w:rPr>
          <w:rFonts w:eastAsia="Times New Roman"/>
          <w:b/>
          <w:bCs/>
          <w:sz w:val="20"/>
          <w:szCs w:val="20"/>
        </w:rPr>
        <w:t>Position:</w:t>
      </w:r>
      <w:r>
        <w:rPr>
          <w:sz w:val="20"/>
          <w:szCs w:val="20"/>
        </w:rPr>
        <w:tab/>
      </w:r>
      <w:r>
        <w:rPr>
          <w:rFonts w:eastAsia="Times New Roman"/>
          <w:b/>
          <w:bCs/>
          <w:sz w:val="20"/>
          <w:szCs w:val="20"/>
        </w:rPr>
        <w:t>Junior Engineer</w:t>
      </w:r>
    </w:p>
    <w:p w:rsidR="00E00439" w:rsidRDefault="0075580A">
      <w:pPr>
        <w:tabs>
          <w:tab w:val="left" w:pos="1560"/>
        </w:tabs>
        <w:ind w:left="320"/>
        <w:rPr>
          <w:sz w:val="20"/>
          <w:szCs w:val="20"/>
        </w:rPr>
      </w:pPr>
      <w:r>
        <w:rPr>
          <w:rFonts w:eastAsia="Times New Roman"/>
          <w:b/>
          <w:bCs/>
          <w:sz w:val="20"/>
          <w:szCs w:val="20"/>
        </w:rPr>
        <w:t>Duties:</w:t>
      </w:r>
      <w:r>
        <w:rPr>
          <w:sz w:val="20"/>
          <w:szCs w:val="20"/>
        </w:rPr>
        <w:tab/>
      </w:r>
      <w:r>
        <w:rPr>
          <w:rFonts w:eastAsia="Times New Roman"/>
          <w:b/>
          <w:bCs/>
          <w:sz w:val="20"/>
          <w:szCs w:val="20"/>
        </w:rPr>
        <w:t>Worked as a Project Engineer at 220/132 kV GIS Sub-Station Bandala and 220/132 kV AIS</w:t>
      </w:r>
    </w:p>
    <w:p w:rsidR="00E00439" w:rsidRDefault="0075580A">
      <w:pPr>
        <w:tabs>
          <w:tab w:val="left" w:pos="2860"/>
        </w:tabs>
        <w:ind w:left="2340"/>
        <w:rPr>
          <w:sz w:val="20"/>
          <w:szCs w:val="20"/>
        </w:rPr>
      </w:pPr>
      <w:r>
        <w:rPr>
          <w:rFonts w:eastAsia="Times New Roman"/>
          <w:b/>
          <w:bCs/>
          <w:sz w:val="20"/>
          <w:szCs w:val="20"/>
        </w:rPr>
        <w:t>Sub-</w:t>
      </w:r>
      <w:r>
        <w:rPr>
          <w:rFonts w:eastAsia="Times New Roman"/>
          <w:b/>
          <w:bCs/>
          <w:sz w:val="20"/>
          <w:szCs w:val="20"/>
        </w:rPr>
        <w:tab/>
      </w:r>
      <w:r>
        <w:rPr>
          <w:rFonts w:eastAsia="Times New Roman"/>
          <w:b/>
          <w:bCs/>
          <w:sz w:val="20"/>
          <w:szCs w:val="20"/>
        </w:rPr>
        <w:t>Station at Toba Tek Singh.</w:t>
      </w:r>
    </w:p>
    <w:p w:rsidR="00E00439" w:rsidRDefault="00E00439">
      <w:pPr>
        <w:spacing w:line="26" w:lineRule="exact"/>
        <w:rPr>
          <w:sz w:val="20"/>
          <w:szCs w:val="20"/>
        </w:rPr>
      </w:pPr>
    </w:p>
    <w:p w:rsidR="00E00439" w:rsidRDefault="0075580A">
      <w:pPr>
        <w:numPr>
          <w:ilvl w:val="0"/>
          <w:numId w:val="10"/>
        </w:numPr>
        <w:tabs>
          <w:tab w:val="left" w:pos="620"/>
        </w:tabs>
        <w:spacing w:line="227" w:lineRule="auto"/>
        <w:ind w:left="620" w:right="3500" w:hanging="446"/>
        <w:rPr>
          <w:rFonts w:ascii="Symbol" w:eastAsia="Symbol" w:hAnsi="Symbol" w:cs="Symbol"/>
          <w:sz w:val="20"/>
          <w:szCs w:val="20"/>
        </w:rPr>
      </w:pPr>
      <w:r>
        <w:rPr>
          <w:rFonts w:eastAsia="Times New Roman"/>
          <w:sz w:val="20"/>
          <w:szCs w:val="20"/>
        </w:rPr>
        <w:t>Procurement of Electrical Equipment, Preparation of Tender Documents, Verification of BOQ of Grid Stations.</w:t>
      </w:r>
    </w:p>
    <w:p w:rsidR="00E00439" w:rsidRDefault="00E00439">
      <w:pPr>
        <w:spacing w:line="23" w:lineRule="exact"/>
        <w:rPr>
          <w:rFonts w:ascii="Symbol" w:eastAsia="Symbol" w:hAnsi="Symbol" w:cs="Symbol"/>
          <w:sz w:val="20"/>
          <w:szCs w:val="20"/>
        </w:rPr>
      </w:pPr>
    </w:p>
    <w:p w:rsidR="00E00439" w:rsidRDefault="0075580A">
      <w:pPr>
        <w:numPr>
          <w:ilvl w:val="0"/>
          <w:numId w:val="10"/>
        </w:numPr>
        <w:tabs>
          <w:tab w:val="left" w:pos="620"/>
        </w:tabs>
        <w:spacing w:line="227" w:lineRule="auto"/>
        <w:ind w:left="620" w:right="940" w:hanging="446"/>
        <w:rPr>
          <w:rFonts w:ascii="Symbol" w:eastAsia="Symbol" w:hAnsi="Symbol" w:cs="Symbol"/>
          <w:sz w:val="20"/>
          <w:szCs w:val="20"/>
        </w:rPr>
      </w:pPr>
      <w:r>
        <w:rPr>
          <w:rFonts w:eastAsia="Times New Roman"/>
          <w:sz w:val="20"/>
          <w:szCs w:val="20"/>
        </w:rPr>
        <w:t>Design, Construction Supervision of T/Lines and Grid Stations up to the voltage 132kV and Checking of Electrical Drawin</w:t>
      </w:r>
      <w:r>
        <w:rPr>
          <w:rFonts w:eastAsia="Times New Roman"/>
          <w:sz w:val="20"/>
          <w:szCs w:val="20"/>
        </w:rPr>
        <w:t>gs of Grid Stations.</w:t>
      </w:r>
    </w:p>
    <w:p w:rsidR="00E00439" w:rsidRDefault="00E00439">
      <w:pPr>
        <w:spacing w:line="96" w:lineRule="exact"/>
        <w:rPr>
          <w:rFonts w:ascii="Symbol" w:eastAsia="Symbol" w:hAnsi="Symbol" w:cs="Symbol"/>
          <w:sz w:val="20"/>
          <w:szCs w:val="20"/>
        </w:rPr>
      </w:pPr>
    </w:p>
    <w:p w:rsidR="00E00439" w:rsidRDefault="0075580A">
      <w:pPr>
        <w:numPr>
          <w:ilvl w:val="0"/>
          <w:numId w:val="10"/>
        </w:numPr>
        <w:tabs>
          <w:tab w:val="left" w:pos="720"/>
        </w:tabs>
        <w:ind w:left="720" w:hanging="548"/>
        <w:rPr>
          <w:rFonts w:ascii="Symbol" w:eastAsia="Symbol" w:hAnsi="Symbol" w:cs="Symbol"/>
          <w:sz w:val="20"/>
          <w:szCs w:val="20"/>
        </w:rPr>
      </w:pPr>
      <w:r>
        <w:rPr>
          <w:rFonts w:eastAsia="Times New Roman"/>
          <w:sz w:val="20"/>
          <w:szCs w:val="20"/>
        </w:rPr>
        <w:t>Review and monitor contractor’s progress for substation works.</w:t>
      </w:r>
    </w:p>
    <w:p w:rsidR="00E00439" w:rsidRDefault="0075580A">
      <w:pPr>
        <w:numPr>
          <w:ilvl w:val="0"/>
          <w:numId w:val="10"/>
        </w:numPr>
        <w:tabs>
          <w:tab w:val="left" w:pos="720"/>
        </w:tabs>
        <w:ind w:left="720" w:hanging="548"/>
        <w:rPr>
          <w:rFonts w:ascii="Symbol" w:eastAsia="Symbol" w:hAnsi="Symbol" w:cs="Symbol"/>
          <w:sz w:val="20"/>
          <w:szCs w:val="20"/>
        </w:rPr>
      </w:pPr>
      <w:r>
        <w:rPr>
          <w:rFonts w:eastAsia="Times New Roman"/>
          <w:sz w:val="20"/>
          <w:szCs w:val="20"/>
        </w:rPr>
        <w:t>Monitor contractor’s work methodology.</w:t>
      </w:r>
    </w:p>
    <w:p w:rsidR="00E00439" w:rsidRDefault="0075580A">
      <w:pPr>
        <w:numPr>
          <w:ilvl w:val="0"/>
          <w:numId w:val="10"/>
        </w:numPr>
        <w:tabs>
          <w:tab w:val="left" w:pos="720"/>
        </w:tabs>
        <w:ind w:left="720" w:hanging="548"/>
        <w:rPr>
          <w:rFonts w:ascii="Symbol" w:eastAsia="Symbol" w:hAnsi="Symbol" w:cs="Symbol"/>
          <w:sz w:val="20"/>
          <w:szCs w:val="20"/>
        </w:rPr>
      </w:pPr>
      <w:r>
        <w:rPr>
          <w:rFonts w:eastAsia="Times New Roman"/>
          <w:sz w:val="20"/>
          <w:szCs w:val="20"/>
        </w:rPr>
        <w:t>Supervise erection of equipment and material of substation, testing and commissioning of substation.</w:t>
      </w:r>
    </w:p>
    <w:p w:rsidR="00E00439" w:rsidRDefault="0075580A">
      <w:pPr>
        <w:numPr>
          <w:ilvl w:val="0"/>
          <w:numId w:val="10"/>
        </w:numPr>
        <w:tabs>
          <w:tab w:val="left" w:pos="720"/>
        </w:tabs>
        <w:ind w:left="720" w:hanging="548"/>
        <w:rPr>
          <w:rFonts w:ascii="Symbol" w:eastAsia="Symbol" w:hAnsi="Symbol" w:cs="Symbol"/>
          <w:sz w:val="20"/>
          <w:szCs w:val="20"/>
        </w:rPr>
      </w:pPr>
      <w:r>
        <w:rPr>
          <w:rFonts w:eastAsia="Times New Roman"/>
          <w:sz w:val="20"/>
          <w:szCs w:val="20"/>
        </w:rPr>
        <w:t xml:space="preserve">Verify quantities to certify </w:t>
      </w:r>
      <w:r>
        <w:rPr>
          <w:rFonts w:eastAsia="Times New Roman"/>
          <w:sz w:val="20"/>
          <w:szCs w:val="20"/>
        </w:rPr>
        <w:t>the payments.</w:t>
      </w:r>
    </w:p>
    <w:p w:rsidR="00E00439" w:rsidRDefault="0075580A">
      <w:pPr>
        <w:numPr>
          <w:ilvl w:val="0"/>
          <w:numId w:val="10"/>
        </w:numPr>
        <w:tabs>
          <w:tab w:val="left" w:pos="720"/>
        </w:tabs>
        <w:ind w:left="720" w:hanging="548"/>
        <w:rPr>
          <w:rFonts w:ascii="Symbol" w:eastAsia="Symbol" w:hAnsi="Symbol" w:cs="Symbol"/>
          <w:sz w:val="20"/>
          <w:szCs w:val="20"/>
        </w:rPr>
      </w:pPr>
      <w:r>
        <w:rPr>
          <w:rFonts w:eastAsia="Times New Roman"/>
          <w:sz w:val="20"/>
          <w:szCs w:val="20"/>
        </w:rPr>
        <w:t>Scrutinize contractor’s invoices and claims.</w:t>
      </w:r>
    </w:p>
    <w:p w:rsidR="00E00439" w:rsidRDefault="00E00439">
      <w:pPr>
        <w:spacing w:line="23" w:lineRule="exact"/>
        <w:rPr>
          <w:rFonts w:ascii="Symbol" w:eastAsia="Symbol" w:hAnsi="Symbol" w:cs="Symbol"/>
          <w:sz w:val="20"/>
          <w:szCs w:val="20"/>
        </w:rPr>
      </w:pPr>
    </w:p>
    <w:p w:rsidR="00E00439" w:rsidRDefault="0075580A">
      <w:pPr>
        <w:numPr>
          <w:ilvl w:val="0"/>
          <w:numId w:val="10"/>
        </w:numPr>
        <w:tabs>
          <w:tab w:val="left" w:pos="720"/>
        </w:tabs>
        <w:spacing w:line="227" w:lineRule="auto"/>
        <w:ind w:left="720" w:right="1280" w:hanging="548"/>
        <w:rPr>
          <w:rFonts w:ascii="Symbol" w:eastAsia="Symbol" w:hAnsi="Symbol" w:cs="Symbol"/>
          <w:sz w:val="20"/>
          <w:szCs w:val="20"/>
        </w:rPr>
      </w:pPr>
      <w:r>
        <w:rPr>
          <w:rFonts w:eastAsia="Times New Roman"/>
          <w:sz w:val="20"/>
          <w:szCs w:val="20"/>
        </w:rPr>
        <w:t>Inspect material and goods to be used at site to ensure that the same are in accordance with contract agreement and that the same have checked by inspector.</w:t>
      </w:r>
    </w:p>
    <w:p w:rsidR="00E00439" w:rsidRDefault="0075580A">
      <w:pPr>
        <w:numPr>
          <w:ilvl w:val="0"/>
          <w:numId w:val="10"/>
        </w:numPr>
        <w:tabs>
          <w:tab w:val="left" w:pos="720"/>
        </w:tabs>
        <w:ind w:left="720" w:hanging="548"/>
        <w:rPr>
          <w:rFonts w:ascii="Symbol" w:eastAsia="Symbol" w:hAnsi="Symbol" w:cs="Symbol"/>
          <w:sz w:val="20"/>
          <w:szCs w:val="20"/>
        </w:rPr>
      </w:pPr>
      <w:r>
        <w:rPr>
          <w:rFonts w:eastAsia="Times New Roman"/>
          <w:sz w:val="20"/>
          <w:szCs w:val="20"/>
        </w:rPr>
        <w:t>Responsible for the execution of work a</w:t>
      </w:r>
      <w:r>
        <w:rPr>
          <w:rFonts w:eastAsia="Times New Roman"/>
          <w:sz w:val="20"/>
          <w:szCs w:val="20"/>
        </w:rPr>
        <w:t>ccording to the construction schedule.</w:t>
      </w:r>
    </w:p>
    <w:p w:rsidR="00E00439" w:rsidRDefault="0075580A">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-23495</wp:posOffset>
            </wp:positionH>
            <wp:positionV relativeFrom="paragraph">
              <wp:posOffset>233680</wp:posOffset>
            </wp:positionV>
            <wp:extent cx="6036310" cy="190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6036310" cy="190500"/>
                    </a:xfrm>
                    <a:prstGeom prst="rect">
                      <a:avLst/>
                    </a:prstGeom>
                    <a:noFill/>
                  </pic:spPr>
                </pic:pic>
              </a:graphicData>
            </a:graphic>
          </wp:anchor>
        </w:drawing>
      </w:r>
    </w:p>
    <w:p w:rsidR="00E00439" w:rsidRDefault="00E00439">
      <w:pPr>
        <w:spacing w:line="348" w:lineRule="exact"/>
        <w:rPr>
          <w:sz w:val="20"/>
          <w:szCs w:val="20"/>
        </w:rPr>
      </w:pPr>
    </w:p>
    <w:p w:rsidR="00E00439" w:rsidRDefault="0075580A">
      <w:pPr>
        <w:rPr>
          <w:sz w:val="20"/>
          <w:szCs w:val="20"/>
        </w:rPr>
      </w:pPr>
      <w:r>
        <w:rPr>
          <w:rFonts w:eastAsia="Times New Roman"/>
          <w:b/>
          <w:bCs/>
          <w:sz w:val="26"/>
          <w:szCs w:val="26"/>
        </w:rPr>
        <w:t>ACADEMIC BACKGROUND</w:t>
      </w:r>
    </w:p>
    <w:p w:rsidR="00E00439" w:rsidRDefault="00E00439">
      <w:pPr>
        <w:spacing w:line="166" w:lineRule="exact"/>
        <w:rPr>
          <w:sz w:val="20"/>
          <w:szCs w:val="20"/>
        </w:rPr>
      </w:pPr>
    </w:p>
    <w:tbl>
      <w:tblPr>
        <w:tblW w:w="0" w:type="auto"/>
        <w:tblInd w:w="170" w:type="dxa"/>
        <w:tblLayout w:type="fixed"/>
        <w:tblCellMar>
          <w:left w:w="0" w:type="dxa"/>
          <w:right w:w="0" w:type="dxa"/>
        </w:tblCellMar>
        <w:tblLook w:val="04A0"/>
      </w:tblPr>
      <w:tblGrid>
        <w:gridCol w:w="2180"/>
        <w:gridCol w:w="2700"/>
        <w:gridCol w:w="1640"/>
        <w:gridCol w:w="1980"/>
        <w:gridCol w:w="1300"/>
        <w:gridCol w:w="30"/>
      </w:tblGrid>
      <w:tr w:rsidR="00E00439">
        <w:trPr>
          <w:trHeight w:val="260"/>
        </w:trPr>
        <w:tc>
          <w:tcPr>
            <w:tcW w:w="2180" w:type="dxa"/>
            <w:tcBorders>
              <w:top w:val="single" w:sz="8" w:space="0" w:color="auto"/>
              <w:left w:val="single" w:sz="8" w:space="0" w:color="auto"/>
              <w:right w:val="single" w:sz="8" w:space="0" w:color="auto"/>
            </w:tcBorders>
            <w:vAlign w:val="bottom"/>
          </w:tcPr>
          <w:p w:rsidR="00E00439" w:rsidRDefault="0075580A">
            <w:pPr>
              <w:jc w:val="center"/>
              <w:rPr>
                <w:sz w:val="20"/>
                <w:szCs w:val="20"/>
              </w:rPr>
            </w:pPr>
            <w:r>
              <w:rPr>
                <w:rFonts w:eastAsia="Times New Roman"/>
                <w:b/>
                <w:bCs/>
              </w:rPr>
              <w:t>DEGREE</w:t>
            </w:r>
          </w:p>
        </w:tc>
        <w:tc>
          <w:tcPr>
            <w:tcW w:w="2700" w:type="dxa"/>
            <w:tcBorders>
              <w:top w:val="single" w:sz="8" w:space="0" w:color="auto"/>
              <w:right w:val="single" w:sz="8" w:space="0" w:color="auto"/>
            </w:tcBorders>
            <w:vAlign w:val="bottom"/>
          </w:tcPr>
          <w:p w:rsidR="00E00439" w:rsidRDefault="0075580A">
            <w:pPr>
              <w:ind w:left="740"/>
              <w:rPr>
                <w:sz w:val="20"/>
                <w:szCs w:val="20"/>
              </w:rPr>
            </w:pPr>
            <w:r>
              <w:rPr>
                <w:rFonts w:eastAsia="Times New Roman"/>
                <w:b/>
                <w:bCs/>
              </w:rPr>
              <w:t>INSTITUTE</w:t>
            </w:r>
          </w:p>
        </w:tc>
        <w:tc>
          <w:tcPr>
            <w:tcW w:w="1640" w:type="dxa"/>
            <w:tcBorders>
              <w:top w:val="single" w:sz="8" w:space="0" w:color="auto"/>
              <w:right w:val="single" w:sz="8" w:space="0" w:color="auto"/>
            </w:tcBorders>
            <w:vAlign w:val="bottom"/>
          </w:tcPr>
          <w:p w:rsidR="00E00439" w:rsidRDefault="0075580A">
            <w:pPr>
              <w:ind w:left="500"/>
              <w:rPr>
                <w:sz w:val="20"/>
                <w:szCs w:val="20"/>
              </w:rPr>
            </w:pPr>
            <w:r>
              <w:rPr>
                <w:rFonts w:eastAsia="Times New Roman"/>
                <w:b/>
                <w:bCs/>
              </w:rPr>
              <w:t>YEAR</w:t>
            </w:r>
          </w:p>
        </w:tc>
        <w:tc>
          <w:tcPr>
            <w:tcW w:w="1980" w:type="dxa"/>
            <w:tcBorders>
              <w:top w:val="single" w:sz="8" w:space="0" w:color="auto"/>
              <w:right w:val="single" w:sz="8" w:space="0" w:color="auto"/>
            </w:tcBorders>
            <w:vAlign w:val="bottom"/>
          </w:tcPr>
          <w:p w:rsidR="00E00439" w:rsidRDefault="0075580A">
            <w:pPr>
              <w:jc w:val="center"/>
              <w:rPr>
                <w:sz w:val="20"/>
                <w:szCs w:val="20"/>
              </w:rPr>
            </w:pPr>
            <w:r>
              <w:rPr>
                <w:rFonts w:eastAsia="Times New Roman"/>
                <w:b/>
                <w:bCs/>
              </w:rPr>
              <w:t>PERCENTAGE/</w:t>
            </w:r>
          </w:p>
        </w:tc>
        <w:tc>
          <w:tcPr>
            <w:tcW w:w="1300" w:type="dxa"/>
            <w:tcBorders>
              <w:top w:val="single" w:sz="8" w:space="0" w:color="auto"/>
              <w:right w:val="single" w:sz="8" w:space="0" w:color="auto"/>
            </w:tcBorders>
            <w:vAlign w:val="bottom"/>
          </w:tcPr>
          <w:p w:rsidR="00E00439" w:rsidRDefault="0075580A">
            <w:pPr>
              <w:jc w:val="center"/>
              <w:rPr>
                <w:sz w:val="20"/>
                <w:szCs w:val="20"/>
              </w:rPr>
            </w:pPr>
            <w:r>
              <w:rPr>
                <w:rFonts w:eastAsia="Times New Roman"/>
                <w:b/>
                <w:bCs/>
              </w:rPr>
              <w:t>GRADES</w:t>
            </w:r>
          </w:p>
        </w:tc>
        <w:tc>
          <w:tcPr>
            <w:tcW w:w="0" w:type="dxa"/>
            <w:vAlign w:val="bottom"/>
          </w:tcPr>
          <w:p w:rsidR="00E00439" w:rsidRDefault="00E00439">
            <w:pPr>
              <w:rPr>
                <w:sz w:val="1"/>
                <w:szCs w:val="1"/>
              </w:rPr>
            </w:pPr>
          </w:p>
        </w:tc>
      </w:tr>
      <w:tr w:rsidR="00E00439">
        <w:trPr>
          <w:trHeight w:val="253"/>
        </w:trPr>
        <w:tc>
          <w:tcPr>
            <w:tcW w:w="2180" w:type="dxa"/>
            <w:tcBorders>
              <w:left w:val="single" w:sz="8" w:space="0" w:color="auto"/>
              <w:bottom w:val="single" w:sz="8" w:space="0" w:color="auto"/>
              <w:right w:val="single" w:sz="8" w:space="0" w:color="auto"/>
            </w:tcBorders>
            <w:vAlign w:val="bottom"/>
          </w:tcPr>
          <w:p w:rsidR="00E00439" w:rsidRDefault="00E00439"/>
        </w:tc>
        <w:tc>
          <w:tcPr>
            <w:tcW w:w="2700" w:type="dxa"/>
            <w:tcBorders>
              <w:bottom w:val="single" w:sz="8" w:space="0" w:color="auto"/>
              <w:right w:val="single" w:sz="8" w:space="0" w:color="auto"/>
            </w:tcBorders>
            <w:vAlign w:val="bottom"/>
          </w:tcPr>
          <w:p w:rsidR="00E00439" w:rsidRDefault="00E00439"/>
        </w:tc>
        <w:tc>
          <w:tcPr>
            <w:tcW w:w="1640" w:type="dxa"/>
            <w:tcBorders>
              <w:bottom w:val="single" w:sz="8" w:space="0" w:color="auto"/>
              <w:right w:val="single" w:sz="8" w:space="0" w:color="auto"/>
            </w:tcBorders>
            <w:vAlign w:val="bottom"/>
          </w:tcPr>
          <w:p w:rsidR="00E00439" w:rsidRDefault="00E00439"/>
        </w:tc>
        <w:tc>
          <w:tcPr>
            <w:tcW w:w="1980" w:type="dxa"/>
            <w:tcBorders>
              <w:bottom w:val="single" w:sz="8" w:space="0" w:color="auto"/>
              <w:right w:val="single" w:sz="8" w:space="0" w:color="auto"/>
            </w:tcBorders>
            <w:vAlign w:val="bottom"/>
          </w:tcPr>
          <w:p w:rsidR="00E00439" w:rsidRDefault="0075580A">
            <w:pPr>
              <w:jc w:val="center"/>
              <w:rPr>
                <w:sz w:val="20"/>
                <w:szCs w:val="20"/>
              </w:rPr>
            </w:pPr>
            <w:r>
              <w:rPr>
                <w:rFonts w:eastAsia="Times New Roman"/>
                <w:b/>
                <w:bCs/>
                <w:w w:val="98"/>
              </w:rPr>
              <w:t>GPA</w:t>
            </w:r>
          </w:p>
        </w:tc>
        <w:tc>
          <w:tcPr>
            <w:tcW w:w="1300" w:type="dxa"/>
            <w:tcBorders>
              <w:bottom w:val="single" w:sz="8" w:space="0" w:color="auto"/>
              <w:right w:val="single" w:sz="8" w:space="0" w:color="auto"/>
            </w:tcBorders>
            <w:vAlign w:val="bottom"/>
          </w:tcPr>
          <w:p w:rsidR="00E00439" w:rsidRDefault="00E00439"/>
        </w:tc>
        <w:tc>
          <w:tcPr>
            <w:tcW w:w="0" w:type="dxa"/>
            <w:vAlign w:val="bottom"/>
          </w:tcPr>
          <w:p w:rsidR="00E00439" w:rsidRDefault="00E00439">
            <w:pPr>
              <w:rPr>
                <w:sz w:val="1"/>
                <w:szCs w:val="1"/>
              </w:rPr>
            </w:pPr>
          </w:p>
        </w:tc>
      </w:tr>
      <w:tr w:rsidR="00E00439">
        <w:trPr>
          <w:trHeight w:val="220"/>
        </w:trPr>
        <w:tc>
          <w:tcPr>
            <w:tcW w:w="2180" w:type="dxa"/>
            <w:tcBorders>
              <w:left w:val="single" w:sz="8" w:space="0" w:color="auto"/>
              <w:right w:val="single" w:sz="8" w:space="0" w:color="auto"/>
            </w:tcBorders>
            <w:vAlign w:val="bottom"/>
          </w:tcPr>
          <w:p w:rsidR="00E00439" w:rsidRDefault="0075580A">
            <w:pPr>
              <w:spacing w:line="220" w:lineRule="exact"/>
              <w:jc w:val="center"/>
              <w:rPr>
                <w:sz w:val="20"/>
                <w:szCs w:val="20"/>
              </w:rPr>
            </w:pPr>
            <w:r>
              <w:rPr>
                <w:rFonts w:eastAsia="Times New Roman"/>
                <w:w w:val="99"/>
                <w:sz w:val="20"/>
                <w:szCs w:val="20"/>
              </w:rPr>
              <w:t>B.Sc. Electrical</w:t>
            </w:r>
          </w:p>
        </w:tc>
        <w:tc>
          <w:tcPr>
            <w:tcW w:w="2700" w:type="dxa"/>
            <w:tcBorders>
              <w:right w:val="single" w:sz="8" w:space="0" w:color="auto"/>
            </w:tcBorders>
            <w:vAlign w:val="bottom"/>
          </w:tcPr>
          <w:p w:rsidR="00E00439" w:rsidRDefault="0075580A">
            <w:pPr>
              <w:spacing w:line="220" w:lineRule="exact"/>
              <w:ind w:left="100"/>
              <w:rPr>
                <w:sz w:val="20"/>
                <w:szCs w:val="20"/>
              </w:rPr>
            </w:pPr>
            <w:r>
              <w:rPr>
                <w:rFonts w:eastAsia="Times New Roman"/>
                <w:sz w:val="20"/>
                <w:szCs w:val="20"/>
              </w:rPr>
              <w:t>University of Central Punjab,</w:t>
            </w:r>
          </w:p>
        </w:tc>
        <w:tc>
          <w:tcPr>
            <w:tcW w:w="1640" w:type="dxa"/>
            <w:tcBorders>
              <w:right w:val="single" w:sz="8" w:space="0" w:color="auto"/>
            </w:tcBorders>
            <w:vAlign w:val="bottom"/>
          </w:tcPr>
          <w:p w:rsidR="00E00439" w:rsidRDefault="0075580A">
            <w:pPr>
              <w:spacing w:line="220" w:lineRule="exact"/>
              <w:ind w:left="480"/>
              <w:rPr>
                <w:sz w:val="20"/>
                <w:szCs w:val="20"/>
              </w:rPr>
            </w:pPr>
            <w:r>
              <w:rPr>
                <w:rFonts w:eastAsia="Times New Roman"/>
                <w:sz w:val="20"/>
                <w:szCs w:val="20"/>
              </w:rPr>
              <w:t>2006-10</w:t>
            </w:r>
          </w:p>
        </w:tc>
        <w:tc>
          <w:tcPr>
            <w:tcW w:w="1980" w:type="dxa"/>
            <w:vMerge w:val="restart"/>
            <w:tcBorders>
              <w:right w:val="single" w:sz="8" w:space="0" w:color="auto"/>
            </w:tcBorders>
            <w:vAlign w:val="bottom"/>
          </w:tcPr>
          <w:p w:rsidR="00E00439" w:rsidRDefault="0075580A">
            <w:pPr>
              <w:jc w:val="center"/>
              <w:rPr>
                <w:sz w:val="20"/>
                <w:szCs w:val="20"/>
              </w:rPr>
            </w:pPr>
            <w:r>
              <w:rPr>
                <w:rFonts w:eastAsia="Times New Roman"/>
                <w:sz w:val="20"/>
                <w:szCs w:val="20"/>
              </w:rPr>
              <w:t>77% / 3.07</w:t>
            </w:r>
          </w:p>
        </w:tc>
        <w:tc>
          <w:tcPr>
            <w:tcW w:w="1300" w:type="dxa"/>
            <w:vMerge w:val="restart"/>
            <w:tcBorders>
              <w:right w:val="single" w:sz="8" w:space="0" w:color="auto"/>
            </w:tcBorders>
            <w:vAlign w:val="bottom"/>
          </w:tcPr>
          <w:p w:rsidR="00E00439" w:rsidRDefault="0075580A">
            <w:pPr>
              <w:jc w:val="center"/>
              <w:rPr>
                <w:sz w:val="20"/>
                <w:szCs w:val="20"/>
              </w:rPr>
            </w:pPr>
            <w:r>
              <w:rPr>
                <w:rFonts w:eastAsia="Times New Roman"/>
                <w:w w:val="96"/>
                <w:sz w:val="20"/>
                <w:szCs w:val="20"/>
              </w:rPr>
              <w:t>A</w:t>
            </w:r>
          </w:p>
        </w:tc>
        <w:tc>
          <w:tcPr>
            <w:tcW w:w="0" w:type="dxa"/>
            <w:vAlign w:val="bottom"/>
          </w:tcPr>
          <w:p w:rsidR="00E00439" w:rsidRDefault="00E00439">
            <w:pPr>
              <w:rPr>
                <w:sz w:val="1"/>
                <w:szCs w:val="1"/>
              </w:rPr>
            </w:pPr>
          </w:p>
        </w:tc>
      </w:tr>
      <w:tr w:rsidR="00E00439">
        <w:trPr>
          <w:trHeight w:val="115"/>
        </w:trPr>
        <w:tc>
          <w:tcPr>
            <w:tcW w:w="2180" w:type="dxa"/>
            <w:vMerge w:val="restart"/>
            <w:tcBorders>
              <w:left w:val="single" w:sz="8" w:space="0" w:color="auto"/>
              <w:right w:val="single" w:sz="8" w:space="0" w:color="auto"/>
            </w:tcBorders>
            <w:vAlign w:val="bottom"/>
          </w:tcPr>
          <w:p w:rsidR="00E00439" w:rsidRDefault="0075580A">
            <w:pPr>
              <w:jc w:val="center"/>
              <w:rPr>
                <w:sz w:val="20"/>
                <w:szCs w:val="20"/>
              </w:rPr>
            </w:pPr>
            <w:r>
              <w:rPr>
                <w:rFonts w:eastAsia="Times New Roman"/>
                <w:sz w:val="20"/>
                <w:szCs w:val="20"/>
              </w:rPr>
              <w:t>Engineering</w:t>
            </w:r>
          </w:p>
        </w:tc>
        <w:tc>
          <w:tcPr>
            <w:tcW w:w="2700" w:type="dxa"/>
            <w:vMerge w:val="restart"/>
            <w:tcBorders>
              <w:right w:val="single" w:sz="8" w:space="0" w:color="auto"/>
            </w:tcBorders>
            <w:vAlign w:val="bottom"/>
          </w:tcPr>
          <w:p w:rsidR="00E00439" w:rsidRDefault="0075580A">
            <w:pPr>
              <w:ind w:left="100"/>
              <w:rPr>
                <w:sz w:val="20"/>
                <w:szCs w:val="20"/>
              </w:rPr>
            </w:pPr>
            <w:r>
              <w:rPr>
                <w:rFonts w:eastAsia="Times New Roman"/>
                <w:sz w:val="20"/>
                <w:szCs w:val="20"/>
              </w:rPr>
              <w:t>Lahore</w:t>
            </w:r>
          </w:p>
        </w:tc>
        <w:tc>
          <w:tcPr>
            <w:tcW w:w="1640" w:type="dxa"/>
            <w:tcBorders>
              <w:right w:val="single" w:sz="8" w:space="0" w:color="auto"/>
            </w:tcBorders>
            <w:vAlign w:val="bottom"/>
          </w:tcPr>
          <w:p w:rsidR="00E00439" w:rsidRDefault="00E00439">
            <w:pPr>
              <w:rPr>
                <w:sz w:val="10"/>
                <w:szCs w:val="10"/>
              </w:rPr>
            </w:pPr>
          </w:p>
        </w:tc>
        <w:tc>
          <w:tcPr>
            <w:tcW w:w="1980" w:type="dxa"/>
            <w:vMerge/>
            <w:tcBorders>
              <w:right w:val="single" w:sz="8" w:space="0" w:color="auto"/>
            </w:tcBorders>
            <w:vAlign w:val="bottom"/>
          </w:tcPr>
          <w:p w:rsidR="00E00439" w:rsidRDefault="00E00439">
            <w:pPr>
              <w:rPr>
                <w:sz w:val="10"/>
                <w:szCs w:val="10"/>
              </w:rPr>
            </w:pPr>
          </w:p>
        </w:tc>
        <w:tc>
          <w:tcPr>
            <w:tcW w:w="1300" w:type="dxa"/>
            <w:vMerge/>
            <w:tcBorders>
              <w:right w:val="single" w:sz="8" w:space="0" w:color="auto"/>
            </w:tcBorders>
            <w:vAlign w:val="bottom"/>
          </w:tcPr>
          <w:p w:rsidR="00E00439" w:rsidRDefault="00E00439">
            <w:pPr>
              <w:rPr>
                <w:sz w:val="10"/>
                <w:szCs w:val="10"/>
              </w:rPr>
            </w:pPr>
          </w:p>
        </w:tc>
        <w:tc>
          <w:tcPr>
            <w:tcW w:w="0" w:type="dxa"/>
            <w:vAlign w:val="bottom"/>
          </w:tcPr>
          <w:p w:rsidR="00E00439" w:rsidRDefault="00E00439">
            <w:pPr>
              <w:rPr>
                <w:sz w:val="1"/>
                <w:szCs w:val="1"/>
              </w:rPr>
            </w:pPr>
          </w:p>
        </w:tc>
      </w:tr>
      <w:tr w:rsidR="00E00439">
        <w:trPr>
          <w:trHeight w:val="116"/>
        </w:trPr>
        <w:tc>
          <w:tcPr>
            <w:tcW w:w="2180" w:type="dxa"/>
            <w:vMerge/>
            <w:tcBorders>
              <w:left w:val="single" w:sz="8" w:space="0" w:color="auto"/>
              <w:bottom w:val="single" w:sz="8" w:space="0" w:color="auto"/>
              <w:right w:val="single" w:sz="8" w:space="0" w:color="auto"/>
            </w:tcBorders>
            <w:vAlign w:val="bottom"/>
          </w:tcPr>
          <w:p w:rsidR="00E00439" w:rsidRDefault="00E00439">
            <w:pPr>
              <w:rPr>
                <w:sz w:val="10"/>
                <w:szCs w:val="10"/>
              </w:rPr>
            </w:pPr>
          </w:p>
        </w:tc>
        <w:tc>
          <w:tcPr>
            <w:tcW w:w="2700" w:type="dxa"/>
            <w:vMerge/>
            <w:tcBorders>
              <w:bottom w:val="single" w:sz="8" w:space="0" w:color="auto"/>
              <w:right w:val="single" w:sz="8" w:space="0" w:color="auto"/>
            </w:tcBorders>
            <w:vAlign w:val="bottom"/>
          </w:tcPr>
          <w:p w:rsidR="00E00439" w:rsidRDefault="00E00439">
            <w:pPr>
              <w:rPr>
                <w:sz w:val="10"/>
                <w:szCs w:val="10"/>
              </w:rPr>
            </w:pPr>
          </w:p>
        </w:tc>
        <w:tc>
          <w:tcPr>
            <w:tcW w:w="1640" w:type="dxa"/>
            <w:tcBorders>
              <w:bottom w:val="single" w:sz="8" w:space="0" w:color="auto"/>
              <w:right w:val="single" w:sz="8" w:space="0" w:color="auto"/>
            </w:tcBorders>
            <w:vAlign w:val="bottom"/>
          </w:tcPr>
          <w:p w:rsidR="00E00439" w:rsidRDefault="00E00439">
            <w:pPr>
              <w:rPr>
                <w:sz w:val="10"/>
                <w:szCs w:val="10"/>
              </w:rPr>
            </w:pPr>
          </w:p>
        </w:tc>
        <w:tc>
          <w:tcPr>
            <w:tcW w:w="1980" w:type="dxa"/>
            <w:tcBorders>
              <w:bottom w:val="single" w:sz="8" w:space="0" w:color="auto"/>
              <w:right w:val="single" w:sz="8" w:space="0" w:color="auto"/>
            </w:tcBorders>
            <w:vAlign w:val="bottom"/>
          </w:tcPr>
          <w:p w:rsidR="00E00439" w:rsidRDefault="00E00439">
            <w:pPr>
              <w:rPr>
                <w:sz w:val="10"/>
                <w:szCs w:val="10"/>
              </w:rPr>
            </w:pPr>
          </w:p>
        </w:tc>
        <w:tc>
          <w:tcPr>
            <w:tcW w:w="1300" w:type="dxa"/>
            <w:tcBorders>
              <w:bottom w:val="single" w:sz="8" w:space="0" w:color="auto"/>
              <w:right w:val="single" w:sz="8" w:space="0" w:color="auto"/>
            </w:tcBorders>
            <w:vAlign w:val="bottom"/>
          </w:tcPr>
          <w:p w:rsidR="00E00439" w:rsidRDefault="00E00439">
            <w:pPr>
              <w:rPr>
                <w:sz w:val="10"/>
                <w:szCs w:val="10"/>
              </w:rPr>
            </w:pPr>
          </w:p>
        </w:tc>
        <w:tc>
          <w:tcPr>
            <w:tcW w:w="0" w:type="dxa"/>
            <w:vAlign w:val="bottom"/>
          </w:tcPr>
          <w:p w:rsidR="00E00439" w:rsidRDefault="00E00439">
            <w:pPr>
              <w:rPr>
                <w:sz w:val="1"/>
                <w:szCs w:val="1"/>
              </w:rPr>
            </w:pPr>
          </w:p>
        </w:tc>
      </w:tr>
    </w:tbl>
    <w:p w:rsidR="00E00439" w:rsidRDefault="00E00439">
      <w:pPr>
        <w:spacing w:line="20" w:lineRule="exact"/>
        <w:rPr>
          <w:sz w:val="20"/>
          <w:szCs w:val="20"/>
        </w:rPr>
      </w:pPr>
      <w:r>
        <w:rPr>
          <w:sz w:val="20"/>
          <w:szCs w:val="20"/>
        </w:rPr>
        <w:pict>
          <v:rect id="Shape 5" o:spid="_x0000_s1030" style="position:absolute;margin-left:7.25pt;margin-top:0;width:475.25pt;height:15pt;z-index:-251658752;visibility:visible;mso-wrap-distance-left:0;mso-wrap-distance-right:0;mso-position-horizontal-relative:text;mso-position-vertical-relative:text" o:allowincell="f" fillcolor="#dbe5f1" stroked="f"/>
        </w:pict>
      </w:r>
    </w:p>
    <w:p w:rsidR="00E00439" w:rsidRDefault="0075580A">
      <w:pPr>
        <w:ind w:left="180"/>
        <w:rPr>
          <w:sz w:val="20"/>
          <w:szCs w:val="20"/>
        </w:rPr>
      </w:pPr>
      <w:r>
        <w:rPr>
          <w:rFonts w:eastAsia="Times New Roman"/>
          <w:b/>
          <w:bCs/>
          <w:sz w:val="26"/>
          <w:szCs w:val="26"/>
        </w:rPr>
        <w:t>COMPUTER PROFICIENCY</w:t>
      </w:r>
    </w:p>
    <w:p w:rsidR="00E00439" w:rsidRDefault="0075580A">
      <w:pPr>
        <w:numPr>
          <w:ilvl w:val="0"/>
          <w:numId w:val="11"/>
        </w:numPr>
        <w:tabs>
          <w:tab w:val="left" w:pos="540"/>
        </w:tabs>
        <w:ind w:left="540" w:hanging="366"/>
        <w:rPr>
          <w:rFonts w:ascii="Symbol" w:eastAsia="Symbol" w:hAnsi="Symbol" w:cs="Symbol"/>
          <w:sz w:val="20"/>
          <w:szCs w:val="20"/>
        </w:rPr>
      </w:pPr>
      <w:r>
        <w:rPr>
          <w:rFonts w:eastAsia="Times New Roman"/>
          <w:sz w:val="20"/>
          <w:szCs w:val="20"/>
        </w:rPr>
        <w:t>Excellent skills</w:t>
      </w:r>
      <w:r>
        <w:rPr>
          <w:rFonts w:eastAsia="Times New Roman"/>
          <w:sz w:val="20"/>
          <w:szCs w:val="20"/>
        </w:rPr>
        <w:t xml:space="preserve"> of using MS Word, Excel, Power Point.</w:t>
      </w:r>
    </w:p>
    <w:p w:rsidR="00E00439" w:rsidRDefault="0075580A">
      <w:pPr>
        <w:numPr>
          <w:ilvl w:val="0"/>
          <w:numId w:val="11"/>
        </w:numPr>
        <w:tabs>
          <w:tab w:val="left" w:pos="540"/>
        </w:tabs>
        <w:ind w:left="540" w:hanging="366"/>
        <w:rPr>
          <w:rFonts w:ascii="Symbol" w:eastAsia="Symbol" w:hAnsi="Symbol" w:cs="Symbol"/>
          <w:sz w:val="20"/>
          <w:szCs w:val="20"/>
        </w:rPr>
      </w:pPr>
      <w:r>
        <w:rPr>
          <w:rFonts w:eastAsia="Times New Roman"/>
          <w:sz w:val="20"/>
          <w:szCs w:val="20"/>
        </w:rPr>
        <w:t>Proficient in using AutoCAD , keil,</w:t>
      </w:r>
    </w:p>
    <w:p w:rsidR="00E00439" w:rsidRDefault="0075580A">
      <w:pPr>
        <w:numPr>
          <w:ilvl w:val="0"/>
          <w:numId w:val="11"/>
        </w:numPr>
        <w:tabs>
          <w:tab w:val="left" w:pos="540"/>
        </w:tabs>
        <w:spacing w:line="237" w:lineRule="auto"/>
        <w:ind w:left="540" w:hanging="366"/>
        <w:rPr>
          <w:rFonts w:ascii="Symbol" w:eastAsia="Symbol" w:hAnsi="Symbol" w:cs="Symbol"/>
          <w:sz w:val="20"/>
          <w:szCs w:val="20"/>
        </w:rPr>
      </w:pPr>
      <w:r>
        <w:rPr>
          <w:rFonts w:eastAsia="Times New Roman"/>
          <w:sz w:val="20"/>
          <w:szCs w:val="20"/>
        </w:rPr>
        <w:t>Languages: C++ and MAT LAB</w:t>
      </w:r>
    </w:p>
    <w:p w:rsidR="00E00439" w:rsidRDefault="0075580A">
      <w:pPr>
        <w:numPr>
          <w:ilvl w:val="0"/>
          <w:numId w:val="11"/>
        </w:numPr>
        <w:tabs>
          <w:tab w:val="left" w:pos="540"/>
        </w:tabs>
        <w:ind w:left="540" w:hanging="366"/>
        <w:rPr>
          <w:rFonts w:ascii="Symbol" w:eastAsia="Symbol" w:hAnsi="Symbol" w:cs="Symbol"/>
          <w:sz w:val="20"/>
          <w:szCs w:val="20"/>
        </w:rPr>
      </w:pPr>
      <w:r>
        <w:rPr>
          <w:rFonts w:eastAsia="Times New Roman"/>
          <w:sz w:val="20"/>
          <w:szCs w:val="20"/>
        </w:rPr>
        <w:t>Web Designing, Internet browing/searching.</w:t>
      </w:r>
    </w:p>
    <w:p w:rsidR="00E00439" w:rsidRDefault="00E00439">
      <w:pPr>
        <w:spacing w:line="20" w:lineRule="exact"/>
        <w:rPr>
          <w:sz w:val="20"/>
          <w:szCs w:val="20"/>
        </w:rPr>
      </w:pPr>
      <w:r>
        <w:rPr>
          <w:sz w:val="20"/>
          <w:szCs w:val="20"/>
        </w:rPr>
        <w:pict>
          <v:rect id="Shape 6" o:spid="_x0000_s1031" style="position:absolute;margin-left:7.25pt;margin-top:0;width:475.25pt;height:15pt;z-index:-251657728;visibility:visible;mso-wrap-distance-left:0;mso-wrap-distance-right:0" o:allowincell="f" fillcolor="#dbe5f1" stroked="f"/>
        </w:pict>
      </w:r>
    </w:p>
    <w:p w:rsidR="00E00439" w:rsidRDefault="0075580A">
      <w:pPr>
        <w:ind w:left="180"/>
        <w:rPr>
          <w:sz w:val="20"/>
          <w:szCs w:val="20"/>
        </w:rPr>
      </w:pPr>
      <w:r>
        <w:rPr>
          <w:rFonts w:eastAsia="Times New Roman"/>
          <w:b/>
          <w:bCs/>
          <w:sz w:val="26"/>
          <w:szCs w:val="26"/>
        </w:rPr>
        <w:t>LANGUAGE PROFICIENCY</w:t>
      </w:r>
    </w:p>
    <w:p w:rsidR="00E00439" w:rsidRDefault="0075580A">
      <w:pPr>
        <w:numPr>
          <w:ilvl w:val="0"/>
          <w:numId w:val="12"/>
        </w:numPr>
        <w:tabs>
          <w:tab w:val="left" w:pos="540"/>
        </w:tabs>
        <w:ind w:left="540" w:hanging="366"/>
        <w:rPr>
          <w:rFonts w:ascii="Symbol" w:eastAsia="Symbol" w:hAnsi="Symbol" w:cs="Symbol"/>
          <w:sz w:val="20"/>
          <w:szCs w:val="20"/>
        </w:rPr>
      </w:pPr>
      <w:r>
        <w:rPr>
          <w:rFonts w:eastAsia="Times New Roman"/>
          <w:sz w:val="20"/>
          <w:szCs w:val="20"/>
        </w:rPr>
        <w:t>Proficient in reading, writing and speaking English &amp; Urdu.</w:t>
      </w:r>
    </w:p>
    <w:p w:rsidR="00E00439" w:rsidRDefault="0075580A">
      <w:pPr>
        <w:numPr>
          <w:ilvl w:val="0"/>
          <w:numId w:val="12"/>
        </w:numPr>
        <w:tabs>
          <w:tab w:val="left" w:pos="540"/>
        </w:tabs>
        <w:spacing w:line="237" w:lineRule="auto"/>
        <w:ind w:left="540" w:hanging="366"/>
        <w:rPr>
          <w:rFonts w:ascii="Symbol" w:eastAsia="Symbol" w:hAnsi="Symbol" w:cs="Symbol"/>
          <w:sz w:val="20"/>
          <w:szCs w:val="20"/>
        </w:rPr>
      </w:pPr>
      <w:r>
        <w:rPr>
          <w:rFonts w:eastAsia="Times New Roman"/>
          <w:sz w:val="20"/>
          <w:szCs w:val="20"/>
        </w:rPr>
        <w:t>Arabic (Beginner)</w:t>
      </w:r>
    </w:p>
    <w:p w:rsidR="00E00439" w:rsidRDefault="00E00439">
      <w:pPr>
        <w:spacing w:line="20" w:lineRule="exact"/>
        <w:rPr>
          <w:sz w:val="20"/>
          <w:szCs w:val="20"/>
        </w:rPr>
      </w:pPr>
      <w:r>
        <w:rPr>
          <w:sz w:val="20"/>
          <w:szCs w:val="20"/>
        </w:rPr>
        <w:pict>
          <v:rect id="Shape 7" o:spid="_x0000_s1032" style="position:absolute;margin-left:7.25pt;margin-top:.05pt;width:475.25pt;height:15pt;z-index:-251656704;visibility:visible;mso-wrap-distance-left:0;mso-wrap-distance-right:0" o:allowincell="f" fillcolor="#dbe5f1" stroked="f"/>
        </w:pict>
      </w:r>
    </w:p>
    <w:p w:rsidR="00E00439" w:rsidRDefault="0075580A">
      <w:pPr>
        <w:ind w:left="180"/>
        <w:rPr>
          <w:sz w:val="20"/>
          <w:szCs w:val="20"/>
        </w:rPr>
      </w:pPr>
      <w:r>
        <w:rPr>
          <w:rFonts w:eastAsia="Times New Roman"/>
          <w:b/>
          <w:bCs/>
          <w:sz w:val="26"/>
          <w:szCs w:val="26"/>
        </w:rPr>
        <w:t xml:space="preserve">FIELDS </w:t>
      </w:r>
      <w:r>
        <w:rPr>
          <w:rFonts w:eastAsia="Times New Roman"/>
          <w:b/>
          <w:bCs/>
          <w:sz w:val="26"/>
          <w:szCs w:val="26"/>
        </w:rPr>
        <w:t>OF INTEREST</w:t>
      </w:r>
    </w:p>
    <w:p w:rsidR="00E00439" w:rsidRDefault="0075580A">
      <w:pPr>
        <w:numPr>
          <w:ilvl w:val="0"/>
          <w:numId w:val="13"/>
        </w:numPr>
        <w:tabs>
          <w:tab w:val="left" w:pos="540"/>
        </w:tabs>
        <w:ind w:left="540" w:hanging="366"/>
        <w:rPr>
          <w:rFonts w:ascii="Symbol" w:eastAsia="Symbol" w:hAnsi="Symbol" w:cs="Symbol"/>
          <w:sz w:val="20"/>
          <w:szCs w:val="20"/>
        </w:rPr>
      </w:pPr>
      <w:r>
        <w:rPr>
          <w:rFonts w:eastAsia="Times New Roman"/>
          <w:sz w:val="20"/>
          <w:szCs w:val="20"/>
        </w:rPr>
        <w:t>GIS testing.</w:t>
      </w:r>
    </w:p>
    <w:p w:rsidR="00E00439" w:rsidRDefault="0075580A">
      <w:pPr>
        <w:numPr>
          <w:ilvl w:val="0"/>
          <w:numId w:val="13"/>
        </w:numPr>
        <w:tabs>
          <w:tab w:val="left" w:pos="540"/>
        </w:tabs>
        <w:ind w:left="540" w:hanging="366"/>
        <w:rPr>
          <w:rFonts w:ascii="Symbol" w:eastAsia="Symbol" w:hAnsi="Symbol" w:cs="Symbol"/>
          <w:sz w:val="20"/>
          <w:szCs w:val="20"/>
        </w:rPr>
      </w:pPr>
      <w:r>
        <w:rPr>
          <w:rFonts w:eastAsia="Times New Roman"/>
          <w:sz w:val="20"/>
          <w:szCs w:val="20"/>
        </w:rPr>
        <w:t>Protection.</w:t>
      </w:r>
    </w:p>
    <w:p w:rsidR="00E00439" w:rsidRDefault="0075580A">
      <w:pPr>
        <w:numPr>
          <w:ilvl w:val="0"/>
          <w:numId w:val="13"/>
        </w:numPr>
        <w:tabs>
          <w:tab w:val="left" w:pos="540"/>
        </w:tabs>
        <w:spacing w:line="237" w:lineRule="auto"/>
        <w:ind w:left="540" w:hanging="366"/>
        <w:rPr>
          <w:rFonts w:ascii="Symbol" w:eastAsia="Symbol" w:hAnsi="Symbol" w:cs="Symbol"/>
          <w:sz w:val="20"/>
          <w:szCs w:val="20"/>
        </w:rPr>
      </w:pPr>
      <w:r>
        <w:rPr>
          <w:rFonts w:eastAsia="Times New Roman"/>
          <w:sz w:val="20"/>
          <w:szCs w:val="20"/>
        </w:rPr>
        <w:t>Electrical Maintenance.</w:t>
      </w:r>
    </w:p>
    <w:p w:rsidR="00E00439" w:rsidRDefault="00E00439">
      <w:pPr>
        <w:spacing w:line="20" w:lineRule="exact"/>
        <w:rPr>
          <w:sz w:val="20"/>
          <w:szCs w:val="20"/>
        </w:rPr>
      </w:pPr>
      <w:r>
        <w:rPr>
          <w:sz w:val="20"/>
          <w:szCs w:val="20"/>
        </w:rPr>
        <w:pict>
          <v:rect id="Shape 8" o:spid="_x0000_s1033" style="position:absolute;margin-left:7.25pt;margin-top:.05pt;width:475.25pt;height:15pt;z-index:-251655680;visibility:visible;mso-wrap-distance-left:0;mso-wrap-distance-right:0" o:allowincell="f" fillcolor="#dbe5f1" stroked="f"/>
        </w:pict>
      </w:r>
    </w:p>
    <w:p w:rsidR="00E00439" w:rsidRDefault="0075580A">
      <w:pPr>
        <w:ind w:left="180"/>
        <w:rPr>
          <w:sz w:val="20"/>
          <w:szCs w:val="20"/>
        </w:rPr>
      </w:pPr>
      <w:r>
        <w:rPr>
          <w:rFonts w:eastAsia="Times New Roman"/>
          <w:b/>
          <w:bCs/>
          <w:sz w:val="26"/>
          <w:szCs w:val="26"/>
        </w:rPr>
        <w:t>PERSONAL INFORMATION</w:t>
      </w:r>
    </w:p>
    <w:p w:rsidR="00E00439" w:rsidRDefault="00E00439">
      <w:pPr>
        <w:spacing w:line="231" w:lineRule="exact"/>
        <w:rPr>
          <w:sz w:val="20"/>
          <w:szCs w:val="20"/>
        </w:rPr>
      </w:pPr>
    </w:p>
    <w:tbl>
      <w:tblPr>
        <w:tblW w:w="0" w:type="auto"/>
        <w:tblInd w:w="180" w:type="dxa"/>
        <w:tblLayout w:type="fixed"/>
        <w:tblCellMar>
          <w:left w:w="0" w:type="dxa"/>
          <w:right w:w="0" w:type="dxa"/>
        </w:tblCellMar>
        <w:tblLook w:val="04A0"/>
      </w:tblPr>
      <w:tblGrid>
        <w:gridCol w:w="2160"/>
        <w:gridCol w:w="3560"/>
      </w:tblGrid>
      <w:tr w:rsidR="00E00439">
        <w:trPr>
          <w:trHeight w:val="230"/>
        </w:trPr>
        <w:tc>
          <w:tcPr>
            <w:tcW w:w="2160" w:type="dxa"/>
            <w:vAlign w:val="bottom"/>
          </w:tcPr>
          <w:p w:rsidR="00E00439" w:rsidRDefault="0075580A">
            <w:pPr>
              <w:rPr>
                <w:sz w:val="20"/>
                <w:szCs w:val="20"/>
              </w:rPr>
            </w:pPr>
            <w:r>
              <w:rPr>
                <w:rFonts w:eastAsia="Times New Roman"/>
                <w:sz w:val="20"/>
                <w:szCs w:val="20"/>
              </w:rPr>
              <w:t>Date of birth</w:t>
            </w:r>
          </w:p>
        </w:tc>
        <w:tc>
          <w:tcPr>
            <w:tcW w:w="3560" w:type="dxa"/>
            <w:vAlign w:val="bottom"/>
          </w:tcPr>
          <w:p w:rsidR="00E00439" w:rsidRDefault="0075580A">
            <w:pPr>
              <w:rPr>
                <w:sz w:val="20"/>
                <w:szCs w:val="20"/>
              </w:rPr>
            </w:pPr>
            <w:r>
              <w:rPr>
                <w:rFonts w:eastAsia="Times New Roman"/>
                <w:sz w:val="20"/>
                <w:szCs w:val="20"/>
              </w:rPr>
              <w:t>November 09, 1988</w:t>
            </w:r>
          </w:p>
        </w:tc>
      </w:tr>
      <w:tr w:rsidR="00E00439">
        <w:trPr>
          <w:trHeight w:val="228"/>
        </w:trPr>
        <w:tc>
          <w:tcPr>
            <w:tcW w:w="2160" w:type="dxa"/>
            <w:vAlign w:val="bottom"/>
          </w:tcPr>
          <w:p w:rsidR="00E00439" w:rsidRDefault="0075580A">
            <w:pPr>
              <w:spacing w:line="228" w:lineRule="exact"/>
              <w:rPr>
                <w:sz w:val="20"/>
                <w:szCs w:val="20"/>
              </w:rPr>
            </w:pPr>
            <w:r>
              <w:rPr>
                <w:rFonts w:eastAsia="Times New Roman"/>
                <w:sz w:val="20"/>
                <w:szCs w:val="20"/>
              </w:rPr>
              <w:t>Marital status</w:t>
            </w:r>
          </w:p>
        </w:tc>
        <w:tc>
          <w:tcPr>
            <w:tcW w:w="3560" w:type="dxa"/>
            <w:vAlign w:val="bottom"/>
          </w:tcPr>
          <w:p w:rsidR="00E00439" w:rsidRDefault="0075580A">
            <w:pPr>
              <w:spacing w:line="228" w:lineRule="exact"/>
              <w:rPr>
                <w:sz w:val="20"/>
                <w:szCs w:val="20"/>
              </w:rPr>
            </w:pPr>
            <w:r>
              <w:rPr>
                <w:rFonts w:eastAsia="Times New Roman"/>
                <w:sz w:val="20"/>
                <w:szCs w:val="20"/>
              </w:rPr>
              <w:t>Married</w:t>
            </w:r>
          </w:p>
        </w:tc>
      </w:tr>
      <w:tr w:rsidR="00E00439">
        <w:trPr>
          <w:trHeight w:val="210"/>
        </w:trPr>
        <w:tc>
          <w:tcPr>
            <w:tcW w:w="2160" w:type="dxa"/>
            <w:vAlign w:val="bottom"/>
          </w:tcPr>
          <w:p w:rsidR="00E00439" w:rsidRDefault="0075580A">
            <w:pPr>
              <w:spacing w:line="210" w:lineRule="exact"/>
              <w:rPr>
                <w:sz w:val="20"/>
                <w:szCs w:val="20"/>
              </w:rPr>
            </w:pPr>
            <w:r>
              <w:rPr>
                <w:rFonts w:eastAsia="Times New Roman"/>
                <w:sz w:val="20"/>
                <w:szCs w:val="20"/>
              </w:rPr>
              <w:t>E-mails</w:t>
            </w:r>
          </w:p>
        </w:tc>
        <w:tc>
          <w:tcPr>
            <w:tcW w:w="3560" w:type="dxa"/>
            <w:vAlign w:val="bottom"/>
          </w:tcPr>
          <w:p w:rsidR="00E00439" w:rsidRDefault="0075580A">
            <w:pPr>
              <w:spacing w:line="210" w:lineRule="exact"/>
              <w:rPr>
                <w:sz w:val="20"/>
                <w:szCs w:val="20"/>
              </w:rPr>
            </w:pPr>
            <w:hyperlink r:id="rId7" w:history="1">
              <w:r w:rsidRPr="00F63558">
                <w:rPr>
                  <w:rStyle w:val="Hyperlink"/>
                  <w:rFonts w:eastAsia="Times New Roman"/>
                  <w:sz w:val="20"/>
                  <w:szCs w:val="20"/>
                </w:rPr>
                <w:t>Asher-394236@2freemail.com</w:t>
              </w:r>
            </w:hyperlink>
            <w:r>
              <w:rPr>
                <w:rFonts w:eastAsia="Times New Roman"/>
                <w:color w:val="0000FF"/>
                <w:sz w:val="20"/>
                <w:szCs w:val="20"/>
              </w:rPr>
              <w:t xml:space="preserve"> </w:t>
            </w:r>
          </w:p>
        </w:tc>
      </w:tr>
      <w:tr w:rsidR="00E00439">
        <w:trPr>
          <w:trHeight w:val="230"/>
        </w:trPr>
        <w:tc>
          <w:tcPr>
            <w:tcW w:w="2160" w:type="dxa"/>
            <w:vAlign w:val="bottom"/>
          </w:tcPr>
          <w:p w:rsidR="00E00439" w:rsidRDefault="0075580A">
            <w:pPr>
              <w:rPr>
                <w:sz w:val="20"/>
                <w:szCs w:val="20"/>
              </w:rPr>
            </w:pPr>
            <w:r>
              <w:rPr>
                <w:rFonts w:eastAsia="Times New Roman"/>
                <w:sz w:val="20"/>
                <w:szCs w:val="20"/>
              </w:rPr>
              <w:t>Nationality</w:t>
            </w:r>
          </w:p>
        </w:tc>
        <w:tc>
          <w:tcPr>
            <w:tcW w:w="3560" w:type="dxa"/>
            <w:vAlign w:val="bottom"/>
          </w:tcPr>
          <w:p w:rsidR="00E00439" w:rsidRDefault="0075580A">
            <w:pPr>
              <w:rPr>
                <w:sz w:val="20"/>
                <w:szCs w:val="20"/>
              </w:rPr>
            </w:pPr>
            <w:r>
              <w:rPr>
                <w:rFonts w:eastAsia="Times New Roman"/>
                <w:sz w:val="20"/>
                <w:szCs w:val="20"/>
              </w:rPr>
              <w:t>Pakistani</w:t>
            </w:r>
          </w:p>
        </w:tc>
      </w:tr>
      <w:tr w:rsidR="00E00439">
        <w:trPr>
          <w:trHeight w:val="230"/>
        </w:trPr>
        <w:tc>
          <w:tcPr>
            <w:tcW w:w="2160" w:type="dxa"/>
            <w:vAlign w:val="bottom"/>
          </w:tcPr>
          <w:p w:rsidR="00E00439" w:rsidRDefault="0075580A">
            <w:pPr>
              <w:rPr>
                <w:sz w:val="20"/>
                <w:szCs w:val="20"/>
              </w:rPr>
            </w:pPr>
            <w:r>
              <w:rPr>
                <w:rFonts w:eastAsia="Times New Roman"/>
                <w:sz w:val="20"/>
                <w:szCs w:val="20"/>
              </w:rPr>
              <w:t>Religion</w:t>
            </w:r>
          </w:p>
        </w:tc>
        <w:tc>
          <w:tcPr>
            <w:tcW w:w="3560" w:type="dxa"/>
            <w:vAlign w:val="bottom"/>
          </w:tcPr>
          <w:p w:rsidR="00E00439" w:rsidRDefault="0075580A">
            <w:pPr>
              <w:rPr>
                <w:sz w:val="20"/>
                <w:szCs w:val="20"/>
              </w:rPr>
            </w:pPr>
            <w:r>
              <w:rPr>
                <w:rFonts w:eastAsia="Times New Roman"/>
                <w:sz w:val="20"/>
                <w:szCs w:val="20"/>
              </w:rPr>
              <w:t>Islam</w:t>
            </w:r>
          </w:p>
        </w:tc>
      </w:tr>
    </w:tbl>
    <w:p w:rsidR="00E00439" w:rsidRDefault="00E00439">
      <w:pPr>
        <w:spacing w:line="20" w:lineRule="exact"/>
        <w:rPr>
          <w:sz w:val="20"/>
          <w:szCs w:val="20"/>
        </w:rPr>
      </w:pPr>
      <w:r>
        <w:rPr>
          <w:sz w:val="20"/>
          <w:szCs w:val="20"/>
        </w:rPr>
        <w:pict>
          <v:rect id="Shape 9" o:spid="_x0000_s1034" style="position:absolute;margin-left:7.25pt;margin-top:20.7pt;width:475.25pt;height:15pt;z-index:-251654656;visibility:visible;mso-wrap-distance-left:0;mso-wrap-distance-right:0;mso-position-horizontal-relative:text;mso-position-vertical-relative:text" o:allowincell="f" fillcolor="#dbe5f1" stroked="f"/>
        </w:pict>
      </w:r>
    </w:p>
    <w:p w:rsidR="00E00439" w:rsidRDefault="00E00439">
      <w:pPr>
        <w:spacing w:line="394" w:lineRule="exact"/>
        <w:rPr>
          <w:sz w:val="20"/>
          <w:szCs w:val="20"/>
        </w:rPr>
      </w:pPr>
    </w:p>
    <w:p w:rsidR="00E00439" w:rsidRDefault="0075580A">
      <w:pPr>
        <w:ind w:left="180"/>
        <w:rPr>
          <w:sz w:val="20"/>
          <w:szCs w:val="20"/>
        </w:rPr>
      </w:pPr>
      <w:r>
        <w:rPr>
          <w:rFonts w:eastAsia="Times New Roman"/>
          <w:b/>
          <w:bCs/>
          <w:sz w:val="26"/>
          <w:szCs w:val="26"/>
        </w:rPr>
        <w:t>REFRENCES</w:t>
      </w:r>
    </w:p>
    <w:p w:rsidR="00E00439" w:rsidRDefault="00E00439">
      <w:pPr>
        <w:sectPr w:rsidR="00E00439">
          <w:pgSz w:w="12240" w:h="15840"/>
          <w:pgMar w:top="447" w:right="1100" w:bottom="114" w:left="1180" w:header="0" w:footer="0" w:gutter="0"/>
          <w:cols w:space="720" w:equalWidth="0">
            <w:col w:w="9960"/>
          </w:cols>
        </w:sectPr>
      </w:pPr>
    </w:p>
    <w:p w:rsidR="00E00439" w:rsidRDefault="00E00439">
      <w:pPr>
        <w:spacing w:line="1" w:lineRule="exact"/>
        <w:rPr>
          <w:sz w:val="20"/>
          <w:szCs w:val="20"/>
        </w:rPr>
      </w:pPr>
    </w:p>
    <w:p w:rsidR="00E00439" w:rsidRDefault="0075580A">
      <w:pPr>
        <w:ind w:left="180"/>
        <w:rPr>
          <w:sz w:val="20"/>
          <w:szCs w:val="20"/>
        </w:rPr>
      </w:pPr>
      <w:r>
        <w:rPr>
          <w:rFonts w:eastAsia="Times New Roman"/>
          <w:sz w:val="20"/>
          <w:szCs w:val="20"/>
        </w:rPr>
        <w:t>Additional information and</w:t>
      </w:r>
      <w:r>
        <w:rPr>
          <w:rFonts w:eastAsia="Times New Roman"/>
          <w:sz w:val="20"/>
          <w:szCs w:val="20"/>
        </w:rPr>
        <w:t xml:space="preserve"> references can be furnished on request</w:t>
      </w:r>
      <w:r>
        <w:rPr>
          <w:rFonts w:eastAsia="Times New Roman"/>
          <w:color w:val="333333"/>
          <w:sz w:val="18"/>
          <w:szCs w:val="18"/>
        </w:rPr>
        <w:t>.</w:t>
      </w:r>
    </w:p>
    <w:sectPr w:rsidR="00E00439" w:rsidSect="00E00439">
      <w:type w:val="continuous"/>
      <w:pgSz w:w="12240" w:h="15840"/>
      <w:pgMar w:top="447" w:right="1100" w:bottom="114" w:left="1180" w:header="0" w:footer="0" w:gutter="0"/>
      <w:cols w:space="720" w:equalWidth="0">
        <w:col w:w="9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30207C8"/>
    <w:lvl w:ilvl="0" w:tplc="BC7C7F3C">
      <w:start w:val="1"/>
      <w:numFmt w:val="bullet"/>
      <w:lvlText w:val="•"/>
      <w:lvlJc w:val="left"/>
    </w:lvl>
    <w:lvl w:ilvl="1" w:tplc="88AE1F32">
      <w:numFmt w:val="decimal"/>
      <w:lvlText w:val=""/>
      <w:lvlJc w:val="left"/>
    </w:lvl>
    <w:lvl w:ilvl="2" w:tplc="25349E82">
      <w:numFmt w:val="decimal"/>
      <w:lvlText w:val=""/>
      <w:lvlJc w:val="left"/>
    </w:lvl>
    <w:lvl w:ilvl="3" w:tplc="64BAB854">
      <w:numFmt w:val="decimal"/>
      <w:lvlText w:val=""/>
      <w:lvlJc w:val="left"/>
    </w:lvl>
    <w:lvl w:ilvl="4" w:tplc="109ED8E4">
      <w:numFmt w:val="decimal"/>
      <w:lvlText w:val=""/>
      <w:lvlJc w:val="left"/>
    </w:lvl>
    <w:lvl w:ilvl="5" w:tplc="41723700">
      <w:numFmt w:val="decimal"/>
      <w:lvlText w:val=""/>
      <w:lvlJc w:val="left"/>
    </w:lvl>
    <w:lvl w:ilvl="6" w:tplc="7C74CFE0">
      <w:numFmt w:val="decimal"/>
      <w:lvlText w:val=""/>
      <w:lvlJc w:val="left"/>
    </w:lvl>
    <w:lvl w:ilvl="7" w:tplc="499A1404">
      <w:numFmt w:val="decimal"/>
      <w:lvlText w:val=""/>
      <w:lvlJc w:val="left"/>
    </w:lvl>
    <w:lvl w:ilvl="8" w:tplc="3E303F66">
      <w:numFmt w:val="decimal"/>
      <w:lvlText w:val=""/>
      <w:lvlJc w:val="left"/>
    </w:lvl>
  </w:abstractNum>
  <w:abstractNum w:abstractNumId="1">
    <w:nsid w:val="00000124"/>
    <w:multiLevelType w:val="hybridMultilevel"/>
    <w:tmpl w:val="B99AC560"/>
    <w:lvl w:ilvl="0" w:tplc="6A6E6DD6">
      <w:start w:val="1"/>
      <w:numFmt w:val="bullet"/>
      <w:lvlText w:val="•"/>
      <w:lvlJc w:val="left"/>
    </w:lvl>
    <w:lvl w:ilvl="1" w:tplc="056C7410">
      <w:numFmt w:val="decimal"/>
      <w:lvlText w:val=""/>
      <w:lvlJc w:val="left"/>
    </w:lvl>
    <w:lvl w:ilvl="2" w:tplc="E5708A4A">
      <w:numFmt w:val="decimal"/>
      <w:lvlText w:val=""/>
      <w:lvlJc w:val="left"/>
    </w:lvl>
    <w:lvl w:ilvl="3" w:tplc="AF2483B4">
      <w:numFmt w:val="decimal"/>
      <w:lvlText w:val=""/>
      <w:lvlJc w:val="left"/>
    </w:lvl>
    <w:lvl w:ilvl="4" w:tplc="050CEF10">
      <w:numFmt w:val="decimal"/>
      <w:lvlText w:val=""/>
      <w:lvlJc w:val="left"/>
    </w:lvl>
    <w:lvl w:ilvl="5" w:tplc="F120E46E">
      <w:numFmt w:val="decimal"/>
      <w:lvlText w:val=""/>
      <w:lvlJc w:val="left"/>
    </w:lvl>
    <w:lvl w:ilvl="6" w:tplc="DB46A48A">
      <w:numFmt w:val="decimal"/>
      <w:lvlText w:val=""/>
      <w:lvlJc w:val="left"/>
    </w:lvl>
    <w:lvl w:ilvl="7" w:tplc="D6646DC2">
      <w:numFmt w:val="decimal"/>
      <w:lvlText w:val=""/>
      <w:lvlJc w:val="left"/>
    </w:lvl>
    <w:lvl w:ilvl="8" w:tplc="48FC5AC8">
      <w:numFmt w:val="decimal"/>
      <w:lvlText w:val=""/>
      <w:lvlJc w:val="left"/>
    </w:lvl>
  </w:abstractNum>
  <w:abstractNum w:abstractNumId="2">
    <w:nsid w:val="000001EB"/>
    <w:multiLevelType w:val="hybridMultilevel"/>
    <w:tmpl w:val="42DC63A0"/>
    <w:lvl w:ilvl="0" w:tplc="63B6AD70">
      <w:start w:val="1"/>
      <w:numFmt w:val="bullet"/>
      <w:lvlText w:val="•"/>
      <w:lvlJc w:val="left"/>
    </w:lvl>
    <w:lvl w:ilvl="1" w:tplc="1CA2E802">
      <w:numFmt w:val="decimal"/>
      <w:lvlText w:val=""/>
      <w:lvlJc w:val="left"/>
    </w:lvl>
    <w:lvl w:ilvl="2" w:tplc="4F0E3C1E">
      <w:numFmt w:val="decimal"/>
      <w:lvlText w:val=""/>
      <w:lvlJc w:val="left"/>
    </w:lvl>
    <w:lvl w:ilvl="3" w:tplc="AE32644E">
      <w:numFmt w:val="decimal"/>
      <w:lvlText w:val=""/>
      <w:lvlJc w:val="left"/>
    </w:lvl>
    <w:lvl w:ilvl="4" w:tplc="7C600D0E">
      <w:numFmt w:val="decimal"/>
      <w:lvlText w:val=""/>
      <w:lvlJc w:val="left"/>
    </w:lvl>
    <w:lvl w:ilvl="5" w:tplc="2E3E73C6">
      <w:numFmt w:val="decimal"/>
      <w:lvlText w:val=""/>
      <w:lvlJc w:val="left"/>
    </w:lvl>
    <w:lvl w:ilvl="6" w:tplc="0BECBAF2">
      <w:numFmt w:val="decimal"/>
      <w:lvlText w:val=""/>
      <w:lvlJc w:val="left"/>
    </w:lvl>
    <w:lvl w:ilvl="7" w:tplc="67103178">
      <w:numFmt w:val="decimal"/>
      <w:lvlText w:val=""/>
      <w:lvlJc w:val="left"/>
    </w:lvl>
    <w:lvl w:ilvl="8" w:tplc="3A9E3072">
      <w:numFmt w:val="decimal"/>
      <w:lvlText w:val=""/>
      <w:lvlJc w:val="left"/>
    </w:lvl>
  </w:abstractNum>
  <w:abstractNum w:abstractNumId="3">
    <w:nsid w:val="00000BB3"/>
    <w:multiLevelType w:val="hybridMultilevel"/>
    <w:tmpl w:val="E3FE48D0"/>
    <w:lvl w:ilvl="0" w:tplc="ADAC0E42">
      <w:start w:val="1"/>
      <w:numFmt w:val="decimal"/>
      <w:lvlText w:val="%1."/>
      <w:lvlJc w:val="left"/>
    </w:lvl>
    <w:lvl w:ilvl="1" w:tplc="4162A768">
      <w:numFmt w:val="decimal"/>
      <w:lvlText w:val=""/>
      <w:lvlJc w:val="left"/>
    </w:lvl>
    <w:lvl w:ilvl="2" w:tplc="E6B0AA08">
      <w:numFmt w:val="decimal"/>
      <w:lvlText w:val=""/>
      <w:lvlJc w:val="left"/>
    </w:lvl>
    <w:lvl w:ilvl="3" w:tplc="94D896DA">
      <w:numFmt w:val="decimal"/>
      <w:lvlText w:val=""/>
      <w:lvlJc w:val="left"/>
    </w:lvl>
    <w:lvl w:ilvl="4" w:tplc="B7C23F54">
      <w:numFmt w:val="decimal"/>
      <w:lvlText w:val=""/>
      <w:lvlJc w:val="left"/>
    </w:lvl>
    <w:lvl w:ilvl="5" w:tplc="069E25D2">
      <w:numFmt w:val="decimal"/>
      <w:lvlText w:val=""/>
      <w:lvlJc w:val="left"/>
    </w:lvl>
    <w:lvl w:ilvl="6" w:tplc="69F2D84E">
      <w:numFmt w:val="decimal"/>
      <w:lvlText w:val=""/>
      <w:lvlJc w:val="left"/>
    </w:lvl>
    <w:lvl w:ilvl="7" w:tplc="D0CA4A24">
      <w:numFmt w:val="decimal"/>
      <w:lvlText w:val=""/>
      <w:lvlJc w:val="left"/>
    </w:lvl>
    <w:lvl w:ilvl="8" w:tplc="C4F0D598">
      <w:numFmt w:val="decimal"/>
      <w:lvlText w:val=""/>
      <w:lvlJc w:val="left"/>
    </w:lvl>
  </w:abstractNum>
  <w:abstractNum w:abstractNumId="4">
    <w:nsid w:val="00000F3E"/>
    <w:multiLevelType w:val="hybridMultilevel"/>
    <w:tmpl w:val="363879B6"/>
    <w:lvl w:ilvl="0" w:tplc="BD1A0CBA">
      <w:start w:val="1"/>
      <w:numFmt w:val="bullet"/>
      <w:lvlText w:val="•"/>
      <w:lvlJc w:val="left"/>
    </w:lvl>
    <w:lvl w:ilvl="1" w:tplc="C00ACC5A">
      <w:numFmt w:val="decimal"/>
      <w:lvlText w:val=""/>
      <w:lvlJc w:val="left"/>
    </w:lvl>
    <w:lvl w:ilvl="2" w:tplc="4806A624">
      <w:numFmt w:val="decimal"/>
      <w:lvlText w:val=""/>
      <w:lvlJc w:val="left"/>
    </w:lvl>
    <w:lvl w:ilvl="3" w:tplc="4A620998">
      <w:numFmt w:val="decimal"/>
      <w:lvlText w:val=""/>
      <w:lvlJc w:val="left"/>
    </w:lvl>
    <w:lvl w:ilvl="4" w:tplc="4F80792A">
      <w:numFmt w:val="decimal"/>
      <w:lvlText w:val=""/>
      <w:lvlJc w:val="left"/>
    </w:lvl>
    <w:lvl w:ilvl="5" w:tplc="D93E9B58">
      <w:numFmt w:val="decimal"/>
      <w:lvlText w:val=""/>
      <w:lvlJc w:val="left"/>
    </w:lvl>
    <w:lvl w:ilvl="6" w:tplc="27E4C54E">
      <w:numFmt w:val="decimal"/>
      <w:lvlText w:val=""/>
      <w:lvlJc w:val="left"/>
    </w:lvl>
    <w:lvl w:ilvl="7" w:tplc="E07451AE">
      <w:numFmt w:val="decimal"/>
      <w:lvlText w:val=""/>
      <w:lvlJc w:val="left"/>
    </w:lvl>
    <w:lvl w:ilvl="8" w:tplc="DE585092">
      <w:numFmt w:val="decimal"/>
      <w:lvlText w:val=""/>
      <w:lvlJc w:val="left"/>
    </w:lvl>
  </w:abstractNum>
  <w:abstractNum w:abstractNumId="5">
    <w:nsid w:val="000012DB"/>
    <w:multiLevelType w:val="hybridMultilevel"/>
    <w:tmpl w:val="961641EC"/>
    <w:lvl w:ilvl="0" w:tplc="768423B0">
      <w:start w:val="1"/>
      <w:numFmt w:val="decimal"/>
      <w:lvlText w:val="%1."/>
      <w:lvlJc w:val="left"/>
    </w:lvl>
    <w:lvl w:ilvl="1" w:tplc="A15CC4A0">
      <w:numFmt w:val="decimal"/>
      <w:lvlText w:val=""/>
      <w:lvlJc w:val="left"/>
    </w:lvl>
    <w:lvl w:ilvl="2" w:tplc="C9BE39DE">
      <w:numFmt w:val="decimal"/>
      <w:lvlText w:val=""/>
      <w:lvlJc w:val="left"/>
    </w:lvl>
    <w:lvl w:ilvl="3" w:tplc="6AE696B6">
      <w:numFmt w:val="decimal"/>
      <w:lvlText w:val=""/>
      <w:lvlJc w:val="left"/>
    </w:lvl>
    <w:lvl w:ilvl="4" w:tplc="5CB87B5A">
      <w:numFmt w:val="decimal"/>
      <w:lvlText w:val=""/>
      <w:lvlJc w:val="left"/>
    </w:lvl>
    <w:lvl w:ilvl="5" w:tplc="A9245D3E">
      <w:numFmt w:val="decimal"/>
      <w:lvlText w:val=""/>
      <w:lvlJc w:val="left"/>
    </w:lvl>
    <w:lvl w:ilvl="6" w:tplc="81A2A0A8">
      <w:numFmt w:val="decimal"/>
      <w:lvlText w:val=""/>
      <w:lvlJc w:val="left"/>
    </w:lvl>
    <w:lvl w:ilvl="7" w:tplc="D86C684E">
      <w:numFmt w:val="decimal"/>
      <w:lvlText w:val=""/>
      <w:lvlJc w:val="left"/>
    </w:lvl>
    <w:lvl w:ilvl="8" w:tplc="11D8E7BC">
      <w:numFmt w:val="decimal"/>
      <w:lvlText w:val=""/>
      <w:lvlJc w:val="left"/>
    </w:lvl>
  </w:abstractNum>
  <w:abstractNum w:abstractNumId="6">
    <w:nsid w:val="0000153C"/>
    <w:multiLevelType w:val="hybridMultilevel"/>
    <w:tmpl w:val="A8AE86CE"/>
    <w:lvl w:ilvl="0" w:tplc="F34C7150">
      <w:start w:val="1"/>
      <w:numFmt w:val="bullet"/>
      <w:lvlText w:val="•"/>
      <w:lvlJc w:val="left"/>
    </w:lvl>
    <w:lvl w:ilvl="1" w:tplc="A5BA4A44">
      <w:numFmt w:val="decimal"/>
      <w:lvlText w:val=""/>
      <w:lvlJc w:val="left"/>
    </w:lvl>
    <w:lvl w:ilvl="2" w:tplc="7AE8B00E">
      <w:numFmt w:val="decimal"/>
      <w:lvlText w:val=""/>
      <w:lvlJc w:val="left"/>
    </w:lvl>
    <w:lvl w:ilvl="3" w:tplc="7D8840BA">
      <w:numFmt w:val="decimal"/>
      <w:lvlText w:val=""/>
      <w:lvlJc w:val="left"/>
    </w:lvl>
    <w:lvl w:ilvl="4" w:tplc="8D5469AC">
      <w:numFmt w:val="decimal"/>
      <w:lvlText w:val=""/>
      <w:lvlJc w:val="left"/>
    </w:lvl>
    <w:lvl w:ilvl="5" w:tplc="779C302E">
      <w:numFmt w:val="decimal"/>
      <w:lvlText w:val=""/>
      <w:lvlJc w:val="left"/>
    </w:lvl>
    <w:lvl w:ilvl="6" w:tplc="DBB8A3EC">
      <w:numFmt w:val="decimal"/>
      <w:lvlText w:val=""/>
      <w:lvlJc w:val="left"/>
    </w:lvl>
    <w:lvl w:ilvl="7" w:tplc="0414EE12">
      <w:numFmt w:val="decimal"/>
      <w:lvlText w:val=""/>
      <w:lvlJc w:val="left"/>
    </w:lvl>
    <w:lvl w:ilvl="8" w:tplc="E1061E7A">
      <w:numFmt w:val="decimal"/>
      <w:lvlText w:val=""/>
      <w:lvlJc w:val="left"/>
    </w:lvl>
  </w:abstractNum>
  <w:abstractNum w:abstractNumId="7">
    <w:nsid w:val="000026E9"/>
    <w:multiLevelType w:val="hybridMultilevel"/>
    <w:tmpl w:val="4A46F416"/>
    <w:lvl w:ilvl="0" w:tplc="96FE0F50">
      <w:start w:val="1"/>
      <w:numFmt w:val="bullet"/>
      <w:lvlText w:val="•"/>
      <w:lvlJc w:val="left"/>
    </w:lvl>
    <w:lvl w:ilvl="1" w:tplc="BEA2FB06">
      <w:start w:val="1"/>
      <w:numFmt w:val="decimal"/>
      <w:lvlText w:val="%2."/>
      <w:lvlJc w:val="left"/>
    </w:lvl>
    <w:lvl w:ilvl="2" w:tplc="E25C8454">
      <w:numFmt w:val="decimal"/>
      <w:lvlText w:val=""/>
      <w:lvlJc w:val="left"/>
    </w:lvl>
    <w:lvl w:ilvl="3" w:tplc="E9EA40A8">
      <w:numFmt w:val="decimal"/>
      <w:lvlText w:val=""/>
      <w:lvlJc w:val="left"/>
    </w:lvl>
    <w:lvl w:ilvl="4" w:tplc="F77C0264">
      <w:numFmt w:val="decimal"/>
      <w:lvlText w:val=""/>
      <w:lvlJc w:val="left"/>
    </w:lvl>
    <w:lvl w:ilvl="5" w:tplc="25B29C62">
      <w:numFmt w:val="decimal"/>
      <w:lvlText w:val=""/>
      <w:lvlJc w:val="left"/>
    </w:lvl>
    <w:lvl w:ilvl="6" w:tplc="FFAC20A8">
      <w:numFmt w:val="decimal"/>
      <w:lvlText w:val=""/>
      <w:lvlJc w:val="left"/>
    </w:lvl>
    <w:lvl w:ilvl="7" w:tplc="35E895AC">
      <w:numFmt w:val="decimal"/>
      <w:lvlText w:val=""/>
      <w:lvlJc w:val="left"/>
    </w:lvl>
    <w:lvl w:ilvl="8" w:tplc="843EA2B4">
      <w:numFmt w:val="decimal"/>
      <w:lvlText w:val=""/>
      <w:lvlJc w:val="left"/>
    </w:lvl>
  </w:abstractNum>
  <w:abstractNum w:abstractNumId="8">
    <w:nsid w:val="00002EA6"/>
    <w:multiLevelType w:val="hybridMultilevel"/>
    <w:tmpl w:val="C63A2C1A"/>
    <w:lvl w:ilvl="0" w:tplc="2E26C0C4">
      <w:start w:val="1"/>
      <w:numFmt w:val="bullet"/>
      <w:lvlText w:val="•"/>
      <w:lvlJc w:val="left"/>
    </w:lvl>
    <w:lvl w:ilvl="1" w:tplc="D3D08564">
      <w:numFmt w:val="decimal"/>
      <w:lvlText w:val=""/>
      <w:lvlJc w:val="left"/>
    </w:lvl>
    <w:lvl w:ilvl="2" w:tplc="B484AE42">
      <w:numFmt w:val="decimal"/>
      <w:lvlText w:val=""/>
      <w:lvlJc w:val="left"/>
    </w:lvl>
    <w:lvl w:ilvl="3" w:tplc="A4141EE6">
      <w:numFmt w:val="decimal"/>
      <w:lvlText w:val=""/>
      <w:lvlJc w:val="left"/>
    </w:lvl>
    <w:lvl w:ilvl="4" w:tplc="A0181FA2">
      <w:numFmt w:val="decimal"/>
      <w:lvlText w:val=""/>
      <w:lvlJc w:val="left"/>
    </w:lvl>
    <w:lvl w:ilvl="5" w:tplc="019043A8">
      <w:numFmt w:val="decimal"/>
      <w:lvlText w:val=""/>
      <w:lvlJc w:val="left"/>
    </w:lvl>
    <w:lvl w:ilvl="6" w:tplc="028AC56E">
      <w:numFmt w:val="decimal"/>
      <w:lvlText w:val=""/>
      <w:lvlJc w:val="left"/>
    </w:lvl>
    <w:lvl w:ilvl="7" w:tplc="864C887C">
      <w:numFmt w:val="decimal"/>
      <w:lvlText w:val=""/>
      <w:lvlJc w:val="left"/>
    </w:lvl>
    <w:lvl w:ilvl="8" w:tplc="6A92D3BE">
      <w:numFmt w:val="decimal"/>
      <w:lvlText w:val=""/>
      <w:lvlJc w:val="left"/>
    </w:lvl>
  </w:abstractNum>
  <w:abstractNum w:abstractNumId="9">
    <w:nsid w:val="0000305E"/>
    <w:multiLevelType w:val="hybridMultilevel"/>
    <w:tmpl w:val="31968E26"/>
    <w:lvl w:ilvl="0" w:tplc="BE902894">
      <w:start w:val="1"/>
      <w:numFmt w:val="bullet"/>
      <w:lvlText w:val="•"/>
      <w:lvlJc w:val="left"/>
    </w:lvl>
    <w:lvl w:ilvl="1" w:tplc="28A6C5C8">
      <w:numFmt w:val="decimal"/>
      <w:lvlText w:val=""/>
      <w:lvlJc w:val="left"/>
    </w:lvl>
    <w:lvl w:ilvl="2" w:tplc="44BE87F0">
      <w:numFmt w:val="decimal"/>
      <w:lvlText w:val=""/>
      <w:lvlJc w:val="left"/>
    </w:lvl>
    <w:lvl w:ilvl="3" w:tplc="7CC045D2">
      <w:numFmt w:val="decimal"/>
      <w:lvlText w:val=""/>
      <w:lvlJc w:val="left"/>
    </w:lvl>
    <w:lvl w:ilvl="4" w:tplc="119E3A2C">
      <w:numFmt w:val="decimal"/>
      <w:lvlText w:val=""/>
      <w:lvlJc w:val="left"/>
    </w:lvl>
    <w:lvl w:ilvl="5" w:tplc="3288E20A">
      <w:numFmt w:val="decimal"/>
      <w:lvlText w:val=""/>
      <w:lvlJc w:val="left"/>
    </w:lvl>
    <w:lvl w:ilvl="6" w:tplc="52560A1E">
      <w:numFmt w:val="decimal"/>
      <w:lvlText w:val=""/>
      <w:lvlJc w:val="left"/>
    </w:lvl>
    <w:lvl w:ilvl="7" w:tplc="6C44CAAA">
      <w:numFmt w:val="decimal"/>
      <w:lvlText w:val=""/>
      <w:lvlJc w:val="left"/>
    </w:lvl>
    <w:lvl w:ilvl="8" w:tplc="92E265B8">
      <w:numFmt w:val="decimal"/>
      <w:lvlText w:val=""/>
      <w:lvlJc w:val="left"/>
    </w:lvl>
  </w:abstractNum>
  <w:abstractNum w:abstractNumId="10">
    <w:nsid w:val="0000390C"/>
    <w:multiLevelType w:val="hybridMultilevel"/>
    <w:tmpl w:val="80D6F914"/>
    <w:lvl w:ilvl="0" w:tplc="1FB4BF44">
      <w:start w:val="1"/>
      <w:numFmt w:val="bullet"/>
      <w:lvlText w:val="•"/>
      <w:lvlJc w:val="left"/>
    </w:lvl>
    <w:lvl w:ilvl="1" w:tplc="195E8514">
      <w:numFmt w:val="decimal"/>
      <w:lvlText w:val=""/>
      <w:lvlJc w:val="left"/>
    </w:lvl>
    <w:lvl w:ilvl="2" w:tplc="CB10C68A">
      <w:numFmt w:val="decimal"/>
      <w:lvlText w:val=""/>
      <w:lvlJc w:val="left"/>
    </w:lvl>
    <w:lvl w:ilvl="3" w:tplc="1682C3B2">
      <w:numFmt w:val="decimal"/>
      <w:lvlText w:val=""/>
      <w:lvlJc w:val="left"/>
    </w:lvl>
    <w:lvl w:ilvl="4" w:tplc="F7A2C222">
      <w:numFmt w:val="decimal"/>
      <w:lvlText w:val=""/>
      <w:lvlJc w:val="left"/>
    </w:lvl>
    <w:lvl w:ilvl="5" w:tplc="263C4122">
      <w:numFmt w:val="decimal"/>
      <w:lvlText w:val=""/>
      <w:lvlJc w:val="left"/>
    </w:lvl>
    <w:lvl w:ilvl="6" w:tplc="2C16D0C6">
      <w:numFmt w:val="decimal"/>
      <w:lvlText w:val=""/>
      <w:lvlJc w:val="left"/>
    </w:lvl>
    <w:lvl w:ilvl="7" w:tplc="B2C0E506">
      <w:numFmt w:val="decimal"/>
      <w:lvlText w:val=""/>
      <w:lvlJc w:val="left"/>
    </w:lvl>
    <w:lvl w:ilvl="8" w:tplc="9D9022B8">
      <w:numFmt w:val="decimal"/>
      <w:lvlText w:val=""/>
      <w:lvlJc w:val="left"/>
    </w:lvl>
  </w:abstractNum>
  <w:abstractNum w:abstractNumId="11">
    <w:nsid w:val="000041BB"/>
    <w:multiLevelType w:val="hybridMultilevel"/>
    <w:tmpl w:val="CC56A2C6"/>
    <w:lvl w:ilvl="0" w:tplc="2534BD36">
      <w:start w:val="1"/>
      <w:numFmt w:val="bullet"/>
      <w:lvlText w:val="•"/>
      <w:lvlJc w:val="left"/>
    </w:lvl>
    <w:lvl w:ilvl="1" w:tplc="3F5AC384">
      <w:numFmt w:val="decimal"/>
      <w:lvlText w:val=""/>
      <w:lvlJc w:val="left"/>
    </w:lvl>
    <w:lvl w:ilvl="2" w:tplc="2BD01E52">
      <w:numFmt w:val="decimal"/>
      <w:lvlText w:val=""/>
      <w:lvlJc w:val="left"/>
    </w:lvl>
    <w:lvl w:ilvl="3" w:tplc="9732BF3E">
      <w:numFmt w:val="decimal"/>
      <w:lvlText w:val=""/>
      <w:lvlJc w:val="left"/>
    </w:lvl>
    <w:lvl w:ilvl="4" w:tplc="4F304906">
      <w:numFmt w:val="decimal"/>
      <w:lvlText w:val=""/>
      <w:lvlJc w:val="left"/>
    </w:lvl>
    <w:lvl w:ilvl="5" w:tplc="C2EC8F04">
      <w:numFmt w:val="decimal"/>
      <w:lvlText w:val=""/>
      <w:lvlJc w:val="left"/>
    </w:lvl>
    <w:lvl w:ilvl="6" w:tplc="F7F29AFC">
      <w:numFmt w:val="decimal"/>
      <w:lvlText w:val=""/>
      <w:lvlJc w:val="left"/>
    </w:lvl>
    <w:lvl w:ilvl="7" w:tplc="24925C60">
      <w:numFmt w:val="decimal"/>
      <w:lvlText w:val=""/>
      <w:lvlJc w:val="left"/>
    </w:lvl>
    <w:lvl w:ilvl="8" w:tplc="23EC89AE">
      <w:numFmt w:val="decimal"/>
      <w:lvlText w:val=""/>
      <w:lvlJc w:val="left"/>
    </w:lvl>
  </w:abstractNum>
  <w:abstractNum w:abstractNumId="12">
    <w:nsid w:val="00007E87"/>
    <w:multiLevelType w:val="hybridMultilevel"/>
    <w:tmpl w:val="9EBE6E2A"/>
    <w:lvl w:ilvl="0" w:tplc="A1EA3FC4">
      <w:start w:val="1"/>
      <w:numFmt w:val="bullet"/>
      <w:lvlText w:val="•"/>
      <w:lvlJc w:val="left"/>
    </w:lvl>
    <w:lvl w:ilvl="1" w:tplc="A526463C">
      <w:numFmt w:val="decimal"/>
      <w:lvlText w:val=""/>
      <w:lvlJc w:val="left"/>
    </w:lvl>
    <w:lvl w:ilvl="2" w:tplc="EA08BA88">
      <w:numFmt w:val="decimal"/>
      <w:lvlText w:val=""/>
      <w:lvlJc w:val="left"/>
    </w:lvl>
    <w:lvl w:ilvl="3" w:tplc="99700BBE">
      <w:numFmt w:val="decimal"/>
      <w:lvlText w:val=""/>
      <w:lvlJc w:val="left"/>
    </w:lvl>
    <w:lvl w:ilvl="4" w:tplc="B4387E74">
      <w:numFmt w:val="decimal"/>
      <w:lvlText w:val=""/>
      <w:lvlJc w:val="left"/>
    </w:lvl>
    <w:lvl w:ilvl="5" w:tplc="947835BA">
      <w:numFmt w:val="decimal"/>
      <w:lvlText w:val=""/>
      <w:lvlJc w:val="left"/>
    </w:lvl>
    <w:lvl w:ilvl="6" w:tplc="A65EF556">
      <w:numFmt w:val="decimal"/>
      <w:lvlText w:val=""/>
      <w:lvlJc w:val="left"/>
    </w:lvl>
    <w:lvl w:ilvl="7" w:tplc="8878F076">
      <w:numFmt w:val="decimal"/>
      <w:lvlText w:val=""/>
      <w:lvlJc w:val="left"/>
    </w:lvl>
    <w:lvl w:ilvl="8" w:tplc="8A707296">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0439"/>
    <w:rsid w:val="0075580A"/>
    <w:rsid w:val="00986F08"/>
    <w:rsid w:val="00E00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er-39423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2019-10-05T15:10:00Z</dcterms:created>
  <dcterms:modified xsi:type="dcterms:W3CDTF">2019-10-05T15:10:00Z</dcterms:modified>
</cp:coreProperties>
</file>