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D" w:rsidRDefault="0007085D">
      <w:pPr>
        <w:pStyle w:val="BodyText"/>
        <w:ind w:left="49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311.2pt;height:127.95pt;mso-position-horizontal-relative:char;mso-position-vertical-relative:line" coordsize="6224,25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38;width:2203;height:2520">
              <v:imagedata r:id="rId5" o:title=""/>
            </v:shape>
            <v:line id="_x0000_s1028" style="position:absolute" from="11,10" to="6224,10" strokecolor="#acb8d3" strokeweight=".96pt"/>
            <w10:wrap type="none"/>
            <w10:anchorlock/>
          </v:group>
        </w:pict>
      </w:r>
    </w:p>
    <w:p w:rsidR="0007085D" w:rsidRDefault="00DB1543">
      <w:pPr>
        <w:pStyle w:val="Heading1"/>
        <w:ind w:left="612"/>
      </w:pPr>
      <w:r>
        <w:rPr>
          <w:w w:val="105"/>
        </w:rPr>
        <w:t xml:space="preserve">FATIMA </w:t>
      </w:r>
    </w:p>
    <w:p w:rsidR="0007085D" w:rsidRPr="00DB1543" w:rsidRDefault="00DB1543">
      <w:pPr>
        <w:pStyle w:val="BodyText"/>
        <w:spacing w:before="60"/>
        <w:ind w:left="612"/>
      </w:pPr>
      <w:r>
        <w:rPr>
          <w:color w:val="365F91"/>
          <w:w w:val="105"/>
          <w:u w:val="single" w:color="365F91"/>
        </w:rPr>
        <w:t>Email ID:</w:t>
      </w:r>
      <w:r>
        <w:rPr>
          <w:color w:val="365F91"/>
          <w:w w:val="105"/>
          <w:u w:color="365F91"/>
        </w:rPr>
        <w:t xml:space="preserve"> </w:t>
      </w:r>
      <w:hyperlink r:id="rId6" w:history="1">
        <w:r w:rsidRPr="00DB1543">
          <w:rPr>
            <w:rStyle w:val="Hyperlink"/>
            <w:w w:val="105"/>
            <w:u w:color="365F91"/>
          </w:rPr>
          <w:t>Fatima-394353@2freemail.com</w:t>
        </w:r>
      </w:hyperlink>
    </w:p>
    <w:p w:rsidR="0007085D" w:rsidRDefault="00DB1543">
      <w:pPr>
        <w:pStyle w:val="BodyText"/>
        <w:spacing w:before="64"/>
        <w:ind w:left="612"/>
      </w:pPr>
      <w:r>
        <w:rPr>
          <w:color w:val="365F91"/>
          <w:w w:val="113"/>
          <w:u w:val="single" w:color="365F91"/>
        </w:rPr>
        <w:t xml:space="preserve"> </w:t>
      </w:r>
      <w:r>
        <w:rPr>
          <w:color w:val="365F91"/>
          <w:w w:val="110"/>
          <w:u w:val="single" w:color="365F91"/>
        </w:rPr>
        <w:t>Abu Dhabi- UAE</w:t>
      </w:r>
    </w:p>
    <w:p w:rsidR="0007085D" w:rsidRDefault="0007085D">
      <w:pPr>
        <w:pStyle w:val="BodyText"/>
        <w:spacing w:before="7"/>
        <w:rPr>
          <w:sz w:val="25"/>
        </w:rPr>
      </w:pPr>
    </w:p>
    <w:p w:rsidR="0007085D" w:rsidRDefault="00DB1543">
      <w:pPr>
        <w:tabs>
          <w:tab w:val="left" w:pos="10144"/>
        </w:tabs>
        <w:spacing w:before="99"/>
        <w:ind w:left="180"/>
        <w:rPr>
          <w:rFonts w:ascii="Times New Roman"/>
          <w:b/>
        </w:rPr>
      </w:pPr>
      <w:bookmarkStart w:id="0" w:name="OBJECTIVE"/>
      <w:bookmarkEnd w:id="0"/>
      <w:r>
        <w:rPr>
          <w:rFonts w:ascii="Times New Roman"/>
          <w:b/>
          <w:shd w:val="clear" w:color="auto" w:fill="B8CCE2"/>
        </w:rPr>
        <w:t>OBJECTIVE</w:t>
      </w:r>
      <w:r>
        <w:rPr>
          <w:rFonts w:ascii="Times New Roman"/>
          <w:b/>
          <w:shd w:val="clear" w:color="auto" w:fill="B8CCE2"/>
        </w:rPr>
        <w:tab/>
      </w:r>
    </w:p>
    <w:p w:rsidR="0007085D" w:rsidRDefault="00DB1543">
      <w:pPr>
        <w:pStyle w:val="BodyText"/>
        <w:spacing w:before="56" w:line="254" w:lineRule="auto"/>
        <w:ind w:left="180" w:right="1236"/>
      </w:pPr>
      <w:r>
        <w:rPr>
          <w:w w:val="105"/>
        </w:rPr>
        <w:t>To work in a medical setting organization that provides to excel my car</w:t>
      </w:r>
      <w:r>
        <w:rPr>
          <w:w w:val="105"/>
        </w:rPr>
        <w:t>eer in highly competitive and professional environment.</w:t>
      </w:r>
    </w:p>
    <w:p w:rsidR="0007085D" w:rsidRDefault="00DB1543">
      <w:pPr>
        <w:pStyle w:val="BodyText"/>
        <w:spacing w:line="256" w:lineRule="auto"/>
        <w:ind w:left="180" w:right="1236"/>
      </w:pPr>
      <w:r>
        <w:t>To build a long-term career in non-</w:t>
      </w:r>
      <w:proofErr w:type="gramStart"/>
      <w:r>
        <w:t>medical  position</w:t>
      </w:r>
      <w:proofErr w:type="gramEnd"/>
      <w:r>
        <w:t xml:space="preserve">  and  stay connected  to the hospital environment due to the current circumstances of not being able to work as a GP.</w:t>
      </w:r>
    </w:p>
    <w:p w:rsidR="0007085D" w:rsidRDefault="0007085D">
      <w:pPr>
        <w:pStyle w:val="BodyText"/>
        <w:spacing w:before="8"/>
        <w:rPr>
          <w:sz w:val="16"/>
        </w:rPr>
      </w:pPr>
    </w:p>
    <w:p w:rsidR="0007085D" w:rsidRDefault="00DB1543">
      <w:pPr>
        <w:tabs>
          <w:tab w:val="left" w:pos="10144"/>
        </w:tabs>
        <w:spacing w:before="99"/>
        <w:ind w:left="180"/>
        <w:rPr>
          <w:rFonts w:ascii="Times New Roman"/>
          <w:b/>
        </w:rPr>
      </w:pPr>
      <w:bookmarkStart w:id="1" w:name="PERSONAL_INFORMATION"/>
      <w:bookmarkEnd w:id="1"/>
      <w:r>
        <w:rPr>
          <w:rFonts w:ascii="Times New Roman"/>
          <w:b/>
          <w:w w:val="105"/>
          <w:shd w:val="clear" w:color="auto" w:fill="B8CCE2"/>
        </w:rPr>
        <w:t>PERSONAL</w:t>
      </w:r>
      <w:r>
        <w:rPr>
          <w:rFonts w:ascii="Times New Roman"/>
          <w:b/>
          <w:spacing w:val="-31"/>
          <w:w w:val="105"/>
          <w:shd w:val="clear" w:color="auto" w:fill="B8CCE2"/>
        </w:rPr>
        <w:t xml:space="preserve"> </w:t>
      </w:r>
      <w:r>
        <w:rPr>
          <w:rFonts w:ascii="Times New Roman"/>
          <w:b/>
          <w:w w:val="105"/>
          <w:shd w:val="clear" w:color="auto" w:fill="B8CCE2"/>
        </w:rPr>
        <w:t>INFORMATION</w:t>
      </w:r>
      <w:r>
        <w:rPr>
          <w:rFonts w:ascii="Times New Roman"/>
          <w:b/>
          <w:shd w:val="clear" w:color="auto" w:fill="B8CCE2"/>
        </w:rPr>
        <w:tab/>
      </w:r>
    </w:p>
    <w:p w:rsidR="0007085D" w:rsidRDefault="00DB1543">
      <w:pPr>
        <w:pStyle w:val="BodyText"/>
        <w:tabs>
          <w:tab w:val="left" w:pos="2007"/>
          <w:tab w:val="left" w:pos="2053"/>
        </w:tabs>
        <w:spacing w:before="185" w:line="254" w:lineRule="auto"/>
        <w:ind w:left="180" w:right="7351"/>
      </w:pPr>
      <w:r>
        <w:rPr>
          <w:w w:val="105"/>
        </w:rPr>
        <w:t>Marital</w:t>
      </w:r>
      <w:r>
        <w:rPr>
          <w:spacing w:val="-5"/>
          <w:w w:val="105"/>
        </w:rPr>
        <w:t xml:space="preserve"> </w:t>
      </w:r>
      <w:r>
        <w:rPr>
          <w:w w:val="105"/>
        </w:rPr>
        <w:t>status:</w:t>
      </w:r>
      <w:r>
        <w:rPr>
          <w:w w:val="105"/>
        </w:rPr>
        <w:tab/>
        <w:t>Single Nationality: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3"/>
          <w:w w:val="105"/>
        </w:rPr>
        <w:t>Pakistani</w:t>
      </w:r>
    </w:p>
    <w:p w:rsidR="0007085D" w:rsidRDefault="00DB1543">
      <w:pPr>
        <w:pStyle w:val="BodyText"/>
        <w:tabs>
          <w:tab w:val="left" w:pos="2024"/>
        </w:tabs>
        <w:spacing w:line="254" w:lineRule="auto"/>
        <w:ind w:left="180" w:right="7109"/>
      </w:pPr>
      <w:r>
        <w:rPr>
          <w:w w:val="105"/>
        </w:rPr>
        <w:t>Religion:</w:t>
      </w:r>
      <w:r>
        <w:rPr>
          <w:w w:val="105"/>
        </w:rPr>
        <w:tab/>
        <w:t>Muslim Date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</w:rPr>
        <w:tab/>
      </w:r>
      <w:r>
        <w:rPr>
          <w:spacing w:val="-3"/>
          <w:w w:val="95"/>
        </w:rPr>
        <w:t>05/09/1990</w:t>
      </w:r>
    </w:p>
    <w:p w:rsidR="0007085D" w:rsidRDefault="00DB1543">
      <w:pPr>
        <w:pStyle w:val="BodyText"/>
        <w:tabs>
          <w:tab w:val="left" w:pos="2018"/>
        </w:tabs>
        <w:spacing w:line="254" w:lineRule="auto"/>
        <w:ind w:left="180" w:right="6136"/>
      </w:pPr>
      <w:r>
        <w:rPr>
          <w:w w:val="105"/>
        </w:rPr>
        <w:t>Place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</w:rPr>
        <w:tab/>
        <w:t>Abu Dhabi, U.A.E Visa Status:</w:t>
      </w:r>
      <w:r>
        <w:rPr>
          <w:w w:val="105"/>
        </w:rPr>
        <w:tab/>
      </w:r>
      <w:r>
        <w:t>Father’s</w:t>
      </w:r>
      <w:r>
        <w:rPr>
          <w:spacing w:val="44"/>
        </w:rPr>
        <w:t xml:space="preserve"> </w:t>
      </w:r>
      <w:r>
        <w:t>Sponsorship</w:t>
      </w:r>
    </w:p>
    <w:p w:rsidR="0007085D" w:rsidRDefault="0007085D">
      <w:pPr>
        <w:pStyle w:val="BodyText"/>
        <w:spacing w:before="8"/>
        <w:rPr>
          <w:sz w:val="15"/>
        </w:rPr>
      </w:pPr>
    </w:p>
    <w:p w:rsidR="0007085D" w:rsidRDefault="00DB1543">
      <w:pPr>
        <w:tabs>
          <w:tab w:val="left" w:pos="10144"/>
        </w:tabs>
        <w:spacing w:before="99"/>
        <w:ind w:left="180"/>
        <w:rPr>
          <w:rFonts w:ascii="Times New Roman"/>
          <w:b/>
        </w:rPr>
      </w:pPr>
      <w:bookmarkStart w:id="2" w:name="EDUCATION"/>
      <w:bookmarkEnd w:id="2"/>
      <w:r>
        <w:rPr>
          <w:rFonts w:ascii="Times New Roman"/>
          <w:b/>
          <w:spacing w:val="2"/>
          <w:shd w:val="clear" w:color="auto" w:fill="B8CCE2"/>
        </w:rPr>
        <w:t xml:space="preserve"> </w:t>
      </w:r>
      <w:r>
        <w:rPr>
          <w:rFonts w:ascii="Times New Roman"/>
          <w:b/>
          <w:w w:val="105"/>
          <w:shd w:val="clear" w:color="auto" w:fill="B8CCE2"/>
        </w:rPr>
        <w:t>EDUCATION</w:t>
      </w:r>
      <w:r>
        <w:rPr>
          <w:rFonts w:ascii="Times New Roman"/>
          <w:b/>
          <w:shd w:val="clear" w:color="auto" w:fill="B8CCE2"/>
        </w:rPr>
        <w:tab/>
      </w:r>
    </w:p>
    <w:p w:rsidR="0007085D" w:rsidRDefault="00DB1543">
      <w:pPr>
        <w:tabs>
          <w:tab w:val="left" w:pos="2038"/>
          <w:tab w:val="left" w:pos="2086"/>
          <w:tab w:val="left" w:pos="3801"/>
        </w:tabs>
        <w:spacing w:before="46" w:line="254" w:lineRule="auto"/>
        <w:ind w:left="180" w:right="1382"/>
        <w:rPr>
          <w:sz w:val="24"/>
        </w:rPr>
      </w:pPr>
      <w:proofErr w:type="gramStart"/>
      <w:r>
        <w:rPr>
          <w:rFonts w:ascii="Times New Roman"/>
          <w:b/>
          <w:w w:val="105"/>
          <w:sz w:val="28"/>
        </w:rPr>
        <w:t>2008</w:t>
      </w:r>
      <w:r>
        <w:rPr>
          <w:rFonts w:ascii="Times New Roman"/>
          <w:b/>
          <w:spacing w:val="-17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-</w:t>
      </w:r>
      <w:r>
        <w:rPr>
          <w:rFonts w:ascii="Times New Roman"/>
          <w:b/>
          <w:spacing w:val="-18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2014</w:t>
      </w:r>
      <w:r>
        <w:rPr>
          <w:rFonts w:ascii="Times New Roman"/>
          <w:b/>
          <w:w w:val="105"/>
          <w:sz w:val="28"/>
        </w:rPr>
        <w:tab/>
      </w:r>
      <w:r>
        <w:rPr>
          <w:rFonts w:ascii="Times New Roman"/>
          <w:b/>
          <w:w w:val="105"/>
          <w:sz w:val="24"/>
        </w:rPr>
        <w:t>MD</w:t>
      </w:r>
      <w:r>
        <w:rPr>
          <w:rFonts w:ascii="Times New Roman"/>
          <w:b/>
          <w:w w:val="105"/>
          <w:sz w:val="24"/>
        </w:rPr>
        <w:tab/>
      </w:r>
      <w:r>
        <w:rPr>
          <w:w w:val="105"/>
          <w:sz w:val="24"/>
        </w:rPr>
        <w:t xml:space="preserve">Grodno State Medical University- BELARUS </w:t>
      </w:r>
      <w:r>
        <w:rPr>
          <w:rFonts w:ascii="Times New Roman"/>
          <w:b/>
          <w:w w:val="105"/>
          <w:sz w:val="28"/>
        </w:rPr>
        <w:t>2006</w:t>
      </w:r>
      <w:r>
        <w:rPr>
          <w:rFonts w:ascii="Times New Roman"/>
          <w:b/>
          <w:spacing w:val="-17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-</w:t>
      </w:r>
      <w:r>
        <w:rPr>
          <w:rFonts w:ascii="Times New Roman"/>
          <w:b/>
          <w:spacing w:val="-18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2008</w:t>
      </w:r>
      <w:r>
        <w:rPr>
          <w:rFonts w:ascii="Times New Roman"/>
          <w:b/>
          <w:w w:val="105"/>
          <w:sz w:val="28"/>
        </w:rPr>
        <w:tab/>
      </w:r>
      <w:r>
        <w:rPr>
          <w:rFonts w:ascii="Times New Roman"/>
          <w:b/>
          <w:w w:val="105"/>
          <w:sz w:val="28"/>
        </w:rPr>
        <w:tab/>
      </w:r>
      <w:r>
        <w:rPr>
          <w:rFonts w:ascii="Times New Roman"/>
          <w:b/>
          <w:w w:val="105"/>
          <w:sz w:val="24"/>
        </w:rPr>
        <w:t>High</w:t>
      </w:r>
      <w:r>
        <w:rPr>
          <w:rFonts w:ascii="Times New Roman"/>
          <w:b/>
          <w:spacing w:val="10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School</w:t>
      </w:r>
      <w:r>
        <w:rPr>
          <w:rFonts w:ascii="Times New Roman"/>
          <w:b/>
          <w:w w:val="105"/>
          <w:sz w:val="24"/>
        </w:rPr>
        <w:tab/>
      </w:r>
      <w:r>
        <w:rPr>
          <w:w w:val="105"/>
          <w:sz w:val="24"/>
        </w:rPr>
        <w:t xml:space="preserve">Sheikh </w:t>
      </w:r>
      <w:proofErr w:type="spellStart"/>
      <w:r>
        <w:rPr>
          <w:w w:val="105"/>
          <w:sz w:val="24"/>
        </w:rPr>
        <w:t>Khalifa</w:t>
      </w:r>
      <w:proofErr w:type="spellEnd"/>
      <w:r>
        <w:rPr>
          <w:w w:val="105"/>
          <w:sz w:val="24"/>
        </w:rPr>
        <w:t xml:space="preserve"> Bin </w:t>
      </w:r>
      <w:proofErr w:type="spellStart"/>
      <w:r>
        <w:rPr>
          <w:w w:val="105"/>
          <w:sz w:val="24"/>
        </w:rPr>
        <w:t>Zayed</w:t>
      </w:r>
      <w:proofErr w:type="spellEnd"/>
      <w:r>
        <w:rPr>
          <w:w w:val="105"/>
          <w:sz w:val="24"/>
        </w:rPr>
        <w:t xml:space="preserve"> Arab Pakistani School- U.A.E.</w:t>
      </w:r>
      <w:proofErr w:type="gramEnd"/>
    </w:p>
    <w:p w:rsidR="0007085D" w:rsidRDefault="0007085D">
      <w:pPr>
        <w:pStyle w:val="BodyText"/>
        <w:rPr>
          <w:sz w:val="20"/>
        </w:rPr>
      </w:pPr>
    </w:p>
    <w:p w:rsidR="0007085D" w:rsidRDefault="0007085D">
      <w:pPr>
        <w:pStyle w:val="BodyText"/>
        <w:spacing w:before="5"/>
        <w:rPr>
          <w:sz w:val="23"/>
        </w:rPr>
      </w:pPr>
    </w:p>
    <w:p w:rsidR="0007085D" w:rsidRDefault="00DB1543">
      <w:pPr>
        <w:tabs>
          <w:tab w:val="left" w:pos="10144"/>
        </w:tabs>
        <w:spacing w:before="98"/>
        <w:ind w:left="180"/>
        <w:rPr>
          <w:rFonts w:ascii="Times New Roman"/>
          <w:b/>
        </w:rPr>
      </w:pPr>
      <w:bookmarkStart w:id="3" w:name="PROFESSIONAL_EXPERIENCE"/>
      <w:bookmarkEnd w:id="3"/>
      <w:r>
        <w:rPr>
          <w:rFonts w:ascii="Times New Roman"/>
          <w:b/>
          <w:shd w:val="clear" w:color="auto" w:fill="B8CCE2"/>
        </w:rPr>
        <w:t>PROFESSIONAL</w:t>
      </w:r>
      <w:r>
        <w:rPr>
          <w:rFonts w:ascii="Times New Roman"/>
          <w:b/>
          <w:spacing w:val="1"/>
          <w:shd w:val="clear" w:color="auto" w:fill="B8CCE2"/>
        </w:rPr>
        <w:t xml:space="preserve"> </w:t>
      </w:r>
      <w:r>
        <w:rPr>
          <w:rFonts w:ascii="Times New Roman"/>
          <w:b/>
          <w:shd w:val="clear" w:color="auto" w:fill="B8CCE2"/>
        </w:rPr>
        <w:t>EXPERIENCE</w:t>
      </w:r>
      <w:r>
        <w:rPr>
          <w:rFonts w:ascii="Times New Roman"/>
          <w:b/>
          <w:shd w:val="clear" w:color="auto" w:fill="B8CCE2"/>
        </w:rPr>
        <w:tab/>
      </w:r>
    </w:p>
    <w:p w:rsidR="0007085D" w:rsidRDefault="0007085D">
      <w:pPr>
        <w:tabs>
          <w:tab w:val="left" w:pos="3061"/>
          <w:tab w:val="left" w:pos="5947"/>
        </w:tabs>
        <w:spacing w:before="55"/>
        <w:ind w:left="228"/>
        <w:rPr>
          <w:sz w:val="24"/>
        </w:rPr>
      </w:pPr>
      <w:r w:rsidRPr="0007085D">
        <w:pict>
          <v:rect id="_x0000_s1026" style="position:absolute;left:0;text-align:left;margin-left:1in;margin-top:2.65pt;width:2.4pt;height:14.65pt;z-index:15729152;mso-position-horizontal-relative:page" fillcolor="#b8cce2" stroked="f">
            <w10:wrap anchorx="page"/>
          </v:rect>
        </w:pict>
      </w:r>
      <w:r w:rsidR="00DB1543">
        <w:rPr>
          <w:rFonts w:ascii="Times New Roman" w:hAnsi="Times New Roman"/>
          <w:b/>
          <w:w w:val="105"/>
          <w:sz w:val="24"/>
        </w:rPr>
        <w:t>SEPT</w:t>
      </w:r>
      <w:r w:rsidR="00DB1543">
        <w:rPr>
          <w:rFonts w:ascii="Times New Roman" w:hAnsi="Times New Roman"/>
          <w:b/>
          <w:spacing w:val="-18"/>
          <w:w w:val="105"/>
          <w:sz w:val="24"/>
        </w:rPr>
        <w:t xml:space="preserve"> </w:t>
      </w:r>
      <w:r w:rsidR="00DB1543">
        <w:rPr>
          <w:rFonts w:ascii="Times New Roman" w:hAnsi="Times New Roman"/>
          <w:b/>
          <w:w w:val="105"/>
          <w:sz w:val="24"/>
        </w:rPr>
        <w:t>2015</w:t>
      </w:r>
      <w:r w:rsidR="00DB1543">
        <w:rPr>
          <w:rFonts w:ascii="Calibri" w:hAnsi="Calibri"/>
          <w:b/>
          <w:i/>
          <w:w w:val="105"/>
          <w:sz w:val="24"/>
        </w:rPr>
        <w:t>–</w:t>
      </w:r>
      <w:r w:rsidR="00DB1543">
        <w:rPr>
          <w:rFonts w:ascii="Times New Roman" w:hAnsi="Times New Roman"/>
          <w:b/>
          <w:w w:val="105"/>
          <w:sz w:val="24"/>
        </w:rPr>
        <w:t>AUG</w:t>
      </w:r>
      <w:r w:rsidR="00DB1543">
        <w:rPr>
          <w:rFonts w:ascii="Times New Roman" w:hAnsi="Times New Roman"/>
          <w:b/>
          <w:spacing w:val="-18"/>
          <w:w w:val="105"/>
          <w:sz w:val="24"/>
        </w:rPr>
        <w:t xml:space="preserve"> </w:t>
      </w:r>
      <w:r w:rsidR="00DB1543">
        <w:rPr>
          <w:rFonts w:ascii="Times New Roman" w:hAnsi="Times New Roman"/>
          <w:b/>
          <w:w w:val="105"/>
          <w:sz w:val="24"/>
        </w:rPr>
        <w:t>2016</w:t>
      </w:r>
      <w:r w:rsidR="00DB1543">
        <w:rPr>
          <w:rFonts w:ascii="Times New Roman" w:hAnsi="Times New Roman"/>
          <w:b/>
          <w:w w:val="105"/>
          <w:sz w:val="24"/>
        </w:rPr>
        <w:tab/>
        <w:t>Medical</w:t>
      </w:r>
      <w:r w:rsidR="00DB1543">
        <w:rPr>
          <w:rFonts w:ascii="Times New Roman" w:hAnsi="Times New Roman"/>
          <w:b/>
          <w:spacing w:val="3"/>
          <w:w w:val="105"/>
          <w:sz w:val="24"/>
        </w:rPr>
        <w:t xml:space="preserve"> </w:t>
      </w:r>
      <w:r w:rsidR="00DB1543">
        <w:rPr>
          <w:rFonts w:ascii="Times New Roman" w:hAnsi="Times New Roman"/>
          <w:b/>
          <w:w w:val="105"/>
          <w:sz w:val="24"/>
        </w:rPr>
        <w:t>Intern</w:t>
      </w:r>
      <w:r w:rsidR="00DB1543">
        <w:rPr>
          <w:rFonts w:ascii="Times New Roman" w:hAnsi="Times New Roman"/>
          <w:b/>
          <w:w w:val="105"/>
          <w:sz w:val="24"/>
        </w:rPr>
        <w:tab/>
      </w:r>
    </w:p>
    <w:p w:rsidR="0007085D" w:rsidRDefault="00DB1543">
      <w:pPr>
        <w:pStyle w:val="BodyText"/>
        <w:spacing w:before="6"/>
        <w:ind w:left="180"/>
      </w:pPr>
      <w:r>
        <w:rPr>
          <w:w w:val="110"/>
        </w:rPr>
        <w:t>Abu-Dhabi, U.A.E:</w:t>
      </w:r>
    </w:p>
    <w:p w:rsidR="0007085D" w:rsidRDefault="0007085D">
      <w:pPr>
        <w:pStyle w:val="BodyText"/>
        <w:spacing w:before="9"/>
        <w:rPr>
          <w:sz w:val="26"/>
        </w:rPr>
      </w:pPr>
    </w:p>
    <w:p w:rsidR="0007085D" w:rsidRDefault="00DB1543">
      <w:pPr>
        <w:pStyle w:val="BodyText"/>
        <w:spacing w:line="254" w:lineRule="auto"/>
        <w:ind w:left="180" w:right="1929"/>
      </w:pPr>
      <w:r>
        <w:rPr>
          <w:w w:val="105"/>
        </w:rPr>
        <w:t>Obtain histories and perform medical examination for in &amp;</w:t>
      </w:r>
      <w:r>
        <w:rPr>
          <w:w w:val="105"/>
        </w:rPr>
        <w:t xml:space="preserve"> outpatients, write patient’s notes, attend daily ward rounds all under the supervision of the professional superior.</w:t>
      </w:r>
    </w:p>
    <w:p w:rsidR="0007085D" w:rsidRDefault="0007085D">
      <w:pPr>
        <w:pStyle w:val="BodyText"/>
        <w:spacing w:before="9"/>
      </w:pPr>
    </w:p>
    <w:p w:rsidR="00DB1543" w:rsidRDefault="00DB1543">
      <w:pPr>
        <w:tabs>
          <w:tab w:val="left" w:pos="4065"/>
          <w:tab w:val="left" w:pos="8310"/>
        </w:tabs>
        <w:spacing w:line="244" w:lineRule="auto"/>
        <w:ind w:left="180" w:right="1347"/>
        <w:rPr>
          <w:spacing w:val="-4"/>
          <w:w w:val="105"/>
          <w:sz w:val="24"/>
        </w:rPr>
      </w:pPr>
      <w:r>
        <w:rPr>
          <w:rFonts w:ascii="Times New Roman" w:hAnsi="Times New Roman"/>
          <w:b/>
          <w:w w:val="105"/>
          <w:sz w:val="24"/>
        </w:rPr>
        <w:t>04</w:t>
      </w:r>
      <w:proofErr w:type="gramStart"/>
      <w:r>
        <w:rPr>
          <w:rFonts w:ascii="Times New Roman" w:hAnsi="Times New Roman"/>
          <w:b/>
          <w:w w:val="105"/>
          <w:sz w:val="24"/>
        </w:rPr>
        <w:t>,DEC</w:t>
      </w:r>
      <w:proofErr w:type="gramEnd"/>
      <w:r>
        <w:rPr>
          <w:rFonts w:ascii="Times New Roman" w:hAnsi="Times New Roman"/>
          <w:b/>
          <w:spacing w:val="-19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2017</w:t>
      </w:r>
      <w:r>
        <w:rPr>
          <w:rFonts w:ascii="Times New Roman" w:hAnsi="Times New Roman"/>
          <w:b/>
          <w:spacing w:val="-12"/>
          <w:w w:val="105"/>
          <w:sz w:val="24"/>
        </w:rPr>
        <w:t xml:space="preserve"> </w:t>
      </w:r>
      <w:r>
        <w:rPr>
          <w:rFonts w:ascii="Calibri" w:hAnsi="Calibri"/>
          <w:b/>
          <w:i/>
          <w:w w:val="105"/>
          <w:sz w:val="24"/>
        </w:rPr>
        <w:t>–</w:t>
      </w:r>
      <w:r>
        <w:rPr>
          <w:rFonts w:ascii="Calibri" w:hAnsi="Calibri"/>
          <w:b/>
          <w:i/>
          <w:spacing w:val="-11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25,</w:t>
      </w:r>
      <w:r>
        <w:rPr>
          <w:rFonts w:ascii="Times New Roman" w:hAnsi="Times New Roman"/>
          <w:b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MAR</w:t>
      </w:r>
      <w:r>
        <w:rPr>
          <w:rFonts w:ascii="Times New Roman" w:hAnsi="Times New Roman"/>
          <w:b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2018</w:t>
      </w:r>
      <w:r>
        <w:rPr>
          <w:rFonts w:ascii="Times New Roman" w:hAnsi="Times New Roman"/>
          <w:b/>
          <w:w w:val="105"/>
          <w:sz w:val="24"/>
        </w:rPr>
        <w:tab/>
        <w:t>Clinical</w:t>
      </w:r>
      <w:r>
        <w:rPr>
          <w:rFonts w:ascii="Times New Roman" w:hAnsi="Times New Roman"/>
          <w:b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Attachment Pediatrics</w:t>
      </w:r>
      <w:r>
        <w:rPr>
          <w:rFonts w:ascii="Times New Roman" w:hAnsi="Times New Roman"/>
          <w:b/>
          <w:w w:val="105"/>
          <w:sz w:val="24"/>
        </w:rPr>
        <w:tab/>
      </w:r>
    </w:p>
    <w:p w:rsidR="0007085D" w:rsidRDefault="00DB1543">
      <w:pPr>
        <w:tabs>
          <w:tab w:val="left" w:pos="4065"/>
          <w:tab w:val="left" w:pos="8310"/>
        </w:tabs>
        <w:spacing w:line="244" w:lineRule="auto"/>
        <w:ind w:left="180" w:right="1347"/>
        <w:rPr>
          <w:sz w:val="24"/>
        </w:rPr>
      </w:pPr>
      <w:r>
        <w:rPr>
          <w:w w:val="105"/>
          <w:sz w:val="24"/>
        </w:rPr>
        <w:t>Abu –Dhabi,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U.A.E</w:t>
      </w:r>
    </w:p>
    <w:p w:rsidR="0007085D" w:rsidRDefault="0007085D">
      <w:pPr>
        <w:spacing w:line="244" w:lineRule="auto"/>
        <w:rPr>
          <w:sz w:val="24"/>
        </w:rPr>
        <w:sectPr w:rsidR="0007085D">
          <w:type w:val="continuous"/>
          <w:pgSz w:w="11910" w:h="16840"/>
          <w:pgMar w:top="980" w:right="260" w:bottom="280" w:left="1260" w:header="720" w:footer="720" w:gutter="0"/>
          <w:cols w:space="720"/>
        </w:sectPr>
      </w:pPr>
    </w:p>
    <w:p w:rsidR="00DB1543" w:rsidRDefault="00DB1543">
      <w:pPr>
        <w:tabs>
          <w:tab w:val="left" w:pos="3940"/>
          <w:tab w:val="left" w:pos="8425"/>
        </w:tabs>
        <w:spacing w:before="82" w:line="244" w:lineRule="auto"/>
        <w:ind w:left="180" w:right="1231"/>
        <w:rPr>
          <w:spacing w:val="-4"/>
          <w:w w:val="105"/>
          <w:sz w:val="24"/>
        </w:rPr>
      </w:pPr>
      <w:r>
        <w:rPr>
          <w:rFonts w:ascii="Times New Roman" w:hAnsi="Times New Roman"/>
          <w:b/>
          <w:w w:val="105"/>
          <w:sz w:val="24"/>
        </w:rPr>
        <w:lastRenderedPageBreak/>
        <w:t xml:space="preserve">01, April </w:t>
      </w:r>
      <w:r>
        <w:rPr>
          <w:rFonts w:ascii="Calibri" w:hAnsi="Calibri"/>
          <w:b/>
          <w:i/>
          <w:w w:val="105"/>
          <w:sz w:val="24"/>
        </w:rPr>
        <w:t xml:space="preserve">– </w:t>
      </w:r>
      <w:r>
        <w:rPr>
          <w:rFonts w:ascii="Times New Roman" w:hAnsi="Times New Roman"/>
          <w:b/>
          <w:w w:val="105"/>
          <w:sz w:val="24"/>
        </w:rPr>
        <w:t>26,</w:t>
      </w:r>
      <w:r>
        <w:rPr>
          <w:rFonts w:ascii="Times New Roman" w:hAnsi="Times New Roman"/>
          <w:b/>
          <w:spacing w:val="-24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April</w:t>
      </w:r>
      <w:r>
        <w:rPr>
          <w:rFonts w:ascii="Times New Roman" w:hAnsi="Times New Roman"/>
          <w:b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2018</w:t>
      </w:r>
      <w:r>
        <w:rPr>
          <w:rFonts w:ascii="Times New Roman" w:hAnsi="Times New Roman"/>
          <w:b/>
          <w:w w:val="105"/>
          <w:sz w:val="24"/>
        </w:rPr>
        <w:tab/>
        <w:t>Clinical Attachment</w:t>
      </w:r>
      <w:r>
        <w:rPr>
          <w:rFonts w:ascii="Times New Roman" w:hAnsi="Times New Roman"/>
          <w:b/>
          <w:spacing w:val="12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Internal</w:t>
      </w:r>
      <w:r>
        <w:rPr>
          <w:rFonts w:ascii="Times New Roman" w:hAnsi="Times New Roman"/>
          <w:b/>
          <w:spacing w:val="9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Medicine</w:t>
      </w:r>
      <w:r>
        <w:rPr>
          <w:rFonts w:ascii="Times New Roman" w:hAnsi="Times New Roman"/>
          <w:b/>
          <w:w w:val="105"/>
          <w:sz w:val="24"/>
        </w:rPr>
        <w:tab/>
      </w:r>
    </w:p>
    <w:p w:rsidR="0007085D" w:rsidRDefault="00DB1543">
      <w:pPr>
        <w:tabs>
          <w:tab w:val="left" w:pos="3940"/>
          <w:tab w:val="left" w:pos="8425"/>
        </w:tabs>
        <w:spacing w:before="82" w:line="244" w:lineRule="auto"/>
        <w:ind w:left="180" w:right="1231"/>
        <w:rPr>
          <w:sz w:val="24"/>
        </w:rPr>
      </w:pPr>
      <w:r>
        <w:rPr>
          <w:w w:val="105"/>
          <w:sz w:val="24"/>
        </w:rPr>
        <w:t>Abu Dhabi,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U.A.E</w:t>
      </w:r>
    </w:p>
    <w:p w:rsidR="0007085D" w:rsidRDefault="0007085D">
      <w:pPr>
        <w:pStyle w:val="BodyText"/>
        <w:rPr>
          <w:sz w:val="28"/>
        </w:rPr>
      </w:pPr>
    </w:p>
    <w:p w:rsidR="0007085D" w:rsidRDefault="0007085D">
      <w:pPr>
        <w:pStyle w:val="BodyText"/>
        <w:rPr>
          <w:sz w:val="28"/>
        </w:rPr>
      </w:pPr>
    </w:p>
    <w:p w:rsidR="0007085D" w:rsidRDefault="00DB1543">
      <w:pPr>
        <w:spacing w:before="227"/>
        <w:ind w:left="18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CERTIFICATION:</w:t>
      </w:r>
    </w:p>
    <w:p w:rsidR="0007085D" w:rsidRDefault="00DB1543">
      <w:pPr>
        <w:tabs>
          <w:tab w:val="left" w:pos="2341"/>
        </w:tabs>
        <w:spacing w:before="13"/>
        <w:ind w:left="180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8"/>
        </w:rPr>
        <w:t>SEPT,</w:t>
      </w:r>
      <w:r>
        <w:rPr>
          <w:rFonts w:ascii="Times New Roman"/>
          <w:b/>
          <w:spacing w:val="-24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2016</w:t>
      </w:r>
      <w:r>
        <w:rPr>
          <w:rFonts w:ascii="Times New Roman"/>
          <w:b/>
          <w:w w:val="105"/>
          <w:sz w:val="28"/>
        </w:rPr>
        <w:tab/>
      </w:r>
      <w:r>
        <w:rPr>
          <w:rFonts w:ascii="Times New Roman"/>
          <w:b/>
          <w:w w:val="105"/>
          <w:sz w:val="24"/>
        </w:rPr>
        <w:t>American Heart Association (AHA) - Basic Life</w:t>
      </w:r>
      <w:r>
        <w:rPr>
          <w:rFonts w:ascii="Times New Roman"/>
          <w:b/>
          <w:spacing w:val="1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Support</w:t>
      </w:r>
    </w:p>
    <w:p w:rsidR="0007085D" w:rsidRDefault="00DB1543">
      <w:pPr>
        <w:pStyle w:val="BodyText"/>
        <w:spacing w:before="18"/>
        <w:ind w:left="180"/>
      </w:pPr>
      <w:r>
        <w:t>(Provider)</w:t>
      </w:r>
    </w:p>
    <w:p w:rsidR="0007085D" w:rsidRDefault="00DB1543">
      <w:pPr>
        <w:pStyle w:val="Heading2"/>
        <w:tabs>
          <w:tab w:val="left" w:pos="2379"/>
        </w:tabs>
        <w:spacing w:before="17" w:line="249" w:lineRule="auto"/>
        <w:ind w:right="1305"/>
      </w:pPr>
      <w:r>
        <w:rPr>
          <w:w w:val="105"/>
          <w:sz w:val="28"/>
        </w:rPr>
        <w:t>FEB,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2018</w:t>
      </w:r>
      <w:r>
        <w:rPr>
          <w:w w:val="105"/>
          <w:sz w:val="28"/>
        </w:rPr>
        <w:tab/>
      </w:r>
      <w:r>
        <w:rPr>
          <w:w w:val="105"/>
        </w:rPr>
        <w:t xml:space="preserve">Contribution towards </w:t>
      </w:r>
      <w:r>
        <w:rPr>
          <w:spacing w:val="-3"/>
          <w:w w:val="105"/>
        </w:rPr>
        <w:t xml:space="preserve">the </w:t>
      </w:r>
      <w:r>
        <w:rPr>
          <w:w w:val="105"/>
        </w:rPr>
        <w:t>Pediatrics Residency Clinical Exam (OSCE) held on 8</w:t>
      </w:r>
      <w:proofErr w:type="spellStart"/>
      <w:r>
        <w:rPr>
          <w:w w:val="105"/>
          <w:position w:val="6"/>
          <w:sz w:val="16"/>
        </w:rPr>
        <w:t>th</w:t>
      </w:r>
      <w:proofErr w:type="spellEnd"/>
      <w:r>
        <w:rPr>
          <w:w w:val="105"/>
          <w:position w:val="6"/>
          <w:sz w:val="16"/>
        </w:rPr>
        <w:t xml:space="preserve"> </w:t>
      </w:r>
      <w:r>
        <w:rPr>
          <w:w w:val="105"/>
        </w:rPr>
        <w:t>and 22</w:t>
      </w:r>
      <w:proofErr w:type="spellStart"/>
      <w:r>
        <w:rPr>
          <w:w w:val="105"/>
          <w:position w:val="6"/>
          <w:sz w:val="16"/>
        </w:rPr>
        <w:t>nd</w:t>
      </w:r>
      <w:proofErr w:type="spellEnd"/>
      <w:r>
        <w:rPr>
          <w:spacing w:val="-11"/>
          <w:w w:val="105"/>
          <w:position w:val="6"/>
          <w:sz w:val="16"/>
        </w:rPr>
        <w:t xml:space="preserve"> </w:t>
      </w:r>
      <w:r>
        <w:rPr>
          <w:w w:val="105"/>
        </w:rPr>
        <w:t>2018</w:t>
      </w:r>
    </w:p>
    <w:p w:rsidR="0007085D" w:rsidRDefault="0007085D">
      <w:pPr>
        <w:pStyle w:val="BodyText"/>
        <w:spacing w:before="7"/>
        <w:rPr>
          <w:rFonts w:ascii="Times New Roman"/>
          <w:b/>
          <w:sz w:val="18"/>
        </w:rPr>
      </w:pPr>
    </w:p>
    <w:p w:rsidR="0007085D" w:rsidRDefault="00DB1543">
      <w:pPr>
        <w:tabs>
          <w:tab w:val="left" w:pos="10264"/>
        </w:tabs>
        <w:spacing w:before="99"/>
        <w:ind w:left="180"/>
        <w:rPr>
          <w:rFonts w:ascii="Times New Roman"/>
          <w:b/>
        </w:rPr>
      </w:pPr>
      <w:bookmarkStart w:id="4" w:name="CONTINUOUS_MEDICAL_EDUCATION_(40_+_CME_H"/>
      <w:bookmarkEnd w:id="4"/>
      <w:r>
        <w:rPr>
          <w:rFonts w:ascii="Times New Roman"/>
          <w:b/>
          <w:spacing w:val="2"/>
          <w:shd w:val="clear" w:color="auto" w:fill="B8CCE2"/>
        </w:rPr>
        <w:t xml:space="preserve"> </w:t>
      </w:r>
      <w:r>
        <w:rPr>
          <w:rFonts w:ascii="Times New Roman"/>
          <w:b/>
          <w:w w:val="105"/>
          <w:shd w:val="clear" w:color="auto" w:fill="B8CCE2"/>
        </w:rPr>
        <w:t>CONTINUOUS</w:t>
      </w:r>
      <w:r>
        <w:rPr>
          <w:rFonts w:ascii="Times New Roman"/>
          <w:b/>
          <w:spacing w:val="-11"/>
          <w:w w:val="105"/>
          <w:shd w:val="clear" w:color="auto" w:fill="B8CCE2"/>
        </w:rPr>
        <w:t xml:space="preserve"> </w:t>
      </w:r>
      <w:r>
        <w:rPr>
          <w:rFonts w:ascii="Times New Roman"/>
          <w:b/>
          <w:w w:val="105"/>
          <w:shd w:val="clear" w:color="auto" w:fill="B8CCE2"/>
        </w:rPr>
        <w:t>MEDICAL</w:t>
      </w:r>
      <w:r>
        <w:rPr>
          <w:rFonts w:ascii="Times New Roman"/>
          <w:b/>
          <w:spacing w:val="-11"/>
          <w:w w:val="105"/>
          <w:shd w:val="clear" w:color="auto" w:fill="B8CCE2"/>
        </w:rPr>
        <w:t xml:space="preserve"> </w:t>
      </w:r>
      <w:r>
        <w:rPr>
          <w:rFonts w:ascii="Times New Roman"/>
          <w:b/>
          <w:w w:val="105"/>
          <w:shd w:val="clear" w:color="auto" w:fill="B8CCE2"/>
        </w:rPr>
        <w:t>EDUCATION</w:t>
      </w:r>
      <w:r>
        <w:rPr>
          <w:rFonts w:ascii="Times New Roman"/>
          <w:b/>
          <w:spacing w:val="-8"/>
          <w:w w:val="105"/>
          <w:shd w:val="clear" w:color="auto" w:fill="B8CCE2"/>
        </w:rPr>
        <w:t xml:space="preserve"> </w:t>
      </w:r>
      <w:r>
        <w:rPr>
          <w:rFonts w:ascii="Times New Roman"/>
          <w:b/>
          <w:w w:val="105"/>
          <w:shd w:val="clear" w:color="auto" w:fill="B8CCE2"/>
        </w:rPr>
        <w:t>(40</w:t>
      </w:r>
      <w:r>
        <w:rPr>
          <w:rFonts w:ascii="Times New Roman"/>
          <w:b/>
          <w:spacing w:val="-10"/>
          <w:w w:val="105"/>
          <w:shd w:val="clear" w:color="auto" w:fill="B8CCE2"/>
        </w:rPr>
        <w:t xml:space="preserve"> </w:t>
      </w:r>
      <w:r>
        <w:rPr>
          <w:rFonts w:ascii="Times New Roman"/>
          <w:b/>
          <w:w w:val="105"/>
          <w:shd w:val="clear" w:color="auto" w:fill="B8CCE2"/>
        </w:rPr>
        <w:t>+</w:t>
      </w:r>
      <w:r>
        <w:rPr>
          <w:rFonts w:ascii="Times New Roman"/>
          <w:b/>
          <w:spacing w:val="-10"/>
          <w:w w:val="105"/>
          <w:shd w:val="clear" w:color="auto" w:fill="B8CCE2"/>
        </w:rPr>
        <w:t xml:space="preserve"> </w:t>
      </w:r>
      <w:r>
        <w:rPr>
          <w:rFonts w:ascii="Times New Roman"/>
          <w:b/>
          <w:w w:val="105"/>
          <w:shd w:val="clear" w:color="auto" w:fill="B8CCE2"/>
        </w:rPr>
        <w:t>CME</w:t>
      </w:r>
      <w:r>
        <w:rPr>
          <w:rFonts w:ascii="Times New Roman"/>
          <w:b/>
          <w:spacing w:val="-7"/>
          <w:w w:val="105"/>
          <w:shd w:val="clear" w:color="auto" w:fill="B8CCE2"/>
        </w:rPr>
        <w:t xml:space="preserve"> </w:t>
      </w:r>
      <w:proofErr w:type="gramStart"/>
      <w:r>
        <w:rPr>
          <w:rFonts w:ascii="Times New Roman"/>
          <w:b/>
          <w:w w:val="105"/>
          <w:shd w:val="clear" w:color="auto" w:fill="B8CCE2"/>
        </w:rPr>
        <w:t>HOURS</w:t>
      </w:r>
      <w:r>
        <w:rPr>
          <w:rFonts w:ascii="Times New Roman"/>
          <w:b/>
          <w:spacing w:val="-6"/>
          <w:w w:val="105"/>
          <w:shd w:val="clear" w:color="auto" w:fill="B8CCE2"/>
        </w:rPr>
        <w:t xml:space="preserve"> </w:t>
      </w:r>
      <w:r>
        <w:rPr>
          <w:rFonts w:ascii="Times New Roman"/>
          <w:b/>
          <w:w w:val="105"/>
          <w:shd w:val="clear" w:color="auto" w:fill="B8CCE2"/>
        </w:rPr>
        <w:t>)</w:t>
      </w:r>
      <w:proofErr w:type="gramEnd"/>
      <w:r>
        <w:rPr>
          <w:rFonts w:ascii="Times New Roman"/>
          <w:b/>
          <w:shd w:val="clear" w:color="auto" w:fill="B8CCE2"/>
        </w:rPr>
        <w:tab/>
      </w:r>
    </w:p>
    <w:p w:rsidR="0007085D" w:rsidRDefault="00DB1543">
      <w:pPr>
        <w:tabs>
          <w:tab w:val="left" w:pos="2264"/>
        </w:tabs>
        <w:spacing w:before="46"/>
        <w:ind w:left="348"/>
        <w:rPr>
          <w:sz w:val="24"/>
        </w:rPr>
      </w:pPr>
      <w:r>
        <w:rPr>
          <w:rFonts w:ascii="Times New Roman"/>
          <w:b/>
          <w:w w:val="105"/>
          <w:sz w:val="28"/>
        </w:rPr>
        <w:t>2014</w:t>
      </w:r>
      <w:r>
        <w:rPr>
          <w:rFonts w:ascii="Times New Roman"/>
          <w:b/>
          <w:spacing w:val="-21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-2019</w:t>
      </w:r>
      <w:r>
        <w:rPr>
          <w:rFonts w:ascii="Times New Roman"/>
          <w:b/>
          <w:w w:val="105"/>
          <w:sz w:val="28"/>
        </w:rPr>
        <w:tab/>
      </w:r>
      <w:r>
        <w:rPr>
          <w:w w:val="105"/>
          <w:sz w:val="24"/>
        </w:rPr>
        <w:t>Attended CME seminars in various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hospitals</w:t>
      </w:r>
    </w:p>
    <w:p w:rsidR="0007085D" w:rsidRDefault="0007085D">
      <w:pPr>
        <w:pStyle w:val="BodyText"/>
        <w:rPr>
          <w:sz w:val="20"/>
        </w:rPr>
      </w:pPr>
    </w:p>
    <w:p w:rsidR="0007085D" w:rsidRDefault="0007085D">
      <w:pPr>
        <w:pStyle w:val="BodyText"/>
        <w:spacing w:before="6"/>
        <w:rPr>
          <w:sz w:val="27"/>
        </w:rPr>
      </w:pPr>
    </w:p>
    <w:p w:rsidR="0007085D" w:rsidRDefault="00DB1543">
      <w:pPr>
        <w:tabs>
          <w:tab w:val="left" w:pos="10144"/>
        </w:tabs>
        <w:spacing w:before="99"/>
        <w:ind w:left="180"/>
        <w:rPr>
          <w:rFonts w:ascii="Times New Roman"/>
          <w:b/>
        </w:rPr>
      </w:pPr>
      <w:bookmarkStart w:id="5" w:name="RESEARCH"/>
      <w:bookmarkEnd w:id="5"/>
      <w:r>
        <w:rPr>
          <w:rFonts w:ascii="Times New Roman"/>
          <w:b/>
          <w:spacing w:val="2"/>
          <w:shd w:val="clear" w:color="auto" w:fill="B8CCE2"/>
        </w:rPr>
        <w:t xml:space="preserve"> </w:t>
      </w:r>
      <w:r>
        <w:rPr>
          <w:rFonts w:ascii="Times New Roman"/>
          <w:b/>
          <w:shd w:val="clear" w:color="auto" w:fill="B8CCE2"/>
        </w:rPr>
        <w:t>RESEARCH</w:t>
      </w:r>
      <w:r>
        <w:rPr>
          <w:rFonts w:ascii="Times New Roman"/>
          <w:b/>
          <w:shd w:val="clear" w:color="auto" w:fill="B8CCE2"/>
        </w:rPr>
        <w:tab/>
      </w:r>
    </w:p>
    <w:p w:rsidR="0007085D" w:rsidRDefault="00DB1543">
      <w:pPr>
        <w:pStyle w:val="ListParagraph"/>
        <w:numPr>
          <w:ilvl w:val="0"/>
          <w:numId w:val="1"/>
        </w:numPr>
        <w:tabs>
          <w:tab w:val="left" w:pos="609"/>
          <w:tab w:val="left" w:pos="2278"/>
        </w:tabs>
        <w:spacing w:before="46" w:line="290" w:lineRule="auto"/>
        <w:ind w:right="1340"/>
        <w:rPr>
          <w:rFonts w:ascii="Symbol" w:hAnsi="Symbol"/>
          <w:sz w:val="28"/>
        </w:rPr>
      </w:pPr>
      <w:r>
        <w:rPr>
          <w:rFonts w:ascii="Times New Roman" w:hAnsi="Times New Roman"/>
          <w:b/>
          <w:w w:val="105"/>
          <w:sz w:val="28"/>
        </w:rPr>
        <w:t>Nov</w:t>
      </w:r>
      <w:r>
        <w:rPr>
          <w:rFonts w:ascii="Times New Roman" w:hAnsi="Times New Roman"/>
          <w:b/>
          <w:spacing w:val="-3"/>
          <w:w w:val="105"/>
          <w:sz w:val="28"/>
        </w:rPr>
        <w:t xml:space="preserve"> </w:t>
      </w:r>
      <w:r>
        <w:rPr>
          <w:rFonts w:ascii="Times New Roman" w:hAnsi="Times New Roman"/>
          <w:b/>
          <w:w w:val="105"/>
          <w:sz w:val="28"/>
        </w:rPr>
        <w:t>2015</w:t>
      </w:r>
      <w:r>
        <w:rPr>
          <w:rFonts w:ascii="Times New Roman" w:hAnsi="Times New Roman"/>
          <w:b/>
          <w:w w:val="105"/>
          <w:sz w:val="28"/>
        </w:rPr>
        <w:tab/>
      </w:r>
      <w:r>
        <w:rPr>
          <w:w w:val="105"/>
          <w:sz w:val="24"/>
        </w:rPr>
        <w:t>Research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IgG4-Related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Disease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Sclerosing</w:t>
      </w:r>
      <w:proofErr w:type="spellEnd"/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Bone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Disease, a diagnostic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dilemma</w:t>
      </w:r>
    </w:p>
    <w:p w:rsidR="0007085D" w:rsidRDefault="0007085D">
      <w:pPr>
        <w:pStyle w:val="BodyText"/>
        <w:rPr>
          <w:sz w:val="20"/>
        </w:rPr>
      </w:pPr>
    </w:p>
    <w:p w:rsidR="0007085D" w:rsidRDefault="0007085D">
      <w:pPr>
        <w:pStyle w:val="BodyText"/>
        <w:spacing w:before="6"/>
        <w:rPr>
          <w:sz w:val="23"/>
        </w:rPr>
      </w:pPr>
    </w:p>
    <w:p w:rsidR="0007085D" w:rsidRDefault="00DB1543">
      <w:pPr>
        <w:tabs>
          <w:tab w:val="left" w:pos="10144"/>
        </w:tabs>
        <w:ind w:left="180"/>
        <w:rPr>
          <w:rFonts w:ascii="Times New Roman"/>
          <w:b/>
        </w:rPr>
      </w:pPr>
      <w:bookmarkStart w:id="6" w:name="POSTER_PRESENTATION"/>
      <w:bookmarkEnd w:id="6"/>
      <w:proofErr w:type="gramStart"/>
      <w:r>
        <w:rPr>
          <w:rFonts w:ascii="Times New Roman"/>
          <w:b/>
          <w:shd w:val="clear" w:color="auto" w:fill="B8CCE2"/>
        </w:rPr>
        <w:t xml:space="preserve">POSTER </w:t>
      </w:r>
      <w:r>
        <w:rPr>
          <w:rFonts w:ascii="Times New Roman"/>
          <w:b/>
          <w:spacing w:val="14"/>
          <w:shd w:val="clear" w:color="auto" w:fill="B8CCE2"/>
        </w:rPr>
        <w:t xml:space="preserve"> </w:t>
      </w:r>
      <w:r>
        <w:rPr>
          <w:rFonts w:ascii="Times New Roman"/>
          <w:b/>
          <w:shd w:val="clear" w:color="auto" w:fill="B8CCE2"/>
        </w:rPr>
        <w:t>PRESENTATION</w:t>
      </w:r>
      <w:proofErr w:type="gramEnd"/>
      <w:r>
        <w:rPr>
          <w:rFonts w:ascii="Times New Roman"/>
          <w:b/>
          <w:shd w:val="clear" w:color="auto" w:fill="B8CCE2"/>
        </w:rPr>
        <w:tab/>
      </w:r>
    </w:p>
    <w:p w:rsidR="0007085D" w:rsidRDefault="0007085D">
      <w:pPr>
        <w:pStyle w:val="BodyText"/>
        <w:spacing w:before="8"/>
        <w:rPr>
          <w:rFonts w:ascii="Times New Roman"/>
          <w:b/>
          <w:sz w:val="28"/>
        </w:rPr>
      </w:pPr>
    </w:p>
    <w:p w:rsidR="0007085D" w:rsidRDefault="00DB1543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1" w:hanging="577"/>
        <w:rPr>
          <w:rFonts w:ascii="Symbol" w:hAnsi="Symbol"/>
          <w:color w:val="444444"/>
          <w:sz w:val="24"/>
        </w:rPr>
      </w:pPr>
      <w:r>
        <w:rPr>
          <w:rFonts w:ascii="Times New Roman" w:hAnsi="Times New Roman"/>
          <w:b/>
          <w:color w:val="444444"/>
          <w:w w:val="105"/>
          <w:sz w:val="28"/>
        </w:rPr>
        <w:t xml:space="preserve">Dec 2015 </w:t>
      </w:r>
      <w:r>
        <w:rPr>
          <w:color w:val="444444"/>
          <w:w w:val="105"/>
          <w:sz w:val="28"/>
        </w:rPr>
        <w:t xml:space="preserve">- </w:t>
      </w:r>
      <w:r>
        <w:rPr>
          <w:color w:val="444444"/>
          <w:w w:val="105"/>
          <w:sz w:val="24"/>
        </w:rPr>
        <w:t>Speaker at ESR Conference, Abu</w:t>
      </w:r>
      <w:r>
        <w:rPr>
          <w:color w:val="444444"/>
          <w:spacing w:val="22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>Dhabi</w:t>
      </w:r>
    </w:p>
    <w:p w:rsidR="0007085D" w:rsidRDefault="00DB1543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17"/>
        <w:ind w:left="891" w:hanging="568"/>
        <w:rPr>
          <w:rFonts w:ascii="Symbol" w:hAnsi="Symbol"/>
          <w:color w:val="444444"/>
          <w:sz w:val="28"/>
        </w:rPr>
      </w:pPr>
      <w:r>
        <w:rPr>
          <w:rFonts w:ascii="Times New Roman" w:hAnsi="Times New Roman"/>
          <w:b/>
          <w:color w:val="444444"/>
          <w:w w:val="105"/>
          <w:sz w:val="28"/>
        </w:rPr>
        <w:t xml:space="preserve">Dec 2015 </w:t>
      </w:r>
      <w:r>
        <w:rPr>
          <w:color w:val="444444"/>
          <w:w w:val="105"/>
          <w:sz w:val="28"/>
        </w:rPr>
        <w:t xml:space="preserve">- </w:t>
      </w:r>
      <w:r>
        <w:rPr>
          <w:color w:val="444444"/>
          <w:w w:val="105"/>
          <w:sz w:val="24"/>
        </w:rPr>
        <w:t xml:space="preserve">Poster </w:t>
      </w:r>
      <w:proofErr w:type="spellStart"/>
      <w:r>
        <w:rPr>
          <w:color w:val="444444"/>
          <w:w w:val="105"/>
          <w:sz w:val="24"/>
        </w:rPr>
        <w:t>Presentator</w:t>
      </w:r>
      <w:proofErr w:type="spellEnd"/>
      <w:r>
        <w:rPr>
          <w:color w:val="444444"/>
          <w:w w:val="105"/>
          <w:sz w:val="24"/>
        </w:rPr>
        <w:t xml:space="preserve"> at SEHA Congress Conference, </w:t>
      </w:r>
      <w:r>
        <w:rPr>
          <w:color w:val="444444"/>
          <w:w w:val="105"/>
          <w:sz w:val="28"/>
        </w:rPr>
        <w:t>Abu</w:t>
      </w:r>
      <w:r>
        <w:rPr>
          <w:color w:val="444444"/>
          <w:spacing w:val="-8"/>
          <w:w w:val="105"/>
          <w:sz w:val="28"/>
        </w:rPr>
        <w:t xml:space="preserve"> </w:t>
      </w:r>
      <w:r>
        <w:rPr>
          <w:color w:val="444444"/>
          <w:w w:val="105"/>
          <w:sz w:val="28"/>
        </w:rPr>
        <w:t>Dhabi</w:t>
      </w:r>
    </w:p>
    <w:p w:rsidR="0007085D" w:rsidRDefault="00DB1543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6"/>
        <w:ind w:left="886" w:hanging="563"/>
        <w:rPr>
          <w:rFonts w:ascii="Symbol" w:hAnsi="Symbol"/>
          <w:color w:val="444444"/>
          <w:sz w:val="28"/>
        </w:rPr>
      </w:pPr>
      <w:r>
        <w:rPr>
          <w:rFonts w:ascii="Times New Roman" w:hAnsi="Times New Roman"/>
          <w:b/>
          <w:color w:val="444444"/>
          <w:w w:val="105"/>
          <w:sz w:val="28"/>
        </w:rPr>
        <w:t xml:space="preserve">Mar 2016 </w:t>
      </w:r>
      <w:r>
        <w:rPr>
          <w:color w:val="444444"/>
          <w:w w:val="105"/>
          <w:sz w:val="28"/>
        </w:rPr>
        <w:t xml:space="preserve">- </w:t>
      </w:r>
      <w:r>
        <w:rPr>
          <w:color w:val="444444"/>
          <w:w w:val="105"/>
          <w:sz w:val="24"/>
        </w:rPr>
        <w:t xml:space="preserve">Poster </w:t>
      </w:r>
      <w:proofErr w:type="spellStart"/>
      <w:r>
        <w:rPr>
          <w:color w:val="444444"/>
          <w:w w:val="105"/>
          <w:sz w:val="24"/>
        </w:rPr>
        <w:t>Presentator</w:t>
      </w:r>
      <w:proofErr w:type="spellEnd"/>
      <w:r>
        <w:rPr>
          <w:color w:val="444444"/>
          <w:w w:val="105"/>
          <w:sz w:val="24"/>
        </w:rPr>
        <w:t xml:space="preserve"> at ARLAR Conference,</w:t>
      </w:r>
      <w:r>
        <w:rPr>
          <w:color w:val="444444"/>
          <w:spacing w:val="14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>Morocco</w:t>
      </w:r>
    </w:p>
    <w:p w:rsidR="0007085D" w:rsidRDefault="0007085D">
      <w:pPr>
        <w:pStyle w:val="BodyText"/>
        <w:spacing w:before="6"/>
        <w:rPr>
          <w:sz w:val="17"/>
        </w:rPr>
      </w:pPr>
    </w:p>
    <w:p w:rsidR="0007085D" w:rsidRDefault="00DB1543">
      <w:pPr>
        <w:tabs>
          <w:tab w:val="left" w:pos="10144"/>
        </w:tabs>
        <w:spacing w:before="99"/>
        <w:ind w:left="180"/>
        <w:rPr>
          <w:rFonts w:ascii="Times New Roman"/>
          <w:b/>
        </w:rPr>
      </w:pPr>
      <w:bookmarkStart w:id="7" w:name="CORE_ABILITIES"/>
      <w:bookmarkEnd w:id="7"/>
      <w:r>
        <w:rPr>
          <w:rFonts w:ascii="Times New Roman"/>
          <w:b/>
          <w:shd w:val="clear" w:color="auto" w:fill="B8CCE2"/>
        </w:rPr>
        <w:t>CORE</w:t>
      </w:r>
      <w:r>
        <w:rPr>
          <w:rFonts w:ascii="Times New Roman"/>
          <w:b/>
          <w:spacing w:val="-6"/>
          <w:shd w:val="clear" w:color="auto" w:fill="B8CCE2"/>
        </w:rPr>
        <w:t xml:space="preserve"> </w:t>
      </w:r>
      <w:r>
        <w:rPr>
          <w:rFonts w:ascii="Times New Roman"/>
          <w:b/>
          <w:shd w:val="clear" w:color="auto" w:fill="B8CCE2"/>
        </w:rPr>
        <w:t>ABILITIES</w:t>
      </w:r>
      <w:r>
        <w:rPr>
          <w:rFonts w:ascii="Times New Roman"/>
          <w:b/>
          <w:shd w:val="clear" w:color="auto" w:fill="B8CCE2"/>
        </w:rPr>
        <w:tab/>
      </w:r>
    </w:p>
    <w:p w:rsidR="0007085D" w:rsidRDefault="00DB1543">
      <w:pPr>
        <w:pStyle w:val="ListParagraph"/>
        <w:numPr>
          <w:ilvl w:val="0"/>
          <w:numId w:val="1"/>
        </w:numPr>
        <w:tabs>
          <w:tab w:val="left" w:pos="1006"/>
          <w:tab w:val="left" w:pos="1007"/>
        </w:tabs>
        <w:spacing w:before="56" w:line="288" w:lineRule="auto"/>
        <w:ind w:left="901" w:right="1179" w:hanging="577"/>
        <w:rPr>
          <w:rFonts w:ascii="Symbol" w:hAnsi="Symbol"/>
          <w:sz w:val="24"/>
        </w:rPr>
      </w:pPr>
      <w:r>
        <w:tab/>
      </w:r>
      <w:r>
        <w:rPr>
          <w:w w:val="105"/>
          <w:sz w:val="24"/>
        </w:rPr>
        <w:t>An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efficient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player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excellent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problem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solving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trouble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shooting skills</w:t>
      </w:r>
    </w:p>
    <w:p w:rsidR="0007085D" w:rsidRDefault="00DB1543">
      <w:pPr>
        <w:pStyle w:val="ListParagraph"/>
        <w:numPr>
          <w:ilvl w:val="0"/>
          <w:numId w:val="1"/>
        </w:numPr>
        <w:tabs>
          <w:tab w:val="left" w:pos="963"/>
          <w:tab w:val="left" w:pos="964"/>
        </w:tabs>
        <w:spacing w:before="1"/>
        <w:ind w:left="963" w:hanging="640"/>
        <w:rPr>
          <w:rFonts w:ascii="Symbol" w:hAnsi="Symbol"/>
          <w:sz w:val="24"/>
        </w:rPr>
      </w:pPr>
      <w:r>
        <w:rPr>
          <w:w w:val="105"/>
          <w:sz w:val="24"/>
        </w:rPr>
        <w:t>Able to learn quickly and clearly communicate regulatory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guidelines</w:t>
      </w:r>
    </w:p>
    <w:p w:rsidR="0007085D" w:rsidRDefault="00DB1543">
      <w:pPr>
        <w:pStyle w:val="ListParagraph"/>
        <w:numPr>
          <w:ilvl w:val="0"/>
          <w:numId w:val="1"/>
        </w:numPr>
        <w:tabs>
          <w:tab w:val="left" w:pos="963"/>
          <w:tab w:val="left" w:pos="964"/>
        </w:tabs>
        <w:spacing w:before="12" w:line="256" w:lineRule="auto"/>
        <w:ind w:left="901" w:right="1176" w:hanging="577"/>
        <w:rPr>
          <w:rFonts w:ascii="Symbol" w:hAnsi="Symbol"/>
          <w:sz w:val="24"/>
        </w:rPr>
      </w:pPr>
      <w:r>
        <w:tab/>
      </w:r>
      <w:r>
        <w:rPr>
          <w:w w:val="105"/>
          <w:sz w:val="24"/>
        </w:rPr>
        <w:t>Good communication skills and practical skills in General Medicine and in Basic Life Saving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Procedures</w:t>
      </w:r>
    </w:p>
    <w:p w:rsidR="0007085D" w:rsidRDefault="00DB1543">
      <w:pPr>
        <w:pStyle w:val="ListParagraph"/>
        <w:numPr>
          <w:ilvl w:val="0"/>
          <w:numId w:val="1"/>
        </w:numPr>
        <w:tabs>
          <w:tab w:val="left" w:pos="963"/>
          <w:tab w:val="left" w:pos="964"/>
        </w:tabs>
        <w:spacing w:line="293" w:lineRule="exact"/>
        <w:ind w:left="963" w:hanging="640"/>
        <w:rPr>
          <w:rFonts w:ascii="Symbol" w:hAnsi="Symbol"/>
          <w:sz w:val="24"/>
        </w:rPr>
      </w:pPr>
      <w:r>
        <w:rPr>
          <w:rFonts w:ascii="Times New Roman" w:hAnsi="Times New Roman"/>
          <w:b/>
          <w:w w:val="105"/>
          <w:sz w:val="24"/>
        </w:rPr>
        <w:t>Computer Skills</w:t>
      </w:r>
      <w:r>
        <w:rPr>
          <w:w w:val="105"/>
          <w:sz w:val="24"/>
        </w:rPr>
        <w:t>: MS Word, Excel, and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PowerPoint.</w:t>
      </w:r>
    </w:p>
    <w:p w:rsidR="0007085D" w:rsidRDefault="0007085D">
      <w:pPr>
        <w:pStyle w:val="BodyText"/>
        <w:spacing w:before="7"/>
        <w:rPr>
          <w:sz w:val="16"/>
        </w:rPr>
      </w:pPr>
    </w:p>
    <w:p w:rsidR="0007085D" w:rsidRDefault="00DB1543">
      <w:pPr>
        <w:tabs>
          <w:tab w:val="left" w:pos="10144"/>
        </w:tabs>
        <w:spacing w:before="99" w:after="48"/>
        <w:ind w:left="180"/>
        <w:rPr>
          <w:rFonts w:ascii="Times New Roman"/>
          <w:b/>
        </w:rPr>
      </w:pPr>
      <w:bookmarkStart w:id="8" w:name="LANGUAGES"/>
      <w:bookmarkEnd w:id="8"/>
      <w:r>
        <w:rPr>
          <w:rFonts w:ascii="Times New Roman"/>
          <w:b/>
          <w:spacing w:val="2"/>
          <w:shd w:val="clear" w:color="auto" w:fill="B8CCE2"/>
        </w:rPr>
        <w:t xml:space="preserve"> </w:t>
      </w:r>
      <w:r>
        <w:rPr>
          <w:rFonts w:ascii="Times New Roman"/>
          <w:b/>
          <w:w w:val="105"/>
          <w:shd w:val="clear" w:color="auto" w:fill="B8CCE2"/>
        </w:rPr>
        <w:t>LANGUAGES</w:t>
      </w:r>
      <w:r>
        <w:rPr>
          <w:rFonts w:ascii="Times New Roman"/>
          <w:b/>
          <w:shd w:val="clear" w:color="auto" w:fill="B8CCE2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8"/>
        <w:gridCol w:w="1681"/>
        <w:gridCol w:w="1754"/>
        <w:gridCol w:w="1727"/>
        <w:gridCol w:w="1358"/>
      </w:tblGrid>
      <w:tr w:rsidR="0007085D">
        <w:trPr>
          <w:trHeight w:val="293"/>
        </w:trPr>
        <w:tc>
          <w:tcPr>
            <w:tcW w:w="1658" w:type="dxa"/>
          </w:tcPr>
          <w:p w:rsidR="0007085D" w:rsidRDefault="00DB1543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English</w:t>
            </w:r>
          </w:p>
        </w:tc>
        <w:tc>
          <w:tcPr>
            <w:tcW w:w="1681" w:type="dxa"/>
          </w:tcPr>
          <w:p w:rsidR="0007085D" w:rsidRDefault="00DB1543">
            <w:pPr>
              <w:pStyle w:val="TableParagraph"/>
              <w:ind w:left="472" w:right="426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w w:val="105"/>
                <w:sz w:val="24"/>
              </w:rPr>
              <w:t>Arabic</w:t>
            </w:r>
          </w:p>
        </w:tc>
        <w:tc>
          <w:tcPr>
            <w:tcW w:w="1754" w:type="dxa"/>
          </w:tcPr>
          <w:p w:rsidR="0007085D" w:rsidRDefault="00DB1543">
            <w:pPr>
              <w:pStyle w:val="TableParagraph"/>
              <w:ind w:left="420" w:right="398"/>
              <w:jc w:val="center"/>
              <w:rPr>
                <w:b/>
                <w:sz w:val="24"/>
              </w:rPr>
            </w:pPr>
            <w:r>
              <w:rPr>
                <w:b/>
                <w:color w:val="444444"/>
                <w:w w:val="110"/>
                <w:sz w:val="24"/>
              </w:rPr>
              <w:t>Russian</w:t>
            </w:r>
          </w:p>
        </w:tc>
        <w:tc>
          <w:tcPr>
            <w:tcW w:w="1727" w:type="dxa"/>
          </w:tcPr>
          <w:p w:rsidR="0007085D" w:rsidRDefault="00DB1543">
            <w:pPr>
              <w:pStyle w:val="TableParagraph"/>
              <w:ind w:left="422"/>
              <w:rPr>
                <w:b/>
                <w:sz w:val="24"/>
              </w:rPr>
            </w:pPr>
            <w:proofErr w:type="spellStart"/>
            <w:r>
              <w:rPr>
                <w:b/>
                <w:color w:val="444444"/>
                <w:w w:val="110"/>
                <w:sz w:val="24"/>
              </w:rPr>
              <w:t>Balochi</w:t>
            </w:r>
            <w:proofErr w:type="spellEnd"/>
          </w:p>
        </w:tc>
        <w:tc>
          <w:tcPr>
            <w:tcW w:w="1358" w:type="dxa"/>
          </w:tcPr>
          <w:p w:rsidR="0007085D" w:rsidRDefault="00DB1543">
            <w:pPr>
              <w:pStyle w:val="TableParagraph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color w:val="444444"/>
                <w:w w:val="105"/>
                <w:sz w:val="24"/>
              </w:rPr>
              <w:t>Urdu</w:t>
            </w:r>
          </w:p>
        </w:tc>
      </w:tr>
      <w:tr w:rsidR="0007085D">
        <w:trPr>
          <w:trHeight w:val="293"/>
        </w:trPr>
        <w:tc>
          <w:tcPr>
            <w:tcW w:w="1658" w:type="dxa"/>
          </w:tcPr>
          <w:p w:rsidR="0007085D" w:rsidRDefault="00DB1543">
            <w:pPr>
              <w:pStyle w:val="TableParagraph"/>
              <w:ind w:left="478"/>
              <w:rPr>
                <w:rFonts w:ascii="Cambria"/>
                <w:sz w:val="24"/>
              </w:rPr>
            </w:pPr>
            <w:r>
              <w:rPr>
                <w:rFonts w:ascii="Cambria"/>
                <w:color w:val="444444"/>
                <w:w w:val="105"/>
                <w:sz w:val="24"/>
              </w:rPr>
              <w:t>Fluent</w:t>
            </w:r>
          </w:p>
        </w:tc>
        <w:tc>
          <w:tcPr>
            <w:tcW w:w="1681" w:type="dxa"/>
          </w:tcPr>
          <w:p w:rsidR="0007085D" w:rsidRDefault="00DB1543">
            <w:pPr>
              <w:pStyle w:val="TableParagraph"/>
              <w:ind w:left="472" w:right="42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color w:val="444444"/>
                <w:w w:val="105"/>
                <w:sz w:val="24"/>
              </w:rPr>
              <w:t>Fluent</w:t>
            </w:r>
          </w:p>
        </w:tc>
        <w:tc>
          <w:tcPr>
            <w:tcW w:w="1754" w:type="dxa"/>
          </w:tcPr>
          <w:p w:rsidR="0007085D" w:rsidRDefault="00DB1543">
            <w:pPr>
              <w:pStyle w:val="TableParagraph"/>
              <w:ind w:left="416" w:right="39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color w:val="444444"/>
                <w:w w:val="110"/>
                <w:sz w:val="24"/>
              </w:rPr>
              <w:t>Good</w:t>
            </w:r>
          </w:p>
        </w:tc>
        <w:tc>
          <w:tcPr>
            <w:tcW w:w="1727" w:type="dxa"/>
          </w:tcPr>
          <w:p w:rsidR="0007085D" w:rsidRDefault="00DB1543">
            <w:pPr>
              <w:pStyle w:val="TableParagraph"/>
              <w:ind w:left="494"/>
              <w:rPr>
                <w:rFonts w:ascii="Cambria"/>
                <w:sz w:val="24"/>
              </w:rPr>
            </w:pPr>
            <w:r>
              <w:rPr>
                <w:rFonts w:ascii="Cambria"/>
                <w:color w:val="444444"/>
                <w:w w:val="105"/>
                <w:sz w:val="24"/>
              </w:rPr>
              <w:t>Fluent</w:t>
            </w:r>
          </w:p>
        </w:tc>
        <w:tc>
          <w:tcPr>
            <w:tcW w:w="1358" w:type="dxa"/>
          </w:tcPr>
          <w:p w:rsidR="0007085D" w:rsidRDefault="00DB1543">
            <w:pPr>
              <w:pStyle w:val="TableParagraph"/>
              <w:ind w:right="200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color w:val="444444"/>
                <w:sz w:val="24"/>
              </w:rPr>
              <w:t>Fluent</w:t>
            </w:r>
          </w:p>
        </w:tc>
      </w:tr>
    </w:tbl>
    <w:p w:rsidR="0007085D" w:rsidRDefault="0007085D">
      <w:pPr>
        <w:pStyle w:val="BodyText"/>
        <w:spacing w:before="9"/>
        <w:rPr>
          <w:rFonts w:ascii="Times New Roman"/>
          <w:b/>
          <w:sz w:val="26"/>
        </w:rPr>
      </w:pPr>
    </w:p>
    <w:p w:rsidR="0007085D" w:rsidRDefault="00DB1543">
      <w:pPr>
        <w:tabs>
          <w:tab w:val="left" w:pos="10264"/>
        </w:tabs>
        <w:ind w:left="180"/>
        <w:rPr>
          <w:rFonts w:ascii="Times New Roman"/>
          <w:b/>
        </w:rPr>
      </w:pPr>
      <w:bookmarkStart w:id="9" w:name="EXTRA_CURICULLAR_ACTIVITIES"/>
      <w:bookmarkEnd w:id="9"/>
      <w:r>
        <w:rPr>
          <w:rFonts w:ascii="Times New Roman"/>
          <w:b/>
          <w:spacing w:val="2"/>
          <w:shd w:val="clear" w:color="auto" w:fill="B8CCE2"/>
        </w:rPr>
        <w:t xml:space="preserve"> </w:t>
      </w:r>
      <w:r>
        <w:rPr>
          <w:rFonts w:ascii="Times New Roman"/>
          <w:b/>
          <w:shd w:val="clear" w:color="auto" w:fill="B8CCE2"/>
        </w:rPr>
        <w:t>EXTRA CURICULLAR</w:t>
      </w:r>
      <w:r>
        <w:rPr>
          <w:rFonts w:ascii="Times New Roman"/>
          <w:b/>
          <w:spacing w:val="5"/>
          <w:shd w:val="clear" w:color="auto" w:fill="B8CCE2"/>
        </w:rPr>
        <w:t xml:space="preserve"> </w:t>
      </w:r>
      <w:r>
        <w:rPr>
          <w:rFonts w:ascii="Times New Roman"/>
          <w:b/>
          <w:shd w:val="clear" w:color="auto" w:fill="B8CCE2"/>
        </w:rPr>
        <w:t>ACTIVITIES</w:t>
      </w:r>
      <w:r>
        <w:rPr>
          <w:rFonts w:ascii="Times New Roman"/>
          <w:b/>
          <w:shd w:val="clear" w:color="auto" w:fill="B8CCE2"/>
        </w:rPr>
        <w:tab/>
      </w:r>
    </w:p>
    <w:p w:rsidR="0007085D" w:rsidRDefault="0007085D">
      <w:pPr>
        <w:pStyle w:val="BodyText"/>
        <w:spacing w:before="8"/>
        <w:rPr>
          <w:rFonts w:ascii="Times New Roman"/>
          <w:b/>
          <w:sz w:val="28"/>
        </w:rPr>
      </w:pPr>
    </w:p>
    <w:p w:rsidR="0007085D" w:rsidRDefault="00DB1543">
      <w:pPr>
        <w:pStyle w:val="ListParagraph"/>
        <w:numPr>
          <w:ilvl w:val="1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w w:val="105"/>
          <w:sz w:val="24"/>
        </w:rPr>
        <w:t>Participated in Science Seminars and Workshops in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</w:p>
    <w:p w:rsidR="0007085D" w:rsidRDefault="00DB1543">
      <w:pPr>
        <w:pStyle w:val="ListParagraph"/>
        <w:numPr>
          <w:ilvl w:val="1"/>
          <w:numId w:val="1"/>
        </w:numPr>
        <w:tabs>
          <w:tab w:val="left" w:pos="900"/>
          <w:tab w:val="left" w:pos="901"/>
        </w:tabs>
        <w:spacing w:before="13"/>
        <w:rPr>
          <w:sz w:val="24"/>
        </w:rPr>
      </w:pPr>
      <w:r>
        <w:rPr>
          <w:w w:val="105"/>
          <w:sz w:val="24"/>
        </w:rPr>
        <w:t>Participated in many Quiz and Cultural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Competitions</w:t>
      </w:r>
    </w:p>
    <w:p w:rsidR="0007085D" w:rsidRDefault="00DB1543">
      <w:pPr>
        <w:pStyle w:val="ListParagraph"/>
        <w:numPr>
          <w:ilvl w:val="1"/>
          <w:numId w:val="1"/>
        </w:numPr>
        <w:tabs>
          <w:tab w:val="left" w:pos="900"/>
          <w:tab w:val="left" w:pos="901"/>
        </w:tabs>
        <w:spacing w:before="23"/>
        <w:rPr>
          <w:sz w:val="24"/>
        </w:rPr>
      </w:pPr>
      <w:r>
        <w:rPr>
          <w:w w:val="105"/>
          <w:sz w:val="24"/>
        </w:rPr>
        <w:t>Participated in Russian Poem Competition in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University</w:t>
      </w:r>
    </w:p>
    <w:p w:rsidR="0007085D" w:rsidRDefault="0007085D">
      <w:pPr>
        <w:pStyle w:val="BodyText"/>
        <w:spacing w:before="2"/>
        <w:rPr>
          <w:sz w:val="16"/>
        </w:rPr>
      </w:pPr>
    </w:p>
    <w:p w:rsidR="0007085D" w:rsidRDefault="00DB1543">
      <w:pPr>
        <w:tabs>
          <w:tab w:val="left" w:pos="10264"/>
        </w:tabs>
        <w:spacing w:before="98"/>
        <w:ind w:left="180"/>
        <w:rPr>
          <w:rFonts w:ascii="Times New Roman"/>
          <w:b/>
        </w:rPr>
      </w:pPr>
      <w:bookmarkStart w:id="10" w:name="REFERENCES"/>
      <w:bookmarkEnd w:id="10"/>
      <w:r>
        <w:rPr>
          <w:rFonts w:ascii="Times New Roman"/>
          <w:b/>
          <w:shd w:val="clear" w:color="auto" w:fill="B8CCE2"/>
        </w:rPr>
        <w:t>REFERENCES</w:t>
      </w:r>
      <w:r>
        <w:rPr>
          <w:rFonts w:ascii="Times New Roman"/>
          <w:b/>
          <w:shd w:val="clear" w:color="auto" w:fill="B8CCE2"/>
        </w:rPr>
        <w:tab/>
      </w:r>
    </w:p>
    <w:p w:rsidR="0007085D" w:rsidRDefault="00DB1543" w:rsidP="00DB1543">
      <w:pPr>
        <w:pStyle w:val="Heading1"/>
        <w:spacing w:before="51"/>
        <w:sectPr w:rsidR="0007085D">
          <w:pgSz w:w="11910" w:h="16840"/>
          <w:pgMar w:top="900" w:right="260" w:bottom="280" w:left="1260" w:header="720" w:footer="720" w:gutter="0"/>
          <w:cols w:space="720"/>
        </w:sectPr>
      </w:pPr>
      <w:bookmarkStart w:id="11" w:name="References_are_available_upon_request"/>
      <w:bookmarkEnd w:id="11"/>
      <w:r>
        <w:rPr>
          <w:w w:val="105"/>
        </w:rPr>
        <w:t>References are available upon request</w:t>
      </w:r>
    </w:p>
    <w:p w:rsidR="0007085D" w:rsidRDefault="0007085D">
      <w:pPr>
        <w:pStyle w:val="BodyText"/>
        <w:spacing w:before="4"/>
        <w:rPr>
          <w:rFonts w:ascii="Times New Roman"/>
          <w:b/>
          <w:sz w:val="17"/>
        </w:rPr>
      </w:pPr>
    </w:p>
    <w:sectPr w:rsidR="0007085D" w:rsidSect="0007085D">
      <w:pgSz w:w="11910" w:h="16840"/>
      <w:pgMar w:top="1580" w:right="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6B95"/>
    <w:multiLevelType w:val="hybridMultilevel"/>
    <w:tmpl w:val="B016AAE6"/>
    <w:lvl w:ilvl="0" w:tplc="A3E03630">
      <w:numFmt w:val="bullet"/>
      <w:lvlText w:val=""/>
      <w:lvlJc w:val="left"/>
      <w:pPr>
        <w:ind w:left="608" w:hanging="284"/>
      </w:pPr>
      <w:rPr>
        <w:rFonts w:hint="default"/>
        <w:w w:val="99"/>
        <w:lang w:val="en-US" w:eastAsia="en-US" w:bidi="en-US"/>
      </w:rPr>
    </w:lvl>
    <w:lvl w:ilvl="1" w:tplc="26ACF462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E32B180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en-US"/>
      </w:rPr>
    </w:lvl>
    <w:lvl w:ilvl="3" w:tplc="08CE0B58">
      <w:numFmt w:val="bullet"/>
      <w:lvlText w:val="•"/>
      <w:lvlJc w:val="left"/>
      <w:pPr>
        <w:ind w:left="3007" w:hanging="361"/>
      </w:pPr>
      <w:rPr>
        <w:rFonts w:hint="default"/>
        <w:lang w:val="en-US" w:eastAsia="en-US" w:bidi="en-US"/>
      </w:rPr>
    </w:lvl>
    <w:lvl w:ilvl="4" w:tplc="76A4D642">
      <w:numFmt w:val="bullet"/>
      <w:lvlText w:val="•"/>
      <w:lvlJc w:val="left"/>
      <w:pPr>
        <w:ind w:left="4061" w:hanging="361"/>
      </w:pPr>
      <w:rPr>
        <w:rFonts w:hint="default"/>
        <w:lang w:val="en-US" w:eastAsia="en-US" w:bidi="en-US"/>
      </w:rPr>
    </w:lvl>
    <w:lvl w:ilvl="5" w:tplc="28C09A04">
      <w:numFmt w:val="bullet"/>
      <w:lvlText w:val="•"/>
      <w:lvlJc w:val="left"/>
      <w:pPr>
        <w:ind w:left="5115" w:hanging="361"/>
      </w:pPr>
      <w:rPr>
        <w:rFonts w:hint="default"/>
        <w:lang w:val="en-US" w:eastAsia="en-US" w:bidi="en-US"/>
      </w:rPr>
    </w:lvl>
    <w:lvl w:ilvl="6" w:tplc="339EAF66"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en-US"/>
      </w:rPr>
    </w:lvl>
    <w:lvl w:ilvl="7" w:tplc="91366A1A">
      <w:numFmt w:val="bullet"/>
      <w:lvlText w:val="•"/>
      <w:lvlJc w:val="left"/>
      <w:pPr>
        <w:ind w:left="7222" w:hanging="361"/>
      </w:pPr>
      <w:rPr>
        <w:rFonts w:hint="default"/>
        <w:lang w:val="en-US" w:eastAsia="en-US" w:bidi="en-US"/>
      </w:rPr>
    </w:lvl>
    <w:lvl w:ilvl="8" w:tplc="F37EB82E">
      <w:numFmt w:val="bullet"/>
      <w:lvlText w:val="•"/>
      <w:lvlJc w:val="left"/>
      <w:pPr>
        <w:ind w:left="827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085D"/>
    <w:rsid w:val="0007085D"/>
    <w:rsid w:val="00DB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85D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07085D"/>
    <w:pPr>
      <w:spacing w:before="19"/>
      <w:ind w:left="1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7085D"/>
    <w:pPr>
      <w:spacing w:before="13"/>
      <w:ind w:left="1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085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7085D"/>
    <w:pPr>
      <w:ind w:left="901" w:hanging="577"/>
    </w:pPr>
  </w:style>
  <w:style w:type="paragraph" w:customStyle="1" w:styleId="TableParagraph">
    <w:name w:val="Table Paragraph"/>
    <w:basedOn w:val="Normal"/>
    <w:uiPriority w:val="1"/>
    <w:qFormat/>
    <w:rsid w:val="0007085D"/>
    <w:pPr>
      <w:spacing w:line="273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B1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a-3943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FITOMANH</dc:creator>
  <cp:lastModifiedBy>348370422</cp:lastModifiedBy>
  <cp:revision>2</cp:revision>
  <dcterms:created xsi:type="dcterms:W3CDTF">2019-09-30T12:46:00Z</dcterms:created>
  <dcterms:modified xsi:type="dcterms:W3CDTF">2019-09-30T12:46:00Z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</Properties>
</file>