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8" w:rsidRDefault="003A6FD8">
      <w:pPr>
        <w:pStyle w:val="BodyText"/>
        <w:ind w:left="116"/>
        <w:rPr>
          <w:rFonts w:ascii="Times New Roman"/>
          <w:sz w:val="20"/>
        </w:rPr>
      </w:pPr>
      <w:r w:rsidRPr="003A6FD8">
        <w:pict>
          <v:group id="_x0000_s1119" style="position:absolute;left:0;text-align:left;margin-left:40.9pt;margin-top:207.7pt;width:361.7pt;height:331.7pt;z-index:-15724032;mso-wrap-distance-left:0;mso-wrap-distance-right:0;mso-position-horizontal-relative:page" coordorigin="818,4154" coordsize="7234,6634">
            <v:shape id="_x0000_s1121" style="position:absolute;left:818;top:4154;width:7234;height:6634" coordorigin="818,4154" coordsize="7234,6634" o:spt="100" adj="0,,0" path="m8052,10788r-7234,l818,4154r7234,l8052,4164r-7214,l828,4174r10,l838,10769r-10,l838,10778r7214,l8052,10788xm838,4174r-10,l838,4164r,10xm8030,4174r-7192,l838,4164r7192,l8030,4174xm8030,10778r,-6614l8040,4174r12,l8052,10769r-12,l8030,10778xm8052,4174r-12,l8030,4164r22,l8052,4174xm838,10778r-10,-9l838,10769r,9xm8030,10778r-7192,l838,10769r7192,l8030,10778xm8052,10778r-22,l8040,10769r12,l8052,10778xe" fillcolor="#bfbfb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818;top:4154;width:7234;height:6634" filled="f" stroked="f">
              <v:textbox inset="0,0,0,0">
                <w:txbxContent>
                  <w:p w:rsidR="003A6FD8" w:rsidRDefault="008A0A39">
                    <w:pPr>
                      <w:numPr>
                        <w:ilvl w:val="0"/>
                        <w:numId w:val="2"/>
                      </w:numPr>
                      <w:tabs>
                        <w:tab w:val="left" w:pos="524"/>
                      </w:tabs>
                      <w:spacing w:before="169"/>
                      <w:ind w:right="534"/>
                    </w:pPr>
                    <w:r>
                      <w:t>An accomplished professional with consistent success of over 9 years in achieving sustained revenue and profitability growth in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operations</w:t>
                    </w:r>
                  </w:p>
                  <w:p w:rsidR="003A6FD8" w:rsidRDefault="008A0A39">
                    <w:pPr>
                      <w:numPr>
                        <w:ilvl w:val="0"/>
                        <w:numId w:val="2"/>
                      </w:numPr>
                      <w:tabs>
                        <w:tab w:val="left" w:pos="524"/>
                      </w:tabs>
                      <w:spacing w:before="1"/>
                      <w:ind w:right="486"/>
                    </w:pPr>
                    <w:r>
                      <w:t>Currently working as a Facility Engineer – MEP</w:t>
                    </w:r>
                    <w:r w:rsidR="00ED55AF">
                      <w:t xml:space="preserve"> in Dubai in</w:t>
                    </w:r>
                    <w:r>
                      <w:t xml:space="preserve"> leading teams for daily operations for business worth AED 3 million in revenues per annum, driving operations, coordination's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and reporting for all UAE Perform ongoing preventiv</w:t>
                    </w:r>
                    <w:r>
                      <w:t>e maintenance and repair work on facility mechanical, electrical and other installed systems</w:t>
                    </w:r>
                  </w:p>
                  <w:p w:rsidR="003A6FD8" w:rsidRDefault="008A0A39">
                    <w:pPr>
                      <w:numPr>
                        <w:ilvl w:val="0"/>
                        <w:numId w:val="2"/>
                      </w:numPr>
                      <w:tabs>
                        <w:tab w:val="left" w:pos="524"/>
                      </w:tabs>
                      <w:ind w:right="417"/>
                    </w:pPr>
                    <w:r>
                      <w:t>Maintain, operate all HVAC systems and associated equipment, electrical equipment, plumbing systems, building management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system and building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repairs</w:t>
                    </w:r>
                  </w:p>
                  <w:p w:rsidR="003A6FD8" w:rsidRDefault="008A0A39">
                    <w:pPr>
                      <w:numPr>
                        <w:ilvl w:val="0"/>
                        <w:numId w:val="2"/>
                      </w:numPr>
                      <w:tabs>
                        <w:tab w:val="left" w:pos="524"/>
                      </w:tabs>
                      <w:ind w:right="1256"/>
                    </w:pPr>
                    <w:r>
                      <w:t>Perform facili</w:t>
                    </w:r>
                    <w:r>
                      <w:t>ty inspections and report on condition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affecting operations</w:t>
                    </w:r>
                  </w:p>
                  <w:p w:rsidR="003A6FD8" w:rsidRDefault="008A0A39">
                    <w:pPr>
                      <w:numPr>
                        <w:ilvl w:val="0"/>
                        <w:numId w:val="2"/>
                      </w:numPr>
                      <w:tabs>
                        <w:tab w:val="left" w:pos="524"/>
                      </w:tabs>
                      <w:spacing w:line="267" w:lineRule="exact"/>
                      <w:ind w:hanging="361"/>
                    </w:pPr>
                    <w:r>
                      <w:t>Monitor and supervise HVAC preventive maintenance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contracts</w:t>
                    </w:r>
                  </w:p>
                  <w:p w:rsidR="003A6FD8" w:rsidRDefault="008A0A39">
                    <w:pPr>
                      <w:numPr>
                        <w:ilvl w:val="0"/>
                        <w:numId w:val="2"/>
                      </w:numPr>
                      <w:tabs>
                        <w:tab w:val="left" w:pos="524"/>
                      </w:tabs>
                      <w:spacing w:line="267" w:lineRule="exact"/>
                      <w:ind w:hanging="361"/>
                    </w:pPr>
                    <w:r>
                      <w:t>Respond 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emergencies</w:t>
                    </w:r>
                  </w:p>
                  <w:p w:rsidR="003A6FD8" w:rsidRDefault="008A0A39">
                    <w:pPr>
                      <w:numPr>
                        <w:ilvl w:val="0"/>
                        <w:numId w:val="2"/>
                      </w:numPr>
                      <w:tabs>
                        <w:tab w:val="left" w:pos="524"/>
                      </w:tabs>
                      <w:ind w:right="779"/>
                    </w:pPr>
                    <w:r>
                      <w:t>Prepare and submit summary reports of conditions in building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and recommended actions to be taken</w:t>
                    </w:r>
                  </w:p>
                  <w:p w:rsidR="003A6FD8" w:rsidRDefault="008A0A39">
                    <w:pPr>
                      <w:numPr>
                        <w:ilvl w:val="0"/>
                        <w:numId w:val="2"/>
                      </w:numPr>
                      <w:tabs>
                        <w:tab w:val="left" w:pos="524"/>
                      </w:tabs>
                      <w:spacing w:before="1"/>
                      <w:ind w:right="580"/>
                    </w:pPr>
                    <w:r>
                      <w:t>Review and under</w:t>
                    </w:r>
                    <w:r>
                      <w:t>stand equipment and methods of operations,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BMS system, fire / life safety and other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systems</w:t>
                    </w:r>
                  </w:p>
                  <w:p w:rsidR="003A6FD8" w:rsidRDefault="008A0A39">
                    <w:pPr>
                      <w:numPr>
                        <w:ilvl w:val="0"/>
                        <w:numId w:val="2"/>
                      </w:numPr>
                      <w:tabs>
                        <w:tab w:val="left" w:pos="524"/>
                      </w:tabs>
                      <w:ind w:hanging="361"/>
                    </w:pPr>
                    <w:r>
                      <w:t>Comply with all safety procedures 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requirements</w:t>
                    </w:r>
                  </w:p>
                  <w:p w:rsidR="003A6FD8" w:rsidRDefault="008A0A39">
                    <w:pPr>
                      <w:numPr>
                        <w:ilvl w:val="0"/>
                        <w:numId w:val="2"/>
                      </w:numPr>
                      <w:tabs>
                        <w:tab w:val="left" w:pos="524"/>
                      </w:tabs>
                      <w:spacing w:before="1"/>
                      <w:ind w:hanging="361"/>
                    </w:pPr>
                    <w:r>
                      <w:t>Maintain compliance to city, country, state ordinance and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codes</w:t>
                    </w:r>
                  </w:p>
                  <w:p w:rsidR="003A6FD8" w:rsidRDefault="008A0A39">
                    <w:pPr>
                      <w:numPr>
                        <w:ilvl w:val="0"/>
                        <w:numId w:val="2"/>
                      </w:numPr>
                      <w:tabs>
                        <w:tab w:val="left" w:pos="524"/>
                      </w:tabs>
                      <w:ind w:hanging="361"/>
                    </w:pPr>
                    <w:r>
                      <w:t>Support any afterhours building needs and activities as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required</w:t>
                    </w:r>
                  </w:p>
                  <w:p w:rsidR="003A6FD8" w:rsidRDefault="008A0A39">
                    <w:pPr>
                      <w:numPr>
                        <w:ilvl w:val="0"/>
                        <w:numId w:val="2"/>
                      </w:numPr>
                      <w:tabs>
                        <w:tab w:val="left" w:pos="524"/>
                      </w:tabs>
                      <w:ind w:hanging="361"/>
                    </w:pPr>
                    <w:r>
                      <w:t>Attend training sessions and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seminars</w:t>
                    </w:r>
                  </w:p>
                  <w:p w:rsidR="003A6FD8" w:rsidRDefault="008A0A39">
                    <w:pPr>
                      <w:numPr>
                        <w:ilvl w:val="0"/>
                        <w:numId w:val="2"/>
                      </w:numPr>
                      <w:tabs>
                        <w:tab w:val="left" w:pos="524"/>
                      </w:tabs>
                      <w:ind w:hanging="361"/>
                    </w:pPr>
                    <w:r>
                      <w:t>Other assigned tasks 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requested</w:t>
                    </w:r>
                  </w:p>
                </w:txbxContent>
              </v:textbox>
            </v:shape>
            <w10:wrap type="topAndBottom" anchorx="page"/>
          </v:group>
        </w:pict>
      </w:r>
      <w:r w:rsidRPr="003A6FD8">
        <w:pict>
          <v:group id="_x0000_s1093" style="position:absolute;left:0;text-align:left;margin-left:407.9pt;margin-top:207.7pt;width:173.55pt;height:329.55pt;z-index:-15720448;mso-wrap-distance-left:0;mso-wrap-distance-right:0;mso-position-horizontal-relative:page" coordorigin="8158,4154" coordsize="3471,6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8544;top:4228;width:452;height:557">
              <v:imagedata r:id="rId5" o:title=""/>
            </v:shape>
            <v:shape id="_x0000_s1117" style="position:absolute;left:8157;top:4154;width:3471;height:6591" coordorigin="8158,4154" coordsize="3471,6591" o:spt="100" adj="0,,0" path="m11443,5568r-19,l11424,5590r,196l8297,5786r,-196l11424,5590r,-22l8278,5568r,238l11443,5806r,-10l11443,5786r,-196l11443,5580r,-12xm11628,4154r-19,l11609,4174r,6549l8179,10723r,-6549l11609,4174r,-20l8158,4154r,6591l11628,10745r,-12l11628,10723r,-6549l11628,4164r,-10xe" fillcolor="#bfbfbf" stroked="f">
              <v:stroke joinstyle="round"/>
              <v:formulas/>
              <v:path arrowok="t" o:connecttype="segments"/>
            </v:shape>
            <v:rect id="_x0000_s1116" style="position:absolute;left:8280;top:5589;width:2844;height:202" fillcolor="#4472c3" stroked="f"/>
            <v:shape id="_x0000_s1115" style="position:absolute;left:8270;top:5580;width:2866;height:221" coordorigin="8270,5580" coordsize="2866,221" o:spt="100" adj="0,,0" path="m11136,5801r-2866,l8270,5580r2866,l11136,5590r-2844,l8280,5599r12,l8292,5782r-12,l8292,5791r2844,l11136,5801xm8292,5599r-12,l8292,5590r,9xm11114,5599r-2822,l8292,5590r2822,l11114,5599xm11114,5791r,-201l11124,5599r12,l11136,5782r-12,l11114,5791xm11136,5599r-12,l11114,5590r22,l11136,5599xm8292,5791r-12,-9l8292,5782r,9xm11114,5791r-2822,l8292,5782r2822,l11114,5791xm11136,5791r-22,l11124,5782r12,l11136,5791xe" fillcolor="#2f528e" stroked="f">
              <v:stroke joinstyle="round"/>
              <v:formulas/>
              <v:path arrowok="t" o:connecttype="segments"/>
            </v:shape>
            <v:shape id="_x0000_s1114" style="position:absolute;left:8296;top:6484;width:3147;height:197" coordorigin="8297,6485" coordsize="3147,197" o:spt="100" adj="0,,0" path="m11443,6682r-3146,l8297,6485r3146,l11443,6494r-3127,l8306,6504r10,l8316,6660r-10,l8316,6672r3127,l11443,6682xm8316,6504r-10,l8316,6494r,10xm11424,6504r-3108,l8316,6494r3108,l11424,6504xm11424,6672r,-178l11434,6504r9,l11443,6660r-9,l11424,6672xm11443,6504r-9,l11424,6494r19,l11443,6504xm8316,6672r-10,-12l8316,6660r,12xm11424,6672r-3108,l8316,6660r3108,l11424,6672xm11443,6672r-19,l11434,6660r9,l11443,6672xe" fillcolor="#bfbfbf" stroked="f">
              <v:stroke joinstyle="round"/>
              <v:formulas/>
              <v:path arrowok="t" o:connecttype="segments"/>
            </v:shape>
            <v:rect id="_x0000_s1113" style="position:absolute;left:8306;top:6499;width:2585;height:173" fillcolor="#4472c3" stroked="f"/>
            <v:shape id="_x0000_s1112" style="position:absolute;left:8296;top:6489;width:2604;height:192" coordorigin="8297,6490" coordsize="2604,192" o:spt="100" adj="0,,0" path="m10901,6682r-2604,l8297,6490r2604,l10901,6499r-2585,l8306,6509r10,l8316,6660r-10,l8316,6672r2585,l10901,6682xm8316,6509r-10,l8316,6499r,10xm10879,6509r-2563,l8316,6499r2563,l10879,6509xm10879,6672r,-173l10891,6509r10,l10901,6660r-10,l10879,6672xm10901,6509r-10,l10879,6499r22,l10901,6509xm8316,6672r-10,-12l8316,6660r,12xm10879,6672r-2563,l8316,6660r2563,l10879,6672xm10901,6672r-22,l10891,6660r10,l10901,6672xe" fillcolor="#2f528e" stroked="f">
              <v:stroke joinstyle="round"/>
              <v:formulas/>
              <v:path arrowok="t" o:connecttype="segments"/>
            </v:shape>
            <v:shape id="_x0000_s1111" style="position:absolute;left:8272;top:7629;width:3147;height:197" coordorigin="8273,7630" coordsize="3147,197" o:spt="100" adj="0,,0" path="m11419,7826r-3146,l8273,7630r3146,l11419,7639r-3127,l8282,7649r10,l8292,7805r-10,l8292,7817r3127,l11419,7826xm8292,7649r-10,l8292,7639r,10xm11400,7649r-3108,l8292,7639r3108,l11400,7649xm11400,7817r,-178l11410,7649r9,l11419,7805r-9,l11400,7817xm11419,7649r-9,l11400,7639r19,l11419,7649xm8292,7817r-10,-12l8292,7805r,12xm11400,7817r-3108,l8292,7805r3108,l11400,7817xm11419,7817r-19,l11410,7805r9,l11419,7817xe" fillcolor="#bfbfbf" stroked="f">
              <v:stroke joinstyle="round"/>
              <v:formulas/>
              <v:path arrowok="t" o:connecttype="segments"/>
            </v:shape>
            <v:rect id="_x0000_s1110" style="position:absolute;left:8282;top:7644;width:3017;height:173" fillcolor="#4472c3" stroked="f"/>
            <v:shape id="_x0000_s1109" style="position:absolute;left:8272;top:7634;width:3039;height:192" coordorigin="8273,7634" coordsize="3039,192" o:spt="100" adj="0,,0" path="m11311,7826r-3038,l8273,7634r3038,l11311,7644r-3019,l8282,7656r10,l8292,7805r-10,l8292,7817r3019,l11311,7826xm8292,7656r-10,l8292,7644r,12xm11290,7656r-2998,l8292,7644r2998,l11290,7656xm11290,7817r,-173l11299,7656r12,l11311,7805r-12,l11290,7817xm11311,7656r-12,l11290,7644r21,l11311,7656xm8292,7817r-10,-12l8292,7805r,12xm11290,7817r-2998,l8292,7805r2998,l11290,7817xm11311,7817r-21,l11299,7805r12,l11311,7817xe" fillcolor="#2f528e" stroked="f">
              <v:stroke joinstyle="round"/>
              <v:formulas/>
              <v:path arrowok="t" o:connecttype="segments"/>
            </v:shape>
            <v:shape id="_x0000_s1108" style="position:absolute;left:8263;top:8503;width:3125;height:197" coordorigin="8263,8503" coordsize="3125,197" o:spt="100" adj="0,,0" path="m11388,8700r-3125,l8263,8503r3125,l11388,8513r-3103,l8275,8525r10,l8285,8681r-10,l8285,8690r3103,l11388,8700xm8285,8525r-10,l8285,8513r,12xm11369,8525r-3084,l8285,8513r3084,l11369,8525xm11369,8690r,-177l11378,8525r10,l11388,8681r-10,l11369,8690xm11388,8525r-10,l11369,8513r19,l11388,8525xm8285,8690r-10,-9l8285,8681r,9xm11369,8690r-3084,l8285,8681r3084,l11369,8690xm11388,8690r-19,l11378,8681r10,l11388,8690xe" fillcolor="#bfbfbf" stroked="f">
              <v:stroke joinstyle="round"/>
              <v:formulas/>
              <v:path arrowok="t" o:connecttype="segments"/>
            </v:shape>
            <v:rect id="_x0000_s1107" style="position:absolute;left:8280;top:8512;width:2967;height:178" fillcolor="#4472c3" stroked="f"/>
            <v:shape id="_x0000_s1106" style="position:absolute;left:8270;top:8503;width:2986;height:197" coordorigin="8270,8503" coordsize="2986,197" o:spt="100" adj="0,,0" path="m11256,8700r-2986,l8270,8503r2986,l11256,8513r-2966,l8280,8525r10,l8290,8681r-10,l8290,8690r2966,l11256,8700xm8290,8525r-10,l8290,8513r,12xm11237,8525r-2947,l8290,8513r2947,l11237,8525xm11237,8690r,-177l11246,8525r10,l11256,8681r-10,l11237,8690xm11256,8525r-10,l11237,8513r19,l11256,8525xm8290,8690r-10,-9l8290,8681r,9xm11237,8690r-2947,l8290,8681r2947,l11237,8690xm11256,8690r-19,l11246,8681r10,l11256,8690xe" fillcolor="#2f528e" stroked="f">
              <v:stroke joinstyle="round"/>
              <v:formulas/>
              <v:path arrowok="t" o:connecttype="segments"/>
            </v:shape>
            <v:shape id="_x0000_s1105" style="position:absolute;left:8296;top:9444;width:3123;height:197" coordorigin="8297,9444" coordsize="3123,197" o:spt="100" adj="0,,0" path="m11419,9641r-3122,l8297,9444r3122,l11419,9456r-3103,l8306,9466r10,l8316,9622r-10,l8316,9631r3103,l11419,9641xm8316,9466r-10,l8316,9456r,10xm11400,9466r-3084,l8316,9456r3084,l11400,9466xm11400,9631r,-175l11410,9466r9,l11419,9622r-9,l11400,9631xm11419,9466r-9,l11400,9456r19,l11419,9466xm8316,9631r-10,-9l8316,9622r,9xm11400,9631r-3084,l8316,9622r3084,l11400,9631xm11419,9631r-19,l11410,9622r9,l11419,9631xe" fillcolor="#bfbfbf" stroked="f">
              <v:stroke joinstyle="round"/>
              <v:formulas/>
              <v:path arrowok="t" o:connecttype="segments"/>
            </v:shape>
            <v:rect id="_x0000_s1104" style="position:absolute;left:8301;top:9460;width:2662;height:171" fillcolor="#4472c3" stroked="f"/>
            <v:shape id="_x0000_s1103" style="position:absolute;left:8292;top:9451;width:2681;height:190" coordorigin="8292,9451" coordsize="2681,190" o:spt="100" adj="0,,0" path="m10973,9641r-2681,l8292,9451r2681,l10973,9461r-2662,l8302,9470r9,l8311,9622r-9,l8311,9631r2662,l10973,9641xm8311,9470r-9,l8311,9461r,9xm10954,9470r-2643,l8311,9461r2643,l10954,9470xm10954,9631r,-170l10963,9470r10,l10973,9622r-10,l10954,9631xm10973,9470r-10,l10954,9461r19,l10973,9470xm8311,9631r-9,-9l8311,9622r,9xm10954,9631r-2643,l8311,9622r2643,l10954,9631xm10973,9631r-19,l10963,9622r10,l10973,9631xe" fillcolor="#2f528e" stroked="f">
              <v:stroke joinstyle="round"/>
              <v:formulas/>
              <v:path arrowok="t" o:connecttype="segments"/>
            </v:shape>
            <v:shape id="_x0000_s1102" style="position:absolute;left:8292;top:10454;width:3128;height:197" coordorigin="8292,10454" coordsize="3128,197" o:spt="100" adj="0,,0" path="m11419,10651r-3127,l8292,10454r3127,l11419,10464r-3108,l8302,10474r9,l8311,10632r-9,l8311,10642r3108,l11419,10651xm8311,10474r-9,l8311,10464r,10xm11400,10474r-3089,l8311,10464r3089,l11400,10474xm11400,10642r,-178l11410,10474r9,l11419,10632r-9,l11400,10642xm11419,10474r-9,l11400,10464r19,l11419,10474xm8311,10642r-9,-10l8311,10632r,10xm11400,10642r-3089,l8311,10632r3089,l11400,10642xm11419,10642r-19,l11410,10632r9,l11419,10642xe" fillcolor="#bfbfbf" stroked="f">
              <v:stroke joinstyle="round"/>
              <v:formulas/>
              <v:path arrowok="t" o:connecttype="segments"/>
            </v:shape>
            <v:rect id="_x0000_s1101" style="position:absolute;left:8301;top:10468;width:3000;height:173" fillcolor="#4472c3" stroked="f"/>
            <v:shape id="_x0000_s1100" style="position:absolute;left:8292;top:10459;width:3020;height:192" coordorigin="8292,10459" coordsize="3020,192" o:spt="100" adj="0,,0" path="m11311,10651r-3019,l8292,10459r3019,l11311,10469r-3000,l8302,10481r9,l8311,10632r-9,l8311,10642r3000,l11311,10651xm8311,10481r-9,l8311,10469r,12xm11292,10481r-2981,l8311,10469r2981,l11292,10481xm11292,10642r,-173l11302,10481r9,l11311,10632r-9,l11292,10642xm11311,10481r-9,l11292,10469r19,l11311,10481xm8311,10642r-9,-10l8311,10632r,10xm11292,10642r-2981,l8311,10632r2981,l11292,10642xm11311,10642r-19,l11302,10632r9,l11311,10642xe" fillcolor="#2f528e" stroked="f">
              <v:stroke joinstyle="round"/>
              <v:formulas/>
              <v:path arrowok="t" o:connecttype="segments"/>
            </v:shape>
            <v:shape id="_x0000_s1099" type="#_x0000_t202" style="position:absolute;left:8263;top:4459;width:2086;height:912" filled="f" stroked="f">
              <v:textbox inset="0,0,0,0">
                <w:txbxContent>
                  <w:p w:rsidR="003A6FD8" w:rsidRDefault="008A0A39">
                    <w:pPr>
                      <w:spacing w:line="224" w:lineRule="exact"/>
                      <w:ind w:left="871"/>
                      <w:rPr>
                        <w:b/>
                      </w:rPr>
                    </w:pPr>
                    <w:r>
                      <w:rPr>
                        <w:b/>
                        <w:color w:val="2F5495"/>
                      </w:rPr>
                      <w:t>Key Skills</w:t>
                    </w:r>
                  </w:p>
                  <w:p w:rsidR="003A6FD8" w:rsidRDefault="008A0A39">
                    <w:pPr>
                      <w:spacing w:before="134" w:line="256" w:lineRule="auto"/>
                      <w:ind w:right="-2"/>
                    </w:pPr>
                    <w:r>
                      <w:t>Analytical and problem solving</w:t>
                    </w:r>
                  </w:p>
                </w:txbxContent>
              </v:textbox>
            </v:shape>
            <v:shape id="_x0000_s1098" type="#_x0000_t202" style="position:absolute;left:8263;top:6043;width:1329;height:221" filled="f" stroked="f">
              <v:textbox inset="0,0,0,0">
                <w:txbxContent>
                  <w:p w:rsidR="003A6FD8" w:rsidRDefault="008A0A39">
                    <w:pPr>
                      <w:spacing w:line="220" w:lineRule="exact"/>
                    </w:pPr>
                    <w:r>
                      <w:t>Team Working</w:t>
                    </w:r>
                  </w:p>
                </w:txbxContent>
              </v:textbox>
            </v:shape>
            <v:shape id="_x0000_s1097" type="#_x0000_t202" style="position:absolute;left:8263;top:6936;width:1670;height:506" filled="f" stroked="f">
              <v:textbox inset="0,0,0,0">
                <w:txbxContent>
                  <w:p w:rsidR="003A6FD8" w:rsidRDefault="008A0A39">
                    <w:pPr>
                      <w:spacing w:line="224" w:lineRule="exact"/>
                    </w:pPr>
                    <w:r>
                      <w:t>Team building and</w:t>
                    </w:r>
                  </w:p>
                  <w:p w:rsidR="003A6FD8" w:rsidRDefault="008A0A39">
                    <w:pPr>
                      <w:spacing w:before="17" w:line="265" w:lineRule="exact"/>
                    </w:pPr>
                    <w:proofErr w:type="gramStart"/>
                    <w:r>
                      <w:t>leadership</w:t>
                    </w:r>
                    <w:proofErr w:type="gramEnd"/>
                  </w:p>
                </w:txbxContent>
              </v:textbox>
            </v:shape>
            <v:shape id="_x0000_s1096" type="#_x0000_t202" style="position:absolute;left:8263;top:8114;width:1628;height:221" filled="f" stroked="f">
              <v:textbox inset="0,0,0,0">
                <w:txbxContent>
                  <w:p w:rsidR="003A6FD8" w:rsidRDefault="008A0A39">
                    <w:pPr>
                      <w:spacing w:line="220" w:lineRule="exact"/>
                    </w:pPr>
                    <w:r>
                      <w:t>P&amp;</w:t>
                    </w:r>
                    <w:r>
                      <w:t>L Management</w:t>
                    </w:r>
                  </w:p>
                </w:txbxContent>
              </v:textbox>
            </v:shape>
            <v:shape id="_x0000_s1095" type="#_x0000_t202" style="position:absolute;left:8263;top:9007;width:2161;height:221" filled="f" stroked="f">
              <v:textbox inset="0,0,0,0">
                <w:txbxContent>
                  <w:p w:rsidR="003A6FD8" w:rsidRDefault="008A0A39">
                    <w:pPr>
                      <w:spacing w:line="220" w:lineRule="exact"/>
                    </w:pPr>
                    <w:r>
                      <w:t>Profit center operations</w:t>
                    </w:r>
                  </w:p>
                </w:txbxContent>
              </v:textbox>
            </v:shape>
            <v:shape id="_x0000_s1094" type="#_x0000_t202" style="position:absolute;left:8263;top:9900;width:2235;height:509" filled="f" stroked="f">
              <v:textbox inset="0,0,0,0">
                <w:txbxContent>
                  <w:p w:rsidR="003A6FD8" w:rsidRDefault="008A0A39">
                    <w:pPr>
                      <w:spacing w:line="224" w:lineRule="exact"/>
                    </w:pPr>
                    <w:r>
                      <w:t>ERP, MAXIMO and CADD</w:t>
                    </w:r>
                  </w:p>
                  <w:p w:rsidR="003A6FD8" w:rsidRDefault="008A0A39">
                    <w:pPr>
                      <w:spacing w:before="19" w:line="265" w:lineRule="exact"/>
                    </w:pPr>
                    <w:proofErr w:type="gramStart"/>
                    <w:r>
                      <w:t>operations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8" style="width:542.55pt;height:200.4pt;mso-position-horizontal-relative:char;mso-position-vertical-relative:line" coordsize="10851,4008">
            <v:rect id="_x0000_s1092" style="position:absolute;left:9;top:9;width:10815;height:2355" fillcolor="#2f5497" stroked="f"/>
            <v:shape id="_x0000_s1091" style="position:absolute;width:10836;height:2374" coordsize="10836,2374" o:spt="100" adj="0,,0" path="m10836,2374l,2374,,,10836,r,10l19,10r-9,9l19,19r,2335l10,2354r9,10l10836,2364r,10xm19,19r-9,l19,10r,9xm10814,19l19,19r,-9l10814,10r,9xm10814,2364r,-2354l10824,19r12,l10836,2354r-12,l10814,2364xm10836,19r-12,l10814,10r22,l10836,19xm19,2364r-9,-10l19,2354r,10xm10814,2364l19,2364r,-10l10814,2354r,10xm10836,2364r-22,l10824,2354r12,l10836,2364xe" fillcolor="#2f528e" stroked="f">
              <v:stroke joinstyle="round"/>
              <v:formulas/>
              <v:path arrowok="t" o:connecttype="segments"/>
            </v:shape>
            <v:shape id="_x0000_s1090" style="position:absolute;top:2354;width:10834;height:1654" coordorigin=",2354" coordsize="10834,1654" o:spt="100" adj="0,,0" path="m10834,4008l,4008,,2354r10834,l10834,2364,19,2364r-9,10l19,2374r,1615l10,3989r9,9l10834,3998r,10xm19,2374r-9,l19,2364r,10xm10814,2374l19,2374r,-10l10814,2364r,10xm10814,3998r,-1634l10824,2374r10,l10834,3989r-10,l10814,3998xm10834,2374r-10,l10814,2364r20,l10834,2374xm19,3998r-9,-9l19,3989r,9xm10814,3998l19,3998r,-9l10814,3989r,9xm10834,3998r-20,l10824,3989r10,l10834,3998xe" fillcolor="#bfbfbf" stroked="f">
              <v:stroke joinstyle="round"/>
              <v:formulas/>
              <v:path arrowok="t" o:connecttype="segments"/>
            </v:shape>
            <v:rect id="_x0000_s1089" style="position:absolute;left:2935;top:2078;width:7906;height:332" fillcolor="#3f3f3f" stroked="f"/>
            <v:shape id="_x0000_s1088" style="position:absolute;left:2925;top:2068;width:7925;height:351" coordorigin="2926,2069" coordsize="7925,351" o:spt="100" adj="0,,0" path="m10850,2419r-7924,l2926,2069r7924,l10850,2078r-7905,l2935,2088r10,l2945,2400r-10,l2945,2410r7905,l10850,2419xm2945,2088r-10,l2945,2078r,10xm10831,2088r-7886,l2945,2078r7886,l10831,2088xm10831,2410r,-332l10841,2088r9,l10850,2400r-9,l10831,2410xm10850,2088r-9,l10831,2078r19,l10850,2088xm2945,2410r-10,-10l2945,2400r,10xm10831,2410r-7886,l2945,2400r7886,l10831,2410xm10850,2410r-19,l10841,2400r9,l10850,2410xe" fillcolor="#757070" stroked="f">
              <v:stroke joinstyle="round"/>
              <v:formulas/>
              <v:path arrowok="t" o:connecttype="segments"/>
            </v:shape>
            <v:rect id="_x0000_s1087" style="position:absolute;left:340;top:909;width:2612;height:2969" fillcolor="#595959" stroked="f"/>
            <v:shape id="_x0000_s1086" style="position:absolute;left:331;top:900;width:2631;height:2988" coordorigin="331,900" coordsize="2631,2988" o:spt="100" adj="0,,0" path="m2962,3888r-2631,l331,900r2631,l2962,910r-2612,l341,919r9,l350,3869r-9,l350,3878r2612,l2962,3888xm350,919r-9,l350,910r,9xm2940,919r-2590,l350,910r2590,l2940,919xm2940,3878r,-2968l2952,919r10,l2962,3869r-10,l2940,3878xm2962,919r-10,l2940,910r22,l2962,919xm350,3878r-9,-9l350,3869r,9xm2940,3878r-2590,l350,3869r2590,l2940,3878xm2962,3878r-22,l2952,3869r10,l2962,3878xe" fillcolor="#757070" stroked="f">
              <v:stroke joinstyle="round"/>
              <v:formulas/>
              <v:path arrowok="t" o:connecttype="segments"/>
            </v:shape>
            <v:shape id="_x0000_s1085" style="position:absolute;left:2961;top:2548;width:509;height:399" coordorigin="2962,2549" coordsize="509,399" o:spt="100" adj="0,,0" path="m3470,2947r-508,l2962,2549r508,l3470,2599r-254,l3067,2748r39,l3106,2899r364,l3470,2947xm3274,2657r-58,-58l3470,2599r,19l3274,2618r,39xm3470,2899r-141,l3329,2748r36,l3310,2693r,-75l3470,2618r,281xe" stroked="f">
              <v:stroke joinstyle="round"/>
              <v:formulas/>
              <v:path arrowok="t" o:connecttype="segments"/>
            </v:shape>
            <v:shape id="_x0000_s1084" type="#_x0000_t75" style="position:absolute;left:3043;top:2584;width:348;height:324">
              <v:imagedata r:id="rId6" o:title=""/>
            </v:shape>
            <v:shape id="_x0000_s1083" style="position:absolute;left:2952;top:2539;width:528;height:418" coordorigin="2952,2539" coordsize="528,418" o:spt="100" adj="0,,0" path="m3480,2957r-528,l2952,2539r528,l3480,2549r-509,l2962,2561r9,l2971,2938r-9,l2971,2947r509,l3480,2957xm2971,2561r-9,l2971,2549r,12xm3461,2561r-490,l2971,2549r490,l3461,2561xm3461,2947r,-398l3470,2561r10,l3480,2938r-10,l3461,2947xm3480,2561r-10,l3461,2549r19,l3480,2561xm2971,2947r-9,-9l2971,2938r,9xm3461,2947r-490,l2971,2938r490,l3461,2947xm3480,2947r-19,l3470,2938r10,l3480,2947xe" fillcolor="#2f528e" stroked="f">
              <v:stroke joinstyle="round"/>
              <v:formulas/>
              <v:path arrowok="t" o:connecttype="segments"/>
            </v:shape>
            <v:shape id="_x0000_s1082" type="#_x0000_t75" style="position:absolute;left:6924;top:2529;width:435;height:413">
              <v:imagedata r:id="rId7" o:title=""/>
            </v:shape>
            <v:shape id="_x0000_s1081" type="#_x0000_t75" style="position:absolute;left:6969;top:3158;width:348;height:512">
              <v:imagedata r:id="rId8" o:title=""/>
            </v:shape>
            <v:shape id="_x0000_s1080" type="#_x0000_t75" style="position:absolute;left:484;top:1099;width:2357;height:2660">
              <v:imagedata r:id="rId9" o:title=""/>
            </v:shape>
            <v:shape id="_x0000_s1079" style="position:absolute;left:2335;top:924;width:600;height:924" coordorigin="2335,924" coordsize="600,924" path="m2935,1848l2335,924r600,l2935,1848xe" fillcolor="#4472c3" stroked="f">
              <v:path arrowok="t"/>
            </v:shape>
            <v:shape id="_x0000_s1078" style="position:absolute;left:2316;top:914;width:629;height:968" coordorigin="2316,914" coordsize="629,968" o:spt="100" adj="0,,0" path="m2945,1882l2316,914r629,l2945,919r-603,l2335,934r17,l2926,1815r,33l2945,1848r,34xm2352,934r-17,l2342,919r10,15xm2926,934r-574,l2342,919r603,l2945,924r-19,l2926,934xm2945,1848r-19,l2942,1841r-16,-26l2926,924r9,10l2945,934r,914xm2945,934r-10,l2926,924r19,l2945,934xm2926,1848r,-33l2942,1841r-16,7xe" fillcolor="#1f3864" stroked="f">
              <v:stroke joinstyle="round"/>
              <v:formulas/>
              <v:path arrowok="t" o:connecttype="segments"/>
            </v:shape>
            <v:shape id="_x0000_s1077" style="position:absolute;left:355;top:2949;width:600;height:922" coordorigin="355,2950" coordsize="600,922" path="m955,3871r-600,l355,2950r600,921xe" fillcolor="#4472c3" stroked="f">
              <v:path arrowok="t"/>
            </v:shape>
            <v:shape id="_x0000_s1076" style="position:absolute;left:345;top:2916;width:629;height:965" coordorigin="346,2916" coordsize="629,965" o:spt="100" adj="0,,0" path="m346,2954r,-38l367,2950r-2,l346,2954xm365,2984r-19,-30l365,2950r,34xm946,3878l365,2984r,-34l367,2950r595,912l955,3862r-9,16xm974,3881r-628,l346,2954r19,30l365,3862r-10,l365,3871r576,l946,3878r27,l974,3881xm365,3871r-10,-9l365,3862r,9xm941,3871r-576,l365,3862r570,l941,3871xm973,3878r-27,l955,3862r7,l973,3878xe" fillcolor="#212a34" stroked="f">
              <v:stroke joinstyle="round"/>
              <v:formulas/>
              <v:path arrowok="t" o:connecttype="segments"/>
            </v:shape>
            <v:shape id="_x0000_s1075" type="#_x0000_t202" style="position:absolute;left:364;top:401;width:2637;height:319" filled="f" stroked="f">
              <v:textbox style="mso-next-textbox:#_x0000_s1075" inset="0,0,0,0">
                <w:txbxContent>
                  <w:p w:rsidR="003A6FD8" w:rsidRDefault="008A0A39">
                    <w:pPr>
                      <w:spacing w:line="319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 xml:space="preserve">VASANTH </w:t>
                    </w:r>
                  </w:p>
                </w:txbxContent>
              </v:textbox>
            </v:shape>
            <v:shape id="_x0000_s1074" type="#_x0000_t202" style="position:absolute;left:3276;top:511;width:7196;height:221" filled="f" stroked="f">
              <v:textbox style="mso-next-textbox:#_x0000_s1074" inset="0,0,0,0">
                <w:txbxContent>
                  <w:p w:rsidR="003A6FD8" w:rsidRDefault="008A0A39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OPERATIONAL PROFESSIONAL – FACILITY ENGINEER – FACILITY MANAGEMENT</w:t>
                    </w:r>
                  </w:p>
                </w:txbxContent>
              </v:textbox>
            </v:shape>
            <v:shape id="_x0000_s1073" type="#_x0000_t202" style="position:absolute;left:2988;top:877;width:7827;height:1481" filled="f" stroked="f">
              <v:textbox style="mso-next-textbox:#_x0000_s1073" inset="0,0,0,0">
                <w:txbxContent>
                  <w:p w:rsidR="003A6FD8" w:rsidRDefault="008A0A39">
                    <w:pPr>
                      <w:numPr>
                        <w:ilvl w:val="0"/>
                        <w:numId w:val="3"/>
                      </w:numPr>
                      <w:tabs>
                        <w:tab w:val="left" w:pos="1048"/>
                        <w:tab w:val="left" w:pos="1049"/>
                      </w:tabs>
                      <w:spacing w:line="256" w:lineRule="auto"/>
                      <w:ind w:right="743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B.E (EEE) from Anna University, Chennai with expertise in Electrical and</w:t>
                    </w:r>
                    <w:r>
                      <w:rPr>
                        <w:color w:val="FFFFFF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Electronics Engineering</w:t>
                    </w:r>
                  </w:p>
                  <w:p w:rsidR="003A6FD8" w:rsidRDefault="008A0A39">
                    <w:pPr>
                      <w:numPr>
                        <w:ilvl w:val="0"/>
                        <w:numId w:val="3"/>
                      </w:numPr>
                      <w:tabs>
                        <w:tab w:val="left" w:pos="1077"/>
                        <w:tab w:val="left" w:pos="1078"/>
                      </w:tabs>
                      <w:spacing w:before="9" w:line="429" w:lineRule="auto"/>
                      <w:ind w:left="1077" w:right="261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Knowledge of engineering principles, maintenance of facilities, planning and</w:t>
                    </w:r>
                    <w:r>
                      <w:rPr>
                        <w:color w:val="FFFFFF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undertaking scheduled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maintenance</w:t>
                    </w:r>
                  </w:p>
                  <w:p w:rsidR="003A6FD8" w:rsidRDefault="008A0A39">
                    <w:pPr>
                      <w:spacing w:line="195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 xml:space="preserve">Managing budgets Analytical and problem-solving </w:t>
                    </w:r>
                    <w:r>
                      <w:rPr>
                        <w:color w:val="FFFFFF"/>
                        <w:sz w:val="20"/>
                      </w:rPr>
                      <w:t>skills Energy efficiency &amp; cost effectiveness</w:t>
                    </w:r>
                  </w:p>
                </w:txbxContent>
              </v:textbox>
            </v:shape>
            <v:shape id="_x0000_s1072" type="#_x0000_t202" style="position:absolute;left:3534;top:2606;width:2828;height:199" filled="f" stroked="f">
              <v:textbox style="mso-next-textbox:#_x0000_s1072" inset="0,0,0,0">
                <w:txbxContent>
                  <w:p w:rsidR="003A6FD8" w:rsidRDefault="003A6FD8">
                    <w:pPr>
                      <w:spacing w:line="199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71" type="#_x0000_t202" style="position:absolute;left:7387;top:2656;width:2605;height:199" filled="f" stroked="f">
              <v:textbox style="mso-next-textbox:#_x0000_s1071" inset="0,0,0,0">
                <w:txbxContent>
                  <w:p w:rsidR="003A6FD8" w:rsidRPr="00ED55AF" w:rsidRDefault="00ED55AF">
                    <w:pPr>
                      <w:spacing w:line="199" w:lineRule="exact"/>
                      <w:rPr>
                        <w:sz w:val="18"/>
                      </w:rPr>
                    </w:pPr>
                    <w:hyperlink r:id="rId10" w:history="1">
                      <w:r w:rsidRPr="00ED55AF">
                        <w:rPr>
                          <w:rStyle w:val="Hyperlink"/>
                          <w:sz w:val="18"/>
                        </w:rPr>
                        <w:t>Vasanth-394466@2freemail.com</w:t>
                      </w:r>
                    </w:hyperlink>
                  </w:p>
                </w:txbxContent>
              </v:textbox>
            </v:shape>
            <v:shape id="_x0000_s1070" type="#_x0000_t202" style="position:absolute;left:3624;top:3028;width:1272;height:199" filled="f" stroked="f">
              <v:textbox style="mso-next-textbox:#_x0000_s1070" inset="0,0,0,0">
                <w:txbxContent>
                  <w:p w:rsidR="003A6FD8" w:rsidRDefault="003A6FD8">
                    <w:pPr>
                      <w:spacing w:line="199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69" type="#_x0000_t202" style="position:absolute;left:7344;top:3335;width:1468;height:199" filled="f" stroked="f">
              <v:textbox style="mso-next-textbox:#_x0000_s1069" inset="0,0,0,0">
                <w:txbxContent>
                  <w:p w:rsidR="003A6FD8" w:rsidRDefault="003A6FD8">
                    <w:pPr>
                      <w:spacing w:line="199" w:lineRule="exact"/>
                      <w:rPr>
                        <w:sz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3A6FD8" w:rsidRDefault="003A6FD8">
      <w:pPr>
        <w:pStyle w:val="BodyText"/>
        <w:spacing w:before="2"/>
        <w:rPr>
          <w:rFonts w:ascii="Times New Roman"/>
          <w:sz w:val="6"/>
        </w:rPr>
      </w:pPr>
    </w:p>
    <w:p w:rsidR="003A6FD8" w:rsidRDefault="003A6FD8"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3" style="width:541.1pt;height:189pt;mso-position-horizontal-relative:char;mso-position-vertical-relative:line" coordsize="10822,3780">
            <v:shape id="_x0000_s1067" type="#_x0000_t75" style="position:absolute;left:204;top:129;width:749;height:783">
              <v:imagedata r:id="rId11" o:title=""/>
            </v:shape>
            <v:shape id="_x0000_s1066" style="position:absolute;width:10822;height:3780" coordsize="10822,3780" o:spt="100" adj="0,,0" path="m10822,3780l,3780,,,10822,r,10l22,10,12,19r10,l22,3761r-10,l22,3770r10800,l10822,3780xm22,19r-10,l22,10r,9xm10800,19l22,19r,-9l10800,10r,9xm10800,3770r,-3760l10812,19r10,l10822,3761r-10,l10800,3770xm10822,19r-10,l10800,10r22,l10822,19xm22,3770r-10,-9l22,3761r,9xm10800,3770l22,3770r,-9l10800,3761r,9xm10822,3770r-22,l10812,3761r10,l10822,3770xe" fillcolor="#bfbfbf" stroked="f">
              <v:stroke joinstyle="round"/>
              <v:formulas/>
              <v:path arrowok="t" o:connecttype="segments"/>
            </v:shape>
            <v:rect id="_x0000_s1065" style="position:absolute;left:940;top:1826;width:8576;height:411" fillcolor="#4472c3" stroked="f"/>
            <v:shape id="_x0000_s1064" style="position:absolute;left:931;top:1814;width:8595;height:432" coordorigin="931,1814" coordsize="8595,432" o:spt="100" adj="0,,0" path="m9526,2246r-8595,l931,1814r8595,l9526,1826r-8576,l941,1836r9,l950,2227r-9,l950,2237r8576,l9526,2246xm950,1836r-9,l950,1826r,10xm9504,1836r-8554,l950,1826r8554,l9504,1836xm9504,2237r,-411l9516,1836r10,l9526,2227r-10,l9504,2237xm9526,1836r-10,l9504,1826r22,l9526,1836xm950,2237r-9,-10l950,2227r,10xm9504,2237r-8554,l950,2227r8554,l9504,2237xm9526,2237r-22,l9516,2227r10,l9526,2237xe" fillcolor="#2f528e" stroked="f">
              <v:stroke joinstyle="round"/>
              <v:formulas/>
              <v:path arrowok="t" o:connecttype="segments"/>
            </v:shape>
            <v:rect id="_x0000_s1063" style="position:absolute;left:5124;top:1840;width:4407;height:396" fillcolor="#3b3838" stroked="f"/>
            <v:shape id="_x0000_s1062" style="position:absolute;left:5114;top:1831;width:4426;height:416" coordorigin="5114,1831" coordsize="4426,416" o:spt="100" adj="0,,0" path="m9540,2246r-4426,l5114,1831r4426,l9540,1841r-4404,l5124,1850r12,l5136,2227r-12,l5136,2237r4404,l9540,2246xm5136,1850r-12,l5136,1841r,9xm9521,1850r-4385,l5136,1841r4385,l9521,1850xm9521,2237r,-396l9530,1850r10,l9540,2227r-10,l9521,2237xm9540,1850r-10,l9521,1841r19,l9540,1850xm5136,2237r-12,-10l5136,2227r,10xm9521,2237r-4385,l5136,2227r4385,l9521,2237xm9540,2237r-19,l9530,2227r10,l9540,2237xe" fillcolor="#2f528e" stroked="f">
              <v:stroke joinstyle="round"/>
              <v:formulas/>
              <v:path arrowok="t" o:connecttype="segments"/>
            </v:shape>
            <v:shape id="_x0000_s1061" style="position:absolute;left:3124;top:1375;width:4136;height:1301" coordorigin="3125,1375" coordsize="4136,1301" o:spt="100" adj="0,,0" path="m3134,1375r-9,l3125,1841r9,l3134,1375xm7260,2210r-10,l7250,2676r10,l7260,2210xe" fillcolor="#4472c3" stroked="f">
              <v:stroke joinstyle="round"/>
              <v:formulas/>
              <v:path arrowok="t" o:connecttype="segments"/>
            </v:shape>
            <v:shape id="_x0000_s1060" type="#_x0000_t75" style="position:absolute;left:3045;top:1291;width:166;height:171">
              <v:imagedata r:id="rId12" o:title=""/>
            </v:shape>
            <v:shape id="_x0000_s1059" type="#_x0000_t75" style="position:absolute;left:7171;top:2659;width:164;height:173">
              <v:imagedata r:id="rId13" o:title=""/>
            </v:shape>
            <v:shape id="_x0000_s1058" type="#_x0000_t202" style="position:absolute;left:1096;top:379;width:1464;height:221" filled="f" stroked="f">
              <v:textbox inset="0,0,0,0">
                <w:txbxContent>
                  <w:p w:rsidR="003A6FD8" w:rsidRDefault="008A0A39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  <w:color w:val="2F5495"/>
                      </w:rPr>
                      <w:t>Career Timeline</w:t>
                    </w:r>
                  </w:p>
                </w:txbxContent>
              </v:textbox>
            </v:shape>
            <v:shape id="_x0000_s1057" type="#_x0000_t202" style="position:absolute;left:3355;top:967;width:2804;height:670" filled="f" stroked="f">
              <v:textbox inset="0,0,0,0">
                <w:txbxContent>
                  <w:p w:rsidR="003A6FD8" w:rsidRDefault="008A0A39">
                    <w:pPr>
                      <w:spacing w:before="180" w:line="265" w:lineRule="exact"/>
                    </w:pPr>
                    <w:r>
                      <w:t>Maintenance Supervisor</w:t>
                    </w:r>
                  </w:p>
                </w:txbxContent>
              </v:textbox>
            </v:shape>
            <v:shape id="_x0000_s1056" type="#_x0000_t202" style="position:absolute;left:5889;top:2815;width:2974;height:670" filled="f" stroked="f">
              <v:textbox inset="0,0,0,0">
                <w:txbxContent>
                  <w:p w:rsidR="003A6FD8" w:rsidRDefault="00ED55AF">
                    <w:pPr>
                      <w:spacing w:line="224" w:lineRule="exact"/>
                    </w:pPr>
                    <w:proofErr w:type="gramStart"/>
                    <w:r>
                      <w:t>in</w:t>
                    </w:r>
                    <w:proofErr w:type="gramEnd"/>
                    <w:r w:rsidR="008A0A39">
                      <w:t xml:space="preserve"> Dubai</w:t>
                    </w:r>
                  </w:p>
                  <w:p w:rsidR="003A6FD8" w:rsidRDefault="008A0A39">
                    <w:pPr>
                      <w:spacing w:before="180" w:line="265" w:lineRule="exact"/>
                    </w:pPr>
                    <w:r>
                      <w:t>Facility Engineer</w:t>
                    </w:r>
                  </w:p>
                </w:txbxContent>
              </v:textbox>
            </v:shape>
            <v:shape id="_x0000_s1055" type="#_x0000_t202" style="position:absolute;left:5124;top:1840;width:4407;height:396" filled="f" stroked="f">
              <v:textbox inset="0,0,0,0">
                <w:txbxContent>
                  <w:p w:rsidR="003A6FD8" w:rsidRDefault="008A0A39">
                    <w:pPr>
                      <w:spacing w:before="25"/>
                      <w:ind w:left="1689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Since Sept ‘15</w:t>
                    </w:r>
                  </w:p>
                </w:txbxContent>
              </v:textbox>
            </v:shape>
            <v:shape id="_x0000_s1054" type="#_x0000_t202" style="position:absolute;left:940;top:1840;width:4184;height:396" fillcolor="#4472c3" stroked="f">
              <v:textbox inset="0,0,0,0">
                <w:txbxContent>
                  <w:p w:rsidR="003A6FD8" w:rsidRDefault="008A0A39">
                    <w:pPr>
                      <w:spacing w:before="9"/>
                      <w:ind w:left="1372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June ‘09 – May ‘15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A6FD8" w:rsidRDefault="003A6FD8">
      <w:pPr>
        <w:rPr>
          <w:rFonts w:ascii="Times New Roman"/>
          <w:sz w:val="20"/>
        </w:rPr>
        <w:sectPr w:rsidR="003A6FD8">
          <w:type w:val="continuous"/>
          <w:pgSz w:w="12240" w:h="15840"/>
          <w:pgMar w:top="540" w:right="500" w:bottom="280" w:left="700" w:header="720" w:footer="720" w:gutter="0"/>
          <w:cols w:space="720"/>
        </w:sectPr>
      </w:pPr>
    </w:p>
    <w:p w:rsidR="003A6FD8" w:rsidRDefault="003A6FD8">
      <w:pPr>
        <w:ind w:left="7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7" style="width:267.25pt;height:150.25pt;mso-position-horizontal-relative:char;mso-position-vertical-relative:line" coordsize="5345,3005">
            <v:shape id="_x0000_s1052" style="position:absolute;width:5345;height:3005" coordsize="5345,3005" o:spt="100" adj="0,,0" path="m5345,3005l,3005,,,5345,r,10l22,10,10,19r12,l22,2983r-12,l22,2993r5323,l5345,3005xm22,19r-12,l22,10r,9xm5326,19l22,19r,-9l5326,10r,9xm5326,2993r,-2983l5335,19r10,l5345,2983r-10,l5326,2993xm5345,19r-10,l5326,10r19,l5345,19xm22,2993l10,2983r12,l22,2993xm5326,2993r-5304,l22,2983r5304,l5326,2993xm5345,2993r-19,l5335,2983r10,l5345,2993xe" fillcolor="#bfbfbf" stroked="f">
              <v:stroke joinstyle="round"/>
              <v:formulas/>
              <v:path arrowok="t" o:connecttype="segments"/>
            </v:shape>
            <v:shape id="_x0000_s1051" type="#_x0000_t75" style="position:absolute;left:280;top:249;width:944;height:780">
              <v:imagedata r:id="rId14" o:title=""/>
            </v:shape>
            <v:shape id="_x0000_s1050" type="#_x0000_t75" style="position:absolute;left:276;top:1231;width:1052;height:1239">
              <v:imagedata r:id="rId15" o:title=""/>
            </v:shape>
            <v:shape id="_x0000_s1049" type="#_x0000_t202" style="position:absolute;left:1399;top:559;width:932;height:221" filled="f" stroked="f">
              <v:textbox inset="0,0,0,0">
                <w:txbxContent>
                  <w:p w:rsidR="003A6FD8" w:rsidRDefault="008A0A39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  <w:color w:val="2F5495"/>
                      </w:rPr>
                      <w:t>Education</w:t>
                    </w:r>
                  </w:p>
                </w:txbxContent>
              </v:textbox>
            </v:shape>
            <v:shape id="_x0000_s1048" type="#_x0000_t202" style="position:absolute;left:1533;top:1502;width:3744;height:511" filled="f" stroked="f">
              <v:textbox inset="0,0,0,0">
                <w:txbxContent>
                  <w:p w:rsidR="003A6FD8" w:rsidRDefault="008A0A39">
                    <w:pPr>
                      <w:spacing w:line="224" w:lineRule="exact"/>
                    </w:pPr>
                    <w:r>
                      <w:t>B.E (Electrical and Electronics Engineering</w:t>
                    </w:r>
                  </w:p>
                  <w:p w:rsidR="003A6FD8" w:rsidRDefault="008A0A39">
                    <w:pPr>
                      <w:spacing w:before="22" w:line="265" w:lineRule="exact"/>
                    </w:pPr>
                    <w:proofErr w:type="gramStart"/>
                    <w:r>
                      <w:t>from</w:t>
                    </w:r>
                    <w:proofErr w:type="gramEnd"/>
                    <w:r>
                      <w:t xml:space="preserve"> Anna university, Chennai in 2009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A0A39">
        <w:rPr>
          <w:rFonts w:ascii="Times New Roman"/>
          <w:spacing w:val="45"/>
          <w:sz w:val="20"/>
        </w:rPr>
        <w:t xml:space="preserve"> </w:t>
      </w:r>
      <w:r w:rsidRPr="003A6FD8">
        <w:rPr>
          <w:rFonts w:ascii="Times New Roman"/>
          <w:spacing w:val="45"/>
          <w:sz w:val="20"/>
        </w:rPr>
      </w:r>
      <w:r>
        <w:rPr>
          <w:rFonts w:ascii="Times New Roman"/>
          <w:spacing w:val="45"/>
          <w:sz w:val="20"/>
        </w:rPr>
        <w:pict>
          <v:group id="_x0000_s1034" style="width:267.25pt;height:150.25pt;mso-position-horizontal-relative:char;mso-position-vertical-relative:line" coordsize="5345,3005">
            <v:shape id="_x0000_s1046" style="position:absolute;width:5345;height:3005" coordsize="5345,3005" o:spt="100" adj="0,,0" path="m5345,3005l,3005,,,5345,r,10l22,10,10,19r12,l22,2983r-12,l22,2993r5323,l5345,3005xm22,19r-12,l22,10r,9xm5326,19l22,19r,-9l5326,10r,9xm5326,2993r,-2983l5335,19r10,l5345,2983r-10,l5326,2993xm5345,19r-10,l5326,10r19,l5345,19xm22,2993l10,2983r12,l22,2993xm5326,2993r-5304,l22,2983r5304,l5326,2993xm5345,2993r-19,l5335,2983r10,l5345,2993xe" fillcolor="#bfbfbf" stroked="f">
              <v:stroke joinstyle="round"/>
              <v:formulas/>
              <v:path arrowok="t" o:connecttype="segments"/>
            </v:shape>
            <v:shape id="_x0000_s1045" type="#_x0000_t75" style="position:absolute;left:266;top:204;width:449;height:584">
              <v:imagedata r:id="rId16" o:title=""/>
            </v:shape>
            <v:shape id="_x0000_s1044" type="#_x0000_t75" style="position:absolute;left:616;top:1286;width:584;height:579">
              <v:imagedata r:id="rId17" o:title=""/>
            </v:shape>
            <v:shape id="_x0000_s1043" type="#_x0000_t75" style="position:absolute;left:619;top:2268;width:567;height:567">
              <v:imagedata r:id="rId18" o:title=""/>
            </v:shape>
            <v:shape id="_x0000_s1042" type="#_x0000_t75" style="position:absolute;left:2491;top:1624;width:524;height:742">
              <v:imagedata r:id="rId19" o:title=""/>
            </v:shape>
            <v:shape id="_x0000_s1041" type="#_x0000_t75" style="position:absolute;left:4041;top:1135;width:716;height:716">
              <v:imagedata r:id="rId20" o:title=""/>
            </v:shape>
            <v:shape id="_x0000_s1040" type="#_x0000_t75" style="position:absolute;left:4092;top:2212;width:540;height:644">
              <v:imagedata r:id="rId21" o:title=""/>
            </v:shape>
            <v:shape id="_x0000_s1039" type="#_x0000_t202" style="position:absolute;left:379;top:413;width:1354;height:823" filled="f" stroked="f">
              <v:textbox inset="0,0,0,0">
                <w:txbxContent>
                  <w:p w:rsidR="003A6FD8" w:rsidRDefault="008A0A39">
                    <w:pPr>
                      <w:spacing w:line="224" w:lineRule="exact"/>
                      <w:ind w:right="60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2F5495"/>
                      </w:rPr>
                      <w:t>Soft Skills</w:t>
                    </w:r>
                  </w:p>
                  <w:p w:rsidR="003A6FD8" w:rsidRDefault="003A6FD8">
                    <w:pPr>
                      <w:spacing w:before="4"/>
                      <w:rPr>
                        <w:b/>
                        <w:sz w:val="27"/>
                      </w:rPr>
                    </w:pPr>
                  </w:p>
                  <w:p w:rsidR="003A6FD8" w:rsidRDefault="008A0A39">
                    <w:pPr>
                      <w:spacing w:line="265" w:lineRule="exact"/>
                      <w:ind w:right="18"/>
                      <w:jc w:val="right"/>
                    </w:pPr>
                    <w:r>
                      <w:t>Communicator</w:t>
                    </w:r>
                  </w:p>
                </w:txbxContent>
              </v:textbox>
            </v:shape>
            <v:shape id="_x0000_s1038" type="#_x0000_t202" style="position:absolute;left:3924;top:938;width:963;height:221" filled="f" stroked="f">
              <v:textbox inset="0,0,0,0">
                <w:txbxContent>
                  <w:p w:rsidR="003A6FD8" w:rsidRDefault="008A0A39">
                    <w:pPr>
                      <w:spacing w:line="220" w:lineRule="exact"/>
                    </w:pPr>
                    <w:r>
                      <w:t>Innovative</w:t>
                    </w:r>
                  </w:p>
                </w:txbxContent>
              </v:textbox>
            </v:shape>
            <v:shape id="_x0000_s1037" type="#_x0000_t202" style="position:absolute;left:2431;top:1416;width:696;height:221" filled="f" stroked="f">
              <v:textbox inset="0,0,0,0">
                <w:txbxContent>
                  <w:p w:rsidR="003A6FD8" w:rsidRDefault="008A0A39">
                    <w:pPr>
                      <w:spacing w:line="220" w:lineRule="exact"/>
                    </w:pPr>
                    <w:r>
                      <w:t>Thinker</w:t>
                    </w:r>
                  </w:p>
                </w:txbxContent>
              </v:textbox>
            </v:shape>
            <v:shape id="_x0000_s1036" type="#_x0000_t202" style="position:absolute;left:410;top:2016;width:1207;height:221" filled="f" stroked="f">
              <v:textbox inset="0,0,0,0">
                <w:txbxContent>
                  <w:p w:rsidR="003A6FD8" w:rsidRDefault="008A0A39">
                    <w:pPr>
                      <w:spacing w:line="220" w:lineRule="exact"/>
                    </w:pPr>
                    <w:r>
                      <w:t>Collaborative</w:t>
                    </w:r>
                  </w:p>
                </w:txbxContent>
              </v:textbox>
            </v:shape>
            <v:shape id="_x0000_s1035" type="#_x0000_t202" style="position:absolute;left:3948;top:2009;width:766;height:221" filled="f" stroked="f">
              <v:textbox inset="0,0,0,0">
                <w:txbxContent>
                  <w:p w:rsidR="003A6FD8" w:rsidRDefault="008A0A39">
                    <w:pPr>
                      <w:spacing w:line="220" w:lineRule="exact"/>
                    </w:pPr>
                    <w:r>
                      <w:t>Intuitive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A6FD8" w:rsidRDefault="003A6FD8">
      <w:pPr>
        <w:pStyle w:val="BodyText"/>
        <w:rPr>
          <w:rFonts w:ascii="Times New Roman"/>
          <w:sz w:val="20"/>
        </w:rPr>
      </w:pPr>
    </w:p>
    <w:p w:rsidR="003A6FD8" w:rsidRDefault="003A6FD8">
      <w:pPr>
        <w:pStyle w:val="BodyText"/>
        <w:rPr>
          <w:rFonts w:ascii="Times New Roman"/>
          <w:sz w:val="20"/>
        </w:rPr>
      </w:pPr>
    </w:p>
    <w:p w:rsidR="003A6FD8" w:rsidRDefault="003A6FD8">
      <w:pPr>
        <w:pStyle w:val="BodyText"/>
        <w:rPr>
          <w:rFonts w:ascii="Times New Roman"/>
          <w:sz w:val="20"/>
        </w:rPr>
      </w:pPr>
    </w:p>
    <w:p w:rsidR="003A6FD8" w:rsidRDefault="003A6FD8">
      <w:pPr>
        <w:pStyle w:val="BodyText"/>
        <w:spacing w:before="10"/>
        <w:rPr>
          <w:rFonts w:ascii="Times New Roman"/>
          <w:sz w:val="20"/>
        </w:rPr>
      </w:pPr>
    </w:p>
    <w:p w:rsidR="003A6FD8" w:rsidRDefault="003A6FD8">
      <w:pPr>
        <w:rPr>
          <w:rFonts w:ascii="Times New Roman"/>
          <w:sz w:val="20"/>
        </w:rPr>
        <w:sectPr w:rsidR="003A6FD8">
          <w:pgSz w:w="12240" w:h="15840"/>
          <w:pgMar w:top="480" w:right="500" w:bottom="280" w:left="700" w:header="720" w:footer="720" w:gutter="0"/>
          <w:cols w:space="720"/>
        </w:sectPr>
      </w:pPr>
    </w:p>
    <w:p w:rsidR="003A6FD8" w:rsidRDefault="003A6FD8">
      <w:pPr>
        <w:pStyle w:val="Heading1"/>
        <w:spacing w:before="56" w:line="400" w:lineRule="auto"/>
        <w:ind w:left="320" w:right="16" w:firstLine="1015"/>
      </w:pPr>
      <w:r>
        <w:lastRenderedPageBreak/>
        <w:pict>
          <v:group id="_x0000_s1026" style="position:absolute;left:0;text-align:left;margin-left:38.5pt;margin-top:-40.75pt;width:540.25pt;height:554.55pt;z-index:-15864832;mso-position-horizontal-relative:page" coordorigin="770,-815" coordsize="10805,11091">
            <v:shape id="_x0000_s1033" style="position:absolute;left:770;top:-815;width:10805;height:11091" coordorigin="770,-815" coordsize="10805,11091" o:spt="100" adj="0,,0" path="m11575,10276r-10805,l770,-815r10805,l11575,-805r-10783,l780,-795r12,l792,10257r-12,l792,10266r10783,l11575,10276xm792,-795r-12,l792,-805r,10xm11556,-795r-10764,l792,-805r10764,l11556,-795xm11556,10266r,-11071l11566,-795r9,l11575,10257r-9,l11556,10266xm11575,-795r-9,l11556,-805r19,l11575,-795xm792,10266r-12,-9l792,10257r,9xm11556,10266r-10764,l792,10257r10764,l11556,10266xm11575,10266r-19,l11566,10257r9,l11575,10266xe" fillcolor="#bfbfbf" stroked="f">
              <v:stroke joinstyle="round"/>
              <v:formulas/>
              <v:path arrowok="t" o:connecttype="segments"/>
            </v:shape>
            <v:shape id="_x0000_s1032" type="#_x0000_t75" style="position:absolute;left:1099;top:-460;width:816;height:684">
              <v:imagedata r:id="rId22" o:title=""/>
            </v:shape>
            <v:line id="_x0000_s1031" style="position:absolute" from="3739,-87" to="3739,10051" strokecolor="#2e5394" strokeweight=".42394mm">
              <v:stroke dashstyle="3 1"/>
            </v:line>
            <v:shape id="_x0000_s1030" type="#_x0000_t75" style="position:absolute;left:3609;top:1755;width:243;height:308">
              <v:imagedata r:id="rId23" o:title=""/>
            </v:shape>
            <v:shape id="_x0000_s1029" type="#_x0000_t75" style="position:absolute;left:3607;top:2327;width:240;height:308">
              <v:imagedata r:id="rId24" o:title=""/>
            </v:shape>
            <v:shape id="_x0000_s1028" type="#_x0000_t75" style="position:absolute;left:3607;top:7098;width:240;height:308">
              <v:imagedata r:id="rId25" o:title=""/>
            </v:shape>
            <v:shape id="_x0000_s1027" type="#_x0000_t75" style="position:absolute;left:3604;top:7736;width:243;height:310">
              <v:imagedata r:id="rId26" o:title=""/>
            </v:shape>
            <w10:wrap anchorx="page"/>
          </v:group>
        </w:pict>
      </w:r>
      <w:r w:rsidR="008A0A39">
        <w:rPr>
          <w:color w:val="2F5495"/>
        </w:rPr>
        <w:t xml:space="preserve">Work Experience </w:t>
      </w:r>
      <w:r w:rsidR="008A0A39">
        <w:rPr>
          <w:color w:val="3F3F3F"/>
        </w:rPr>
        <w:t>Sep ’15 till date</w:t>
      </w: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rPr>
          <w:b/>
        </w:rPr>
      </w:pPr>
    </w:p>
    <w:p w:rsidR="003A6FD8" w:rsidRDefault="003A6FD8">
      <w:pPr>
        <w:pStyle w:val="BodyText"/>
        <w:spacing w:before="6"/>
        <w:rPr>
          <w:b/>
          <w:sz w:val="31"/>
        </w:rPr>
      </w:pPr>
    </w:p>
    <w:p w:rsidR="003A6FD8" w:rsidRDefault="008A0A39">
      <w:pPr>
        <w:ind w:left="238"/>
        <w:rPr>
          <w:b/>
        </w:rPr>
      </w:pPr>
      <w:r>
        <w:rPr>
          <w:b/>
          <w:color w:val="3F3F3F"/>
        </w:rPr>
        <w:t>June ‘09 – May ‘15</w:t>
      </w:r>
    </w:p>
    <w:p w:rsidR="003A6FD8" w:rsidRDefault="008A0A39">
      <w:pPr>
        <w:spacing w:before="92"/>
        <w:ind w:left="238"/>
        <w:rPr>
          <w:b/>
        </w:rPr>
      </w:pPr>
      <w:r>
        <w:br w:type="column"/>
      </w:r>
      <w:proofErr w:type="gramStart"/>
      <w:r w:rsidR="00ED55AF">
        <w:rPr>
          <w:b/>
        </w:rPr>
        <w:lastRenderedPageBreak/>
        <w:t>in</w:t>
      </w:r>
      <w:proofErr w:type="gramEnd"/>
      <w:r>
        <w:rPr>
          <w:b/>
        </w:rPr>
        <w:t xml:space="preserve"> Dubai as Facility Engineer – MEP</w:t>
      </w:r>
    </w:p>
    <w:p w:rsidR="003A6FD8" w:rsidRDefault="008A0A39">
      <w:pPr>
        <w:pStyle w:val="BodyText"/>
        <w:spacing w:before="181" w:line="259" w:lineRule="auto"/>
        <w:ind w:left="238" w:right="338"/>
      </w:pPr>
      <w:proofErr w:type="gramStart"/>
      <w:r>
        <w:t>Full P&amp;</w:t>
      </w:r>
      <w:r>
        <w:t>L and operational responsibility of the team.</w:t>
      </w:r>
      <w:proofErr w:type="gramEnd"/>
      <w:r>
        <w:t xml:space="preserve"> </w:t>
      </w:r>
      <w:proofErr w:type="gramStart"/>
      <w:r>
        <w:t>Overseeing 70 employees and 4 direct reports spanning across various locations in Dubai.</w:t>
      </w:r>
      <w:proofErr w:type="gramEnd"/>
    </w:p>
    <w:p w:rsidR="003A6FD8" w:rsidRDefault="008A0A39">
      <w:pPr>
        <w:pStyle w:val="Heading1"/>
        <w:spacing w:before="159"/>
      </w:pPr>
      <w:r>
        <w:t>Significant Achievement:</w:t>
      </w:r>
    </w:p>
    <w:p w:rsidR="003A6FD8" w:rsidRDefault="008A0A39">
      <w:pPr>
        <w:pStyle w:val="ListParagraph"/>
        <w:numPr>
          <w:ilvl w:val="0"/>
          <w:numId w:val="1"/>
        </w:numPr>
        <w:tabs>
          <w:tab w:val="left" w:pos="959"/>
        </w:tabs>
        <w:spacing w:before="182" w:line="256" w:lineRule="auto"/>
        <w:ind w:right="520"/>
      </w:pPr>
      <w:r>
        <w:t xml:space="preserve">Customer Satisfaction: Respond to every </w:t>
      </w:r>
      <w:proofErr w:type="spellStart"/>
      <w:r>
        <w:t>workorder</w:t>
      </w:r>
      <w:proofErr w:type="spellEnd"/>
      <w:r>
        <w:t xml:space="preserve"> with a customer satisfaction survey. Allow rat</w:t>
      </w:r>
      <w:r>
        <w:t>ings on a scale of 1-5 and ask for</w:t>
      </w:r>
      <w:r>
        <w:rPr>
          <w:spacing w:val="-19"/>
        </w:rPr>
        <w:t xml:space="preserve"> </w:t>
      </w:r>
      <w:r>
        <w:t>comments.</w:t>
      </w:r>
    </w:p>
    <w:p w:rsidR="003A6FD8" w:rsidRDefault="008A0A39">
      <w:pPr>
        <w:pStyle w:val="ListParagraph"/>
        <w:numPr>
          <w:ilvl w:val="0"/>
          <w:numId w:val="1"/>
        </w:numPr>
        <w:tabs>
          <w:tab w:val="left" w:pos="959"/>
        </w:tabs>
        <w:spacing w:before="4" w:line="259" w:lineRule="auto"/>
        <w:ind w:right="777"/>
      </w:pPr>
      <w:r>
        <w:t>Reactive versus proactive work: The data analysis constraints the</w:t>
      </w:r>
      <w:r>
        <w:rPr>
          <w:spacing w:val="-23"/>
        </w:rPr>
        <w:t xml:space="preserve"> </w:t>
      </w:r>
      <w:r>
        <w:t>time utilized by technician for reactive work and proactive work and implement more proactive</w:t>
      </w:r>
      <w:r>
        <w:rPr>
          <w:spacing w:val="-7"/>
        </w:rPr>
        <w:t xml:space="preserve"> </w:t>
      </w:r>
      <w:r>
        <w:t>work</w:t>
      </w:r>
    </w:p>
    <w:p w:rsidR="003A6FD8" w:rsidRDefault="008A0A39">
      <w:pPr>
        <w:pStyle w:val="ListParagraph"/>
        <w:numPr>
          <w:ilvl w:val="0"/>
          <w:numId w:val="1"/>
        </w:numPr>
        <w:tabs>
          <w:tab w:val="left" w:pos="959"/>
        </w:tabs>
        <w:spacing w:line="259" w:lineRule="auto"/>
        <w:ind w:right="445"/>
        <w:jc w:val="both"/>
      </w:pPr>
      <w:r>
        <w:t xml:space="preserve">Life cycle cost: Maintaining data about total </w:t>
      </w:r>
      <w:r>
        <w:t>cost included for maintaining an asset including labor, parts and contractor cost and analyzing with</w:t>
      </w:r>
      <w:r>
        <w:rPr>
          <w:spacing w:val="-26"/>
        </w:rPr>
        <w:t xml:space="preserve"> </w:t>
      </w:r>
      <w:r>
        <w:t>that to similar equipment or comparable facilities to improve</w:t>
      </w:r>
      <w:r>
        <w:rPr>
          <w:spacing w:val="-13"/>
        </w:rPr>
        <w:t xml:space="preserve"> </w:t>
      </w:r>
      <w:r>
        <w:t>performance</w:t>
      </w:r>
    </w:p>
    <w:p w:rsidR="003A6FD8" w:rsidRDefault="008A0A39">
      <w:pPr>
        <w:pStyle w:val="ListParagraph"/>
        <w:numPr>
          <w:ilvl w:val="0"/>
          <w:numId w:val="1"/>
        </w:numPr>
        <w:tabs>
          <w:tab w:val="left" w:pos="959"/>
        </w:tabs>
        <w:spacing w:line="256" w:lineRule="auto"/>
        <w:ind w:right="481"/>
        <w:jc w:val="both"/>
      </w:pPr>
      <w:r>
        <w:t>Energy Savings: Suggesting the clients to change the daily usage</w:t>
      </w:r>
      <w:r>
        <w:rPr>
          <w:spacing w:val="-20"/>
        </w:rPr>
        <w:t xml:space="preserve"> </w:t>
      </w:r>
      <w:r>
        <w:t>electrical lamps</w:t>
      </w:r>
      <w:r>
        <w:t xml:space="preserve"> to LED to reduce the electricity consumption by</w:t>
      </w:r>
      <w:r>
        <w:rPr>
          <w:spacing w:val="-9"/>
        </w:rPr>
        <w:t xml:space="preserve"> </w:t>
      </w:r>
      <w:r>
        <w:t>30%</w:t>
      </w:r>
    </w:p>
    <w:p w:rsidR="003A6FD8" w:rsidRDefault="008A0A39">
      <w:pPr>
        <w:pStyle w:val="ListParagraph"/>
        <w:numPr>
          <w:ilvl w:val="0"/>
          <w:numId w:val="1"/>
        </w:numPr>
        <w:tabs>
          <w:tab w:val="left" w:pos="959"/>
        </w:tabs>
        <w:spacing w:before="3" w:line="259" w:lineRule="auto"/>
        <w:ind w:right="684"/>
        <w:jc w:val="both"/>
      </w:pPr>
      <w:r>
        <w:t>Work schedule compliance: Monitor the technicians’ tasks as</w:t>
      </w:r>
      <w:r>
        <w:rPr>
          <w:spacing w:val="-17"/>
        </w:rPr>
        <w:t xml:space="preserve"> </w:t>
      </w:r>
      <w:r>
        <w:t>promised the customer on time and divide the jobs completed by jobs</w:t>
      </w:r>
      <w:r>
        <w:rPr>
          <w:spacing w:val="-23"/>
        </w:rPr>
        <w:t xml:space="preserve"> </w:t>
      </w:r>
      <w:r>
        <w:t>promised.</w:t>
      </w:r>
    </w:p>
    <w:p w:rsidR="003A6FD8" w:rsidRDefault="003A6FD8">
      <w:pPr>
        <w:pStyle w:val="BodyText"/>
      </w:pPr>
    </w:p>
    <w:p w:rsidR="003A6FD8" w:rsidRDefault="003A6FD8">
      <w:pPr>
        <w:pStyle w:val="BodyText"/>
        <w:rPr>
          <w:sz w:val="28"/>
        </w:rPr>
      </w:pPr>
    </w:p>
    <w:p w:rsidR="003A6FD8" w:rsidRDefault="008A0A39">
      <w:pPr>
        <w:pStyle w:val="Heading1"/>
      </w:pPr>
      <w:proofErr w:type="gramStart"/>
      <w:r>
        <w:t>as</w:t>
      </w:r>
      <w:proofErr w:type="gramEnd"/>
      <w:r>
        <w:t xml:space="preserve"> a Maintenance Supervisor.</w:t>
      </w:r>
    </w:p>
    <w:p w:rsidR="003A6FD8" w:rsidRDefault="008A0A39">
      <w:pPr>
        <w:pStyle w:val="BodyText"/>
        <w:spacing w:before="181" w:line="259" w:lineRule="auto"/>
        <w:ind w:left="238" w:right="338"/>
      </w:pPr>
      <w:r>
        <w:t>Drove operations and ensured continuous production, focused on proactive maintenance, maintaining live production lines without any operational failures and created reports on daily services</w:t>
      </w:r>
    </w:p>
    <w:p w:rsidR="003A6FD8" w:rsidRDefault="008A0A39">
      <w:pPr>
        <w:pStyle w:val="Heading1"/>
        <w:spacing w:before="159"/>
      </w:pPr>
      <w:r>
        <w:t>Significant Achievement:</w:t>
      </w:r>
    </w:p>
    <w:p w:rsidR="003A6FD8" w:rsidRDefault="008A0A39">
      <w:pPr>
        <w:pStyle w:val="ListParagraph"/>
        <w:numPr>
          <w:ilvl w:val="0"/>
          <w:numId w:val="1"/>
        </w:numPr>
        <w:tabs>
          <w:tab w:val="left" w:pos="959"/>
        </w:tabs>
        <w:spacing w:before="180" w:line="259" w:lineRule="auto"/>
        <w:ind w:right="830"/>
      </w:pPr>
      <w:r>
        <w:t>Successfully maintaining production of c</w:t>
      </w:r>
      <w:r>
        <w:t>eramic tiles on various production lines without operational difficulties and try to reduce</w:t>
      </w:r>
      <w:r>
        <w:rPr>
          <w:spacing w:val="-25"/>
        </w:rPr>
        <w:t xml:space="preserve"> </w:t>
      </w:r>
      <w:r>
        <w:t>the failure</w:t>
      </w:r>
      <w:r>
        <w:rPr>
          <w:spacing w:val="-1"/>
        </w:rPr>
        <w:t xml:space="preserve"> </w:t>
      </w:r>
      <w:r>
        <w:t>cost</w:t>
      </w:r>
    </w:p>
    <w:p w:rsidR="003A6FD8" w:rsidRDefault="008A0A39">
      <w:pPr>
        <w:pStyle w:val="ListParagraph"/>
        <w:numPr>
          <w:ilvl w:val="0"/>
          <w:numId w:val="1"/>
        </w:numPr>
        <w:tabs>
          <w:tab w:val="left" w:pos="959"/>
        </w:tabs>
        <w:spacing w:before="1" w:line="256" w:lineRule="auto"/>
        <w:ind w:right="774"/>
      </w:pPr>
      <w:r>
        <w:t>Reducing the maintenance cost for each asset by preparing proper schedules for preventive maintenance and for daily inspection</w:t>
      </w:r>
      <w:r>
        <w:rPr>
          <w:spacing w:val="-21"/>
        </w:rPr>
        <w:t xml:space="preserve"> </w:t>
      </w:r>
      <w:r>
        <w:t>reports</w:t>
      </w:r>
    </w:p>
    <w:p w:rsidR="003A6FD8" w:rsidRDefault="008A0A39">
      <w:pPr>
        <w:pStyle w:val="ListParagraph"/>
        <w:numPr>
          <w:ilvl w:val="0"/>
          <w:numId w:val="1"/>
        </w:numPr>
        <w:tabs>
          <w:tab w:val="left" w:pos="959"/>
        </w:tabs>
        <w:spacing w:before="4" w:line="259" w:lineRule="auto"/>
        <w:jc w:val="both"/>
      </w:pPr>
      <w:r>
        <w:t>Preparing re</w:t>
      </w:r>
      <w:r>
        <w:t>ports on monthly basis for every production line equipment’s life cycle cost for a monthly review meeting to enhance the production</w:t>
      </w:r>
      <w:r>
        <w:rPr>
          <w:spacing w:val="-27"/>
        </w:rPr>
        <w:t xml:space="preserve"> </w:t>
      </w:r>
      <w:r>
        <w:t>by repairing or replacing the old</w:t>
      </w:r>
      <w:r>
        <w:rPr>
          <w:spacing w:val="-7"/>
        </w:rPr>
        <w:t xml:space="preserve"> </w:t>
      </w:r>
      <w:r>
        <w:t>equipment’s</w:t>
      </w:r>
    </w:p>
    <w:sectPr w:rsidR="003A6FD8" w:rsidSect="003A6FD8">
      <w:type w:val="continuous"/>
      <w:pgSz w:w="12240" w:h="15840"/>
      <w:pgMar w:top="540" w:right="500" w:bottom="280" w:left="700" w:header="720" w:footer="720" w:gutter="0"/>
      <w:cols w:num="2" w:space="720" w:equalWidth="0">
        <w:col w:w="2924" w:space="121"/>
        <w:col w:w="79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8EB"/>
    <w:multiLevelType w:val="hybridMultilevel"/>
    <w:tmpl w:val="FB06D59A"/>
    <w:lvl w:ilvl="0" w:tplc="063A5D4C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color w:val="FFFFFF"/>
        <w:w w:val="99"/>
        <w:sz w:val="18"/>
        <w:szCs w:val="18"/>
        <w:lang w:val="en-US" w:eastAsia="en-US" w:bidi="en-US"/>
      </w:rPr>
    </w:lvl>
    <w:lvl w:ilvl="1" w:tplc="A7B2E7B0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2" w:tplc="E22C3C38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en-US"/>
      </w:rPr>
    </w:lvl>
    <w:lvl w:ilvl="3" w:tplc="86B8CEAA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en-US"/>
      </w:rPr>
    </w:lvl>
    <w:lvl w:ilvl="4" w:tplc="FCFCD8B2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en-US"/>
      </w:rPr>
    </w:lvl>
    <w:lvl w:ilvl="5" w:tplc="CF381D12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en-US"/>
      </w:rPr>
    </w:lvl>
    <w:lvl w:ilvl="6" w:tplc="A268FFC0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en-US"/>
      </w:rPr>
    </w:lvl>
    <w:lvl w:ilvl="7" w:tplc="16064514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8" w:tplc="7B7E0D1A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en-US"/>
      </w:rPr>
    </w:lvl>
  </w:abstractNum>
  <w:abstractNum w:abstractNumId="1">
    <w:nsid w:val="1ED87FC0"/>
    <w:multiLevelType w:val="hybridMultilevel"/>
    <w:tmpl w:val="5AF6F944"/>
    <w:lvl w:ilvl="0" w:tplc="41ACD0FE">
      <w:numFmt w:val="bullet"/>
      <w:lvlText w:val=""/>
      <w:lvlJc w:val="left"/>
      <w:pPr>
        <w:ind w:left="95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8902EAA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en-US"/>
      </w:rPr>
    </w:lvl>
    <w:lvl w:ilvl="2" w:tplc="77E27BD0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en-US"/>
      </w:rPr>
    </w:lvl>
    <w:lvl w:ilvl="3" w:tplc="3FB21BCE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4" w:tplc="221E3B50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en-US"/>
      </w:rPr>
    </w:lvl>
    <w:lvl w:ilvl="5" w:tplc="DF18169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en-US"/>
      </w:rPr>
    </w:lvl>
    <w:lvl w:ilvl="6" w:tplc="ED36D8A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7" w:tplc="1DDE1D0C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en-US"/>
      </w:rPr>
    </w:lvl>
    <w:lvl w:ilvl="8" w:tplc="B25273FC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en-US"/>
      </w:rPr>
    </w:lvl>
  </w:abstractNum>
  <w:abstractNum w:abstractNumId="2">
    <w:nsid w:val="725D234F"/>
    <w:multiLevelType w:val="hybridMultilevel"/>
    <w:tmpl w:val="B170884A"/>
    <w:lvl w:ilvl="0" w:tplc="03F4F8DE">
      <w:numFmt w:val="bullet"/>
      <w:lvlText w:val=""/>
      <w:lvlJc w:val="left"/>
      <w:pPr>
        <w:ind w:left="52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D86C7D8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en-US"/>
      </w:rPr>
    </w:lvl>
    <w:lvl w:ilvl="2" w:tplc="6184A4AA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en-US"/>
      </w:rPr>
    </w:lvl>
    <w:lvl w:ilvl="3" w:tplc="911C4E74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en-US"/>
      </w:rPr>
    </w:lvl>
    <w:lvl w:ilvl="4" w:tplc="22C8AED2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en-US"/>
      </w:rPr>
    </w:lvl>
    <w:lvl w:ilvl="5" w:tplc="3F88BEA8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en-US"/>
      </w:rPr>
    </w:lvl>
    <w:lvl w:ilvl="6" w:tplc="BEEE2F7E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en-US"/>
      </w:rPr>
    </w:lvl>
    <w:lvl w:ilvl="7" w:tplc="4516CB3C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en-US"/>
      </w:rPr>
    </w:lvl>
    <w:lvl w:ilvl="8" w:tplc="705E68A6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6FD8"/>
    <w:rsid w:val="003A6FD8"/>
    <w:rsid w:val="008A0A39"/>
    <w:rsid w:val="00ED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FD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3A6FD8"/>
    <w:pPr>
      <w:ind w:left="23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A6FD8"/>
  </w:style>
  <w:style w:type="paragraph" w:styleId="ListParagraph">
    <w:name w:val="List Paragraph"/>
    <w:basedOn w:val="Normal"/>
    <w:uiPriority w:val="1"/>
    <w:qFormat/>
    <w:rsid w:val="003A6FD8"/>
    <w:pPr>
      <w:ind w:left="958" w:right="442" w:hanging="360"/>
    </w:pPr>
  </w:style>
  <w:style w:type="paragraph" w:customStyle="1" w:styleId="TableParagraph">
    <w:name w:val="Table Paragraph"/>
    <w:basedOn w:val="Normal"/>
    <w:uiPriority w:val="1"/>
    <w:qFormat/>
    <w:rsid w:val="003A6FD8"/>
  </w:style>
  <w:style w:type="character" w:styleId="Hyperlink">
    <w:name w:val="Hyperlink"/>
    <w:basedOn w:val="DefaultParagraphFont"/>
    <w:uiPriority w:val="99"/>
    <w:unhideWhenUsed/>
    <w:rsid w:val="00ED5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hyperlink" Target="mailto:Vasanth-394466@2freemail.com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Vasanth</dc:title>
  <dc:creator>gwcoordinator1</dc:creator>
  <cp:lastModifiedBy>348370422</cp:lastModifiedBy>
  <cp:revision>2</cp:revision>
  <dcterms:created xsi:type="dcterms:W3CDTF">2019-09-30T06:47:00Z</dcterms:created>
  <dcterms:modified xsi:type="dcterms:W3CDTF">2019-09-30T06:47:00Z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LastSaved">
    <vt:filetime>2019-09-30T00:00:00Z</vt:filetime>
  </property>
</Properties>
</file>