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28" w:rsidRDefault="003A65B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Curriculum Vitae</w:t>
      </w:r>
    </w:p>
    <w:p w:rsidR="00227028" w:rsidRDefault="002270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-1.4pt,1.45pt" to="546pt,1.45pt" o:allowincell="f" strokeweight="2.16pt"/>
        </w:pict>
      </w:r>
    </w:p>
    <w:p w:rsidR="00227028" w:rsidRDefault="00227028">
      <w:pPr>
        <w:sectPr w:rsidR="00227028">
          <w:pgSz w:w="12240" w:h="15840"/>
          <w:pgMar w:top="621" w:right="620" w:bottom="0" w:left="720" w:header="0" w:footer="0" w:gutter="0"/>
          <w:cols w:space="720" w:equalWidth="0">
            <w:col w:w="10900"/>
          </w:cols>
        </w:sectPr>
      </w:pPr>
    </w:p>
    <w:p w:rsidR="00227028" w:rsidRDefault="00227028">
      <w:pPr>
        <w:spacing w:line="298" w:lineRule="exact"/>
        <w:rPr>
          <w:sz w:val="24"/>
          <w:szCs w:val="24"/>
        </w:rPr>
      </w:pPr>
    </w:p>
    <w:p w:rsidR="00227028" w:rsidRDefault="003A65B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1"/>
          <w:szCs w:val="21"/>
        </w:rPr>
        <w:t>ANOOP</w:t>
      </w:r>
    </w:p>
    <w:p w:rsidR="00227028" w:rsidRDefault="00227028">
      <w:pPr>
        <w:spacing w:line="2" w:lineRule="exact"/>
        <w:rPr>
          <w:sz w:val="24"/>
          <w:szCs w:val="24"/>
        </w:rPr>
      </w:pPr>
    </w:p>
    <w:p w:rsidR="00227028" w:rsidRDefault="00227028">
      <w:pPr>
        <w:spacing w:line="2" w:lineRule="exact"/>
        <w:rPr>
          <w:sz w:val="24"/>
          <w:szCs w:val="24"/>
        </w:rPr>
      </w:pPr>
    </w:p>
    <w:p w:rsidR="00227028" w:rsidRDefault="003A65B2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Email: </w:t>
      </w:r>
      <w:hyperlink r:id="rId5" w:history="1">
        <w:r w:rsidRPr="00B747A1">
          <w:rPr>
            <w:rStyle w:val="Hyperlink"/>
            <w:rFonts w:ascii="Arial Narrow" w:eastAsia="Arial Narrow" w:hAnsi="Arial Narrow" w:cs="Arial Narrow"/>
          </w:rPr>
          <w:t>anoop-394479@2freemail.com</w:t>
        </w:r>
      </w:hyperlink>
      <w:r>
        <w:rPr>
          <w:rFonts w:ascii="Arial Narrow" w:eastAsia="Arial Narrow" w:hAnsi="Arial Narrow" w:cs="Arial Narrow"/>
        </w:rPr>
        <w:t xml:space="preserve"> </w:t>
      </w:r>
    </w:p>
    <w:p w:rsidR="00227028" w:rsidRDefault="00227028">
      <w:pPr>
        <w:spacing w:line="252" w:lineRule="exact"/>
        <w:rPr>
          <w:sz w:val="24"/>
          <w:szCs w:val="24"/>
        </w:rPr>
      </w:pPr>
    </w:p>
    <w:p w:rsidR="00227028" w:rsidRDefault="003A65B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Applied Position: AutoCAD Draftsman</w:t>
      </w:r>
    </w:p>
    <w:p w:rsidR="00227028" w:rsidRDefault="00227028">
      <w:pPr>
        <w:spacing w:line="252" w:lineRule="exact"/>
        <w:rPr>
          <w:sz w:val="24"/>
          <w:szCs w:val="24"/>
        </w:rPr>
      </w:pPr>
    </w:p>
    <w:p w:rsidR="00227028" w:rsidRDefault="003A65B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Career Objective</w:t>
      </w:r>
      <w:r>
        <w:rPr>
          <w:rFonts w:ascii="Arial Narrow" w:eastAsia="Arial Narrow" w:hAnsi="Arial Narrow" w:cs="Arial Narrow"/>
          <w:u w:val="single"/>
        </w:rPr>
        <w:t>:</w:t>
      </w:r>
    </w:p>
    <w:p w:rsidR="00227028" w:rsidRDefault="00227028">
      <w:pPr>
        <w:spacing w:line="47" w:lineRule="exact"/>
        <w:rPr>
          <w:sz w:val="24"/>
          <w:szCs w:val="24"/>
        </w:rPr>
      </w:pPr>
    </w:p>
    <w:p w:rsidR="00227028" w:rsidRDefault="003A65B2">
      <w:pPr>
        <w:spacing w:line="225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To work in creative &amp; challenging environment where the acquired skill can find best usage and</w:t>
      </w:r>
      <w:r>
        <w:rPr>
          <w:rFonts w:ascii="Arial Narrow" w:eastAsia="Arial Narrow" w:hAnsi="Arial Narrow" w:cs="Arial Narrow"/>
        </w:rPr>
        <w:t xml:space="preserve"> a new skill get a better chance to be developed. To be a part of a team working for the benefit of the organization by sharing best of my knowledge, skills and effort to accomplish its common objectives.</w:t>
      </w:r>
    </w:p>
    <w:p w:rsidR="00227028" w:rsidRDefault="00227028">
      <w:pPr>
        <w:spacing w:line="1" w:lineRule="exact"/>
        <w:rPr>
          <w:sz w:val="24"/>
          <w:szCs w:val="24"/>
        </w:rPr>
      </w:pPr>
    </w:p>
    <w:p w:rsidR="00227028" w:rsidRDefault="003A65B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Personal Appraisal:</w:t>
      </w:r>
    </w:p>
    <w:p w:rsidR="00227028" w:rsidRDefault="00227028">
      <w:pPr>
        <w:spacing w:line="45" w:lineRule="exact"/>
        <w:rPr>
          <w:sz w:val="24"/>
          <w:szCs w:val="24"/>
        </w:rPr>
      </w:pPr>
    </w:p>
    <w:p w:rsidR="00227028" w:rsidRDefault="003A65B2">
      <w:pPr>
        <w:spacing w:line="226" w:lineRule="auto"/>
        <w:ind w:right="20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Hard working and result orien</w:t>
      </w:r>
      <w:r>
        <w:rPr>
          <w:rFonts w:ascii="Arial Narrow" w:eastAsia="Arial Narrow" w:hAnsi="Arial Narrow" w:cs="Arial Narrow"/>
        </w:rPr>
        <w:t xml:space="preserve">ted very good interpersonal skills disciplined and fast learner. Maintain high level of professionalism and confidentiality at all times. Ability to work in a high-pressure environment makes decision within the scope of assigned authority. Ability to work </w:t>
      </w:r>
      <w:r>
        <w:rPr>
          <w:rFonts w:ascii="Arial Narrow" w:eastAsia="Arial Narrow" w:hAnsi="Arial Narrow" w:cs="Arial Narrow"/>
        </w:rPr>
        <w:t>co-operatively, flexible, in a team and unsupervised at times.</w:t>
      </w:r>
    </w:p>
    <w:p w:rsidR="00227028" w:rsidRDefault="003A65B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Profile:</w:t>
      </w:r>
    </w:p>
    <w:p w:rsidR="00227028" w:rsidRDefault="00227028">
      <w:pPr>
        <w:spacing w:line="45" w:lineRule="exact"/>
        <w:rPr>
          <w:sz w:val="24"/>
          <w:szCs w:val="24"/>
        </w:rPr>
      </w:pPr>
    </w:p>
    <w:p w:rsidR="00227028" w:rsidRDefault="003A65B2">
      <w:pPr>
        <w:spacing w:line="218" w:lineRule="auto"/>
        <w:ind w:right="50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A Professional AutoCAD Draftsman with more than 13 years experience in the Construction Industry Gained Locally and abroad in Construction Road construction Civil and &amp; Pipeline </w:t>
      </w:r>
      <w:r>
        <w:rPr>
          <w:rFonts w:ascii="Arial Narrow" w:eastAsia="Arial Narrow" w:hAnsi="Arial Narrow" w:cs="Arial Narrow"/>
        </w:rPr>
        <w:t>Works. Currently working in Desert line project LLC in Sultanate of Oman.</w:t>
      </w:r>
    </w:p>
    <w:p w:rsidR="00227028" w:rsidRDefault="00227028">
      <w:pPr>
        <w:spacing w:line="23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360"/>
        <w:gridCol w:w="740"/>
        <w:gridCol w:w="7000"/>
      </w:tblGrid>
      <w:tr w:rsidR="00227028">
        <w:trPr>
          <w:trHeight w:val="252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Professional Experience:</w:t>
            </w:r>
          </w:p>
        </w:tc>
        <w:tc>
          <w:tcPr>
            <w:tcW w:w="3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</w:tr>
      <w:tr w:rsidR="00227028">
        <w:trPr>
          <w:trHeight w:val="254"/>
        </w:trPr>
        <w:tc>
          <w:tcPr>
            <w:tcW w:w="2520" w:type="dxa"/>
            <w:gridSpan w:val="2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1) Organization</w:t>
            </w:r>
          </w:p>
        </w:tc>
        <w:tc>
          <w:tcPr>
            <w:tcW w:w="740" w:type="dxa"/>
            <w:vAlign w:val="bottom"/>
          </w:tcPr>
          <w:p w:rsidR="00227028" w:rsidRDefault="00227028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7000" w:type="dxa"/>
            <w:vAlign w:val="bottom"/>
          </w:tcPr>
          <w:p w:rsidR="00227028" w:rsidRDefault="00227028" w:rsidP="003A65B2">
            <w:pPr>
              <w:rPr>
                <w:sz w:val="20"/>
                <w:szCs w:val="20"/>
              </w:rPr>
            </w:pPr>
          </w:p>
        </w:tc>
      </w:tr>
      <w:tr w:rsidR="00227028">
        <w:trPr>
          <w:trHeight w:val="252"/>
        </w:trPr>
        <w:tc>
          <w:tcPr>
            <w:tcW w:w="2520" w:type="dxa"/>
            <w:gridSpan w:val="2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Company Brief</w:t>
            </w:r>
          </w:p>
        </w:tc>
        <w:tc>
          <w:tcPr>
            <w:tcW w:w="74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0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The Company is involved in Infrastructure projects, Road And</w:t>
            </w:r>
          </w:p>
        </w:tc>
      </w:tr>
      <w:tr w:rsidR="00227028">
        <w:trPr>
          <w:trHeight w:val="252"/>
        </w:trPr>
        <w:tc>
          <w:tcPr>
            <w:tcW w:w="21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 xml:space="preserve">And </w:t>
            </w:r>
            <w:r>
              <w:rPr>
                <w:rFonts w:ascii="Arial Narrow" w:eastAsia="Arial Narrow" w:hAnsi="Arial Narrow" w:cs="Arial Narrow"/>
                <w:w w:val="99"/>
              </w:rPr>
              <w:t>Highway construction, Sewage &amp; Drainage system, Utility– Pipeline Works etc.</w:t>
            </w:r>
          </w:p>
        </w:tc>
      </w:tr>
      <w:tr w:rsidR="00227028">
        <w:trPr>
          <w:trHeight w:val="252"/>
        </w:trPr>
        <w:tc>
          <w:tcPr>
            <w:tcW w:w="2520" w:type="dxa"/>
            <w:gridSpan w:val="2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Description</w:t>
            </w:r>
          </w:p>
        </w:tc>
        <w:tc>
          <w:tcPr>
            <w:tcW w:w="74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0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Construction &amp; Road Contracting &amp; an ISO 9002 Certificated Company</w:t>
            </w:r>
          </w:p>
        </w:tc>
      </w:tr>
      <w:tr w:rsidR="00227028">
        <w:trPr>
          <w:trHeight w:val="254"/>
        </w:trPr>
        <w:tc>
          <w:tcPr>
            <w:tcW w:w="2520" w:type="dxa"/>
            <w:gridSpan w:val="2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Designation</w:t>
            </w:r>
          </w:p>
        </w:tc>
        <w:tc>
          <w:tcPr>
            <w:tcW w:w="74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0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Senior AutoCAD Draftsman (Civil, Roads and bridges, Pipe Line &amp;</w:t>
            </w:r>
          </w:p>
        </w:tc>
      </w:tr>
      <w:tr w:rsidR="00227028">
        <w:trPr>
          <w:trHeight w:val="252"/>
        </w:trPr>
        <w:tc>
          <w:tcPr>
            <w:tcW w:w="21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Mechanical)</w:t>
            </w:r>
          </w:p>
        </w:tc>
      </w:tr>
      <w:tr w:rsidR="00227028">
        <w:trPr>
          <w:trHeight w:val="252"/>
        </w:trPr>
        <w:tc>
          <w:tcPr>
            <w:tcW w:w="2520" w:type="dxa"/>
            <w:gridSpan w:val="2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Period</w:t>
            </w:r>
          </w:p>
        </w:tc>
        <w:tc>
          <w:tcPr>
            <w:tcW w:w="74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0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31st January 2007 to till Date</w:t>
            </w:r>
          </w:p>
        </w:tc>
      </w:tr>
    </w:tbl>
    <w:p w:rsidR="00227028" w:rsidRDefault="00227028">
      <w:pPr>
        <w:spacing w:line="273" w:lineRule="exact"/>
        <w:rPr>
          <w:sz w:val="24"/>
          <w:szCs w:val="24"/>
        </w:rPr>
      </w:pPr>
    </w:p>
    <w:p w:rsidR="00227028" w:rsidRDefault="003A65B2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Projects Handled :</w:t>
      </w:r>
    </w:p>
    <w:p w:rsidR="00227028" w:rsidRDefault="00227028">
      <w:pPr>
        <w:spacing w:line="79" w:lineRule="exact"/>
        <w:rPr>
          <w:sz w:val="24"/>
          <w:szCs w:val="24"/>
        </w:rPr>
      </w:pPr>
    </w:p>
    <w:p w:rsidR="00227028" w:rsidRDefault="003A65B2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4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Construction of Al Duqm Airport project at Al Wusta Region Sultanate of Oman (Package 1:A&amp;B Roads Drainages and Utilities) Position: - Senior Draftsman / Designer- Roads, Pipeline &amp; Mechanical </w:t>
      </w:r>
      <w:r>
        <w:rPr>
          <w:rFonts w:ascii="Arial Narrow" w:eastAsia="Arial Narrow" w:hAnsi="Arial Narrow" w:cs="Arial Narrow"/>
        </w:rPr>
        <w:t>(Client: - Ministry of Transport and Communication Civil Aviation Affairs Directorate General for Civil Aviation Sultanate of Oman, Airport Management Consultant:-ADPI Designers &amp; Planners, Consultant:-Ibn Khaldun.Almadaen Engineering Consultants, Contract</w:t>
      </w:r>
      <w:r>
        <w:rPr>
          <w:rFonts w:ascii="Arial Narrow" w:eastAsia="Arial Narrow" w:hAnsi="Arial Narrow" w:cs="Arial Narrow"/>
        </w:rPr>
        <w:t>or- Desert Line Projects.LLC)</w:t>
      </w:r>
    </w:p>
    <w:p w:rsidR="00227028" w:rsidRDefault="00227028">
      <w:pPr>
        <w:spacing w:line="81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28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Ras Al Hadd Airport Development. Sultanate of Oman (Package No.1- Site Preparation / Communication / Power Package) Position: - Senior Draftsman / Designer (Client:-Ministry of Transport, Communications &amp; Civil Affairs, Direc</w:t>
      </w:r>
      <w:r>
        <w:rPr>
          <w:rFonts w:ascii="Arial Narrow" w:eastAsia="Arial Narrow" w:hAnsi="Arial Narrow" w:cs="Arial Narrow"/>
        </w:rPr>
        <w:t>torate General of Civil Aviation and Metrology, Airport Consultant:-PRYDE SCHROPP McCOMB INC. Aviation Group Canada,</w:t>
      </w:r>
    </w:p>
    <w:p w:rsidR="00227028" w:rsidRDefault="00227028">
      <w:pPr>
        <w:spacing w:line="21" w:lineRule="exact"/>
        <w:rPr>
          <w:rFonts w:ascii="Symbol" w:eastAsia="Symbol" w:hAnsi="Symbol" w:cs="Symbol"/>
        </w:rPr>
      </w:pPr>
    </w:p>
    <w:p w:rsidR="00227028" w:rsidRDefault="003A65B2">
      <w:pPr>
        <w:ind w:left="72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Prime Consultant:-Gulf Engineering Consultancy, Contractor:-Desert Line Projects.LLC.)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Construction of Ring Road at Madinat Al‘Ilam.</w:t>
      </w:r>
    </w:p>
    <w:p w:rsidR="00227028" w:rsidRDefault="00227028">
      <w:pPr>
        <w:spacing w:line="21" w:lineRule="exact"/>
        <w:rPr>
          <w:rFonts w:ascii="Symbol" w:eastAsia="Symbol" w:hAnsi="Symbol" w:cs="Symbol"/>
        </w:rPr>
      </w:pPr>
    </w:p>
    <w:p w:rsidR="00227028" w:rsidRDefault="003A65B2">
      <w:pPr>
        <w:ind w:left="72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Position: - Senior Draftsman (Client:-Royal Office Sultanate of Oman, Consultant:-National Engineering Services Pakistan &amp;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ind w:left="72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Partners LLC, Contractor:-Desert Line Projects.LLC.)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Development of Muscat International Airport Project (RAFO) , (Client: - </w:t>
      </w:r>
      <w:r>
        <w:rPr>
          <w:rFonts w:ascii="Arial Narrow" w:eastAsia="Arial Narrow" w:hAnsi="Arial Narrow" w:cs="Arial Narrow"/>
        </w:rPr>
        <w:t>Ministry of Transport and Communication Civil Aviation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ind w:left="72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Affairs Directorate General for Civil Aviation Sultanate of Oman, Airport Management Consultant:-ADPI Designers &amp; Planners,</w:t>
      </w:r>
    </w:p>
    <w:p w:rsidR="00227028" w:rsidRDefault="00227028">
      <w:pPr>
        <w:spacing w:line="21" w:lineRule="exact"/>
        <w:rPr>
          <w:rFonts w:ascii="Symbol" w:eastAsia="Symbol" w:hAnsi="Symbol" w:cs="Symbol"/>
        </w:rPr>
      </w:pPr>
    </w:p>
    <w:p w:rsidR="00227028" w:rsidRDefault="003A65B2">
      <w:pPr>
        <w:ind w:left="72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Consultant:-Cowi-Larsan, Contractor- Desert Line Projects.LLC)</w:t>
      </w:r>
    </w:p>
    <w:p w:rsidR="00227028" w:rsidRDefault="00227028">
      <w:pPr>
        <w:spacing w:line="16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Design and </w:t>
      </w:r>
      <w:r>
        <w:rPr>
          <w:rFonts w:ascii="Arial Narrow" w:eastAsia="Arial Narrow" w:hAnsi="Arial Narrow" w:cs="Arial Narrow"/>
        </w:rPr>
        <w:t>Construction of Third Laning of the Main Road Section-02 (Palace R/A to Bait Al Barka R/A)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Construction of Al Haishah (Wilayat Bahla to Hamra Al Duru  (Wilayat Ibri) Option-01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Design and Construction of Muqniyat and Miskin link Roads at Wilayat Ibri.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</w:rPr>
        <w:t>sign of Roads Surroundings Maidan Al-Fath in Wattayah</w:t>
      </w:r>
    </w:p>
    <w:p w:rsidR="00227028" w:rsidRDefault="00227028">
      <w:pPr>
        <w:spacing w:line="17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Construction of Sawqirah- Shaleem marmul Road and Link road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Design &amp; Construction of Sumail-2 Internal Roads.</w:t>
      </w:r>
    </w:p>
    <w:p w:rsidR="00227028" w:rsidRDefault="00227028">
      <w:pPr>
        <w:spacing w:line="17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1"/>
        </w:numPr>
        <w:tabs>
          <w:tab w:val="left" w:pos="720"/>
        </w:tabs>
        <w:spacing w:line="223" w:lineRule="auto"/>
        <w:ind w:left="72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Design &amp; Construction of Internal Roads at Wilayat Izki in Dakhliya Region.</w:t>
      </w:r>
    </w:p>
    <w:p w:rsidR="00227028" w:rsidRDefault="003A65B2">
      <w:pPr>
        <w:tabs>
          <w:tab w:val="left" w:pos="700"/>
          <w:tab w:val="left" w:pos="4080"/>
        </w:tabs>
        <w:spacing w:line="223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Design &amp; </w:t>
      </w:r>
      <w:r>
        <w:rPr>
          <w:rFonts w:ascii="Arial Narrow" w:eastAsia="Arial Narrow" w:hAnsi="Arial Narrow" w:cs="Arial Narrow"/>
        </w:rPr>
        <w:t>Construction of Internal Roads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>at Al–Amerat, Scope-1.</w:t>
      </w:r>
    </w:p>
    <w:p w:rsidR="00227028" w:rsidRDefault="00227028">
      <w:pPr>
        <w:spacing w:line="200" w:lineRule="exact"/>
        <w:rPr>
          <w:sz w:val="24"/>
          <w:szCs w:val="24"/>
        </w:rPr>
      </w:pPr>
    </w:p>
    <w:p w:rsidR="00227028" w:rsidRDefault="00227028">
      <w:pPr>
        <w:spacing w:line="200" w:lineRule="exact"/>
        <w:rPr>
          <w:sz w:val="24"/>
          <w:szCs w:val="24"/>
        </w:rPr>
      </w:pPr>
    </w:p>
    <w:p w:rsidR="00227028" w:rsidRDefault="00227028">
      <w:pPr>
        <w:spacing w:line="200" w:lineRule="exact"/>
        <w:rPr>
          <w:sz w:val="24"/>
          <w:szCs w:val="24"/>
        </w:rPr>
      </w:pPr>
    </w:p>
    <w:p w:rsidR="00227028" w:rsidRDefault="00227028">
      <w:pPr>
        <w:spacing w:line="275" w:lineRule="exact"/>
        <w:rPr>
          <w:sz w:val="24"/>
          <w:szCs w:val="24"/>
        </w:rPr>
      </w:pPr>
    </w:p>
    <w:p w:rsidR="00227028" w:rsidRDefault="003A65B2">
      <w:pPr>
        <w:ind w:left="1022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Page 1 of 3</w:t>
      </w:r>
    </w:p>
    <w:p w:rsidR="00227028" w:rsidRDefault="00227028">
      <w:pPr>
        <w:sectPr w:rsidR="00227028">
          <w:type w:val="continuous"/>
          <w:pgSz w:w="12240" w:h="15840"/>
          <w:pgMar w:top="621" w:right="620" w:bottom="0" w:left="720" w:header="0" w:footer="0" w:gutter="0"/>
          <w:cols w:space="720" w:equalWidth="0">
            <w:col w:w="10900"/>
          </w:cols>
        </w:sectPr>
      </w:pPr>
    </w:p>
    <w:p w:rsidR="00227028" w:rsidRDefault="003A65B2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u w:val="single"/>
        </w:rPr>
        <w:lastRenderedPageBreak/>
        <w:t>Duties and Responsibilities:</w:t>
      </w:r>
    </w:p>
    <w:p w:rsidR="00227028" w:rsidRDefault="00227028">
      <w:pPr>
        <w:spacing w:line="57" w:lineRule="exact"/>
        <w:rPr>
          <w:sz w:val="20"/>
          <w:szCs w:val="20"/>
        </w:rPr>
      </w:pPr>
    </w:p>
    <w:p w:rsidR="00227028" w:rsidRDefault="003A65B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Responsibilities Include drawing analysis &amp; amp; related drawing preparation for claim team</w:t>
      </w:r>
    </w:p>
    <w:p w:rsidR="00227028" w:rsidRDefault="00227028">
      <w:pPr>
        <w:spacing w:line="59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2"/>
        </w:numPr>
        <w:tabs>
          <w:tab w:val="left" w:pos="360"/>
        </w:tabs>
        <w:spacing w:line="244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Preparing Construction Drawings in site. Ma</w:t>
      </w:r>
      <w:r>
        <w:rPr>
          <w:rFonts w:ascii="Arial Narrow" w:eastAsia="Arial Narrow" w:hAnsi="Arial Narrow" w:cs="Arial Narrow"/>
        </w:rPr>
        <w:t>king Shop Drawings &amp; As built Drawings and all types of Culverts, Service Ducts, Cross Sections &amp; Irish Crossing, Junction, Roundabout, Slope protection, guardrail &amp; other Detailed drawings, making grade sheet &amp; Setting Out, Points &amp; Surface creation, Coor</w:t>
      </w:r>
      <w:r>
        <w:rPr>
          <w:rFonts w:ascii="Arial Narrow" w:eastAsia="Arial Narrow" w:hAnsi="Arial Narrow" w:cs="Arial Narrow"/>
        </w:rPr>
        <w:t>dinates, preparation of Road Design, Plan &amp; Profile Setting in Layouts, Retaining Walls, Safety Barriers, Electrical works. &amp; Road markings Road Signs etc. &amp; Making Cross Section all roads in various Projects.</w:t>
      </w:r>
    </w:p>
    <w:p w:rsidR="00227028" w:rsidRDefault="00227028">
      <w:pPr>
        <w:spacing w:line="76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Preparing shop drawing for pipeline work plan</w:t>
      </w:r>
      <w:r>
        <w:rPr>
          <w:rFonts w:ascii="Arial Narrow" w:eastAsia="Arial Narrow" w:hAnsi="Arial Narrow" w:cs="Arial Narrow"/>
        </w:rPr>
        <w:t xml:space="preserve"> and Longitudinal &amp; Cross Profiles and additional section for Irrigation water, potable water, wastewater, fire water &amp; storm water drains and concrete rectangular channels etc. and electrical and telecommunication services layout and Reservoir and Pump ho</w:t>
      </w:r>
      <w:r>
        <w:rPr>
          <w:rFonts w:ascii="Arial Narrow" w:eastAsia="Arial Narrow" w:hAnsi="Arial Narrow" w:cs="Arial Narrow"/>
        </w:rPr>
        <w:t>use for Potable water and Irrigation water and Utilities chambers, manhole, Lift stations drawings.</w:t>
      </w:r>
    </w:p>
    <w:p w:rsidR="00227028" w:rsidRDefault="00227028">
      <w:pPr>
        <w:spacing w:line="81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2"/>
        </w:numPr>
        <w:tabs>
          <w:tab w:val="left" w:pos="360"/>
        </w:tabs>
        <w:spacing w:line="212" w:lineRule="auto"/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Reviewing contract drawings and producing shop drawings and design drawings as per the consultants engineer’s and site requirements.</w:t>
      </w:r>
    </w:p>
    <w:p w:rsidR="00227028" w:rsidRDefault="00227028">
      <w:pPr>
        <w:spacing w:line="59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2"/>
        </w:numPr>
        <w:tabs>
          <w:tab w:val="left" w:pos="360"/>
        </w:tabs>
        <w:spacing w:line="211" w:lineRule="auto"/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Responsible for the f</w:t>
      </w:r>
      <w:r>
        <w:rPr>
          <w:rFonts w:ascii="Arial Narrow" w:eastAsia="Arial Narrow" w:hAnsi="Arial Narrow" w:cs="Arial Narrow"/>
        </w:rPr>
        <w:t>inal approval of shop drawings and incorporation of all the comments and finally to as built drawing &amp; Maintaining shop drawing Logs, As-Built Logs, and Hardcopy Filing.</w:t>
      </w:r>
    </w:p>
    <w:p w:rsidR="00227028" w:rsidRDefault="003A65B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Co-coordinating with consultants for quarries site modifications etc.</w:t>
      </w:r>
    </w:p>
    <w:p w:rsidR="00227028" w:rsidRDefault="00227028">
      <w:pPr>
        <w:spacing w:line="17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2"/>
        </w:numPr>
        <w:tabs>
          <w:tab w:val="left" w:pos="360"/>
        </w:tabs>
        <w:spacing w:line="221" w:lineRule="auto"/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Site supervisio</w:t>
      </w:r>
      <w:r>
        <w:rPr>
          <w:rFonts w:ascii="Arial Narrow" w:eastAsia="Arial Narrow" w:hAnsi="Arial Narrow" w:cs="Arial Narrow"/>
        </w:rPr>
        <w:t>n and coordinate with Engineers and quantity surveyors and Land surveyors for invoice.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Give Technical support to subordinate.</w:t>
      </w:r>
    </w:p>
    <w:p w:rsidR="00227028" w:rsidRDefault="00227028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140"/>
        <w:gridCol w:w="5000"/>
      </w:tblGrid>
      <w:tr w:rsidR="00227028">
        <w:trPr>
          <w:trHeight w:val="252"/>
        </w:trPr>
        <w:tc>
          <w:tcPr>
            <w:tcW w:w="2120" w:type="dxa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2) Organization</w:t>
            </w:r>
          </w:p>
        </w:tc>
        <w:tc>
          <w:tcPr>
            <w:tcW w:w="1140" w:type="dxa"/>
            <w:vAlign w:val="bottom"/>
          </w:tcPr>
          <w:p w:rsidR="00227028" w:rsidRDefault="00227028" w:rsidP="003A65B2">
            <w:pPr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vAlign w:val="bottom"/>
          </w:tcPr>
          <w:p w:rsidR="00227028" w:rsidRDefault="00227028">
            <w:pPr>
              <w:ind w:left="340"/>
              <w:rPr>
                <w:sz w:val="20"/>
                <w:szCs w:val="20"/>
              </w:rPr>
            </w:pPr>
          </w:p>
        </w:tc>
      </w:tr>
      <w:tr w:rsidR="00227028">
        <w:trPr>
          <w:trHeight w:val="254"/>
        </w:trPr>
        <w:tc>
          <w:tcPr>
            <w:tcW w:w="2120" w:type="dxa"/>
            <w:vAlign w:val="bottom"/>
          </w:tcPr>
          <w:p w:rsidR="00227028" w:rsidRDefault="00227028"/>
        </w:tc>
        <w:tc>
          <w:tcPr>
            <w:tcW w:w="1140" w:type="dxa"/>
            <w:vAlign w:val="bottom"/>
          </w:tcPr>
          <w:p w:rsidR="00227028" w:rsidRDefault="00227028"/>
        </w:tc>
        <w:tc>
          <w:tcPr>
            <w:tcW w:w="5000" w:type="dxa"/>
            <w:vAlign w:val="bottom"/>
          </w:tcPr>
          <w:p w:rsidR="00227028" w:rsidRDefault="003A65B2" w:rsidP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</w:rPr>
              <w:t>erala, India.</w:t>
            </w:r>
          </w:p>
        </w:tc>
      </w:tr>
      <w:tr w:rsidR="00227028">
        <w:trPr>
          <w:trHeight w:val="271"/>
        </w:trPr>
        <w:tc>
          <w:tcPr>
            <w:tcW w:w="2120" w:type="dxa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Description</w:t>
            </w:r>
          </w:p>
        </w:tc>
        <w:tc>
          <w:tcPr>
            <w:tcW w:w="114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50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An ISO 9001 &amp; </w:t>
            </w:r>
            <w:r>
              <w:rPr>
                <w:rFonts w:ascii="Arial Narrow" w:eastAsia="Arial Narrow" w:hAnsi="Arial Narrow" w:cs="Arial Narrow"/>
              </w:rPr>
              <w:t>9002 Certificated Company</w:t>
            </w:r>
          </w:p>
        </w:tc>
      </w:tr>
      <w:tr w:rsidR="00227028">
        <w:trPr>
          <w:trHeight w:val="274"/>
        </w:trPr>
        <w:tc>
          <w:tcPr>
            <w:tcW w:w="2120" w:type="dxa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Designation</w:t>
            </w:r>
          </w:p>
        </w:tc>
        <w:tc>
          <w:tcPr>
            <w:tcW w:w="114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50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AutoCAD Draftsman / Quality Controller</w:t>
            </w:r>
          </w:p>
        </w:tc>
      </w:tr>
      <w:tr w:rsidR="00227028">
        <w:trPr>
          <w:trHeight w:val="271"/>
        </w:trPr>
        <w:tc>
          <w:tcPr>
            <w:tcW w:w="2120" w:type="dxa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Period</w:t>
            </w:r>
          </w:p>
        </w:tc>
        <w:tc>
          <w:tcPr>
            <w:tcW w:w="114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50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19th December 2005 ~ 15th January 2007</w:t>
            </w:r>
          </w:p>
        </w:tc>
      </w:tr>
      <w:tr w:rsidR="00227028">
        <w:trPr>
          <w:trHeight w:val="274"/>
        </w:trPr>
        <w:tc>
          <w:tcPr>
            <w:tcW w:w="2120" w:type="dxa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Projects Handled</w:t>
            </w:r>
          </w:p>
        </w:tc>
        <w:tc>
          <w:tcPr>
            <w:tcW w:w="114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50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Kaharamma Projects [Qatar Ministry of water &amp; Electricity)</w:t>
            </w:r>
          </w:p>
        </w:tc>
      </w:tr>
    </w:tbl>
    <w:p w:rsidR="00227028" w:rsidRDefault="00227028">
      <w:pPr>
        <w:spacing w:line="292" w:lineRule="exact"/>
        <w:rPr>
          <w:sz w:val="20"/>
          <w:szCs w:val="20"/>
        </w:rPr>
      </w:pPr>
    </w:p>
    <w:p w:rsidR="00227028" w:rsidRDefault="003A65B2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u w:val="single"/>
        </w:rPr>
        <w:t>Duties and Responsibilities:</w:t>
      </w:r>
    </w:p>
    <w:p w:rsidR="00227028" w:rsidRDefault="00227028">
      <w:pPr>
        <w:spacing w:line="16" w:lineRule="exact"/>
        <w:rPr>
          <w:sz w:val="20"/>
          <w:szCs w:val="20"/>
        </w:rPr>
      </w:pPr>
    </w:p>
    <w:p w:rsidR="00227028" w:rsidRDefault="003A65B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A Member of </w:t>
      </w:r>
      <w:r>
        <w:rPr>
          <w:rFonts w:ascii="Arial Narrow" w:eastAsia="Arial Narrow" w:hAnsi="Arial Narrow" w:cs="Arial Narrow"/>
        </w:rPr>
        <w:t>Quality control GIS Data Team.</w:t>
      </w:r>
    </w:p>
    <w:p w:rsidR="00227028" w:rsidRDefault="00227028">
      <w:pPr>
        <w:spacing w:line="61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3"/>
        </w:numPr>
        <w:tabs>
          <w:tab w:val="left" w:pos="360"/>
        </w:tabs>
        <w:spacing w:line="211" w:lineRule="auto"/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The project involves digitizing &amp; quality controller of data for ‘The Ministry of Water and Electricity (Kahrama) Qatar. It Includes Civil, Mechanical, Electrical and pipeline drawings.</w:t>
      </w:r>
    </w:p>
    <w:p w:rsidR="00227028" w:rsidRDefault="00227028">
      <w:pPr>
        <w:spacing w:line="59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3"/>
        </w:numPr>
        <w:tabs>
          <w:tab w:val="left" w:pos="360"/>
        </w:tabs>
        <w:spacing w:line="212" w:lineRule="auto"/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Preparing Reservoir &amp; Buildings Works</w:t>
      </w:r>
      <w:r>
        <w:rPr>
          <w:rFonts w:ascii="Arial Narrow" w:eastAsia="Arial Narrow" w:hAnsi="Arial Narrow" w:cs="Arial Narrow"/>
        </w:rPr>
        <w:t>, Survey Drawings, Pipeline works, Water Tower Works, Reinforcement Details, Road Construction &amp; Site Plans, Site Location Plans</w:t>
      </w:r>
    </w:p>
    <w:p w:rsidR="00227028" w:rsidRDefault="003A65B2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Digitization of detailed Civil, Electrical, Mechanical, Georef, GIS and plan layouts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3"/>
        </w:numPr>
        <w:tabs>
          <w:tab w:val="left" w:pos="360"/>
        </w:tabs>
        <w:spacing w:line="221" w:lineRule="auto"/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Preparation of drawings for the client’s </w:t>
      </w:r>
      <w:r>
        <w:rPr>
          <w:rFonts w:ascii="Arial Narrow" w:eastAsia="Arial Narrow" w:hAnsi="Arial Narrow" w:cs="Arial Narrow"/>
        </w:rPr>
        <w:t>purpose.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3"/>
        </w:numPr>
        <w:tabs>
          <w:tab w:val="left" w:pos="360"/>
        </w:tabs>
        <w:spacing w:line="223" w:lineRule="auto"/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Final checking &amp; correcting all drawings before submission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3"/>
        </w:numPr>
        <w:tabs>
          <w:tab w:val="left" w:pos="360"/>
        </w:tabs>
        <w:spacing w:line="221" w:lineRule="auto"/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Give Technical support to subordinate.</w:t>
      </w:r>
    </w:p>
    <w:p w:rsidR="00227028" w:rsidRDefault="00227028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1200"/>
        <w:gridCol w:w="3700"/>
      </w:tblGrid>
      <w:tr w:rsidR="00227028">
        <w:trPr>
          <w:trHeight w:val="252"/>
        </w:trPr>
        <w:tc>
          <w:tcPr>
            <w:tcW w:w="2060" w:type="dxa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3) Organization</w:t>
            </w:r>
          </w:p>
        </w:tc>
        <w:tc>
          <w:tcPr>
            <w:tcW w:w="120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7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 R &amp; Associates, Kerala, India.</w:t>
            </w:r>
          </w:p>
        </w:tc>
      </w:tr>
      <w:tr w:rsidR="00227028">
        <w:trPr>
          <w:trHeight w:val="252"/>
        </w:trPr>
        <w:tc>
          <w:tcPr>
            <w:tcW w:w="2060" w:type="dxa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Designation</w:t>
            </w:r>
          </w:p>
        </w:tc>
        <w:tc>
          <w:tcPr>
            <w:tcW w:w="120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7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AutoCAD Draftsman</w:t>
            </w:r>
          </w:p>
        </w:tc>
      </w:tr>
      <w:tr w:rsidR="00227028">
        <w:trPr>
          <w:trHeight w:val="252"/>
        </w:trPr>
        <w:tc>
          <w:tcPr>
            <w:tcW w:w="2060" w:type="dxa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Period</w:t>
            </w:r>
          </w:p>
        </w:tc>
        <w:tc>
          <w:tcPr>
            <w:tcW w:w="120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7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17th February 2004 ~ 5th December 2005</w:t>
            </w:r>
          </w:p>
        </w:tc>
      </w:tr>
      <w:tr w:rsidR="00227028">
        <w:trPr>
          <w:trHeight w:val="252"/>
        </w:trPr>
        <w:tc>
          <w:tcPr>
            <w:tcW w:w="2060" w:type="dxa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Project</w:t>
            </w:r>
          </w:p>
        </w:tc>
        <w:tc>
          <w:tcPr>
            <w:tcW w:w="120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70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All Building Projects.</w:t>
            </w:r>
          </w:p>
        </w:tc>
      </w:tr>
    </w:tbl>
    <w:p w:rsidR="00227028" w:rsidRDefault="00227028">
      <w:pPr>
        <w:spacing w:line="251" w:lineRule="exact"/>
        <w:rPr>
          <w:sz w:val="20"/>
          <w:szCs w:val="20"/>
        </w:rPr>
      </w:pPr>
    </w:p>
    <w:p w:rsidR="00227028" w:rsidRDefault="003A65B2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u w:val="single"/>
        </w:rPr>
        <w:t>Duties and Responsibilities:</w:t>
      </w:r>
    </w:p>
    <w:p w:rsidR="00227028" w:rsidRDefault="003A65B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Preparing Design various Residential &amp; public Building drawings.</w:t>
      </w:r>
    </w:p>
    <w:p w:rsidR="00227028" w:rsidRDefault="00227028">
      <w:pPr>
        <w:spacing w:line="17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4"/>
        </w:numPr>
        <w:tabs>
          <w:tab w:val="left" w:pos="360"/>
        </w:tabs>
        <w:spacing w:line="221" w:lineRule="auto"/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Preparing working drawing for the site engineer.</w:t>
      </w:r>
    </w:p>
    <w:p w:rsidR="00227028" w:rsidRDefault="00227028">
      <w:pPr>
        <w:spacing w:line="18" w:lineRule="exact"/>
        <w:rPr>
          <w:rFonts w:ascii="Symbol" w:eastAsia="Symbol" w:hAnsi="Symbol" w:cs="Symbol"/>
        </w:rPr>
      </w:pPr>
    </w:p>
    <w:p w:rsidR="00227028" w:rsidRDefault="003A65B2">
      <w:pPr>
        <w:numPr>
          <w:ilvl w:val="0"/>
          <w:numId w:val="4"/>
        </w:numPr>
        <w:tabs>
          <w:tab w:val="left" w:pos="360"/>
        </w:tabs>
        <w:spacing w:line="223" w:lineRule="auto"/>
        <w:ind w:left="360" w:hanging="36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Drafting and detailing of Building plan, sketch, detail grid section, elevating &amp; </w:t>
      </w:r>
      <w:r>
        <w:rPr>
          <w:rFonts w:ascii="Arial Narrow" w:eastAsia="Arial Narrow" w:hAnsi="Arial Narrow" w:cs="Arial Narrow"/>
        </w:rPr>
        <w:t>working.</w:t>
      </w: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63" w:lineRule="exact"/>
        <w:rPr>
          <w:sz w:val="20"/>
          <w:szCs w:val="20"/>
        </w:rPr>
      </w:pPr>
    </w:p>
    <w:p w:rsidR="00227028" w:rsidRDefault="003A65B2">
      <w:pPr>
        <w:ind w:left="98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Page 2 of 3</w:t>
      </w:r>
    </w:p>
    <w:p w:rsidR="00227028" w:rsidRDefault="00227028">
      <w:pPr>
        <w:sectPr w:rsidR="00227028">
          <w:pgSz w:w="12240" w:h="15840"/>
          <w:pgMar w:top="1295" w:right="620" w:bottom="0" w:left="1080" w:header="0" w:footer="0" w:gutter="0"/>
          <w:cols w:space="720" w:equalWidth="0"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360"/>
        <w:gridCol w:w="560"/>
        <w:gridCol w:w="820"/>
        <w:gridCol w:w="7340"/>
      </w:tblGrid>
      <w:tr w:rsidR="00227028">
        <w:trPr>
          <w:trHeight w:val="252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lastRenderedPageBreak/>
              <w:t>Personal Identity:</w:t>
            </w:r>
          </w:p>
        </w:tc>
        <w:tc>
          <w:tcPr>
            <w:tcW w:w="920" w:type="dxa"/>
            <w:gridSpan w:val="2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</w:tr>
      <w:tr w:rsidR="00227028">
        <w:trPr>
          <w:trHeight w:val="264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Date of Birth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08/04/1984</w:t>
            </w:r>
          </w:p>
        </w:tc>
      </w:tr>
      <w:tr w:rsidR="00227028">
        <w:trPr>
          <w:trHeight w:val="266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Nationality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Indian</w:t>
            </w:r>
          </w:p>
        </w:tc>
      </w:tr>
      <w:tr w:rsidR="00227028">
        <w:trPr>
          <w:trHeight w:val="266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Gender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Male</w:t>
            </w:r>
          </w:p>
        </w:tc>
      </w:tr>
      <w:tr w:rsidR="00227028">
        <w:trPr>
          <w:trHeight w:val="264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Marital Status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Married</w:t>
            </w:r>
          </w:p>
        </w:tc>
      </w:tr>
      <w:tr w:rsidR="00227028">
        <w:trPr>
          <w:trHeight w:val="264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Religion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Hindu</w:t>
            </w:r>
          </w:p>
        </w:tc>
      </w:tr>
      <w:tr w:rsidR="00227028">
        <w:trPr>
          <w:trHeight w:val="266"/>
        </w:trPr>
        <w:tc>
          <w:tcPr>
            <w:tcW w:w="2440" w:type="dxa"/>
            <w:gridSpan w:val="3"/>
            <w:vAlign w:val="bottom"/>
          </w:tcPr>
          <w:p w:rsidR="00227028" w:rsidRDefault="003A65B2" w:rsidP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Passport Details:</w:t>
            </w:r>
          </w:p>
        </w:tc>
        <w:tc>
          <w:tcPr>
            <w:tcW w:w="820" w:type="dxa"/>
            <w:vAlign w:val="bottom"/>
          </w:tcPr>
          <w:p w:rsidR="00227028" w:rsidRDefault="00227028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7340" w:type="dxa"/>
            <w:vAlign w:val="bottom"/>
          </w:tcPr>
          <w:p w:rsidR="00227028" w:rsidRDefault="00227028" w:rsidP="003A65B2">
            <w:pPr>
              <w:rPr>
                <w:sz w:val="20"/>
                <w:szCs w:val="20"/>
              </w:rPr>
            </w:pPr>
          </w:p>
        </w:tc>
      </w:tr>
      <w:tr w:rsidR="00227028">
        <w:trPr>
          <w:trHeight w:val="264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Date of issue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10/12/2015</w:t>
            </w:r>
          </w:p>
        </w:tc>
      </w:tr>
      <w:tr w:rsidR="00227028">
        <w:trPr>
          <w:trHeight w:val="266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Date of Expiry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09/12/2025</w:t>
            </w:r>
          </w:p>
        </w:tc>
      </w:tr>
      <w:tr w:rsidR="00227028">
        <w:trPr>
          <w:trHeight w:val="264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Place of Issue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Muscat</w:t>
            </w:r>
          </w:p>
        </w:tc>
      </w:tr>
      <w:tr w:rsidR="00227028">
        <w:trPr>
          <w:trHeight w:val="266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Driving license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Private light license (Sultanate of Oman)</w:t>
            </w:r>
          </w:p>
        </w:tc>
      </w:tr>
      <w:tr w:rsidR="00227028">
        <w:trPr>
          <w:trHeight w:val="264"/>
        </w:trPr>
        <w:tc>
          <w:tcPr>
            <w:tcW w:w="1520" w:type="dxa"/>
            <w:vAlign w:val="bottom"/>
          </w:tcPr>
          <w:p w:rsidR="00227028" w:rsidRDefault="00227028"/>
        </w:tc>
        <w:tc>
          <w:tcPr>
            <w:tcW w:w="360" w:type="dxa"/>
            <w:vAlign w:val="bottom"/>
          </w:tcPr>
          <w:p w:rsidR="00227028" w:rsidRDefault="00227028"/>
        </w:tc>
        <w:tc>
          <w:tcPr>
            <w:tcW w:w="560" w:type="dxa"/>
            <w:vAlign w:val="bottom"/>
          </w:tcPr>
          <w:p w:rsidR="00227028" w:rsidRDefault="00227028"/>
        </w:tc>
        <w:tc>
          <w:tcPr>
            <w:tcW w:w="820" w:type="dxa"/>
            <w:vAlign w:val="bottom"/>
          </w:tcPr>
          <w:p w:rsidR="00227028" w:rsidRDefault="00227028"/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Private light license </w:t>
            </w:r>
            <w:r>
              <w:rPr>
                <w:rFonts w:ascii="Arial Narrow" w:eastAsia="Arial Narrow" w:hAnsi="Arial Narrow" w:cs="Arial Narrow"/>
              </w:rPr>
              <w:t>(India)</w:t>
            </w:r>
          </w:p>
        </w:tc>
      </w:tr>
      <w:tr w:rsidR="00227028">
        <w:trPr>
          <w:trHeight w:val="264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Language Proficiency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English, Hindi, Tamil, Arabic, Malayalam</w:t>
            </w:r>
          </w:p>
        </w:tc>
      </w:tr>
      <w:tr w:rsidR="00227028">
        <w:trPr>
          <w:trHeight w:val="244"/>
        </w:trPr>
        <w:tc>
          <w:tcPr>
            <w:tcW w:w="2440" w:type="dxa"/>
            <w:gridSpan w:val="3"/>
            <w:vAlign w:val="bottom"/>
          </w:tcPr>
          <w:p w:rsidR="003A65B2" w:rsidRDefault="003A65B2">
            <w:pPr>
              <w:spacing w:line="245" w:lineRule="exact"/>
              <w:rPr>
                <w:rFonts w:ascii="Arial Narrow" w:eastAsia="Arial Narrow" w:hAnsi="Arial Narrow" w:cs="Arial Narrow"/>
              </w:rPr>
            </w:pPr>
          </w:p>
          <w:p w:rsidR="00227028" w:rsidRDefault="003A65B2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Academic Qualification:</w:t>
            </w:r>
          </w:p>
        </w:tc>
        <w:tc>
          <w:tcPr>
            <w:tcW w:w="82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</w:tr>
      <w:tr w:rsidR="00227028">
        <w:trPr>
          <w:trHeight w:val="20"/>
        </w:trPr>
        <w:tc>
          <w:tcPr>
            <w:tcW w:w="1880" w:type="dxa"/>
            <w:gridSpan w:val="2"/>
            <w:shd w:val="clear" w:color="auto" w:fill="000000"/>
            <w:vAlign w:val="bottom"/>
          </w:tcPr>
          <w:p w:rsidR="00227028" w:rsidRDefault="002270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27028" w:rsidRDefault="002270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227028" w:rsidRDefault="002270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40" w:type="dxa"/>
            <w:vAlign w:val="bottom"/>
          </w:tcPr>
          <w:p w:rsidR="00227028" w:rsidRDefault="002270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7028">
        <w:trPr>
          <w:trHeight w:val="252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Educational Qualification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S.S.L.C from Govt .V.H.S. School Valapad, Kerala, India</w:t>
            </w:r>
          </w:p>
        </w:tc>
      </w:tr>
      <w:tr w:rsidR="00227028">
        <w:trPr>
          <w:trHeight w:val="278"/>
        </w:trPr>
        <w:tc>
          <w:tcPr>
            <w:tcW w:w="1520" w:type="dxa"/>
            <w:vAlign w:val="bottom"/>
          </w:tcPr>
          <w:p w:rsidR="00227028" w:rsidRDefault="002270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27028" w:rsidRDefault="002270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27028" w:rsidRDefault="0022702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27028" w:rsidRDefault="00227028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In 1999 to 2000.</w:t>
            </w:r>
          </w:p>
        </w:tc>
      </w:tr>
      <w:tr w:rsidR="00227028">
        <w:trPr>
          <w:trHeight w:val="278"/>
        </w:trPr>
        <w:tc>
          <w:tcPr>
            <w:tcW w:w="1520" w:type="dxa"/>
            <w:vAlign w:val="bottom"/>
          </w:tcPr>
          <w:p w:rsidR="00227028" w:rsidRDefault="002270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27028" w:rsidRDefault="002270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27028" w:rsidRDefault="0022702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Pre Degree from Sree Narayana </w:t>
            </w:r>
            <w:r>
              <w:rPr>
                <w:rFonts w:ascii="Arial Narrow" w:eastAsia="Arial Narrow" w:hAnsi="Arial Narrow" w:cs="Arial Narrow"/>
              </w:rPr>
              <w:t>College.Nattika.Kerala India.</w:t>
            </w:r>
          </w:p>
        </w:tc>
      </w:tr>
      <w:tr w:rsidR="00227028">
        <w:trPr>
          <w:trHeight w:val="276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Technical Qualifications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Civil AutoCAD Draftsman Course.-(CAD Group, Thrissur Kerala, India)</w:t>
            </w:r>
          </w:p>
        </w:tc>
      </w:tr>
      <w:tr w:rsidR="00227028">
        <w:trPr>
          <w:trHeight w:val="278"/>
        </w:trPr>
        <w:tc>
          <w:tcPr>
            <w:tcW w:w="1520" w:type="dxa"/>
            <w:vAlign w:val="bottom"/>
          </w:tcPr>
          <w:p w:rsidR="00227028" w:rsidRDefault="002270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27028" w:rsidRDefault="002270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27028" w:rsidRDefault="0022702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27028" w:rsidRDefault="00227028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Micro station 2D-(CAD Club, Triprayar, Kerala, India)</w:t>
            </w:r>
          </w:p>
        </w:tc>
      </w:tr>
      <w:tr w:rsidR="00227028">
        <w:trPr>
          <w:trHeight w:val="281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Computer Proficiency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AutoCAD - Version Known-2000 to 2012 &amp; Auto Cad</w:t>
            </w:r>
            <w:r>
              <w:rPr>
                <w:rFonts w:ascii="Arial Narrow" w:eastAsia="Arial Narrow" w:hAnsi="Arial Narrow" w:cs="Arial Narrow"/>
              </w:rPr>
              <w:t xml:space="preserve"> Land development Desktop</w:t>
            </w:r>
          </w:p>
        </w:tc>
      </w:tr>
      <w:tr w:rsidR="00227028">
        <w:trPr>
          <w:trHeight w:val="252"/>
        </w:trPr>
        <w:tc>
          <w:tcPr>
            <w:tcW w:w="152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2000 &amp; 2004, AutoCAD Civil 3D 2012, 2014</w:t>
            </w:r>
          </w:p>
        </w:tc>
      </w:tr>
      <w:tr w:rsidR="00227028">
        <w:trPr>
          <w:trHeight w:val="252"/>
        </w:trPr>
        <w:tc>
          <w:tcPr>
            <w:tcW w:w="152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Photoshop-(CAD Group, Thrissur, Kerala, India)</w:t>
            </w:r>
          </w:p>
        </w:tc>
      </w:tr>
      <w:tr w:rsidR="00227028">
        <w:trPr>
          <w:trHeight w:val="252"/>
        </w:trPr>
        <w:tc>
          <w:tcPr>
            <w:tcW w:w="152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</w:rPr>
              <w:t>Certification  in  DCA  &amp;  Proficiency  in MS  Windows,  Word  and  excel  Powerpoint  etc.</w:t>
            </w:r>
          </w:p>
        </w:tc>
      </w:tr>
      <w:tr w:rsidR="00227028">
        <w:trPr>
          <w:trHeight w:val="252"/>
        </w:trPr>
        <w:tc>
          <w:tcPr>
            <w:tcW w:w="152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6"/>
              </w:rPr>
              <w:t xml:space="preserve">Internet  &amp;  E-mail  with  </w:t>
            </w:r>
            <w:r>
              <w:rPr>
                <w:rFonts w:ascii="Arial Narrow" w:eastAsia="Arial Narrow" w:hAnsi="Arial Narrow" w:cs="Arial Narrow"/>
                <w:w w:val="96"/>
              </w:rPr>
              <w:t>computer  packages  in  following  aspects,  General  -  MS  office</w:t>
            </w:r>
          </w:p>
        </w:tc>
      </w:tr>
      <w:tr w:rsidR="00227028">
        <w:trPr>
          <w:trHeight w:val="254"/>
        </w:trPr>
        <w:tc>
          <w:tcPr>
            <w:tcW w:w="1520" w:type="dxa"/>
            <w:vAlign w:val="bottom"/>
          </w:tcPr>
          <w:p w:rsidR="00227028" w:rsidRDefault="00227028"/>
        </w:tc>
        <w:tc>
          <w:tcPr>
            <w:tcW w:w="360" w:type="dxa"/>
            <w:vAlign w:val="bottom"/>
          </w:tcPr>
          <w:p w:rsidR="00227028" w:rsidRDefault="00227028"/>
        </w:tc>
        <w:tc>
          <w:tcPr>
            <w:tcW w:w="560" w:type="dxa"/>
            <w:vAlign w:val="bottom"/>
          </w:tcPr>
          <w:p w:rsidR="00227028" w:rsidRDefault="00227028"/>
        </w:tc>
        <w:tc>
          <w:tcPr>
            <w:tcW w:w="820" w:type="dxa"/>
            <w:vAlign w:val="bottom"/>
          </w:tcPr>
          <w:p w:rsidR="00227028" w:rsidRDefault="00227028"/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packages</w:t>
            </w:r>
          </w:p>
        </w:tc>
      </w:tr>
      <w:tr w:rsidR="00227028">
        <w:trPr>
          <w:trHeight w:val="504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Special Achievements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Nominated as Best Performer of the month of October year 2006 by Nest Information</w:t>
            </w:r>
          </w:p>
        </w:tc>
      </w:tr>
      <w:tr w:rsidR="00227028">
        <w:trPr>
          <w:trHeight w:val="252"/>
        </w:trPr>
        <w:tc>
          <w:tcPr>
            <w:tcW w:w="152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227028" w:rsidRDefault="00227028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Technology (P) Ltd.Cochin, Kerala, India.</w:t>
            </w:r>
          </w:p>
        </w:tc>
      </w:tr>
      <w:tr w:rsidR="00227028">
        <w:trPr>
          <w:trHeight w:val="252"/>
        </w:trPr>
        <w:tc>
          <w:tcPr>
            <w:tcW w:w="2440" w:type="dxa"/>
            <w:gridSpan w:val="3"/>
            <w:vAlign w:val="bottom"/>
          </w:tcPr>
          <w:p w:rsidR="00227028" w:rsidRDefault="003A65B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Extra Curricular </w:t>
            </w:r>
            <w:r>
              <w:rPr>
                <w:rFonts w:ascii="Arial Narrow" w:eastAsia="Arial Narrow" w:hAnsi="Arial Narrow" w:cs="Arial Narrow"/>
              </w:rPr>
              <w:t>Activities</w:t>
            </w:r>
          </w:p>
        </w:tc>
        <w:tc>
          <w:tcPr>
            <w:tcW w:w="820" w:type="dxa"/>
            <w:vAlign w:val="bottom"/>
          </w:tcPr>
          <w:p w:rsidR="00227028" w:rsidRDefault="003A65B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340" w:type="dxa"/>
            <w:vAlign w:val="bottom"/>
          </w:tcPr>
          <w:p w:rsidR="00227028" w:rsidRDefault="003A65B2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Sports and games</w:t>
            </w:r>
          </w:p>
        </w:tc>
      </w:tr>
    </w:tbl>
    <w:p w:rsidR="00227028" w:rsidRDefault="00227028">
      <w:pPr>
        <w:spacing w:line="254" w:lineRule="exact"/>
        <w:rPr>
          <w:sz w:val="20"/>
          <w:szCs w:val="20"/>
        </w:rPr>
      </w:pPr>
    </w:p>
    <w:p w:rsidR="00227028" w:rsidRDefault="003A65B2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Key strength and skills:</w:t>
      </w:r>
    </w:p>
    <w:p w:rsidR="00227028" w:rsidRDefault="00227028">
      <w:pPr>
        <w:spacing w:line="45" w:lineRule="exact"/>
        <w:rPr>
          <w:sz w:val="20"/>
          <w:szCs w:val="20"/>
        </w:rPr>
      </w:pPr>
    </w:p>
    <w:p w:rsidR="00227028" w:rsidRDefault="003A65B2">
      <w:pPr>
        <w:spacing w:line="21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Lateral thinking positive. Attitude, Capability and taking positive Decisions. &amp; Pleasant personality. Highly Promising, Sincere, Ambitious, Hardworking self motivated and the zeal to work both as </w:t>
      </w:r>
      <w:r>
        <w:rPr>
          <w:rFonts w:ascii="Arial Narrow" w:eastAsia="Arial Narrow" w:hAnsi="Arial Narrow" w:cs="Arial Narrow"/>
        </w:rPr>
        <w:t>an individual and in a team.</w:t>
      </w:r>
    </w:p>
    <w:p w:rsidR="00227028" w:rsidRDefault="00227028">
      <w:pPr>
        <w:spacing w:line="252" w:lineRule="exact"/>
        <w:rPr>
          <w:sz w:val="20"/>
          <w:szCs w:val="20"/>
        </w:rPr>
      </w:pPr>
    </w:p>
    <w:p w:rsidR="00227028" w:rsidRDefault="003A65B2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Declaration:</w:t>
      </w:r>
    </w:p>
    <w:p w:rsidR="00227028" w:rsidRDefault="00227028">
      <w:pPr>
        <w:spacing w:line="47" w:lineRule="exact"/>
        <w:rPr>
          <w:sz w:val="20"/>
          <w:szCs w:val="20"/>
        </w:rPr>
      </w:pPr>
    </w:p>
    <w:p w:rsidR="00227028" w:rsidRDefault="003A65B2">
      <w:pPr>
        <w:spacing w:line="21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 hereby declare that all the information furnished above are true and correct to the best of my knowledge and belief. If I am offered an opportunity to work, I will discharge the duties entrusted to me to the be</w:t>
      </w:r>
      <w:r>
        <w:rPr>
          <w:rFonts w:ascii="Arial Narrow" w:eastAsia="Arial Narrow" w:hAnsi="Arial Narrow" w:cs="Arial Narrow"/>
        </w:rPr>
        <w:t>st of my capacity and to the entire satisfaction of my superiors.</w:t>
      </w: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rFonts w:ascii="Arial Narrow" w:eastAsia="Arial Narrow" w:hAnsi="Arial Narrow" w:cs="Arial Narrow"/>
        </w:rPr>
      </w:pPr>
    </w:p>
    <w:p w:rsidR="003A65B2" w:rsidRDefault="003A65B2">
      <w:pPr>
        <w:spacing w:line="200" w:lineRule="exact"/>
        <w:rPr>
          <w:rFonts w:ascii="Arial Narrow" w:eastAsia="Arial Narrow" w:hAnsi="Arial Narrow" w:cs="Arial Narrow"/>
        </w:rPr>
      </w:pPr>
    </w:p>
    <w:p w:rsidR="003A65B2" w:rsidRDefault="003A65B2">
      <w:pPr>
        <w:spacing w:line="200" w:lineRule="exact"/>
        <w:rPr>
          <w:rFonts w:ascii="Arial Narrow" w:eastAsia="Arial Narrow" w:hAnsi="Arial Narrow" w:cs="Arial Narrow"/>
        </w:rPr>
      </w:pPr>
    </w:p>
    <w:p w:rsidR="003A65B2" w:rsidRDefault="003A65B2">
      <w:pPr>
        <w:spacing w:line="200" w:lineRule="exact"/>
        <w:rPr>
          <w:rFonts w:ascii="Arial Narrow" w:eastAsia="Arial Narrow" w:hAnsi="Arial Narrow" w:cs="Arial Narrow"/>
        </w:rPr>
      </w:pPr>
    </w:p>
    <w:p w:rsidR="003A65B2" w:rsidRDefault="003A65B2">
      <w:pPr>
        <w:spacing w:line="200" w:lineRule="exact"/>
        <w:rPr>
          <w:rFonts w:ascii="Arial Narrow" w:eastAsia="Arial Narrow" w:hAnsi="Arial Narrow" w:cs="Arial Narrow"/>
        </w:rPr>
      </w:pPr>
    </w:p>
    <w:p w:rsidR="003A65B2" w:rsidRDefault="003A65B2">
      <w:pPr>
        <w:spacing w:line="200" w:lineRule="exact"/>
        <w:rPr>
          <w:rFonts w:ascii="Arial Narrow" w:eastAsia="Arial Narrow" w:hAnsi="Arial Narrow" w:cs="Arial Narrow"/>
        </w:rPr>
      </w:pPr>
    </w:p>
    <w:p w:rsidR="003A65B2" w:rsidRDefault="003A65B2">
      <w:pPr>
        <w:spacing w:line="200" w:lineRule="exact"/>
        <w:rPr>
          <w:rFonts w:ascii="Arial Narrow" w:eastAsia="Arial Narrow" w:hAnsi="Arial Narrow" w:cs="Arial Narrow"/>
        </w:rPr>
      </w:pPr>
    </w:p>
    <w:p w:rsidR="003A65B2" w:rsidRDefault="003A65B2">
      <w:pPr>
        <w:spacing w:line="200" w:lineRule="exact"/>
        <w:rPr>
          <w:rFonts w:ascii="Arial Narrow" w:eastAsia="Arial Narrow" w:hAnsi="Arial Narrow" w:cs="Arial Narrow"/>
        </w:rPr>
      </w:pPr>
    </w:p>
    <w:p w:rsidR="003A65B2" w:rsidRDefault="003A65B2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200" w:lineRule="exact"/>
        <w:rPr>
          <w:sz w:val="20"/>
          <w:szCs w:val="20"/>
        </w:rPr>
      </w:pPr>
    </w:p>
    <w:p w:rsidR="00227028" w:rsidRDefault="00227028">
      <w:pPr>
        <w:spacing w:line="311" w:lineRule="exact"/>
        <w:rPr>
          <w:sz w:val="20"/>
          <w:szCs w:val="20"/>
        </w:rPr>
      </w:pPr>
    </w:p>
    <w:p w:rsidR="00227028" w:rsidRDefault="003A65B2">
      <w:pPr>
        <w:ind w:left="1022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Page 3 of 3</w:t>
      </w:r>
    </w:p>
    <w:sectPr w:rsidR="00227028" w:rsidSect="00227028">
      <w:pgSz w:w="12240" w:h="15840"/>
      <w:pgMar w:top="565" w:right="620" w:bottom="0" w:left="72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5287E82"/>
    <w:lvl w:ilvl="0" w:tplc="BBE837D0">
      <w:start w:val="1"/>
      <w:numFmt w:val="bullet"/>
      <w:lvlText w:val="·"/>
      <w:lvlJc w:val="left"/>
    </w:lvl>
    <w:lvl w:ilvl="1" w:tplc="AE1AA8E8">
      <w:numFmt w:val="decimal"/>
      <w:lvlText w:val=""/>
      <w:lvlJc w:val="left"/>
    </w:lvl>
    <w:lvl w:ilvl="2" w:tplc="7ED8AF98">
      <w:numFmt w:val="decimal"/>
      <w:lvlText w:val=""/>
      <w:lvlJc w:val="left"/>
    </w:lvl>
    <w:lvl w:ilvl="3" w:tplc="F9525DE4">
      <w:numFmt w:val="decimal"/>
      <w:lvlText w:val=""/>
      <w:lvlJc w:val="left"/>
    </w:lvl>
    <w:lvl w:ilvl="4" w:tplc="80222854">
      <w:numFmt w:val="decimal"/>
      <w:lvlText w:val=""/>
      <w:lvlJc w:val="left"/>
    </w:lvl>
    <w:lvl w:ilvl="5" w:tplc="9E2A1F9C">
      <w:numFmt w:val="decimal"/>
      <w:lvlText w:val=""/>
      <w:lvlJc w:val="left"/>
    </w:lvl>
    <w:lvl w:ilvl="6" w:tplc="0614A2A4">
      <w:numFmt w:val="decimal"/>
      <w:lvlText w:val=""/>
      <w:lvlJc w:val="left"/>
    </w:lvl>
    <w:lvl w:ilvl="7" w:tplc="1C203C7A">
      <w:numFmt w:val="decimal"/>
      <w:lvlText w:val=""/>
      <w:lvlJc w:val="left"/>
    </w:lvl>
    <w:lvl w:ilvl="8" w:tplc="9362897C">
      <w:numFmt w:val="decimal"/>
      <w:lvlText w:val=""/>
      <w:lvlJc w:val="left"/>
    </w:lvl>
  </w:abstractNum>
  <w:abstractNum w:abstractNumId="1">
    <w:nsid w:val="00003D6C"/>
    <w:multiLevelType w:val="hybridMultilevel"/>
    <w:tmpl w:val="D2C4247A"/>
    <w:lvl w:ilvl="0" w:tplc="E7540396">
      <w:start w:val="1"/>
      <w:numFmt w:val="bullet"/>
      <w:lvlText w:val="·"/>
      <w:lvlJc w:val="left"/>
    </w:lvl>
    <w:lvl w:ilvl="1" w:tplc="FA5A1600">
      <w:numFmt w:val="decimal"/>
      <w:lvlText w:val=""/>
      <w:lvlJc w:val="left"/>
    </w:lvl>
    <w:lvl w:ilvl="2" w:tplc="85069FCE">
      <w:numFmt w:val="decimal"/>
      <w:lvlText w:val=""/>
      <w:lvlJc w:val="left"/>
    </w:lvl>
    <w:lvl w:ilvl="3" w:tplc="40CAEAD8">
      <w:numFmt w:val="decimal"/>
      <w:lvlText w:val=""/>
      <w:lvlJc w:val="left"/>
    </w:lvl>
    <w:lvl w:ilvl="4" w:tplc="06E839D0">
      <w:numFmt w:val="decimal"/>
      <w:lvlText w:val=""/>
      <w:lvlJc w:val="left"/>
    </w:lvl>
    <w:lvl w:ilvl="5" w:tplc="342618EE">
      <w:numFmt w:val="decimal"/>
      <w:lvlText w:val=""/>
      <w:lvlJc w:val="left"/>
    </w:lvl>
    <w:lvl w:ilvl="6" w:tplc="B352CDB2">
      <w:numFmt w:val="decimal"/>
      <w:lvlText w:val=""/>
      <w:lvlJc w:val="left"/>
    </w:lvl>
    <w:lvl w:ilvl="7" w:tplc="D75A3836">
      <w:numFmt w:val="decimal"/>
      <w:lvlText w:val=""/>
      <w:lvlJc w:val="left"/>
    </w:lvl>
    <w:lvl w:ilvl="8" w:tplc="D1C27608">
      <w:numFmt w:val="decimal"/>
      <w:lvlText w:val=""/>
      <w:lvlJc w:val="left"/>
    </w:lvl>
  </w:abstractNum>
  <w:abstractNum w:abstractNumId="2">
    <w:nsid w:val="00004AE1"/>
    <w:multiLevelType w:val="hybridMultilevel"/>
    <w:tmpl w:val="FCC262E4"/>
    <w:lvl w:ilvl="0" w:tplc="38D0D5AA">
      <w:start w:val="1"/>
      <w:numFmt w:val="bullet"/>
      <w:lvlText w:val="·"/>
      <w:lvlJc w:val="left"/>
    </w:lvl>
    <w:lvl w:ilvl="1" w:tplc="7A44FDCC">
      <w:numFmt w:val="decimal"/>
      <w:lvlText w:val=""/>
      <w:lvlJc w:val="left"/>
    </w:lvl>
    <w:lvl w:ilvl="2" w:tplc="3244C61E">
      <w:numFmt w:val="decimal"/>
      <w:lvlText w:val=""/>
      <w:lvlJc w:val="left"/>
    </w:lvl>
    <w:lvl w:ilvl="3" w:tplc="1B96B5EA">
      <w:numFmt w:val="decimal"/>
      <w:lvlText w:val=""/>
      <w:lvlJc w:val="left"/>
    </w:lvl>
    <w:lvl w:ilvl="4" w:tplc="6A281B44">
      <w:numFmt w:val="decimal"/>
      <w:lvlText w:val=""/>
      <w:lvlJc w:val="left"/>
    </w:lvl>
    <w:lvl w:ilvl="5" w:tplc="5AD87EE0">
      <w:numFmt w:val="decimal"/>
      <w:lvlText w:val=""/>
      <w:lvlJc w:val="left"/>
    </w:lvl>
    <w:lvl w:ilvl="6" w:tplc="B5EE2454">
      <w:numFmt w:val="decimal"/>
      <w:lvlText w:val=""/>
      <w:lvlJc w:val="left"/>
    </w:lvl>
    <w:lvl w:ilvl="7" w:tplc="FAE24AE0">
      <w:numFmt w:val="decimal"/>
      <w:lvlText w:val=""/>
      <w:lvlJc w:val="left"/>
    </w:lvl>
    <w:lvl w:ilvl="8" w:tplc="03C4B84C">
      <w:numFmt w:val="decimal"/>
      <w:lvlText w:val=""/>
      <w:lvlJc w:val="left"/>
    </w:lvl>
  </w:abstractNum>
  <w:abstractNum w:abstractNumId="3">
    <w:nsid w:val="000072AE"/>
    <w:multiLevelType w:val="hybridMultilevel"/>
    <w:tmpl w:val="F3E41174"/>
    <w:lvl w:ilvl="0" w:tplc="DEB2D726">
      <w:start w:val="1"/>
      <w:numFmt w:val="bullet"/>
      <w:lvlText w:val="·"/>
      <w:lvlJc w:val="left"/>
    </w:lvl>
    <w:lvl w:ilvl="1" w:tplc="53FA20EC">
      <w:numFmt w:val="decimal"/>
      <w:lvlText w:val=""/>
      <w:lvlJc w:val="left"/>
    </w:lvl>
    <w:lvl w:ilvl="2" w:tplc="454CC280">
      <w:numFmt w:val="decimal"/>
      <w:lvlText w:val=""/>
      <w:lvlJc w:val="left"/>
    </w:lvl>
    <w:lvl w:ilvl="3" w:tplc="59962762">
      <w:numFmt w:val="decimal"/>
      <w:lvlText w:val=""/>
      <w:lvlJc w:val="left"/>
    </w:lvl>
    <w:lvl w:ilvl="4" w:tplc="65D04D9E">
      <w:numFmt w:val="decimal"/>
      <w:lvlText w:val=""/>
      <w:lvlJc w:val="left"/>
    </w:lvl>
    <w:lvl w:ilvl="5" w:tplc="22FA26E4">
      <w:numFmt w:val="decimal"/>
      <w:lvlText w:val=""/>
      <w:lvlJc w:val="left"/>
    </w:lvl>
    <w:lvl w:ilvl="6" w:tplc="809ED6C0">
      <w:numFmt w:val="decimal"/>
      <w:lvlText w:val=""/>
      <w:lvlJc w:val="left"/>
    </w:lvl>
    <w:lvl w:ilvl="7" w:tplc="112AFC48">
      <w:numFmt w:val="decimal"/>
      <w:lvlText w:val=""/>
      <w:lvlJc w:val="left"/>
    </w:lvl>
    <w:lvl w:ilvl="8" w:tplc="D9D459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7028"/>
    <w:rsid w:val="00227028"/>
    <w:rsid w:val="003A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op-3944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2019-10-01T07:01:00Z</dcterms:created>
  <dcterms:modified xsi:type="dcterms:W3CDTF">2019-10-01T07:01:00Z</dcterms:modified>
</cp:coreProperties>
</file>