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1" w:rsidRDefault="008D538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51" w:lineRule="exact"/>
        <w:rPr>
          <w:sz w:val="24"/>
          <w:szCs w:val="24"/>
        </w:rPr>
      </w:pPr>
    </w:p>
    <w:p w:rsidR="008D5381" w:rsidRDefault="00AF5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E1D1"/>
          <w:sz w:val="28"/>
          <w:szCs w:val="28"/>
        </w:rPr>
        <w:t>PROFILE</w:t>
      </w:r>
    </w:p>
    <w:p w:rsidR="008D5381" w:rsidRDefault="008D5381">
      <w:pPr>
        <w:spacing w:line="306" w:lineRule="exact"/>
        <w:rPr>
          <w:sz w:val="24"/>
          <w:szCs w:val="24"/>
        </w:rPr>
      </w:pPr>
    </w:p>
    <w:p w:rsidR="008D5381" w:rsidRDefault="00AF5B70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color w:val="F0F0F0"/>
          <w:sz w:val="25"/>
          <w:szCs w:val="25"/>
        </w:rPr>
        <w:t>To enhance my professional skills, capabilities and knowledge in an organisation that recognises the value of hard work and trusts me with responsibilities and challenges.</w:t>
      </w:r>
    </w:p>
    <w:p w:rsidR="008D5381" w:rsidRDefault="008D5381">
      <w:pPr>
        <w:spacing w:line="327" w:lineRule="exact"/>
        <w:rPr>
          <w:sz w:val="24"/>
          <w:szCs w:val="24"/>
        </w:rPr>
      </w:pPr>
    </w:p>
    <w:p w:rsidR="008D5381" w:rsidRDefault="00AF5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E1D1"/>
          <w:sz w:val="28"/>
          <w:szCs w:val="28"/>
        </w:rPr>
        <w:t>EXPERTISE</w:t>
      </w:r>
    </w:p>
    <w:p w:rsidR="008D5381" w:rsidRDefault="008D5381">
      <w:pPr>
        <w:spacing w:line="306" w:lineRule="exact"/>
        <w:rPr>
          <w:sz w:val="24"/>
          <w:szCs w:val="24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Computer</w:t>
      </w:r>
    </w:p>
    <w:p w:rsidR="008D5381" w:rsidRDefault="008D5381">
      <w:pPr>
        <w:spacing w:line="61" w:lineRule="exact"/>
        <w:rPr>
          <w:rFonts w:ascii="Arial" w:eastAsia="Arial" w:hAnsi="Arial" w:cs="Arial"/>
          <w:color w:val="F0F0F0"/>
          <w:sz w:val="26"/>
          <w:szCs w:val="26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Analytical</w:t>
      </w:r>
    </w:p>
    <w:p w:rsidR="008D5381" w:rsidRDefault="008D5381">
      <w:pPr>
        <w:spacing w:line="61" w:lineRule="exact"/>
        <w:rPr>
          <w:rFonts w:ascii="Arial" w:eastAsia="Arial" w:hAnsi="Arial" w:cs="Arial"/>
          <w:color w:val="F0F0F0"/>
          <w:sz w:val="26"/>
          <w:szCs w:val="26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Interpersonal</w:t>
      </w:r>
    </w:p>
    <w:p w:rsidR="008D5381" w:rsidRDefault="008D5381">
      <w:pPr>
        <w:spacing w:line="61" w:lineRule="exact"/>
        <w:rPr>
          <w:rFonts w:ascii="Arial" w:eastAsia="Arial" w:hAnsi="Arial" w:cs="Arial"/>
          <w:color w:val="F0F0F0"/>
          <w:sz w:val="26"/>
          <w:szCs w:val="26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Time management</w:t>
      </w:r>
    </w:p>
    <w:p w:rsidR="008D5381" w:rsidRDefault="008D5381">
      <w:pPr>
        <w:spacing w:line="61" w:lineRule="exact"/>
        <w:rPr>
          <w:rFonts w:ascii="Arial" w:eastAsia="Arial" w:hAnsi="Arial" w:cs="Arial"/>
          <w:color w:val="F0F0F0"/>
          <w:sz w:val="26"/>
          <w:szCs w:val="26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Multi-tasking</w:t>
      </w:r>
    </w:p>
    <w:p w:rsidR="008D5381" w:rsidRDefault="008D5381">
      <w:pPr>
        <w:spacing w:line="61" w:lineRule="exact"/>
        <w:rPr>
          <w:rFonts w:ascii="Arial" w:eastAsia="Arial" w:hAnsi="Arial" w:cs="Arial"/>
          <w:color w:val="F0F0F0"/>
          <w:sz w:val="26"/>
          <w:szCs w:val="26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Data entry</w:t>
      </w:r>
    </w:p>
    <w:p w:rsidR="008D5381" w:rsidRDefault="008D5381">
      <w:pPr>
        <w:spacing w:line="61" w:lineRule="exact"/>
        <w:rPr>
          <w:rFonts w:ascii="Arial" w:eastAsia="Arial" w:hAnsi="Arial" w:cs="Arial"/>
          <w:color w:val="F0F0F0"/>
          <w:sz w:val="26"/>
          <w:szCs w:val="26"/>
        </w:rPr>
      </w:pPr>
    </w:p>
    <w:p w:rsidR="008D5381" w:rsidRDefault="00AF5B70">
      <w:pPr>
        <w:numPr>
          <w:ilvl w:val="0"/>
          <w:numId w:val="1"/>
        </w:numPr>
        <w:tabs>
          <w:tab w:val="left" w:pos="140"/>
        </w:tabs>
        <w:ind w:left="140" w:hanging="140"/>
        <w:rPr>
          <w:rFonts w:ascii="Arial" w:eastAsia="Arial" w:hAnsi="Arial" w:cs="Arial"/>
          <w:color w:val="F0F0F0"/>
          <w:sz w:val="26"/>
          <w:szCs w:val="26"/>
        </w:rPr>
      </w:pPr>
      <w:r>
        <w:rPr>
          <w:rFonts w:ascii="Arial" w:eastAsia="Arial" w:hAnsi="Arial" w:cs="Arial"/>
          <w:color w:val="F0F0F0"/>
          <w:sz w:val="26"/>
          <w:szCs w:val="26"/>
        </w:rPr>
        <w:t>Proactive</w:t>
      </w:r>
    </w:p>
    <w:p w:rsidR="008D5381" w:rsidRDefault="008D5381">
      <w:pPr>
        <w:spacing w:line="393" w:lineRule="exact"/>
        <w:rPr>
          <w:sz w:val="24"/>
          <w:szCs w:val="24"/>
        </w:rPr>
      </w:pPr>
    </w:p>
    <w:p w:rsidR="008D5381" w:rsidRDefault="00AF5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E1D1"/>
          <w:sz w:val="28"/>
          <w:szCs w:val="28"/>
        </w:rPr>
        <w:t>PERSONAL DETAILS</w:t>
      </w:r>
    </w:p>
    <w:p w:rsidR="008D5381" w:rsidRDefault="00AF5B70">
      <w:pPr>
        <w:rPr>
          <w:rFonts w:ascii="Arial" w:eastAsia="Arial" w:hAnsi="Arial" w:cs="Arial"/>
          <w:i/>
          <w:iCs/>
          <w:color w:val="F0F0F0"/>
          <w:sz w:val="26"/>
          <w:szCs w:val="26"/>
        </w:rPr>
      </w:pPr>
      <w:r>
        <w:rPr>
          <w:rFonts w:ascii="Arial" w:eastAsia="Arial" w:hAnsi="Arial" w:cs="Arial"/>
          <w:b/>
          <w:bCs/>
          <w:color w:val="F0F0F0"/>
          <w:sz w:val="24"/>
          <w:szCs w:val="24"/>
        </w:rPr>
        <w:t xml:space="preserve">DOB: </w:t>
      </w:r>
      <w:r>
        <w:rPr>
          <w:rFonts w:ascii="Arial" w:eastAsia="Arial" w:hAnsi="Arial" w:cs="Arial"/>
          <w:i/>
          <w:iCs/>
          <w:color w:val="F0F0F0"/>
          <w:sz w:val="26"/>
          <w:szCs w:val="26"/>
        </w:rPr>
        <w:t>13-4-1984</w:t>
      </w:r>
    </w:p>
    <w:p w:rsidR="008D5381" w:rsidRDefault="00AF5B70">
      <w:pPr>
        <w:rPr>
          <w:rFonts w:ascii="Arial" w:eastAsia="Arial" w:hAnsi="Arial" w:cs="Arial"/>
          <w:b/>
          <w:bCs/>
          <w:i/>
          <w:iCs/>
          <w:color w:val="F0F0F0"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color w:val="F0F0F0"/>
          <w:sz w:val="26"/>
          <w:szCs w:val="26"/>
        </w:rPr>
        <w:t>Nationality: Zimbabwean</w:t>
      </w:r>
    </w:p>
    <w:p w:rsidR="008D5381" w:rsidRDefault="00AF5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0F0F0"/>
          <w:sz w:val="24"/>
          <w:szCs w:val="24"/>
        </w:rPr>
        <w:t xml:space="preserve">Gender: </w:t>
      </w:r>
      <w:r>
        <w:rPr>
          <w:rFonts w:ascii="Arial" w:eastAsia="Arial" w:hAnsi="Arial" w:cs="Arial"/>
          <w:i/>
          <w:iCs/>
          <w:color w:val="F0F0F0"/>
          <w:sz w:val="26"/>
          <w:szCs w:val="26"/>
        </w:rPr>
        <w:t>Male</w:t>
      </w:r>
    </w:p>
    <w:p w:rsidR="008D5381" w:rsidRDefault="008D5381">
      <w:pPr>
        <w:spacing w:line="72" w:lineRule="exact"/>
        <w:rPr>
          <w:sz w:val="24"/>
          <w:szCs w:val="24"/>
        </w:rPr>
      </w:pPr>
    </w:p>
    <w:p w:rsidR="008D5381" w:rsidRDefault="00AF5B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D5381" w:rsidRDefault="008D5381">
      <w:pPr>
        <w:spacing w:line="191" w:lineRule="exact"/>
        <w:rPr>
          <w:sz w:val="24"/>
          <w:szCs w:val="24"/>
        </w:rPr>
      </w:pPr>
    </w:p>
    <w:p w:rsidR="008D5381" w:rsidRDefault="00AF5B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PERSEVERANCE </w:t>
      </w:r>
    </w:p>
    <w:p w:rsidR="008D5381" w:rsidRDefault="00AF5B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634</wp:posOffset>
            </wp:positionH>
            <wp:positionV relativeFrom="page">
              <wp:posOffset>1247</wp:posOffset>
            </wp:positionV>
            <wp:extent cx="7556500" cy="10693399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556500" cy="106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81" w:rsidRDefault="008D5381">
      <w:pPr>
        <w:spacing w:line="60" w:lineRule="exact"/>
        <w:rPr>
          <w:sz w:val="24"/>
          <w:szCs w:val="24"/>
        </w:rPr>
      </w:pPr>
    </w:p>
    <w:p w:rsidR="008D5381" w:rsidRDefault="00AF5B7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73741"/>
          <w:sz w:val="26"/>
          <w:szCs w:val="26"/>
        </w:rPr>
        <w:t xml:space="preserve">| </w:t>
      </w:r>
      <w:hyperlink r:id="rId8" w:history="1">
        <w:r w:rsidRPr="00DF6647">
          <w:rPr>
            <w:rStyle w:val="Hyperlink"/>
            <w:rFonts w:ascii="Arial" w:eastAsia="Arial" w:hAnsi="Arial" w:cs="Arial"/>
            <w:i/>
            <w:iCs/>
            <w:sz w:val="26"/>
            <w:szCs w:val="26"/>
          </w:rPr>
          <w:t>perseverance</w:t>
        </w:r>
        <w:r w:rsidR="00DF6647" w:rsidRPr="00DF6647">
          <w:rPr>
            <w:rStyle w:val="Hyperlink"/>
            <w:rFonts w:ascii="Arial" w:eastAsia="Arial" w:hAnsi="Arial" w:cs="Arial"/>
            <w:i/>
            <w:iCs/>
            <w:sz w:val="26"/>
            <w:szCs w:val="26"/>
          </w:rPr>
          <w:t>-394547@2freemail.com</w:t>
        </w:r>
      </w:hyperlink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88" w:lineRule="exact"/>
        <w:rPr>
          <w:sz w:val="24"/>
          <w:szCs w:val="24"/>
        </w:rPr>
      </w:pPr>
    </w:p>
    <w:p w:rsidR="008D5381" w:rsidRDefault="00AF5B7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D8E"/>
          <w:sz w:val="28"/>
          <w:szCs w:val="28"/>
        </w:rPr>
        <w:t>SUMMARY</w:t>
      </w:r>
    </w:p>
    <w:p w:rsidR="008D5381" w:rsidRDefault="008D5381">
      <w:pPr>
        <w:spacing w:line="146" w:lineRule="exact"/>
        <w:rPr>
          <w:sz w:val="24"/>
          <w:szCs w:val="24"/>
        </w:rPr>
      </w:pPr>
    </w:p>
    <w:p w:rsidR="008D5381" w:rsidRDefault="00AF5B70">
      <w:pPr>
        <w:spacing w:line="288" w:lineRule="auto"/>
        <w:ind w:left="300"/>
        <w:jc w:val="both"/>
        <w:rPr>
          <w:rFonts w:ascii="Arial" w:eastAsia="Arial" w:hAnsi="Arial" w:cs="Arial"/>
          <w:color w:val="373741"/>
          <w:sz w:val="26"/>
          <w:szCs w:val="26"/>
        </w:rPr>
      </w:pPr>
      <w:r>
        <w:rPr>
          <w:rFonts w:ascii="Arial" w:eastAsia="Arial" w:hAnsi="Arial" w:cs="Arial"/>
          <w:color w:val="373741"/>
          <w:sz w:val="26"/>
          <w:szCs w:val="26"/>
        </w:rPr>
        <w:t xml:space="preserve">A mid-level Insurance Officer with 7+ years of experience and a degree in Insurance and Risk Management. Seeking a position to passionately execute the collection and analysis of </w:t>
      </w:r>
      <w:r>
        <w:rPr>
          <w:rFonts w:ascii="Arial" w:eastAsia="Arial" w:hAnsi="Arial" w:cs="Arial"/>
          <w:color w:val="373741"/>
          <w:sz w:val="26"/>
          <w:szCs w:val="26"/>
        </w:rPr>
        <w:t xml:space="preserve">insurance </w:t>
      </w:r>
      <w:r>
        <w:rPr>
          <w:rFonts w:ascii="Arial" w:eastAsia="Arial" w:hAnsi="Arial" w:cs="Arial"/>
          <w:color w:val="373741"/>
          <w:sz w:val="26"/>
          <w:szCs w:val="26"/>
        </w:rPr>
        <w:t>statistical information</w:t>
      </w:r>
      <w:r>
        <w:rPr>
          <w:rFonts w:ascii="Arial" w:eastAsia="Arial" w:hAnsi="Arial" w:cs="Arial"/>
          <w:color w:val="373741"/>
          <w:sz w:val="26"/>
          <w:szCs w:val="26"/>
        </w:rPr>
        <w:t>.</w:t>
      </w:r>
    </w:p>
    <w:p w:rsidR="008D5381" w:rsidRDefault="008D5381">
      <w:pPr>
        <w:spacing w:line="288" w:lineRule="auto"/>
        <w:ind w:left="300"/>
        <w:jc w:val="both"/>
        <w:rPr>
          <w:sz w:val="20"/>
          <w:szCs w:val="20"/>
        </w:rPr>
      </w:pPr>
    </w:p>
    <w:p w:rsidR="008D5381" w:rsidRDefault="00AF5B7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D8E"/>
          <w:sz w:val="28"/>
          <w:szCs w:val="28"/>
        </w:rPr>
        <w:t>EDUCATION</w:t>
      </w:r>
    </w:p>
    <w:p w:rsidR="008D5381" w:rsidRDefault="008D5381">
      <w:pPr>
        <w:spacing w:line="79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780"/>
        <w:gridCol w:w="20"/>
      </w:tblGrid>
      <w:tr w:rsidR="008D5381">
        <w:trPr>
          <w:trHeight w:val="299"/>
        </w:trPr>
        <w:tc>
          <w:tcPr>
            <w:tcW w:w="3720" w:type="dxa"/>
            <w:vAlign w:val="bottom"/>
          </w:tcPr>
          <w:p w:rsidR="008D5381" w:rsidRDefault="00AF5B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73741"/>
                <w:sz w:val="26"/>
                <w:szCs w:val="26"/>
              </w:rPr>
              <w:t>Bcom Insurance and Risk</w:t>
            </w:r>
          </w:p>
        </w:tc>
        <w:tc>
          <w:tcPr>
            <w:tcW w:w="1780" w:type="dxa"/>
            <w:vAlign w:val="bottom"/>
          </w:tcPr>
          <w:p w:rsidR="008D5381" w:rsidRDefault="00AF5B7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w w:val="98"/>
                <w:sz w:val="26"/>
                <w:szCs w:val="26"/>
              </w:rPr>
              <w:t>MAY 20</w:t>
            </w:r>
            <w:r>
              <w:rPr>
                <w:rFonts w:ascii="Arial" w:eastAsia="Arial" w:hAnsi="Arial" w:cs="Arial"/>
                <w:color w:val="373741"/>
                <w:w w:val="98"/>
                <w:sz w:val="26"/>
                <w:szCs w:val="26"/>
              </w:rPr>
              <w:t>14</w:t>
            </w:r>
          </w:p>
        </w:tc>
        <w:tc>
          <w:tcPr>
            <w:tcW w:w="0" w:type="dxa"/>
            <w:vAlign w:val="bottom"/>
          </w:tcPr>
          <w:p w:rsidR="008D5381" w:rsidRDefault="008D5381">
            <w:pPr>
              <w:rPr>
                <w:sz w:val="1"/>
                <w:szCs w:val="1"/>
              </w:rPr>
            </w:pPr>
          </w:p>
        </w:tc>
      </w:tr>
      <w:tr w:rsidR="008D5381">
        <w:trPr>
          <w:trHeight w:val="307"/>
        </w:trPr>
        <w:tc>
          <w:tcPr>
            <w:tcW w:w="3720" w:type="dxa"/>
            <w:vAlign w:val="bottom"/>
          </w:tcPr>
          <w:p w:rsidR="008D5381" w:rsidRDefault="00AF5B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73741"/>
                <w:sz w:val="26"/>
                <w:szCs w:val="26"/>
              </w:rPr>
              <w:t>Management Honours</w:t>
            </w:r>
          </w:p>
        </w:tc>
        <w:tc>
          <w:tcPr>
            <w:tcW w:w="1780" w:type="dxa"/>
            <w:vMerge w:val="restart"/>
            <w:vAlign w:val="bottom"/>
          </w:tcPr>
          <w:p w:rsidR="008D5381" w:rsidRDefault="00AF5B7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41"/>
                <w:w w:val="98"/>
                <w:sz w:val="26"/>
                <w:szCs w:val="26"/>
              </w:rPr>
              <w:t>Marks: 2.2</w:t>
            </w:r>
          </w:p>
        </w:tc>
        <w:tc>
          <w:tcPr>
            <w:tcW w:w="0" w:type="dxa"/>
            <w:vAlign w:val="bottom"/>
          </w:tcPr>
          <w:p w:rsidR="008D5381" w:rsidRDefault="008D5381">
            <w:pPr>
              <w:rPr>
                <w:sz w:val="1"/>
                <w:szCs w:val="1"/>
              </w:rPr>
            </w:pPr>
          </w:p>
        </w:tc>
      </w:tr>
      <w:tr w:rsidR="008D5381">
        <w:trPr>
          <w:trHeight w:val="80"/>
        </w:trPr>
        <w:tc>
          <w:tcPr>
            <w:tcW w:w="3720" w:type="dxa"/>
            <w:vMerge w:val="restart"/>
            <w:vAlign w:val="bottom"/>
          </w:tcPr>
          <w:p w:rsidR="008D5381" w:rsidRDefault="00AF5B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F797B"/>
                <w:sz w:val="24"/>
                <w:szCs w:val="24"/>
              </w:rPr>
              <w:t>Midlands State University</w:t>
            </w:r>
          </w:p>
        </w:tc>
        <w:tc>
          <w:tcPr>
            <w:tcW w:w="1780" w:type="dxa"/>
            <w:vMerge/>
            <w:vAlign w:val="bottom"/>
          </w:tcPr>
          <w:p w:rsidR="008D5381" w:rsidRDefault="008D53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D5381" w:rsidRDefault="008D5381">
            <w:pPr>
              <w:rPr>
                <w:sz w:val="1"/>
                <w:szCs w:val="1"/>
              </w:rPr>
            </w:pPr>
          </w:p>
        </w:tc>
      </w:tr>
      <w:tr w:rsidR="008D5381">
        <w:trPr>
          <w:trHeight w:val="236"/>
        </w:trPr>
        <w:tc>
          <w:tcPr>
            <w:tcW w:w="3720" w:type="dxa"/>
            <w:vMerge/>
            <w:vAlign w:val="bottom"/>
          </w:tcPr>
          <w:p w:rsidR="008D5381" w:rsidRDefault="008D538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8D5381" w:rsidRDefault="008D538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5381" w:rsidRDefault="008D5381">
            <w:pPr>
              <w:rPr>
                <w:sz w:val="1"/>
                <w:szCs w:val="1"/>
              </w:rPr>
            </w:pPr>
          </w:p>
        </w:tc>
      </w:tr>
      <w:tr w:rsidR="008D5381">
        <w:trPr>
          <w:trHeight w:val="320"/>
        </w:trPr>
        <w:tc>
          <w:tcPr>
            <w:tcW w:w="3720" w:type="dxa"/>
            <w:vAlign w:val="bottom"/>
          </w:tcPr>
          <w:p w:rsidR="008D5381" w:rsidRDefault="00AF5B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CA0A1"/>
                <w:sz w:val="24"/>
                <w:szCs w:val="24"/>
              </w:rPr>
              <w:t>Zimbabwe</w:t>
            </w:r>
          </w:p>
        </w:tc>
        <w:tc>
          <w:tcPr>
            <w:tcW w:w="1780" w:type="dxa"/>
            <w:vAlign w:val="bottom"/>
          </w:tcPr>
          <w:p w:rsidR="008D5381" w:rsidRDefault="008D53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5381" w:rsidRDefault="008D5381">
            <w:pPr>
              <w:rPr>
                <w:sz w:val="1"/>
                <w:szCs w:val="1"/>
              </w:rPr>
            </w:pPr>
          </w:p>
        </w:tc>
      </w:tr>
    </w:tbl>
    <w:p w:rsidR="008D5381" w:rsidRDefault="008D5381">
      <w:pPr>
        <w:spacing w:line="200" w:lineRule="exact"/>
        <w:rPr>
          <w:sz w:val="24"/>
          <w:szCs w:val="24"/>
        </w:rPr>
      </w:pPr>
    </w:p>
    <w:p w:rsidR="008D5381" w:rsidRDefault="008D5381">
      <w:pPr>
        <w:spacing w:line="297" w:lineRule="exact"/>
        <w:rPr>
          <w:sz w:val="24"/>
          <w:szCs w:val="24"/>
        </w:rPr>
      </w:pPr>
    </w:p>
    <w:p w:rsidR="008D5381" w:rsidRDefault="00AF5B7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D8E"/>
          <w:sz w:val="28"/>
          <w:szCs w:val="28"/>
        </w:rPr>
        <w:t>AWARDS</w:t>
      </w:r>
    </w:p>
    <w:p w:rsidR="008D5381" w:rsidRDefault="008D5381">
      <w:pPr>
        <w:spacing w:line="138" w:lineRule="exact"/>
        <w:rPr>
          <w:sz w:val="24"/>
          <w:szCs w:val="24"/>
        </w:rPr>
      </w:pPr>
    </w:p>
    <w:p w:rsidR="008D5381" w:rsidRDefault="00AF5B70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6"/>
          <w:szCs w:val="26"/>
        </w:rPr>
        <w:t>Organisational Commandments</w:t>
      </w:r>
    </w:p>
    <w:p w:rsidR="008D5381" w:rsidRDefault="008D5381">
      <w:pPr>
        <w:spacing w:line="79" w:lineRule="exact"/>
        <w:jc w:val="both"/>
        <w:rPr>
          <w:sz w:val="24"/>
          <w:szCs w:val="24"/>
        </w:rPr>
      </w:pPr>
    </w:p>
    <w:p w:rsidR="008D5381" w:rsidRDefault="00AF5B70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CA0A1"/>
          <w:sz w:val="24"/>
          <w:szCs w:val="24"/>
        </w:rPr>
        <w:t>MAY 2011</w:t>
      </w:r>
    </w:p>
    <w:p w:rsidR="008D5381" w:rsidRDefault="008D5381">
      <w:pPr>
        <w:spacing w:line="84" w:lineRule="exact"/>
        <w:jc w:val="both"/>
        <w:rPr>
          <w:sz w:val="24"/>
          <w:szCs w:val="24"/>
        </w:rPr>
      </w:pPr>
    </w:p>
    <w:p w:rsidR="008D5381" w:rsidRDefault="00AF5B70">
      <w:pPr>
        <w:spacing w:line="320" w:lineRule="auto"/>
        <w:ind w:left="30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F797B"/>
          <w:sz w:val="24"/>
          <w:szCs w:val="24"/>
        </w:rPr>
        <w:t>Created organisational commandments to communicate the management's vision</w:t>
      </w:r>
    </w:p>
    <w:p w:rsidR="008D5381" w:rsidRDefault="008D5381">
      <w:pPr>
        <w:spacing w:line="46" w:lineRule="exact"/>
        <w:jc w:val="both"/>
        <w:rPr>
          <w:sz w:val="24"/>
          <w:szCs w:val="24"/>
        </w:rPr>
      </w:pPr>
    </w:p>
    <w:p w:rsidR="008D5381" w:rsidRDefault="00AF5B70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6"/>
          <w:szCs w:val="26"/>
        </w:rPr>
        <w:t>Service excellency</w:t>
      </w:r>
    </w:p>
    <w:p w:rsidR="008D5381" w:rsidRDefault="008D5381">
      <w:pPr>
        <w:spacing w:line="79" w:lineRule="exact"/>
        <w:jc w:val="both"/>
        <w:rPr>
          <w:sz w:val="24"/>
          <w:szCs w:val="24"/>
        </w:rPr>
      </w:pPr>
    </w:p>
    <w:p w:rsidR="008D5381" w:rsidRDefault="00AF5B70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CA0A1"/>
          <w:sz w:val="24"/>
          <w:szCs w:val="24"/>
        </w:rPr>
        <w:t>JUN 2011</w:t>
      </w:r>
    </w:p>
    <w:p w:rsidR="008D5381" w:rsidRDefault="008D5381">
      <w:pPr>
        <w:spacing w:line="84" w:lineRule="exact"/>
        <w:jc w:val="both"/>
        <w:rPr>
          <w:sz w:val="24"/>
          <w:szCs w:val="24"/>
        </w:rPr>
      </w:pPr>
    </w:p>
    <w:p w:rsidR="008D5381" w:rsidRDefault="00AF5B70">
      <w:pPr>
        <w:spacing w:line="320" w:lineRule="auto"/>
        <w:ind w:left="30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F797B"/>
          <w:sz w:val="24"/>
          <w:szCs w:val="24"/>
        </w:rPr>
        <w:t>Tracing areas which</w:t>
      </w:r>
      <w:r>
        <w:rPr>
          <w:rFonts w:ascii="Arial" w:eastAsia="Arial" w:hAnsi="Arial" w:cs="Arial"/>
          <w:b/>
          <w:bCs/>
          <w:color w:val="6F797B"/>
          <w:sz w:val="24"/>
          <w:szCs w:val="24"/>
        </w:rPr>
        <w:t xml:space="preserve"> brought disatisfaction in paying out of pension benefits.</w:t>
      </w:r>
    </w:p>
    <w:p w:rsidR="008D5381" w:rsidRDefault="008D5381">
      <w:pPr>
        <w:spacing w:line="46" w:lineRule="exact"/>
        <w:jc w:val="both"/>
        <w:rPr>
          <w:sz w:val="24"/>
          <w:szCs w:val="24"/>
        </w:rPr>
      </w:pPr>
    </w:p>
    <w:p w:rsidR="008D5381" w:rsidRDefault="00AF5B70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741"/>
          <w:sz w:val="26"/>
          <w:szCs w:val="26"/>
        </w:rPr>
        <w:t>Data capturing</w:t>
      </w:r>
    </w:p>
    <w:p w:rsidR="008D5381" w:rsidRDefault="008D5381">
      <w:pPr>
        <w:spacing w:line="79" w:lineRule="exact"/>
        <w:jc w:val="both"/>
        <w:rPr>
          <w:sz w:val="24"/>
          <w:szCs w:val="24"/>
        </w:rPr>
      </w:pPr>
    </w:p>
    <w:p w:rsidR="008D5381" w:rsidRDefault="00AF5B70">
      <w:pPr>
        <w:ind w:left="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CA0A1"/>
          <w:sz w:val="24"/>
          <w:szCs w:val="24"/>
        </w:rPr>
        <w:t>AUG 2015</w:t>
      </w:r>
    </w:p>
    <w:p w:rsidR="008D5381" w:rsidRDefault="008D5381">
      <w:pPr>
        <w:spacing w:line="84" w:lineRule="exact"/>
        <w:jc w:val="both"/>
        <w:rPr>
          <w:sz w:val="24"/>
          <w:szCs w:val="24"/>
        </w:rPr>
      </w:pPr>
    </w:p>
    <w:p w:rsidR="008D5381" w:rsidRDefault="00AF5B70">
      <w:pPr>
        <w:spacing w:line="316" w:lineRule="auto"/>
        <w:ind w:left="30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F797B"/>
          <w:sz w:val="24"/>
          <w:szCs w:val="24"/>
        </w:rPr>
        <w:t>Instituted systems and procedures for claims data capturing which brought more consistency, satisfaction and reduced mistakes.</w:t>
      </w:r>
    </w:p>
    <w:p w:rsidR="008D5381" w:rsidRDefault="008D5381">
      <w:pPr>
        <w:spacing w:line="251" w:lineRule="exact"/>
        <w:rPr>
          <w:sz w:val="24"/>
          <w:szCs w:val="24"/>
        </w:rPr>
      </w:pPr>
    </w:p>
    <w:p w:rsidR="008D5381" w:rsidRDefault="00AF5B7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D8E"/>
          <w:sz w:val="28"/>
          <w:szCs w:val="28"/>
        </w:rPr>
        <w:t>EXPERIENCE</w:t>
      </w:r>
    </w:p>
    <w:p w:rsidR="008D5381" w:rsidRDefault="008D5381">
      <w:pPr>
        <w:spacing w:line="1065" w:lineRule="exact"/>
        <w:rPr>
          <w:sz w:val="24"/>
          <w:szCs w:val="24"/>
        </w:rPr>
      </w:pPr>
    </w:p>
    <w:p w:rsidR="008D5381" w:rsidRDefault="008D5381">
      <w:pPr>
        <w:sectPr w:rsidR="008D5381">
          <w:headerReference w:type="default" r:id="rId9"/>
          <w:footerReference w:type="default" r:id="rId10"/>
          <w:pgSz w:w="11900" w:h="16840"/>
          <w:pgMar w:top="1440" w:right="700" w:bottom="577" w:left="580" w:header="0" w:footer="0" w:gutter="0"/>
          <w:cols w:num="2" w:space="720" w:equalWidth="0">
            <w:col w:w="3100" w:space="140"/>
            <w:col w:w="7380"/>
          </w:cols>
        </w:sectPr>
      </w:pPr>
    </w:p>
    <w:p w:rsidR="008D5381" w:rsidRDefault="008D538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4080"/>
      </w:tblGrid>
      <w:tr w:rsidR="008D5381">
        <w:trPr>
          <w:trHeight w:val="347"/>
        </w:trPr>
        <w:tc>
          <w:tcPr>
            <w:tcW w:w="2620" w:type="dxa"/>
            <w:vAlign w:val="bottom"/>
          </w:tcPr>
          <w:p w:rsidR="008D5381" w:rsidRDefault="008D5381">
            <w:pPr>
              <w:rPr>
                <w:sz w:val="20"/>
                <w:szCs w:val="20"/>
              </w:rPr>
            </w:pPr>
            <w:bookmarkStart w:id="1" w:name="page2"/>
            <w:bookmarkEnd w:id="1"/>
          </w:p>
        </w:tc>
        <w:tc>
          <w:tcPr>
            <w:tcW w:w="4080" w:type="dxa"/>
            <w:vAlign w:val="bottom"/>
          </w:tcPr>
          <w:p w:rsidR="008D5381" w:rsidRDefault="008D5381">
            <w:pPr>
              <w:ind w:left="860"/>
              <w:rPr>
                <w:sz w:val="20"/>
                <w:szCs w:val="20"/>
              </w:rPr>
            </w:pPr>
          </w:p>
        </w:tc>
      </w:tr>
      <w:tr w:rsidR="008D5381">
        <w:trPr>
          <w:trHeight w:val="372"/>
        </w:trPr>
        <w:tc>
          <w:tcPr>
            <w:tcW w:w="2620" w:type="dxa"/>
            <w:vAlign w:val="bottom"/>
          </w:tcPr>
          <w:p w:rsidR="008D5381" w:rsidRDefault="008D5381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8D5381" w:rsidRDefault="00AF5B70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F797B"/>
                <w:sz w:val="26"/>
                <w:szCs w:val="26"/>
              </w:rPr>
              <w:t>Insurance Officer</w:t>
            </w:r>
          </w:p>
        </w:tc>
      </w:tr>
      <w:tr w:rsidR="008D5381">
        <w:trPr>
          <w:trHeight w:val="284"/>
        </w:trPr>
        <w:tc>
          <w:tcPr>
            <w:tcW w:w="2620" w:type="dxa"/>
            <w:vAlign w:val="bottom"/>
          </w:tcPr>
          <w:p w:rsidR="008D5381" w:rsidRDefault="008D538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8D5381" w:rsidRDefault="00AF5B70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CA0A1"/>
                <w:sz w:val="24"/>
                <w:szCs w:val="24"/>
              </w:rPr>
              <w:t>AUG 2010 - AUG 2019</w:t>
            </w:r>
          </w:p>
        </w:tc>
      </w:tr>
      <w:tr w:rsidR="008D5381">
        <w:trPr>
          <w:trHeight w:val="320"/>
        </w:trPr>
        <w:tc>
          <w:tcPr>
            <w:tcW w:w="2620" w:type="dxa"/>
            <w:vAlign w:val="bottom"/>
          </w:tcPr>
          <w:p w:rsidR="008D5381" w:rsidRDefault="008D538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8D5381" w:rsidRDefault="00AF5B70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CA0A1"/>
                <w:sz w:val="24"/>
                <w:szCs w:val="24"/>
              </w:rPr>
              <w:t>Harare, Zimbabwe</w:t>
            </w:r>
          </w:p>
        </w:tc>
      </w:tr>
    </w:tbl>
    <w:p w:rsidR="008D5381" w:rsidRDefault="008D5381">
      <w:pPr>
        <w:spacing w:line="20" w:lineRule="exact"/>
        <w:rPr>
          <w:sz w:val="20"/>
          <w:szCs w:val="20"/>
        </w:rPr>
      </w:pPr>
      <w:bookmarkStart w:id="2" w:name="page3"/>
      <w:bookmarkEnd w:id="2"/>
    </w:p>
    <w:sectPr w:rsidR="008D5381" w:rsidSect="008D5381">
      <w:type w:val="continuous"/>
      <w:pgSz w:w="11900" w:h="16840"/>
      <w:pgMar w:top="750" w:right="1440" w:bottom="1440" w:left="500" w:header="0" w:footer="0" w:gutter="0"/>
      <w:cols w:num="2" w:space="720" w:equalWidth="0">
        <w:col w:w="6600" w:space="720"/>
        <w:col w:w="2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70" w:rsidRDefault="00AF5B70" w:rsidP="008D5381">
      <w:r>
        <w:separator/>
      </w:r>
    </w:p>
  </w:endnote>
  <w:endnote w:type="continuationSeparator" w:id="0">
    <w:p w:rsidR="00AF5B70" w:rsidRDefault="00AF5B70" w:rsidP="008D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81" w:rsidRDefault="008D538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70" w:rsidRDefault="00AF5B70" w:rsidP="008D5381">
      <w:r>
        <w:separator/>
      </w:r>
    </w:p>
  </w:footnote>
  <w:footnote w:type="continuationSeparator" w:id="0">
    <w:p w:rsidR="00AF5B70" w:rsidRDefault="00AF5B70" w:rsidP="008D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81" w:rsidRDefault="008D538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C2FA8410">
      <w:start w:val="1"/>
      <w:numFmt w:val="bullet"/>
      <w:lvlText w:val="•"/>
      <w:lvlJc w:val="left"/>
    </w:lvl>
    <w:lvl w:ilvl="1" w:tplc="EF6C906A">
      <w:numFmt w:val="decimal"/>
      <w:lvlText w:val=""/>
      <w:lvlJc w:val="left"/>
    </w:lvl>
    <w:lvl w:ilvl="2" w:tplc="B28ACDD0">
      <w:numFmt w:val="decimal"/>
      <w:lvlText w:val=""/>
      <w:lvlJc w:val="left"/>
    </w:lvl>
    <w:lvl w:ilvl="3" w:tplc="416084CA">
      <w:numFmt w:val="decimal"/>
      <w:lvlText w:val=""/>
      <w:lvlJc w:val="left"/>
    </w:lvl>
    <w:lvl w:ilvl="4" w:tplc="C9F680EE">
      <w:numFmt w:val="decimal"/>
      <w:lvlText w:val=""/>
      <w:lvlJc w:val="left"/>
    </w:lvl>
    <w:lvl w:ilvl="5" w:tplc="C14E78AC">
      <w:numFmt w:val="decimal"/>
      <w:lvlText w:val=""/>
      <w:lvlJc w:val="left"/>
    </w:lvl>
    <w:lvl w:ilvl="6" w:tplc="B9104E14">
      <w:numFmt w:val="decimal"/>
      <w:lvlText w:val=""/>
      <w:lvlJc w:val="left"/>
    </w:lvl>
    <w:lvl w:ilvl="7" w:tplc="A824D68A">
      <w:numFmt w:val="decimal"/>
      <w:lvlText w:val=""/>
      <w:lvlJc w:val="left"/>
    </w:lvl>
    <w:lvl w:ilvl="8" w:tplc="1E4239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81"/>
    <w:rsid w:val="008D5381"/>
    <w:rsid w:val="00AF5B70"/>
    <w:rsid w:val="00D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everance-3945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2019-10-05T07:49:00Z</dcterms:created>
  <dcterms:modified xsi:type="dcterms:W3CDTF">2019-10-05T07:49:00Z</dcterms:modified>
</cp:coreProperties>
</file>