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D3" w:rsidRDefault="00672BD3">
      <w:pPr>
        <w:ind w:left="800"/>
        <w:rPr>
          <w:sz w:val="20"/>
          <w:szCs w:val="20"/>
        </w:rPr>
      </w:pPr>
      <w:r w:rsidRPr="00672BD3">
        <w:rPr>
          <w:rFonts w:ascii="Calibri" w:eastAsia="Calibri" w:hAnsi="Calibri" w:cs="Calibri"/>
          <w:b/>
          <w:bCs/>
          <w:sz w:val="28"/>
          <w:szCs w:val="28"/>
        </w:rPr>
        <w:pict>
          <v:line id="Shape 1" o:spid="_x0000_s1026" style="position:absolute;left:0;text-align:left;z-index:251653632;visibility:visible;mso-wrap-distance-left:0;mso-wrap-distance-right:0;mso-position-horizontal-relative:page;mso-position-vertical-relative:page" from="44.75pt,57.8pt" to="554.6pt,57.8pt" o:allowincell="f" strokeweight=".48pt">
            <w10:wrap anchorx="page" anchory="page"/>
          </v:line>
        </w:pict>
      </w:r>
      <w:r w:rsidRPr="00672BD3">
        <w:rPr>
          <w:rFonts w:ascii="Calibri" w:eastAsia="Calibri" w:hAnsi="Calibri" w:cs="Calibri"/>
          <w:b/>
          <w:bCs/>
          <w:sz w:val="28"/>
          <w:szCs w:val="28"/>
        </w:rPr>
        <w:pict>
          <v:line id="Shape 2" o:spid="_x0000_s1027" style="position:absolute;left:0;text-align:left;z-index:251654656;visibility:visible;mso-wrap-distance-left:0;mso-wrap-distance-right:0;mso-position-horizontal-relative:page;mso-position-vertical-relative:page" from="45pt,57.55pt" to="45pt,690.95pt" o:allowincell="f" strokeweight=".16964mm">
            <w10:wrap anchorx="page" anchory="page"/>
          </v:line>
        </w:pict>
      </w:r>
      <w:r w:rsidR="00740C45">
        <w:rPr>
          <w:rFonts w:ascii="Calibri" w:eastAsia="Calibri" w:hAnsi="Calibri" w:cs="Calibri"/>
          <w:b/>
          <w:bCs/>
          <w:sz w:val="28"/>
          <w:szCs w:val="28"/>
        </w:rPr>
        <w:t xml:space="preserve">   </w:t>
      </w:r>
      <w:proofErr w:type="spellStart"/>
      <w:r w:rsidR="00740C45">
        <w:rPr>
          <w:rFonts w:ascii="Calibri" w:eastAsia="Calibri" w:hAnsi="Calibri" w:cs="Calibri"/>
          <w:b/>
          <w:bCs/>
          <w:sz w:val="28"/>
          <w:szCs w:val="28"/>
        </w:rPr>
        <w:t>Raphy</w:t>
      </w:r>
      <w:proofErr w:type="spellEnd"/>
      <w:r w:rsidR="00740C4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672BD3" w:rsidRDefault="00740C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532130</wp:posOffset>
            </wp:positionH>
            <wp:positionV relativeFrom="paragraph">
              <wp:posOffset>176530</wp:posOffset>
            </wp:positionV>
            <wp:extent cx="788670" cy="1017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532130</wp:posOffset>
            </wp:positionH>
            <wp:positionV relativeFrom="paragraph">
              <wp:posOffset>176530</wp:posOffset>
            </wp:positionV>
            <wp:extent cx="788670" cy="1017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313" w:lineRule="exact"/>
        <w:rPr>
          <w:sz w:val="24"/>
          <w:szCs w:val="24"/>
        </w:rPr>
      </w:pPr>
    </w:p>
    <w:p w:rsidR="00672BD3" w:rsidRDefault="00740C45">
      <w:pPr>
        <w:spacing w:line="245" w:lineRule="auto"/>
        <w:ind w:righ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Office Manager Administration Officer Executive Assistant</w:t>
      </w: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326" w:lineRule="exact"/>
        <w:rPr>
          <w:sz w:val="24"/>
          <w:szCs w:val="24"/>
        </w:rPr>
      </w:pPr>
    </w:p>
    <w:p w:rsidR="00672BD3" w:rsidRDefault="00672BD3">
      <w:pPr>
        <w:spacing w:line="265" w:lineRule="exact"/>
        <w:rPr>
          <w:sz w:val="24"/>
          <w:szCs w:val="24"/>
        </w:rPr>
      </w:pPr>
    </w:p>
    <w:p w:rsidR="00672BD3" w:rsidRDefault="00740C45">
      <w:pPr>
        <w:tabs>
          <w:tab w:val="left" w:pos="7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Email:</w:t>
      </w:r>
      <w:r>
        <w:rPr>
          <w:rFonts w:ascii="Calibri" w:eastAsia="Calibri" w:hAnsi="Calibri" w:cs="Calibri"/>
        </w:rPr>
        <w:tab/>
      </w:r>
      <w:hyperlink r:id="rId7" w:history="1">
        <w:r w:rsidRPr="003C75F2">
          <w:rPr>
            <w:rStyle w:val="Hyperlink"/>
            <w:rFonts w:ascii="Calibri" w:eastAsia="Calibri" w:hAnsi="Calibri" w:cs="Calibri"/>
          </w:rPr>
          <w:t>raphy-394665@2freemail.com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672BD3" w:rsidRDefault="00672BD3">
      <w:pPr>
        <w:spacing w:line="265" w:lineRule="exact"/>
        <w:rPr>
          <w:sz w:val="24"/>
          <w:szCs w:val="24"/>
        </w:rPr>
      </w:pPr>
    </w:p>
    <w:p w:rsidR="00672BD3" w:rsidRDefault="00740C45">
      <w:pPr>
        <w:rPr>
          <w:sz w:val="20"/>
          <w:szCs w:val="20"/>
        </w:rPr>
      </w:pPr>
      <w:r>
        <w:rPr>
          <w:rFonts w:ascii="Calibri" w:eastAsia="Calibri" w:hAnsi="Calibri" w:cs="Calibri"/>
        </w:rPr>
        <w:t>Education:</w:t>
      </w:r>
    </w:p>
    <w:p w:rsidR="00672BD3" w:rsidRDefault="00740C4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Bachelor of Commerce</w:t>
      </w:r>
    </w:p>
    <w:p w:rsidR="00672BD3" w:rsidRDefault="00672BD3">
      <w:pPr>
        <w:spacing w:line="270" w:lineRule="exact"/>
        <w:rPr>
          <w:sz w:val="24"/>
          <w:szCs w:val="24"/>
        </w:rPr>
      </w:pPr>
    </w:p>
    <w:p w:rsidR="00672BD3" w:rsidRDefault="00740C45">
      <w:pPr>
        <w:rPr>
          <w:sz w:val="20"/>
          <w:szCs w:val="20"/>
        </w:rPr>
      </w:pPr>
      <w:r>
        <w:rPr>
          <w:rFonts w:ascii="Calibri" w:eastAsia="Calibri" w:hAnsi="Calibri" w:cs="Calibri"/>
        </w:rPr>
        <w:t>Experiences:</w:t>
      </w:r>
    </w:p>
    <w:p w:rsidR="00672BD3" w:rsidRDefault="00672BD3">
      <w:pPr>
        <w:spacing w:line="269" w:lineRule="exact"/>
        <w:rPr>
          <w:sz w:val="24"/>
          <w:szCs w:val="24"/>
        </w:rPr>
      </w:pPr>
    </w:p>
    <w:p w:rsidR="00672BD3" w:rsidRDefault="00740C45">
      <w:pPr>
        <w:numPr>
          <w:ilvl w:val="0"/>
          <w:numId w:val="1"/>
        </w:numPr>
        <w:tabs>
          <w:tab w:val="left" w:pos="720"/>
        </w:tabs>
        <w:spacing w:line="244" w:lineRule="auto"/>
        <w:ind w:left="720" w:right="400" w:hanging="3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 Years with M/s. Damac Properties, Dubai</w:t>
      </w:r>
    </w:p>
    <w:p w:rsidR="00672BD3" w:rsidRDefault="00672BD3">
      <w:pPr>
        <w:spacing w:line="255" w:lineRule="exact"/>
        <w:rPr>
          <w:rFonts w:ascii="Calibri" w:eastAsia="Calibri" w:hAnsi="Calibri" w:cs="Calibri"/>
        </w:rPr>
      </w:pPr>
    </w:p>
    <w:p w:rsidR="00672BD3" w:rsidRDefault="00740C45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24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 Years with M/s. </w:t>
      </w:r>
      <w:r>
        <w:rPr>
          <w:rFonts w:ascii="Calibri" w:eastAsia="Calibri" w:hAnsi="Calibri" w:cs="Calibri"/>
        </w:rPr>
        <w:t>Cosmoplast, Sharjah</w:t>
      </w:r>
    </w:p>
    <w:p w:rsidR="00672BD3" w:rsidRDefault="00672BD3">
      <w:pPr>
        <w:spacing w:line="251" w:lineRule="exact"/>
        <w:rPr>
          <w:rFonts w:ascii="Calibri" w:eastAsia="Calibri" w:hAnsi="Calibri" w:cs="Calibri"/>
        </w:rPr>
      </w:pPr>
    </w:p>
    <w:p w:rsidR="00672BD3" w:rsidRDefault="00740C45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52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Years with M/s. Strabag, Dubai</w:t>
      </w:r>
    </w:p>
    <w:p w:rsidR="00672BD3" w:rsidRDefault="00672BD3">
      <w:pPr>
        <w:spacing w:line="248" w:lineRule="exact"/>
        <w:rPr>
          <w:rFonts w:ascii="Calibri" w:eastAsia="Calibri" w:hAnsi="Calibri" w:cs="Calibri"/>
        </w:rPr>
      </w:pPr>
    </w:p>
    <w:p w:rsidR="00672BD3" w:rsidRDefault="00740C45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3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Year with M/s. Al Naboodah, Dubai</w:t>
      </w: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314" w:lineRule="exact"/>
        <w:rPr>
          <w:sz w:val="24"/>
          <w:szCs w:val="24"/>
        </w:rPr>
      </w:pPr>
    </w:p>
    <w:p w:rsidR="00672BD3" w:rsidRDefault="00740C4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UAE Driving license (1 &amp; 3)</w:t>
      </w:r>
    </w:p>
    <w:p w:rsidR="00672BD3" w:rsidRDefault="00740C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72BD3" w:rsidRDefault="00672BD3">
      <w:pPr>
        <w:spacing w:line="247" w:lineRule="exact"/>
        <w:rPr>
          <w:sz w:val="24"/>
          <w:szCs w:val="24"/>
        </w:rPr>
      </w:pPr>
    </w:p>
    <w:p w:rsidR="00672BD3" w:rsidRDefault="00740C4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Myself</w:t>
      </w:r>
    </w:p>
    <w:p w:rsidR="00672BD3" w:rsidRDefault="00672BD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5680;visibility:visible;mso-wrap-distance-left:0;mso-wrap-distance-right:0" from="-5pt,-40.35pt" to="-5pt,592.95pt" o:allowincell="f" strokeweight=".16931mm"/>
        </w:pict>
      </w:r>
      <w:r>
        <w:rPr>
          <w:sz w:val="24"/>
          <w:szCs w:val="24"/>
        </w:rPr>
        <w:pict>
          <v:line id="Shape 6" o:spid="_x0000_s1031" style="position:absolute;z-index:251656704;visibility:visible;mso-wrap-distance-left:0;mso-wrap-distance-right:0" from="350.4pt,-40.35pt" to="350.4pt,592.95pt" o:allowincell="f" strokeweight=".16964mm"/>
        </w:pict>
      </w:r>
    </w:p>
    <w:p w:rsidR="00672BD3" w:rsidRDefault="00672BD3">
      <w:pPr>
        <w:spacing w:line="240" w:lineRule="exact"/>
        <w:rPr>
          <w:sz w:val="24"/>
          <w:szCs w:val="24"/>
        </w:rPr>
      </w:pPr>
    </w:p>
    <w:p w:rsidR="00672BD3" w:rsidRDefault="00740C45">
      <w:pPr>
        <w:spacing w:line="243" w:lineRule="auto"/>
        <w:ind w:righ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24 years of Gulf experienced as Admin. Manager / Executive Assistant. Excellent track records of working with different </w:t>
      </w:r>
      <w:r>
        <w:rPr>
          <w:rFonts w:ascii="Calibri" w:eastAsia="Calibri" w:hAnsi="Calibri" w:cs="Calibri"/>
          <w:i/>
          <w:iCs/>
        </w:rPr>
        <w:t>multinational companies in UAE. At present, working with M/s. Damac Properties Co. LLC for past 12 years. Cent percent dedication of work, honest &amp; loyal to the organization, punctual, self motivated, hard working, outgoing personality &amp; friendly.</w:t>
      </w:r>
    </w:p>
    <w:p w:rsidR="00672BD3" w:rsidRDefault="00672BD3">
      <w:pPr>
        <w:spacing w:line="260" w:lineRule="exact"/>
        <w:rPr>
          <w:sz w:val="24"/>
          <w:szCs w:val="24"/>
        </w:rPr>
      </w:pPr>
    </w:p>
    <w:p w:rsidR="00672BD3" w:rsidRDefault="00740C4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Career</w:t>
      </w:r>
    </w:p>
    <w:p w:rsidR="00672BD3" w:rsidRDefault="00672BD3">
      <w:pPr>
        <w:spacing w:line="271" w:lineRule="exact"/>
        <w:rPr>
          <w:sz w:val="24"/>
          <w:szCs w:val="24"/>
        </w:rPr>
      </w:pPr>
    </w:p>
    <w:p w:rsidR="00672BD3" w:rsidRDefault="00740C45">
      <w:pPr>
        <w:spacing w:line="243" w:lineRule="auto"/>
        <w:ind w:right="3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To improve and utilize my skills in a better professional environment as well as opportunity for career advancement in order to increase, enhance, broaden and properly utilize my qualification and acquired experience with devotion and discipline.</w:t>
      </w:r>
    </w:p>
    <w:p w:rsidR="00672BD3" w:rsidRDefault="00672BD3">
      <w:pPr>
        <w:spacing w:line="252" w:lineRule="exact"/>
        <w:rPr>
          <w:sz w:val="24"/>
          <w:szCs w:val="24"/>
        </w:rPr>
      </w:pPr>
    </w:p>
    <w:p w:rsidR="00672BD3" w:rsidRDefault="00740C4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Profile</w:t>
      </w:r>
      <w:r>
        <w:rPr>
          <w:rFonts w:ascii="Calibri" w:eastAsia="Calibri" w:hAnsi="Calibri" w:cs="Calibri"/>
          <w:b/>
          <w:bCs/>
          <w:u w:val="single"/>
        </w:rPr>
        <w:t xml:space="preserve"> in brief</w:t>
      </w:r>
    </w:p>
    <w:p w:rsidR="00672BD3" w:rsidRDefault="00672BD3">
      <w:pPr>
        <w:spacing w:line="271" w:lineRule="exact"/>
        <w:rPr>
          <w:sz w:val="24"/>
          <w:szCs w:val="24"/>
        </w:rPr>
      </w:pPr>
    </w:p>
    <w:p w:rsidR="00672BD3" w:rsidRDefault="00740C45">
      <w:pPr>
        <w:numPr>
          <w:ilvl w:val="0"/>
          <w:numId w:val="2"/>
        </w:numPr>
        <w:tabs>
          <w:tab w:val="left" w:pos="720"/>
        </w:tabs>
        <w:ind w:left="720" w:hanging="355"/>
        <w:rPr>
          <w:rFonts w:eastAsia="Times New Roman"/>
        </w:rPr>
      </w:pPr>
      <w:r>
        <w:rPr>
          <w:rFonts w:ascii="Calibri" w:eastAsia="Calibri" w:hAnsi="Calibri" w:cs="Calibri"/>
        </w:rPr>
        <w:t>Working as Audit’s Admn.Manager for the past two years.</w:t>
      </w:r>
    </w:p>
    <w:p w:rsidR="00672BD3" w:rsidRDefault="00740C45">
      <w:pPr>
        <w:numPr>
          <w:ilvl w:val="0"/>
          <w:numId w:val="2"/>
        </w:numPr>
        <w:tabs>
          <w:tab w:val="left" w:pos="720"/>
        </w:tabs>
        <w:ind w:left="720" w:right="340" w:hanging="356"/>
        <w:rPr>
          <w:rFonts w:eastAsia="Times New Roman"/>
        </w:rPr>
      </w:pPr>
      <w:r>
        <w:rPr>
          <w:rFonts w:ascii="Calibri" w:eastAsia="Calibri" w:hAnsi="Calibri" w:cs="Calibri"/>
        </w:rPr>
        <w:t>Having 5 years’ experience as Office Admin. Manager and 19 years as Executive Assistant.</w:t>
      </w:r>
    </w:p>
    <w:p w:rsidR="00672BD3" w:rsidRDefault="00740C45">
      <w:pPr>
        <w:numPr>
          <w:ilvl w:val="0"/>
          <w:numId w:val="2"/>
        </w:numPr>
        <w:tabs>
          <w:tab w:val="left" w:pos="720"/>
        </w:tabs>
        <w:ind w:left="720" w:right="340" w:hanging="356"/>
        <w:rPr>
          <w:rFonts w:eastAsia="Times New Roman"/>
        </w:rPr>
      </w:pPr>
      <w:r>
        <w:rPr>
          <w:rFonts w:ascii="Calibri" w:eastAsia="Calibri" w:hAnsi="Calibri" w:cs="Calibri"/>
        </w:rPr>
        <w:t>Bachelors’ Degree in Commerce (B. Com) from one of the most reputed universities in India.</w:t>
      </w:r>
    </w:p>
    <w:p w:rsidR="00672BD3" w:rsidRDefault="00740C45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340" w:hanging="355"/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Exception</w:t>
      </w:r>
      <w:r>
        <w:rPr>
          <w:rFonts w:ascii="Calibri" w:eastAsia="Calibri" w:hAnsi="Calibri" w:cs="Calibri"/>
        </w:rPr>
        <w:t>al analytical problem solving and decision making abilities with diverse expertise in all aspects of office administrative and operational activities.</w:t>
      </w:r>
    </w:p>
    <w:p w:rsidR="00672BD3" w:rsidRDefault="00672BD3">
      <w:pPr>
        <w:spacing w:line="1" w:lineRule="exact"/>
        <w:rPr>
          <w:rFonts w:eastAsia="Times New Roman"/>
        </w:rPr>
      </w:pPr>
    </w:p>
    <w:p w:rsidR="00672BD3" w:rsidRDefault="00740C45">
      <w:pPr>
        <w:numPr>
          <w:ilvl w:val="0"/>
          <w:numId w:val="2"/>
        </w:numPr>
        <w:tabs>
          <w:tab w:val="left" w:pos="720"/>
        </w:tabs>
        <w:spacing w:line="244" w:lineRule="auto"/>
        <w:ind w:left="720" w:right="340" w:hanging="355"/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 xml:space="preserve">Highly organized self-starter with effective customer relationship, management skill and demonstrated </w:t>
      </w:r>
      <w:r>
        <w:rPr>
          <w:rFonts w:ascii="Calibri" w:eastAsia="Calibri" w:hAnsi="Calibri" w:cs="Calibri"/>
        </w:rPr>
        <w:t>ability to build strong business relationship.</w:t>
      </w:r>
    </w:p>
    <w:p w:rsidR="00672BD3" w:rsidRDefault="00672BD3">
      <w:pPr>
        <w:spacing w:line="258" w:lineRule="exact"/>
        <w:rPr>
          <w:sz w:val="24"/>
          <w:szCs w:val="24"/>
        </w:rPr>
      </w:pPr>
    </w:p>
    <w:p w:rsidR="00672BD3" w:rsidRDefault="00740C4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Sept. 2007 till date in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Dubai</w:t>
      </w:r>
    </w:p>
    <w:p w:rsidR="00672BD3" w:rsidRDefault="00672BD3">
      <w:pPr>
        <w:spacing w:line="266" w:lineRule="exact"/>
        <w:rPr>
          <w:sz w:val="24"/>
          <w:szCs w:val="24"/>
        </w:rPr>
      </w:pPr>
    </w:p>
    <w:p w:rsidR="00672BD3" w:rsidRDefault="00740C4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Audit’s Administration Manager</w:t>
      </w:r>
      <w:r>
        <w:rPr>
          <w:rFonts w:ascii="Calibri" w:eastAsia="Calibri" w:hAnsi="Calibri" w:cs="Calibri"/>
          <w:b/>
          <w:bCs/>
        </w:rPr>
        <w:t xml:space="preserve"> (April 2017 till date)</w:t>
      </w:r>
    </w:p>
    <w:p w:rsidR="00672BD3" w:rsidRDefault="00672BD3">
      <w:pPr>
        <w:spacing w:line="271" w:lineRule="exact"/>
        <w:rPr>
          <w:sz w:val="24"/>
          <w:szCs w:val="24"/>
        </w:rPr>
      </w:pPr>
    </w:p>
    <w:p w:rsidR="00672BD3" w:rsidRDefault="00740C45">
      <w:pPr>
        <w:numPr>
          <w:ilvl w:val="0"/>
          <w:numId w:val="3"/>
        </w:numPr>
        <w:tabs>
          <w:tab w:val="left" w:pos="720"/>
        </w:tabs>
        <w:ind w:left="720" w:hanging="355"/>
        <w:rPr>
          <w:rFonts w:eastAsia="Times New Roman"/>
        </w:rPr>
      </w:pPr>
      <w:r>
        <w:rPr>
          <w:rFonts w:ascii="Calibri" w:eastAsia="Calibri" w:hAnsi="Calibri" w:cs="Calibri"/>
        </w:rPr>
        <w:t>Coordinate with the External Auditors (BV-Bureau Veritas)</w:t>
      </w:r>
    </w:p>
    <w:p w:rsidR="00672BD3" w:rsidRDefault="00740C45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1380" w:hanging="356"/>
        <w:rPr>
          <w:rFonts w:eastAsia="Times New Roman"/>
        </w:rPr>
      </w:pPr>
      <w:r>
        <w:rPr>
          <w:rFonts w:ascii="Calibri" w:eastAsia="Calibri" w:hAnsi="Calibri" w:cs="Calibri"/>
        </w:rPr>
        <w:t xml:space="preserve">Organize the project with documents </w:t>
      </w:r>
      <w:r>
        <w:rPr>
          <w:rFonts w:ascii="Calibri" w:eastAsia="Calibri" w:hAnsi="Calibri" w:cs="Calibri"/>
        </w:rPr>
        <w:t>readily available for audit (Soft &amp; Hard)</w:t>
      </w:r>
    </w:p>
    <w:p w:rsidR="00672BD3" w:rsidRDefault="00740C45">
      <w:pPr>
        <w:numPr>
          <w:ilvl w:val="0"/>
          <w:numId w:val="3"/>
        </w:numPr>
        <w:tabs>
          <w:tab w:val="left" w:pos="720"/>
        </w:tabs>
        <w:ind w:left="720" w:right="1360" w:hanging="356"/>
        <w:rPr>
          <w:rFonts w:eastAsia="Times New Roman"/>
        </w:rPr>
      </w:pPr>
      <w:r>
        <w:rPr>
          <w:rFonts w:ascii="Calibri" w:eastAsia="Calibri" w:hAnsi="Calibri" w:cs="Calibri"/>
        </w:rPr>
        <w:t>Follow up with Project Manager and Resident Engineer to meet the auditor’s requirements.</w:t>
      </w:r>
    </w:p>
    <w:p w:rsidR="00672BD3" w:rsidRDefault="00740C45">
      <w:pPr>
        <w:numPr>
          <w:ilvl w:val="0"/>
          <w:numId w:val="3"/>
        </w:numPr>
        <w:tabs>
          <w:tab w:val="left" w:pos="720"/>
        </w:tabs>
        <w:ind w:left="720" w:hanging="356"/>
        <w:rPr>
          <w:rFonts w:eastAsia="Times New Roman"/>
        </w:rPr>
      </w:pPr>
      <w:r>
        <w:rPr>
          <w:rFonts w:ascii="Calibri" w:eastAsia="Calibri" w:hAnsi="Calibri" w:cs="Calibri"/>
        </w:rPr>
        <w:t>Physical verification of observations.</w:t>
      </w:r>
    </w:p>
    <w:p w:rsidR="00672BD3" w:rsidRDefault="00740C45">
      <w:pPr>
        <w:numPr>
          <w:ilvl w:val="0"/>
          <w:numId w:val="3"/>
        </w:numPr>
        <w:tabs>
          <w:tab w:val="left" w:pos="720"/>
        </w:tabs>
        <w:ind w:left="720" w:right="1660" w:hanging="356"/>
        <w:rPr>
          <w:rFonts w:eastAsia="Times New Roman"/>
        </w:rPr>
      </w:pPr>
      <w:r>
        <w:rPr>
          <w:rFonts w:ascii="Calibri" w:eastAsia="Calibri" w:hAnsi="Calibri" w:cs="Calibri"/>
        </w:rPr>
        <w:t>Calculate the cost of the observations and prepare the chart.</w:t>
      </w:r>
    </w:p>
    <w:p w:rsidR="00672BD3" w:rsidRDefault="00740C45">
      <w:pPr>
        <w:numPr>
          <w:ilvl w:val="0"/>
          <w:numId w:val="3"/>
        </w:numPr>
        <w:tabs>
          <w:tab w:val="left" w:pos="720"/>
        </w:tabs>
        <w:spacing w:line="249" w:lineRule="auto"/>
        <w:ind w:left="720" w:right="1340" w:hanging="356"/>
        <w:rPr>
          <w:rFonts w:eastAsia="Times New Roman"/>
        </w:rPr>
      </w:pPr>
      <w:r>
        <w:rPr>
          <w:rFonts w:ascii="Calibri" w:eastAsia="Calibri" w:hAnsi="Calibri" w:cs="Calibri"/>
        </w:rPr>
        <w:t xml:space="preserve">Organize meeting with </w:t>
      </w:r>
      <w:r>
        <w:rPr>
          <w:rFonts w:ascii="Calibri" w:eastAsia="Calibri" w:hAnsi="Calibri" w:cs="Calibri"/>
        </w:rPr>
        <w:t>the project team and report to the top management.</w:t>
      </w:r>
    </w:p>
    <w:p w:rsidR="00672BD3" w:rsidRDefault="00672BD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7728;visibility:visible;mso-wrap-distance-left:0;mso-wrap-distance-right:0" from="-159.2pt,26.45pt" to="350.6pt,26.45pt" o:allowincell="f" strokeweight=".16931mm"/>
        </w:pict>
      </w:r>
      <w:r>
        <w:rPr>
          <w:sz w:val="24"/>
          <w:szCs w:val="24"/>
        </w:rPr>
        <w:pict>
          <v:line id="Shape 8" o:spid="_x0000_s1033" style="position:absolute;z-index:251658752;visibility:visible;mso-wrap-distance-left:0;mso-wrap-distance-right:0" from="-155pt,63.65pt" to="366.2pt,63.65pt" o:allowincell="f" strokecolor="#d9d9d9" strokeweight=".16964mm"/>
        </w:pict>
      </w: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ectPr w:rsidR="00672BD3">
          <w:pgSz w:w="12240" w:h="15840"/>
          <w:pgMar w:top="1424" w:right="920" w:bottom="162" w:left="1000" w:header="0" w:footer="0" w:gutter="0"/>
          <w:cols w:num="2" w:space="720" w:equalWidth="0">
            <w:col w:w="2800" w:space="280"/>
            <w:col w:w="7240"/>
          </w:cols>
        </w:sectPr>
      </w:pP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200" w:lineRule="exact"/>
        <w:rPr>
          <w:sz w:val="24"/>
          <w:szCs w:val="24"/>
        </w:rPr>
      </w:pPr>
    </w:p>
    <w:p w:rsidR="00672BD3" w:rsidRDefault="00672BD3">
      <w:pPr>
        <w:spacing w:line="292" w:lineRule="exact"/>
        <w:rPr>
          <w:sz w:val="24"/>
          <w:szCs w:val="24"/>
        </w:rPr>
      </w:pPr>
    </w:p>
    <w:p w:rsidR="00672BD3" w:rsidRDefault="00740C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 | 2 - </w:t>
      </w:r>
      <w:r>
        <w:rPr>
          <w:rFonts w:ascii="Calibri" w:eastAsia="Calibri" w:hAnsi="Calibri" w:cs="Calibri"/>
          <w:color w:val="7F7F7F"/>
        </w:rPr>
        <w:t>P a g e</w:t>
      </w:r>
    </w:p>
    <w:p w:rsidR="00672BD3" w:rsidRDefault="00740C45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CV of Raphy </w:t>
      </w:r>
    </w:p>
    <w:p w:rsidR="00672BD3" w:rsidRDefault="00672BD3">
      <w:pPr>
        <w:sectPr w:rsidR="00672BD3">
          <w:type w:val="continuous"/>
          <w:pgSz w:w="12240" w:h="15840"/>
          <w:pgMar w:top="1424" w:right="920" w:bottom="162" w:left="1000" w:header="0" w:footer="0" w:gutter="0"/>
          <w:cols w:space="720" w:equalWidth="0">
            <w:col w:w="10320"/>
          </w:cols>
        </w:sectPr>
      </w:pPr>
    </w:p>
    <w:p w:rsidR="00672BD3" w:rsidRDefault="00672BD3">
      <w:pPr>
        <w:ind w:left="360"/>
        <w:rPr>
          <w:sz w:val="20"/>
          <w:szCs w:val="20"/>
        </w:rPr>
      </w:pPr>
      <w:r w:rsidRPr="00672BD3">
        <w:rPr>
          <w:rFonts w:ascii="Calibri" w:eastAsia="Calibri" w:hAnsi="Calibri" w:cs="Calibri"/>
          <w:b/>
          <w:bCs/>
          <w:u w:val="single"/>
        </w:rPr>
        <w:lastRenderedPageBreak/>
        <w:pict>
          <v:line id="Shape 9" o:spid="_x0000_s1034" style="position:absolute;left:0;text-align:left;z-index:251659776;visibility:visible;mso-wrap-distance-left:0;mso-wrap-distance-right:0;mso-position-horizontal-relative:page;mso-position-vertical-relative:page" from="44.75pt,57.8pt" to="552.8pt,57.8pt" o:allowincell="f" strokeweight=".48pt">
            <w10:wrap anchorx="page" anchory="page"/>
          </v:line>
        </w:pict>
      </w:r>
      <w:r w:rsidRPr="00672BD3">
        <w:rPr>
          <w:rFonts w:ascii="Calibri" w:eastAsia="Calibri" w:hAnsi="Calibri" w:cs="Calibri"/>
          <w:b/>
          <w:bCs/>
          <w:u w:val="single"/>
        </w:rPr>
        <w:pict>
          <v:line id="Shape 10" o:spid="_x0000_s1035" style="position:absolute;left:0;text-align:left;z-index:251660800;visibility:visible;mso-wrap-distance-left:0;mso-wrap-distance-right:0;mso-position-horizontal-relative:page;mso-position-vertical-relative:page" from="45pt,57.55pt" to="45pt,706.8pt" o:allowincell="f" strokeweight=".16964mm">
            <w10:wrap anchorx="page" anchory="page"/>
          </v:line>
        </w:pict>
      </w:r>
      <w:r w:rsidRPr="00672BD3">
        <w:rPr>
          <w:rFonts w:ascii="Calibri" w:eastAsia="Calibri" w:hAnsi="Calibri" w:cs="Calibri"/>
          <w:b/>
          <w:bCs/>
          <w:u w:val="single"/>
        </w:rPr>
        <w:pict>
          <v:line id="Shape 11" o:spid="_x0000_s1036" style="position:absolute;left:0;text-align:left;z-index:251661824;visibility:visible;mso-wrap-distance-left:0;mso-wrap-distance-right:0;mso-position-horizontal-relative:page;mso-position-vertical-relative:page" from="44.75pt,706.55pt" to="552.8pt,706.55pt" o:allowincell="f" strokeweight=".48pt">
            <w10:wrap anchorx="page" anchory="page"/>
          </v:line>
        </w:pict>
      </w:r>
      <w:r w:rsidRPr="00672BD3">
        <w:rPr>
          <w:rFonts w:ascii="Calibri" w:eastAsia="Calibri" w:hAnsi="Calibri" w:cs="Calibri"/>
          <w:b/>
          <w:bCs/>
          <w:u w:val="single"/>
        </w:rPr>
        <w:pict>
          <v:line id="Shape 12" o:spid="_x0000_s1037" style="position:absolute;left:0;text-align:left;z-index:251662848;visibility:visible;mso-wrap-distance-left:0;mso-wrap-distance-right:0;mso-position-horizontal-relative:page;mso-position-vertical-relative:page" from="552.6pt,57.55pt" to="552.6pt,706.8pt" o:allowincell="f" strokeweight=".16964mm">
            <w10:wrap anchorx="page" anchory="page"/>
          </v:line>
        </w:pict>
      </w:r>
      <w:r w:rsidR="00740C45">
        <w:rPr>
          <w:rFonts w:ascii="Calibri" w:eastAsia="Calibri" w:hAnsi="Calibri" w:cs="Calibri"/>
          <w:b/>
          <w:bCs/>
          <w:u w:val="single"/>
        </w:rPr>
        <w:t>EXECUTIVE ASSISTANT to Director &amp; Senior V.P ( 2007 till 2014)</w:t>
      </w:r>
    </w:p>
    <w:p w:rsidR="00672BD3" w:rsidRDefault="00672BD3">
      <w:pPr>
        <w:spacing w:line="271" w:lineRule="exact"/>
        <w:rPr>
          <w:sz w:val="20"/>
          <w:szCs w:val="20"/>
        </w:rPr>
      </w:pPr>
    </w:p>
    <w:p w:rsidR="00672BD3" w:rsidRDefault="00740C45">
      <w:pPr>
        <w:numPr>
          <w:ilvl w:val="0"/>
          <w:numId w:val="4"/>
        </w:numPr>
        <w:tabs>
          <w:tab w:val="left" w:pos="720"/>
        </w:tabs>
        <w:ind w:left="720" w:right="280" w:hanging="352"/>
        <w:rPr>
          <w:rFonts w:eastAsia="Times New Roman"/>
        </w:rPr>
      </w:pPr>
      <w:r>
        <w:rPr>
          <w:rFonts w:ascii="Calibri" w:eastAsia="Calibri" w:hAnsi="Calibri" w:cs="Calibri"/>
        </w:rPr>
        <w:t xml:space="preserve">Organizing various management meetings, recording </w:t>
      </w:r>
      <w:r>
        <w:rPr>
          <w:rFonts w:ascii="Calibri" w:eastAsia="Calibri" w:hAnsi="Calibri" w:cs="Calibri"/>
        </w:rPr>
        <w:t>and distribution of Minutes of Meetings, carefully monitor and follow-up all tasks, preparing presentations etc.</w:t>
      </w:r>
    </w:p>
    <w:p w:rsidR="00672BD3" w:rsidRDefault="00740C45">
      <w:pPr>
        <w:numPr>
          <w:ilvl w:val="0"/>
          <w:numId w:val="4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Verification of documentation prior to approving payments.</w:t>
      </w:r>
    </w:p>
    <w:p w:rsidR="00672BD3" w:rsidRDefault="00740C45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Collection, verification and distribution of cheques for signature.</w:t>
      </w:r>
    </w:p>
    <w:p w:rsidR="00672BD3" w:rsidRDefault="00740C45">
      <w:pPr>
        <w:numPr>
          <w:ilvl w:val="0"/>
          <w:numId w:val="4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 xml:space="preserve">Providing </w:t>
      </w:r>
      <w:r>
        <w:rPr>
          <w:rFonts w:ascii="Calibri" w:eastAsia="Calibri" w:hAnsi="Calibri" w:cs="Calibri"/>
        </w:rPr>
        <w:t>secretarial and confidential support to the Director and Sr. Vice President.</w:t>
      </w:r>
    </w:p>
    <w:p w:rsidR="00672BD3" w:rsidRDefault="00740C45">
      <w:pPr>
        <w:numPr>
          <w:ilvl w:val="0"/>
          <w:numId w:val="4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Scheduling, tracking and fixing meetings; Preparation of Internal reports and memos.</w:t>
      </w:r>
    </w:p>
    <w:p w:rsidR="00672BD3" w:rsidRDefault="00740C45">
      <w:pPr>
        <w:numPr>
          <w:ilvl w:val="0"/>
          <w:numId w:val="4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Document controlling</w:t>
      </w:r>
    </w:p>
    <w:p w:rsidR="00672BD3" w:rsidRDefault="00740C45">
      <w:pPr>
        <w:numPr>
          <w:ilvl w:val="0"/>
          <w:numId w:val="4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Maintaining Petty Cash and Office Stationary</w:t>
      </w:r>
    </w:p>
    <w:p w:rsidR="00672BD3" w:rsidRDefault="00740C45">
      <w:pPr>
        <w:numPr>
          <w:ilvl w:val="0"/>
          <w:numId w:val="4"/>
        </w:numPr>
        <w:tabs>
          <w:tab w:val="left" w:pos="720"/>
        </w:tabs>
        <w:ind w:left="720" w:right="280" w:hanging="352"/>
        <w:rPr>
          <w:rFonts w:eastAsia="Times New Roman"/>
        </w:rPr>
      </w:pPr>
      <w:r>
        <w:rPr>
          <w:rFonts w:ascii="Calibri" w:eastAsia="Calibri" w:hAnsi="Calibri" w:cs="Calibri"/>
        </w:rPr>
        <w:t>Maintain an effective and or</w:t>
      </w:r>
      <w:r>
        <w:rPr>
          <w:rFonts w:ascii="Calibri" w:eastAsia="Calibri" w:hAnsi="Calibri" w:cs="Calibri"/>
        </w:rPr>
        <w:t>ganized filing system and corresponding cross-referenced list. Organizing interviews with the coordination of HR Dept.</w:t>
      </w:r>
    </w:p>
    <w:p w:rsidR="00672BD3" w:rsidRDefault="00740C45">
      <w:pPr>
        <w:numPr>
          <w:ilvl w:val="0"/>
          <w:numId w:val="4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Keeping the personal records of the Department Head.</w:t>
      </w:r>
    </w:p>
    <w:p w:rsidR="00672BD3" w:rsidRDefault="00672BD3">
      <w:pPr>
        <w:spacing w:line="267" w:lineRule="exact"/>
        <w:rPr>
          <w:sz w:val="20"/>
          <w:szCs w:val="20"/>
        </w:rPr>
      </w:pPr>
    </w:p>
    <w:p w:rsidR="00672BD3" w:rsidRDefault="00740C4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Aug. 2000 to July 2007</w:t>
      </w:r>
    </w:p>
    <w:p w:rsidR="00672BD3" w:rsidRDefault="00740C45">
      <w:pPr>
        <w:spacing w:line="250" w:lineRule="auto"/>
        <w:ind w:right="4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Executive Secretary in</w:t>
      </w:r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Sharjah</w:t>
      </w:r>
      <w:proofErr w:type="spellEnd"/>
      <w:r>
        <w:rPr>
          <w:rFonts w:ascii="Calibri" w:eastAsia="Calibri" w:hAnsi="Calibri" w:cs="Calibri"/>
          <w:b/>
          <w:bCs/>
        </w:rPr>
        <w:t xml:space="preserve">, UAE </w:t>
      </w:r>
      <w:r>
        <w:rPr>
          <w:rFonts w:ascii="Calibri" w:eastAsia="Calibri" w:hAnsi="Calibri" w:cs="Calibri"/>
        </w:rPr>
        <w:t>Reporting to Chief Engineer</w:t>
      </w:r>
    </w:p>
    <w:p w:rsidR="00672BD3" w:rsidRDefault="00672BD3">
      <w:pPr>
        <w:spacing w:line="246" w:lineRule="exact"/>
        <w:rPr>
          <w:sz w:val="20"/>
          <w:szCs w:val="20"/>
        </w:rPr>
      </w:pPr>
    </w:p>
    <w:p w:rsidR="00672BD3" w:rsidRDefault="00740C45">
      <w:pPr>
        <w:numPr>
          <w:ilvl w:val="0"/>
          <w:numId w:val="5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Providing secretarial and administrative support to Chief Engineer.</w:t>
      </w:r>
    </w:p>
    <w:p w:rsidR="00672BD3" w:rsidRDefault="00740C45">
      <w:pPr>
        <w:numPr>
          <w:ilvl w:val="0"/>
          <w:numId w:val="5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Preparing presentations, Minutes, Circulars and other official communications</w:t>
      </w:r>
    </w:p>
    <w:p w:rsidR="00672BD3" w:rsidRDefault="00740C45">
      <w:pPr>
        <w:numPr>
          <w:ilvl w:val="0"/>
          <w:numId w:val="5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Handling the inter</w:t>
      </w:r>
      <w:r>
        <w:rPr>
          <w:rFonts w:ascii="Calibri" w:eastAsia="Calibri" w:hAnsi="Calibri" w:cs="Calibri"/>
        </w:rPr>
        <w:t>national travel arrangements.</w:t>
      </w:r>
    </w:p>
    <w:p w:rsidR="00672BD3" w:rsidRDefault="00740C45">
      <w:pPr>
        <w:numPr>
          <w:ilvl w:val="0"/>
          <w:numId w:val="5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Sending purchase orders mainly to China for the new machines and spare parts.</w:t>
      </w:r>
    </w:p>
    <w:p w:rsidR="00672BD3" w:rsidRDefault="00740C45">
      <w:pPr>
        <w:numPr>
          <w:ilvl w:val="0"/>
          <w:numId w:val="5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Co-ordinate with factory heads, Department heads and other authorities as and when required.</w:t>
      </w:r>
    </w:p>
    <w:p w:rsidR="00672BD3" w:rsidRDefault="00740C45">
      <w:pPr>
        <w:numPr>
          <w:ilvl w:val="0"/>
          <w:numId w:val="5"/>
        </w:numPr>
        <w:tabs>
          <w:tab w:val="left" w:pos="720"/>
        </w:tabs>
        <w:ind w:left="720" w:hanging="353"/>
        <w:rPr>
          <w:rFonts w:eastAsia="Times New Roman"/>
        </w:rPr>
      </w:pPr>
      <w:r>
        <w:rPr>
          <w:rFonts w:ascii="Calibri" w:eastAsia="Calibri" w:hAnsi="Calibri" w:cs="Calibri"/>
        </w:rPr>
        <w:t xml:space="preserve">Keeping and updating Database system for individual </w:t>
      </w:r>
      <w:r>
        <w:rPr>
          <w:rFonts w:ascii="Calibri" w:eastAsia="Calibri" w:hAnsi="Calibri" w:cs="Calibri"/>
        </w:rPr>
        <w:t>machines.</w:t>
      </w:r>
    </w:p>
    <w:p w:rsidR="00672BD3" w:rsidRDefault="00740C45">
      <w:pPr>
        <w:numPr>
          <w:ilvl w:val="0"/>
          <w:numId w:val="5"/>
        </w:numPr>
        <w:tabs>
          <w:tab w:val="left" w:pos="720"/>
        </w:tabs>
        <w:ind w:left="720" w:hanging="353"/>
        <w:rPr>
          <w:rFonts w:eastAsia="Times New Roman"/>
        </w:rPr>
      </w:pPr>
      <w:r>
        <w:rPr>
          <w:rFonts w:ascii="Calibri" w:eastAsia="Calibri" w:hAnsi="Calibri" w:cs="Calibri"/>
        </w:rPr>
        <w:t>Record and calculate the employees leaves, overtime, medical leaves, etc.</w:t>
      </w:r>
    </w:p>
    <w:p w:rsidR="00672BD3" w:rsidRDefault="00672BD3">
      <w:pPr>
        <w:spacing w:line="268" w:lineRule="exact"/>
        <w:rPr>
          <w:sz w:val="20"/>
          <w:szCs w:val="20"/>
        </w:rPr>
      </w:pPr>
    </w:p>
    <w:p w:rsidR="00672BD3" w:rsidRDefault="00740C4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Oct. 1997 to July 2000</w:t>
      </w:r>
    </w:p>
    <w:p w:rsidR="00672BD3" w:rsidRDefault="00740C4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Executive Secretary cum Administrator in</w:t>
      </w:r>
      <w:r>
        <w:rPr>
          <w:rFonts w:ascii="Calibri" w:eastAsia="Calibri" w:hAnsi="Calibri" w:cs="Calibri"/>
          <w:b/>
          <w:bCs/>
        </w:rPr>
        <w:t xml:space="preserve"> Dubai LLC</w:t>
      </w:r>
    </w:p>
    <w:p w:rsidR="00672BD3" w:rsidRDefault="00672BD3">
      <w:pPr>
        <w:spacing w:line="268" w:lineRule="exact"/>
        <w:rPr>
          <w:sz w:val="20"/>
          <w:szCs w:val="20"/>
        </w:rPr>
      </w:pPr>
    </w:p>
    <w:p w:rsidR="00672BD3" w:rsidRDefault="00740C45">
      <w:pPr>
        <w:numPr>
          <w:ilvl w:val="0"/>
          <w:numId w:val="6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Providing all secretarial supports to the Resident Engineer and Project Manager.</w:t>
      </w:r>
    </w:p>
    <w:p w:rsidR="00672BD3" w:rsidRDefault="00740C45">
      <w:pPr>
        <w:numPr>
          <w:ilvl w:val="0"/>
          <w:numId w:val="6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</w:rPr>
        <w:t>eparation of Minutes of Meeting on weekly basis and updating progress chart of the project.</w:t>
      </w:r>
    </w:p>
    <w:p w:rsidR="00672BD3" w:rsidRDefault="00740C45">
      <w:pPr>
        <w:numPr>
          <w:ilvl w:val="0"/>
          <w:numId w:val="6"/>
        </w:numPr>
        <w:tabs>
          <w:tab w:val="left" w:pos="720"/>
        </w:tabs>
        <w:ind w:left="720" w:right="380" w:hanging="353"/>
        <w:rPr>
          <w:rFonts w:eastAsia="Times New Roman"/>
        </w:rPr>
      </w:pPr>
      <w:r>
        <w:rPr>
          <w:rFonts w:ascii="Calibri" w:eastAsia="Calibri" w:hAnsi="Calibri" w:cs="Calibri"/>
        </w:rPr>
        <w:t>Handling office tasks such as documents (Contracts/ Mails/ Fax, etc.), BOQs, file management, self correspondences and maintained office automation.</w:t>
      </w:r>
    </w:p>
    <w:p w:rsidR="00672BD3" w:rsidRDefault="00740C45">
      <w:pPr>
        <w:numPr>
          <w:ilvl w:val="0"/>
          <w:numId w:val="6"/>
        </w:numPr>
        <w:tabs>
          <w:tab w:val="left" w:pos="720"/>
        </w:tabs>
        <w:ind w:left="720" w:hanging="353"/>
        <w:rPr>
          <w:rFonts w:eastAsia="Times New Roman"/>
        </w:rPr>
      </w:pPr>
      <w:r>
        <w:rPr>
          <w:rFonts w:ascii="Calibri" w:eastAsia="Calibri" w:hAnsi="Calibri" w:cs="Calibri"/>
        </w:rPr>
        <w:t>Keeping and upd</w:t>
      </w:r>
      <w:r>
        <w:rPr>
          <w:rFonts w:ascii="Calibri" w:eastAsia="Calibri" w:hAnsi="Calibri" w:cs="Calibri"/>
        </w:rPr>
        <w:t>ating Database system of all the documents related to the Project.</w:t>
      </w:r>
    </w:p>
    <w:p w:rsidR="00672BD3" w:rsidRDefault="00740C45">
      <w:pPr>
        <w:numPr>
          <w:ilvl w:val="0"/>
          <w:numId w:val="6"/>
        </w:numPr>
        <w:tabs>
          <w:tab w:val="left" w:pos="720"/>
        </w:tabs>
        <w:ind w:left="720" w:right="380" w:hanging="353"/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Generating Time sheets for Consultant staff under RE’s instruction, dealing with Consultant head Office for various administrative tasks related to Consultant staffs in site offices such as</w:t>
      </w:r>
      <w:r>
        <w:rPr>
          <w:rFonts w:ascii="Calibri" w:eastAsia="Calibri" w:hAnsi="Calibri" w:cs="Calibri"/>
        </w:rPr>
        <w:t xml:space="preserve"> passport requisitions, leave applications, loans, travels, allowances, etc.</w:t>
      </w:r>
    </w:p>
    <w:p w:rsidR="00672BD3" w:rsidRDefault="00740C45">
      <w:pPr>
        <w:numPr>
          <w:ilvl w:val="0"/>
          <w:numId w:val="6"/>
        </w:numPr>
        <w:tabs>
          <w:tab w:val="left" w:pos="720"/>
        </w:tabs>
        <w:ind w:left="720" w:hanging="353"/>
        <w:rPr>
          <w:rFonts w:eastAsia="Times New Roman"/>
        </w:rPr>
      </w:pPr>
      <w:r>
        <w:rPr>
          <w:rFonts w:ascii="Calibri" w:eastAsia="Calibri" w:hAnsi="Calibri" w:cs="Calibri"/>
        </w:rPr>
        <w:t>Email distribution and e-copy filing for quick retrieval as company norms.</w:t>
      </w:r>
    </w:p>
    <w:p w:rsidR="00672BD3" w:rsidRDefault="00672BD3">
      <w:pPr>
        <w:spacing w:line="266" w:lineRule="exact"/>
        <w:rPr>
          <w:sz w:val="20"/>
          <w:szCs w:val="20"/>
        </w:rPr>
      </w:pPr>
    </w:p>
    <w:p w:rsidR="00672BD3" w:rsidRDefault="00740C4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Sept. 1995 to Oct.1997</w:t>
      </w:r>
    </w:p>
    <w:p w:rsidR="00672BD3" w:rsidRDefault="00740C45">
      <w:pPr>
        <w:spacing w:line="236" w:lineRule="auto"/>
        <w:ind w:right="3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Executive Secretary </w:t>
      </w:r>
      <w:r>
        <w:rPr>
          <w:rFonts w:ascii="Calibri" w:eastAsia="Calibri" w:hAnsi="Calibri" w:cs="Calibri"/>
          <w:b/>
          <w:bCs/>
        </w:rPr>
        <w:t xml:space="preserve">In Dubai </w:t>
      </w:r>
    </w:p>
    <w:p w:rsidR="00672BD3" w:rsidRDefault="00672BD3">
      <w:pPr>
        <w:spacing w:line="11" w:lineRule="exact"/>
        <w:rPr>
          <w:sz w:val="20"/>
          <w:szCs w:val="20"/>
        </w:rPr>
      </w:pPr>
    </w:p>
    <w:p w:rsidR="00672BD3" w:rsidRDefault="00740C45">
      <w:pPr>
        <w:numPr>
          <w:ilvl w:val="0"/>
          <w:numId w:val="7"/>
        </w:numPr>
        <w:tabs>
          <w:tab w:val="left" w:pos="720"/>
        </w:tabs>
        <w:ind w:left="720" w:right="380" w:hanging="352"/>
        <w:rPr>
          <w:rFonts w:eastAsia="Times New Roman"/>
        </w:rPr>
      </w:pPr>
      <w:r>
        <w:rPr>
          <w:rFonts w:ascii="Calibri" w:eastAsia="Calibri" w:hAnsi="Calibri" w:cs="Calibri"/>
        </w:rPr>
        <w:t>Secretary cum Document controller reporting to the Resident Engineer of Khatib &amp; Alami and Metcalf &amp; Eddy (Project consultant for DS77 project in Al Qusais)</w:t>
      </w:r>
    </w:p>
    <w:p w:rsidR="00672BD3" w:rsidRDefault="00740C45">
      <w:pPr>
        <w:numPr>
          <w:ilvl w:val="0"/>
          <w:numId w:val="7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 xml:space="preserve">Organizing meeting with Dubai Municipality Engineer, </w:t>
      </w:r>
      <w:r>
        <w:rPr>
          <w:rFonts w:ascii="Calibri" w:eastAsia="Calibri" w:hAnsi="Calibri" w:cs="Calibri"/>
        </w:rPr>
        <w:t>Consultant and Contractor.</w:t>
      </w:r>
    </w:p>
    <w:p w:rsidR="00672BD3" w:rsidRDefault="00740C45">
      <w:pPr>
        <w:numPr>
          <w:ilvl w:val="0"/>
          <w:numId w:val="7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Maintain an effective &amp; organized filing system and corresponding cross-referenced list.</w:t>
      </w:r>
    </w:p>
    <w:p w:rsidR="00672BD3" w:rsidRDefault="00740C45">
      <w:pPr>
        <w:numPr>
          <w:ilvl w:val="0"/>
          <w:numId w:val="7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ascii="Calibri" w:eastAsia="Calibri" w:hAnsi="Calibri" w:cs="Calibri"/>
        </w:rPr>
        <w:t>Co-ordination of consultant staffs personnel requirements from their office.</w:t>
      </w:r>
    </w:p>
    <w:p w:rsidR="00672BD3" w:rsidRDefault="00672B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3872;visibility:visible;mso-wrap-distance-left:0;mso-wrap-distance-right:0" from="-1pt,21.9pt" to="520.2pt,21.9pt" o:allowincell="f" strokecolor="#d9d9d9" strokeweight=".16964mm"/>
        </w:pict>
      </w:r>
    </w:p>
    <w:p w:rsidR="00672BD3" w:rsidRDefault="00672BD3">
      <w:pPr>
        <w:spacing w:line="200" w:lineRule="exact"/>
        <w:rPr>
          <w:sz w:val="20"/>
          <w:szCs w:val="20"/>
        </w:rPr>
      </w:pPr>
    </w:p>
    <w:p w:rsidR="00672BD3" w:rsidRDefault="00672BD3">
      <w:pPr>
        <w:spacing w:line="236" w:lineRule="exact"/>
        <w:rPr>
          <w:sz w:val="20"/>
          <w:szCs w:val="20"/>
        </w:rPr>
      </w:pPr>
    </w:p>
    <w:p w:rsidR="00672BD3" w:rsidRDefault="00740C4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2 | 2 - </w:t>
      </w:r>
      <w:r>
        <w:rPr>
          <w:rFonts w:ascii="Calibri" w:eastAsia="Calibri" w:hAnsi="Calibri" w:cs="Calibri"/>
          <w:color w:val="7F7F7F"/>
        </w:rPr>
        <w:t>P a g e</w:t>
      </w:r>
    </w:p>
    <w:p w:rsidR="00672BD3" w:rsidRDefault="00740C45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CV of Raphy </w:t>
      </w:r>
    </w:p>
    <w:sectPr w:rsidR="00672BD3" w:rsidSect="00672BD3">
      <w:pgSz w:w="12240" w:h="15840"/>
      <w:pgMar w:top="1422" w:right="920" w:bottom="162" w:left="100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A2C6122"/>
    <w:lvl w:ilvl="0" w:tplc="EEAA7616">
      <w:start w:val="1"/>
      <w:numFmt w:val="bullet"/>
      <w:lvlText w:val="-"/>
      <w:lvlJc w:val="left"/>
    </w:lvl>
    <w:lvl w:ilvl="1" w:tplc="B7D26458">
      <w:numFmt w:val="decimal"/>
      <w:lvlText w:val=""/>
      <w:lvlJc w:val="left"/>
    </w:lvl>
    <w:lvl w:ilvl="2" w:tplc="E6F60A5C">
      <w:numFmt w:val="decimal"/>
      <w:lvlText w:val=""/>
      <w:lvlJc w:val="left"/>
    </w:lvl>
    <w:lvl w:ilvl="3" w:tplc="E92E3F5E">
      <w:numFmt w:val="decimal"/>
      <w:lvlText w:val=""/>
      <w:lvlJc w:val="left"/>
    </w:lvl>
    <w:lvl w:ilvl="4" w:tplc="756419D8">
      <w:numFmt w:val="decimal"/>
      <w:lvlText w:val=""/>
      <w:lvlJc w:val="left"/>
    </w:lvl>
    <w:lvl w:ilvl="5" w:tplc="E8B4D700">
      <w:numFmt w:val="decimal"/>
      <w:lvlText w:val=""/>
      <w:lvlJc w:val="left"/>
    </w:lvl>
    <w:lvl w:ilvl="6" w:tplc="99AE562C">
      <w:numFmt w:val="decimal"/>
      <w:lvlText w:val=""/>
      <w:lvlJc w:val="left"/>
    </w:lvl>
    <w:lvl w:ilvl="7" w:tplc="2C54222C">
      <w:numFmt w:val="decimal"/>
      <w:lvlText w:val=""/>
      <w:lvlJc w:val="left"/>
    </w:lvl>
    <w:lvl w:ilvl="8" w:tplc="518E2B90">
      <w:numFmt w:val="decimal"/>
      <w:lvlText w:val=""/>
      <w:lvlJc w:val="left"/>
    </w:lvl>
  </w:abstractNum>
  <w:abstractNum w:abstractNumId="1">
    <w:nsid w:val="000041BB"/>
    <w:multiLevelType w:val="hybridMultilevel"/>
    <w:tmpl w:val="05840E00"/>
    <w:lvl w:ilvl="0" w:tplc="7AC0AB60">
      <w:start w:val="1"/>
      <w:numFmt w:val="bullet"/>
      <w:lvlText w:val="-"/>
      <w:lvlJc w:val="left"/>
    </w:lvl>
    <w:lvl w:ilvl="1" w:tplc="1C26391C">
      <w:numFmt w:val="decimal"/>
      <w:lvlText w:val=""/>
      <w:lvlJc w:val="left"/>
    </w:lvl>
    <w:lvl w:ilvl="2" w:tplc="6EE4B3EA">
      <w:numFmt w:val="decimal"/>
      <w:lvlText w:val=""/>
      <w:lvlJc w:val="left"/>
    </w:lvl>
    <w:lvl w:ilvl="3" w:tplc="8B548A18">
      <w:numFmt w:val="decimal"/>
      <w:lvlText w:val=""/>
      <w:lvlJc w:val="left"/>
    </w:lvl>
    <w:lvl w:ilvl="4" w:tplc="2ED04286">
      <w:numFmt w:val="decimal"/>
      <w:lvlText w:val=""/>
      <w:lvlJc w:val="left"/>
    </w:lvl>
    <w:lvl w:ilvl="5" w:tplc="9B266F44">
      <w:numFmt w:val="decimal"/>
      <w:lvlText w:val=""/>
      <w:lvlJc w:val="left"/>
    </w:lvl>
    <w:lvl w:ilvl="6" w:tplc="DD9C3454">
      <w:numFmt w:val="decimal"/>
      <w:lvlText w:val=""/>
      <w:lvlJc w:val="left"/>
    </w:lvl>
    <w:lvl w:ilvl="7" w:tplc="C1D0D72A">
      <w:numFmt w:val="decimal"/>
      <w:lvlText w:val=""/>
      <w:lvlJc w:val="left"/>
    </w:lvl>
    <w:lvl w:ilvl="8" w:tplc="F8E4F23C">
      <w:numFmt w:val="decimal"/>
      <w:lvlText w:val=""/>
      <w:lvlJc w:val="left"/>
    </w:lvl>
  </w:abstractNum>
  <w:abstractNum w:abstractNumId="2">
    <w:nsid w:val="00005AF1"/>
    <w:multiLevelType w:val="hybridMultilevel"/>
    <w:tmpl w:val="E454193C"/>
    <w:lvl w:ilvl="0" w:tplc="61D6E76E">
      <w:start w:val="1"/>
      <w:numFmt w:val="bullet"/>
      <w:lvlText w:val="-"/>
      <w:lvlJc w:val="left"/>
    </w:lvl>
    <w:lvl w:ilvl="1" w:tplc="EB28EB8E">
      <w:numFmt w:val="decimal"/>
      <w:lvlText w:val=""/>
      <w:lvlJc w:val="left"/>
    </w:lvl>
    <w:lvl w:ilvl="2" w:tplc="432ECE58">
      <w:numFmt w:val="decimal"/>
      <w:lvlText w:val=""/>
      <w:lvlJc w:val="left"/>
    </w:lvl>
    <w:lvl w:ilvl="3" w:tplc="84E0E4A2">
      <w:numFmt w:val="decimal"/>
      <w:lvlText w:val=""/>
      <w:lvlJc w:val="left"/>
    </w:lvl>
    <w:lvl w:ilvl="4" w:tplc="9E8E493E">
      <w:numFmt w:val="decimal"/>
      <w:lvlText w:val=""/>
      <w:lvlJc w:val="left"/>
    </w:lvl>
    <w:lvl w:ilvl="5" w:tplc="36E8D510">
      <w:numFmt w:val="decimal"/>
      <w:lvlText w:val=""/>
      <w:lvlJc w:val="left"/>
    </w:lvl>
    <w:lvl w:ilvl="6" w:tplc="8690C21C">
      <w:numFmt w:val="decimal"/>
      <w:lvlText w:val=""/>
      <w:lvlJc w:val="left"/>
    </w:lvl>
    <w:lvl w:ilvl="7" w:tplc="56C4075A">
      <w:numFmt w:val="decimal"/>
      <w:lvlText w:val=""/>
      <w:lvlJc w:val="left"/>
    </w:lvl>
    <w:lvl w:ilvl="8" w:tplc="7766DF74">
      <w:numFmt w:val="decimal"/>
      <w:lvlText w:val=""/>
      <w:lvlJc w:val="left"/>
    </w:lvl>
  </w:abstractNum>
  <w:abstractNum w:abstractNumId="3">
    <w:nsid w:val="00005F90"/>
    <w:multiLevelType w:val="hybridMultilevel"/>
    <w:tmpl w:val="3306D952"/>
    <w:lvl w:ilvl="0" w:tplc="DBEA487A">
      <w:start w:val="1"/>
      <w:numFmt w:val="bullet"/>
      <w:lvlText w:val="-"/>
      <w:lvlJc w:val="left"/>
    </w:lvl>
    <w:lvl w:ilvl="1" w:tplc="C62053CC">
      <w:numFmt w:val="decimal"/>
      <w:lvlText w:val=""/>
      <w:lvlJc w:val="left"/>
    </w:lvl>
    <w:lvl w:ilvl="2" w:tplc="3DAA21A8">
      <w:numFmt w:val="decimal"/>
      <w:lvlText w:val=""/>
      <w:lvlJc w:val="left"/>
    </w:lvl>
    <w:lvl w:ilvl="3" w:tplc="AF2A6B7A">
      <w:numFmt w:val="decimal"/>
      <w:lvlText w:val=""/>
      <w:lvlJc w:val="left"/>
    </w:lvl>
    <w:lvl w:ilvl="4" w:tplc="95C4E7E6">
      <w:numFmt w:val="decimal"/>
      <w:lvlText w:val=""/>
      <w:lvlJc w:val="left"/>
    </w:lvl>
    <w:lvl w:ilvl="5" w:tplc="14DA64A4">
      <w:numFmt w:val="decimal"/>
      <w:lvlText w:val=""/>
      <w:lvlJc w:val="left"/>
    </w:lvl>
    <w:lvl w:ilvl="6" w:tplc="5A54D52E">
      <w:numFmt w:val="decimal"/>
      <w:lvlText w:val=""/>
      <w:lvlJc w:val="left"/>
    </w:lvl>
    <w:lvl w:ilvl="7" w:tplc="F9889342">
      <w:numFmt w:val="decimal"/>
      <w:lvlText w:val=""/>
      <w:lvlJc w:val="left"/>
    </w:lvl>
    <w:lvl w:ilvl="8" w:tplc="F35E1F40">
      <w:numFmt w:val="decimal"/>
      <w:lvlText w:val=""/>
      <w:lvlJc w:val="left"/>
    </w:lvl>
  </w:abstractNum>
  <w:abstractNum w:abstractNumId="4">
    <w:nsid w:val="00006952"/>
    <w:multiLevelType w:val="hybridMultilevel"/>
    <w:tmpl w:val="FA5AFB60"/>
    <w:lvl w:ilvl="0" w:tplc="3418DB04">
      <w:start w:val="1"/>
      <w:numFmt w:val="bullet"/>
      <w:lvlText w:val="-"/>
      <w:lvlJc w:val="left"/>
    </w:lvl>
    <w:lvl w:ilvl="1" w:tplc="DDE05D68">
      <w:numFmt w:val="decimal"/>
      <w:lvlText w:val=""/>
      <w:lvlJc w:val="left"/>
    </w:lvl>
    <w:lvl w:ilvl="2" w:tplc="B856396E">
      <w:numFmt w:val="decimal"/>
      <w:lvlText w:val=""/>
      <w:lvlJc w:val="left"/>
    </w:lvl>
    <w:lvl w:ilvl="3" w:tplc="ADFAF012">
      <w:numFmt w:val="decimal"/>
      <w:lvlText w:val=""/>
      <w:lvlJc w:val="left"/>
    </w:lvl>
    <w:lvl w:ilvl="4" w:tplc="9492094C">
      <w:numFmt w:val="decimal"/>
      <w:lvlText w:val=""/>
      <w:lvlJc w:val="left"/>
    </w:lvl>
    <w:lvl w:ilvl="5" w:tplc="E73A57BA">
      <w:numFmt w:val="decimal"/>
      <w:lvlText w:val=""/>
      <w:lvlJc w:val="left"/>
    </w:lvl>
    <w:lvl w:ilvl="6" w:tplc="CF3E163E">
      <w:numFmt w:val="decimal"/>
      <w:lvlText w:val=""/>
      <w:lvlJc w:val="left"/>
    </w:lvl>
    <w:lvl w:ilvl="7" w:tplc="9788CDB0">
      <w:numFmt w:val="decimal"/>
      <w:lvlText w:val=""/>
      <w:lvlJc w:val="left"/>
    </w:lvl>
    <w:lvl w:ilvl="8" w:tplc="88E8A7CE">
      <w:numFmt w:val="decimal"/>
      <w:lvlText w:val=""/>
      <w:lvlJc w:val="left"/>
    </w:lvl>
  </w:abstractNum>
  <w:abstractNum w:abstractNumId="5">
    <w:nsid w:val="00006DF1"/>
    <w:multiLevelType w:val="hybridMultilevel"/>
    <w:tmpl w:val="8B92F09C"/>
    <w:lvl w:ilvl="0" w:tplc="1F16DFF8">
      <w:start w:val="1"/>
      <w:numFmt w:val="bullet"/>
      <w:lvlText w:val="-"/>
      <w:lvlJc w:val="left"/>
    </w:lvl>
    <w:lvl w:ilvl="1" w:tplc="E812B30A">
      <w:numFmt w:val="decimal"/>
      <w:lvlText w:val=""/>
      <w:lvlJc w:val="left"/>
    </w:lvl>
    <w:lvl w:ilvl="2" w:tplc="0F56992A">
      <w:numFmt w:val="decimal"/>
      <w:lvlText w:val=""/>
      <w:lvlJc w:val="left"/>
    </w:lvl>
    <w:lvl w:ilvl="3" w:tplc="598E1544">
      <w:numFmt w:val="decimal"/>
      <w:lvlText w:val=""/>
      <w:lvlJc w:val="left"/>
    </w:lvl>
    <w:lvl w:ilvl="4" w:tplc="5A9C7DF0">
      <w:numFmt w:val="decimal"/>
      <w:lvlText w:val=""/>
      <w:lvlJc w:val="left"/>
    </w:lvl>
    <w:lvl w:ilvl="5" w:tplc="C3BEC4D0">
      <w:numFmt w:val="decimal"/>
      <w:lvlText w:val=""/>
      <w:lvlJc w:val="left"/>
    </w:lvl>
    <w:lvl w:ilvl="6" w:tplc="EAF449D6">
      <w:numFmt w:val="decimal"/>
      <w:lvlText w:val=""/>
      <w:lvlJc w:val="left"/>
    </w:lvl>
    <w:lvl w:ilvl="7" w:tplc="F4922E12">
      <w:numFmt w:val="decimal"/>
      <w:lvlText w:val=""/>
      <w:lvlJc w:val="left"/>
    </w:lvl>
    <w:lvl w:ilvl="8" w:tplc="B8D0AF3A">
      <w:numFmt w:val="decimal"/>
      <w:lvlText w:val=""/>
      <w:lvlJc w:val="left"/>
    </w:lvl>
  </w:abstractNum>
  <w:abstractNum w:abstractNumId="6">
    <w:nsid w:val="000072AE"/>
    <w:multiLevelType w:val="hybridMultilevel"/>
    <w:tmpl w:val="E3FE3352"/>
    <w:lvl w:ilvl="0" w:tplc="358EFEEC">
      <w:start w:val="1"/>
      <w:numFmt w:val="bullet"/>
      <w:lvlText w:val="-"/>
      <w:lvlJc w:val="left"/>
    </w:lvl>
    <w:lvl w:ilvl="1" w:tplc="3D66C420">
      <w:numFmt w:val="decimal"/>
      <w:lvlText w:val=""/>
      <w:lvlJc w:val="left"/>
    </w:lvl>
    <w:lvl w:ilvl="2" w:tplc="8DEAE50A">
      <w:numFmt w:val="decimal"/>
      <w:lvlText w:val=""/>
      <w:lvlJc w:val="left"/>
    </w:lvl>
    <w:lvl w:ilvl="3" w:tplc="67C8EC52">
      <w:numFmt w:val="decimal"/>
      <w:lvlText w:val=""/>
      <w:lvlJc w:val="left"/>
    </w:lvl>
    <w:lvl w:ilvl="4" w:tplc="CCEAB246">
      <w:numFmt w:val="decimal"/>
      <w:lvlText w:val=""/>
      <w:lvlJc w:val="left"/>
    </w:lvl>
    <w:lvl w:ilvl="5" w:tplc="9B662B06">
      <w:numFmt w:val="decimal"/>
      <w:lvlText w:val=""/>
      <w:lvlJc w:val="left"/>
    </w:lvl>
    <w:lvl w:ilvl="6" w:tplc="E10294D0">
      <w:numFmt w:val="decimal"/>
      <w:lvlText w:val=""/>
      <w:lvlJc w:val="left"/>
    </w:lvl>
    <w:lvl w:ilvl="7" w:tplc="5ECAEA70">
      <w:numFmt w:val="decimal"/>
      <w:lvlText w:val=""/>
      <w:lvlJc w:val="left"/>
    </w:lvl>
    <w:lvl w:ilvl="8" w:tplc="4D0AE2C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2BD3"/>
    <w:rsid w:val="00672BD3"/>
    <w:rsid w:val="0074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hy-3946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2019-10-10T07:54:00Z</dcterms:created>
  <dcterms:modified xsi:type="dcterms:W3CDTF">2019-10-10T07:54:00Z</dcterms:modified>
</cp:coreProperties>
</file>