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8"/>
        <w:gridCol w:w="7637"/>
      </w:tblGrid>
      <w:tr w:rsidR="00A268E4">
        <w:trPr>
          <w:trHeight w:val="15064"/>
        </w:trPr>
        <w:tc>
          <w:tcPr>
            <w:tcW w:w="3668" w:type="dxa"/>
          </w:tcPr>
          <w:p w:rsidR="00A268E4" w:rsidRDefault="00EC1661" w:rsidP="00EC1661">
            <w:pPr>
              <w:pStyle w:val="TableParagraph"/>
              <w:spacing w:line="510" w:lineRule="exact"/>
              <w:ind w:left="200"/>
              <w:rPr>
                <w:rFonts w:ascii="Trebuchet MS"/>
                <w:b/>
                <w:sz w:val="44"/>
              </w:rPr>
            </w:pPr>
            <w:r>
              <w:rPr>
                <w:rFonts w:ascii="Trebuchet MS"/>
                <w:b/>
                <w:sz w:val="44"/>
              </w:rPr>
              <w:t xml:space="preserve">Aleck </w:t>
            </w:r>
          </w:p>
          <w:p w:rsidR="00A268E4" w:rsidRDefault="00EC1661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814813" cy="165468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13" cy="165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E4" w:rsidRDefault="00A268E4">
            <w:pPr>
              <w:pStyle w:val="TableParagraph"/>
              <w:spacing w:before="9"/>
              <w:rPr>
                <w:rFonts w:ascii="Times New Roman"/>
                <w:sz w:val="53"/>
              </w:rPr>
            </w:pPr>
          </w:p>
          <w:p w:rsidR="00A268E4" w:rsidRDefault="00EC1661">
            <w:pPr>
              <w:pStyle w:val="TableParagraph"/>
              <w:ind w:left="200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z w:val="28"/>
              </w:rPr>
              <w:t>ㅡ</w:t>
            </w:r>
          </w:p>
          <w:p w:rsidR="00A268E4" w:rsidRDefault="00EC1661">
            <w:pPr>
              <w:pStyle w:val="TableParagraph"/>
              <w:spacing w:before="7"/>
              <w:ind w:left="200"/>
              <w:rPr>
                <w:b/>
              </w:rPr>
            </w:pPr>
            <w:r>
              <w:rPr>
                <w:b/>
              </w:rPr>
              <w:t>Skills and Competencies</w:t>
            </w: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EC1661">
            <w:pPr>
              <w:pStyle w:val="TableParagraph"/>
              <w:spacing w:before="247"/>
              <w:ind w:left="200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z w:val="28"/>
              </w:rPr>
              <w:t>ㅡ</w:t>
            </w:r>
          </w:p>
          <w:p w:rsidR="00A268E4" w:rsidRDefault="00EC1661">
            <w:pPr>
              <w:pStyle w:val="TableParagraph"/>
              <w:spacing w:before="6"/>
              <w:ind w:left="200"/>
              <w:rPr>
                <w:b/>
              </w:rPr>
            </w:pPr>
            <w:r>
              <w:rPr>
                <w:b/>
              </w:rPr>
              <w:t>Work Experience</w:t>
            </w:r>
          </w:p>
        </w:tc>
        <w:tc>
          <w:tcPr>
            <w:tcW w:w="7637" w:type="dxa"/>
          </w:tcPr>
          <w:p w:rsidR="00A268E4" w:rsidRDefault="00A268E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268E4" w:rsidRDefault="00EC1661">
            <w:pPr>
              <w:pStyle w:val="TableParagraph"/>
              <w:spacing w:line="40" w:lineRule="exact"/>
              <w:ind w:left="443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w:drawing>
                <wp:inline distT="0" distB="0" distL="0" distR="0">
                  <wp:extent cx="4001357" cy="25526"/>
                  <wp:effectExtent l="0" t="0" r="0" b="0"/>
                  <wp:docPr id="3" name="image2.png" descr="horizont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357" cy="2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E4" w:rsidRDefault="00A268E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268E4" w:rsidRDefault="00EC1661">
            <w:pPr>
              <w:pStyle w:val="TableParagraph"/>
              <w:spacing w:line="276" w:lineRule="auto"/>
              <w:ind w:left="445" w:right="2281"/>
              <w:rPr>
                <w:sz w:val="20"/>
              </w:rPr>
            </w:pPr>
            <w:r>
              <w:rPr>
                <w:color w:val="D34500"/>
                <w:w w:val="95"/>
                <w:sz w:val="20"/>
              </w:rPr>
              <w:t xml:space="preserve">Email: </w:t>
            </w:r>
            <w:hyperlink r:id="rId7" w:history="1">
              <w:r w:rsidRPr="00EC1661">
                <w:rPr>
                  <w:rStyle w:val="Hyperlink"/>
                  <w:w w:val="95"/>
                  <w:sz w:val="20"/>
                </w:rPr>
                <w:t>aleck-394734@2freemail.com</w:t>
              </w:r>
            </w:hyperlink>
          </w:p>
          <w:p w:rsidR="00A268E4" w:rsidRDefault="00A268E4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268E4" w:rsidRDefault="00EC1661">
            <w:pPr>
              <w:pStyle w:val="TableParagraph"/>
              <w:ind w:left="445"/>
              <w:rPr>
                <w:b/>
              </w:rPr>
            </w:pPr>
            <w:r>
              <w:rPr>
                <w:b/>
              </w:rPr>
              <w:t>Objective:</w:t>
            </w:r>
          </w:p>
          <w:p w:rsidR="00A268E4" w:rsidRDefault="00A268E4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A268E4" w:rsidRDefault="00EC1661">
            <w:pPr>
              <w:pStyle w:val="TableParagraph"/>
              <w:spacing w:line="276" w:lineRule="auto"/>
              <w:ind w:left="445" w:right="216"/>
            </w:pPr>
            <w:r>
              <w:t>To obtain employment with a company that offers a positive atmosphere, to learn and implement new skills and technologies for the betterment of the organization and to enhance my educational and professional skills in a stable and dynamic workplace with op</w:t>
            </w:r>
            <w:r>
              <w:t>portunities of long-term and career growth.</w:t>
            </w:r>
          </w:p>
          <w:p w:rsidR="00A268E4" w:rsidRDefault="00A268E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A268E4" w:rsidRDefault="00EC1661">
            <w:pPr>
              <w:pStyle w:val="TableParagraph"/>
              <w:spacing w:line="40" w:lineRule="exact"/>
              <w:ind w:left="443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w:drawing>
                <wp:inline distT="0" distB="0" distL="0" distR="0">
                  <wp:extent cx="4001557" cy="25526"/>
                  <wp:effectExtent l="0" t="0" r="0" b="0"/>
                  <wp:docPr id="5" name="image2.png" descr="horizont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557" cy="2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16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Administrative and Clerical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39" w:line="276" w:lineRule="auto"/>
              <w:ind w:right="22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Proficient in word processing, spreadsheets ( Microsoft Excel,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Microsoft Word, Power point ) and 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research;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Can speak, write and read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English;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3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Possesses time-management, teamwork and service-oriented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skills;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Adaptable, resourceful and 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organized;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3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Can work under pressure and willing to work on extended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hours;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Enthusiastic, self-motivated, reliable, responsible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hard-working.</w:t>
            </w:r>
          </w:p>
          <w:p w:rsidR="00A268E4" w:rsidRDefault="00A268E4">
            <w:pPr>
              <w:pStyle w:val="TableParagraph"/>
              <w:spacing w:before="11"/>
              <w:rPr>
                <w:rFonts w:ascii="Times New Roman"/>
              </w:rPr>
            </w:pPr>
          </w:p>
          <w:p w:rsidR="00A268E4" w:rsidRDefault="00EC1661">
            <w:pPr>
              <w:pStyle w:val="TableParagraph"/>
              <w:spacing w:line="40" w:lineRule="exact"/>
              <w:ind w:left="443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w:drawing>
                <wp:inline distT="0" distB="0" distL="0" distR="0">
                  <wp:extent cx="4001357" cy="25526"/>
                  <wp:effectExtent l="0" t="0" r="0" b="0"/>
                  <wp:docPr id="7" name="image2.png" descr="horizont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357" cy="2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E4" w:rsidRDefault="00A268E4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EC1661" w:rsidRDefault="00EC1661">
            <w:pPr>
              <w:pStyle w:val="TableParagraph"/>
              <w:ind w:left="445"/>
              <w:rPr>
                <w:b/>
              </w:rPr>
            </w:pPr>
          </w:p>
          <w:p w:rsidR="00A268E4" w:rsidRDefault="00EC1661">
            <w:pPr>
              <w:pStyle w:val="TableParagraph"/>
              <w:spacing w:before="41"/>
              <w:ind w:left="445"/>
            </w:pPr>
            <w:r>
              <w:t>Sales Coordinator</w:t>
            </w:r>
          </w:p>
          <w:p w:rsidR="00A268E4" w:rsidRDefault="00EC1661">
            <w:pPr>
              <w:pStyle w:val="TableParagraph"/>
              <w:spacing w:before="46"/>
              <w:ind w:left="445"/>
              <w:rPr>
                <w:sz w:val="18"/>
              </w:rPr>
            </w:pPr>
            <w:r>
              <w:rPr>
                <w:color w:val="666666"/>
                <w:sz w:val="18"/>
              </w:rPr>
              <w:t xml:space="preserve">May 22, 2019 - July 2 2019, </w:t>
            </w:r>
            <w:proofErr w:type="spellStart"/>
            <w:r>
              <w:rPr>
                <w:color w:val="666666"/>
                <w:sz w:val="18"/>
              </w:rPr>
              <w:t>Sharjah</w:t>
            </w:r>
            <w:proofErr w:type="spellEnd"/>
            <w:r>
              <w:rPr>
                <w:color w:val="666666"/>
                <w:sz w:val="18"/>
              </w:rPr>
              <w:t>, United Arab Emirates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135" w:line="276" w:lineRule="auto"/>
              <w:ind w:right="4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Coordinating the sales team by managing schedules, filing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important documents and communicating relevant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Preparing Sales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Quotations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39" w:line="276" w:lineRule="auto"/>
              <w:ind w:right="19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Respond to customer inquiries, complaints and give after-sales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support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Handling the processing of all orders with accuracy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timeliness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41" w:line="276" w:lineRule="auto"/>
              <w:ind w:right="5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Assist in the preparation and organizing of promotional material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 events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Cold-calling prospective customers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follow-ups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3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Preparing monthly sales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  <w:p w:rsidR="00A268E4" w:rsidRDefault="00A268E4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EC1661" w:rsidRDefault="00EC1661">
            <w:pPr>
              <w:pStyle w:val="TableParagraph"/>
              <w:spacing w:before="41"/>
              <w:ind w:left="445"/>
              <w:rPr>
                <w:b/>
              </w:rPr>
            </w:pPr>
          </w:p>
          <w:p w:rsidR="00A268E4" w:rsidRDefault="00EC1661">
            <w:pPr>
              <w:pStyle w:val="TableParagraph"/>
              <w:spacing w:before="41"/>
              <w:ind w:left="445"/>
            </w:pPr>
            <w:r>
              <w:t>Dealer Coordinator</w:t>
            </w:r>
          </w:p>
          <w:p w:rsidR="00A268E4" w:rsidRDefault="00EC1661">
            <w:pPr>
              <w:pStyle w:val="TableParagraph"/>
              <w:spacing w:before="43"/>
              <w:ind w:left="445"/>
              <w:rPr>
                <w:sz w:val="18"/>
              </w:rPr>
            </w:pPr>
            <w:r>
              <w:rPr>
                <w:color w:val="666666"/>
                <w:sz w:val="18"/>
              </w:rPr>
              <w:t>July 15, 2018 - December 19, 2018, Baguio City, Philippines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157" w:line="276" w:lineRule="auto"/>
              <w:ind w:right="363"/>
              <w:rPr>
                <w:rFonts w:ascii="Symbol" w:hAnsi="Symbol"/>
              </w:rPr>
            </w:pPr>
            <w:r>
              <w:t>Responsible for providing all dealers functions suc</w:t>
            </w:r>
            <w:r>
              <w:t>h as Productions, Claims, Statement of Account both receivable and payments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1"/>
              <w:rPr>
                <w:rFonts w:ascii="Symbol" w:hAnsi="Symbol"/>
              </w:rPr>
            </w:pPr>
            <w:r>
              <w:t>Prepares monthly documentation and</w:t>
            </w:r>
            <w:r>
              <w:rPr>
                <w:spacing w:val="-1"/>
              </w:rPr>
              <w:t xml:space="preserve"> </w:t>
            </w:r>
            <w:r>
              <w:t>reports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43"/>
              <w:rPr>
                <w:rFonts w:ascii="Symbol" w:hAnsi="Symbol"/>
              </w:rPr>
            </w:pPr>
            <w:r>
              <w:t>Issue monthly statement of accounts to</w:t>
            </w:r>
            <w:r>
              <w:rPr>
                <w:spacing w:val="-7"/>
              </w:rPr>
              <w:t xml:space="preserve"> </w:t>
            </w:r>
            <w:r>
              <w:t>Dealer</w:t>
            </w:r>
          </w:p>
          <w:p w:rsidR="00A268E4" w:rsidRDefault="00EC1661">
            <w:pPr>
              <w:pStyle w:val="TableParagraph"/>
              <w:numPr>
                <w:ilvl w:val="0"/>
                <w:numId w:val="1"/>
              </w:numPr>
              <w:tabs>
                <w:tab w:val="left" w:pos="1164"/>
                <w:tab w:val="left" w:pos="1165"/>
              </w:tabs>
              <w:spacing w:before="44" w:line="273" w:lineRule="exact"/>
              <w:rPr>
                <w:rFonts w:ascii="Symbol" w:hAnsi="Symbol"/>
              </w:rPr>
            </w:pPr>
            <w:r>
              <w:t>Issue and deliver insurance policies to</w:t>
            </w:r>
            <w:r>
              <w:rPr>
                <w:spacing w:val="-6"/>
              </w:rPr>
              <w:t xml:space="preserve"> </w:t>
            </w:r>
            <w:r>
              <w:t>Dealer</w:t>
            </w:r>
          </w:p>
        </w:tc>
      </w:tr>
    </w:tbl>
    <w:p w:rsidR="00A268E4" w:rsidRDefault="00A268E4">
      <w:pPr>
        <w:spacing w:line="273" w:lineRule="exact"/>
        <w:rPr>
          <w:rFonts w:ascii="Symbol" w:hAnsi="Symbol"/>
        </w:rPr>
        <w:sectPr w:rsidR="00A268E4">
          <w:type w:val="continuous"/>
          <w:pgSz w:w="11910" w:h="16840"/>
          <w:pgMar w:top="760" w:right="20" w:bottom="280" w:left="36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4"/>
        <w:gridCol w:w="7793"/>
      </w:tblGrid>
      <w:tr w:rsidR="00A268E4">
        <w:trPr>
          <w:trHeight w:val="14114"/>
        </w:trPr>
        <w:tc>
          <w:tcPr>
            <w:tcW w:w="3414" w:type="dxa"/>
          </w:tcPr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36"/>
              </w:rPr>
            </w:pPr>
          </w:p>
          <w:p w:rsidR="00A268E4" w:rsidRDefault="00A268E4">
            <w:pPr>
              <w:pStyle w:val="TableParagraph"/>
              <w:spacing w:before="3"/>
              <w:rPr>
                <w:rFonts w:ascii="Times New Roman"/>
                <w:sz w:val="41"/>
              </w:rPr>
            </w:pPr>
          </w:p>
          <w:p w:rsidR="00A268E4" w:rsidRDefault="00EC1661">
            <w:pPr>
              <w:pStyle w:val="TableParagraph"/>
              <w:spacing w:line="501" w:lineRule="exact"/>
              <w:ind w:left="200"/>
              <w:rPr>
                <w:rFonts w:ascii="Malgun Gothic" w:eastAsia="Malgun Gothic"/>
                <w:b/>
                <w:sz w:val="28"/>
              </w:rPr>
            </w:pPr>
            <w:r>
              <w:rPr>
                <w:rFonts w:ascii="Malgun Gothic" w:eastAsia="Malgun Gothic" w:hint="eastAsia"/>
                <w:b/>
                <w:sz w:val="28"/>
              </w:rPr>
              <w:t>ㅡ</w:t>
            </w:r>
          </w:p>
          <w:p w:rsidR="00A268E4" w:rsidRDefault="00EC1661">
            <w:pPr>
              <w:pStyle w:val="TableParagraph"/>
              <w:spacing w:line="249" w:lineRule="exact"/>
              <w:ind w:left="20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Training Experience</w:t>
            </w:r>
          </w:p>
          <w:p w:rsidR="00A268E4" w:rsidRDefault="00EC1661">
            <w:pPr>
              <w:pStyle w:val="TableParagraph"/>
              <w:spacing w:line="292" w:lineRule="exact"/>
              <w:ind w:left="260"/>
            </w:pPr>
            <w:r>
              <w:t>( On Job Training )</w:t>
            </w: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 w:rsidR="00A268E4" w:rsidRDefault="00EC1661">
            <w:pPr>
              <w:pStyle w:val="TableParagraph"/>
              <w:spacing w:line="394" w:lineRule="exact"/>
              <w:ind w:left="200"/>
              <w:rPr>
                <w:rFonts w:ascii="Malgun Gothic" w:eastAsia="Malgun Gothic"/>
                <w:b/>
              </w:rPr>
            </w:pPr>
            <w:r>
              <w:rPr>
                <w:rFonts w:ascii="Malgun Gothic" w:eastAsia="Malgun Gothic" w:hint="eastAsia"/>
                <w:b/>
              </w:rPr>
              <w:t>ㅡ</w:t>
            </w:r>
          </w:p>
          <w:p w:rsidR="00A268E4" w:rsidRDefault="00EC1661">
            <w:pPr>
              <w:pStyle w:val="TableParagraph"/>
              <w:spacing w:line="288" w:lineRule="exact"/>
              <w:ind w:left="200"/>
              <w:rPr>
                <w:b/>
              </w:rPr>
            </w:pPr>
            <w:r>
              <w:rPr>
                <w:b/>
              </w:rPr>
              <w:t>Educational Background</w:t>
            </w:r>
          </w:p>
        </w:tc>
        <w:tc>
          <w:tcPr>
            <w:tcW w:w="7793" w:type="dxa"/>
          </w:tcPr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1" w:line="276" w:lineRule="auto"/>
              <w:ind w:right="398"/>
              <w:rPr>
                <w:rFonts w:ascii="Symbol" w:hAnsi="Symbol"/>
              </w:rPr>
            </w:pPr>
            <w:r>
              <w:t>Assist client and dealer concerns regarding insurance</w:t>
            </w:r>
            <w:r>
              <w:rPr>
                <w:spacing w:val="-21"/>
              </w:rPr>
              <w:t xml:space="preserve"> </w:t>
            </w:r>
            <w:r>
              <w:t>policies, claims and other accounting</w:t>
            </w:r>
            <w:r>
              <w:rPr>
                <w:spacing w:val="-5"/>
              </w:rPr>
              <w:t xml:space="preserve"> </w:t>
            </w:r>
            <w:r>
              <w:t>matters</w:t>
            </w:r>
          </w:p>
          <w:p w:rsidR="00A268E4" w:rsidRDefault="00A268E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EC1661" w:rsidRDefault="00EC1661">
            <w:pPr>
              <w:pStyle w:val="TableParagraph"/>
              <w:ind w:left="699"/>
              <w:rPr>
                <w:b/>
              </w:rPr>
            </w:pPr>
          </w:p>
          <w:p w:rsidR="00A268E4" w:rsidRDefault="00EC1661">
            <w:pPr>
              <w:pStyle w:val="TableParagraph"/>
              <w:ind w:left="699"/>
            </w:pPr>
            <w:r>
              <w:t>Administrative Aide IV</w:t>
            </w:r>
          </w:p>
          <w:p w:rsidR="00A268E4" w:rsidRDefault="00EC1661">
            <w:pPr>
              <w:pStyle w:val="TableParagraph"/>
              <w:ind w:left="699"/>
              <w:rPr>
                <w:sz w:val="18"/>
              </w:rPr>
            </w:pPr>
            <w:r>
              <w:rPr>
                <w:color w:val="666666"/>
                <w:sz w:val="18"/>
              </w:rPr>
              <w:t>June 16, 2017- December 31, 2017, Baguio City, Philippines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13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Drafts and finalizes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3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Receives, logs and releases incoming and outgoing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42" w:line="276" w:lineRule="auto"/>
              <w:ind w:right="22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Enters and receives documents in the Document Tracking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Information System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line="26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Assist and refers clients to proper person/office for 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query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Files and retrieves documents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3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Sends communication through email 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Assist in clerical functions of 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clusters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3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Performs other related functions as deemed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  <w:p w:rsidR="00A268E4" w:rsidRDefault="00A268E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EC1661" w:rsidRDefault="00EC1661">
            <w:pPr>
              <w:pStyle w:val="TableParagraph"/>
              <w:spacing w:before="41"/>
              <w:ind w:left="699"/>
              <w:rPr>
                <w:b/>
              </w:rPr>
            </w:pPr>
          </w:p>
          <w:p w:rsidR="00A268E4" w:rsidRDefault="00EC1661">
            <w:pPr>
              <w:pStyle w:val="TableParagraph"/>
              <w:spacing w:before="41"/>
              <w:ind w:left="699"/>
            </w:pPr>
            <w:r>
              <w:t>Secretary to the Dean</w:t>
            </w:r>
          </w:p>
          <w:p w:rsidR="00A268E4" w:rsidRDefault="00EC1661">
            <w:pPr>
              <w:pStyle w:val="TableParagraph"/>
              <w:spacing w:before="46"/>
              <w:ind w:left="699"/>
              <w:rPr>
                <w:sz w:val="18"/>
              </w:rPr>
            </w:pPr>
            <w:r>
              <w:rPr>
                <w:color w:val="666666"/>
                <w:sz w:val="18"/>
              </w:rPr>
              <w:t>January 8, 2017 - June 8 2017, Baguio City, Philippines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135" w:line="276" w:lineRule="auto"/>
              <w:ind w:right="19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Provides staff and offi</w:t>
            </w:r>
            <w:r>
              <w:rPr>
                <w:sz w:val="20"/>
              </w:rPr>
              <w:t>ce support for the Dean and handling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telephone communications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line="276" w:lineRule="auto"/>
              <w:ind w:right="24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Serves as a primary point of contact between the office, students,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and other external constituents on a range of day-to-day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Updates data to maintain departmental records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3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Establishes and maintains files and records for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41" w:line="276" w:lineRule="auto"/>
              <w:ind w:right="38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Coordinates and oversees management of supplies, equipment,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 facilities for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:rsidR="00A268E4" w:rsidRDefault="00A268E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A268E4" w:rsidRDefault="00EC1661">
            <w:pPr>
              <w:pStyle w:val="TableParagraph"/>
              <w:spacing w:line="40" w:lineRule="exact"/>
              <w:ind w:left="697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w:drawing>
                <wp:inline distT="0" distB="0" distL="0" distR="0">
                  <wp:extent cx="4001357" cy="25526"/>
                  <wp:effectExtent l="0" t="0" r="0" b="0"/>
                  <wp:docPr id="9" name="image2.png" descr="horizont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357" cy="2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E4" w:rsidRDefault="00EC1661">
            <w:pPr>
              <w:pStyle w:val="TableParagraph"/>
              <w:spacing w:before="161"/>
              <w:ind w:left="699"/>
              <w:rPr>
                <w:b/>
              </w:rPr>
            </w:pPr>
            <w:r>
              <w:rPr>
                <w:b/>
              </w:rPr>
              <w:t>University of the Cordilleras</w:t>
            </w:r>
          </w:p>
          <w:p w:rsidR="00A268E4" w:rsidRDefault="00EC1661">
            <w:pPr>
              <w:pStyle w:val="TableParagraph"/>
              <w:spacing w:before="43"/>
              <w:ind w:left="699"/>
              <w:rPr>
                <w:b/>
              </w:rPr>
            </w:pPr>
            <w:r>
              <w:rPr>
                <w:b/>
              </w:rPr>
              <w:t>( College of Business Administration Office )</w:t>
            </w:r>
          </w:p>
          <w:p w:rsidR="00A268E4" w:rsidRDefault="00EC1661">
            <w:pPr>
              <w:pStyle w:val="TableParagraph"/>
              <w:spacing w:before="46"/>
              <w:ind w:left="699"/>
              <w:rPr>
                <w:sz w:val="18"/>
              </w:rPr>
            </w:pPr>
            <w:r>
              <w:rPr>
                <w:color w:val="666666"/>
                <w:sz w:val="18"/>
              </w:rPr>
              <w:t>August 30, 2016 - November 29, 2016, Baguio City, Philippines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13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Sorting and filing 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3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Assisting co-students and office staff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4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Encoding 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3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Monitoring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  <w:p w:rsidR="00A268E4" w:rsidRDefault="00EC1661">
            <w:pPr>
              <w:pStyle w:val="TableParagraph"/>
              <w:numPr>
                <w:ilvl w:val="0"/>
                <w:numId w:val="2"/>
              </w:numPr>
              <w:tabs>
                <w:tab w:val="left" w:pos="1418"/>
                <w:tab w:val="left" w:pos="1419"/>
              </w:tabs>
              <w:spacing w:before="4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Administers student activities and examinations</w:t>
            </w:r>
          </w:p>
          <w:p w:rsidR="00A268E4" w:rsidRDefault="00A268E4">
            <w:pPr>
              <w:pStyle w:val="TableParagraph"/>
              <w:rPr>
                <w:rFonts w:ascii="Times New Roman"/>
                <w:sz w:val="20"/>
              </w:rPr>
            </w:pPr>
          </w:p>
          <w:p w:rsidR="00A268E4" w:rsidRDefault="00A268E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A268E4" w:rsidRDefault="00EC1661">
            <w:pPr>
              <w:pStyle w:val="TableParagraph"/>
              <w:spacing w:line="40" w:lineRule="exact"/>
              <w:ind w:left="697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w:drawing>
                <wp:inline distT="0" distB="0" distL="0" distR="0">
                  <wp:extent cx="4001557" cy="25526"/>
                  <wp:effectExtent l="0" t="0" r="0" b="0"/>
                  <wp:docPr id="11" name="image2.png" descr="horizont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557" cy="2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E4" w:rsidRDefault="00A268E4">
            <w:pPr>
              <w:pStyle w:val="TableParagraph"/>
              <w:rPr>
                <w:rFonts w:ascii="Times New Roman"/>
                <w:sz w:val="33"/>
              </w:rPr>
            </w:pPr>
          </w:p>
          <w:p w:rsidR="00A268E4" w:rsidRDefault="00EC1661">
            <w:pPr>
              <w:pStyle w:val="TableParagraph"/>
              <w:ind w:left="699"/>
            </w:pPr>
            <w:r>
              <w:t>University of the Cordilleras</w:t>
            </w:r>
          </w:p>
          <w:p w:rsidR="00A268E4" w:rsidRDefault="00EC1661">
            <w:pPr>
              <w:pStyle w:val="TableParagraph"/>
              <w:spacing w:before="43"/>
              <w:ind w:left="699"/>
            </w:pPr>
            <w:r>
              <w:t>Governor Pack Road, Baguio City, Philippines</w:t>
            </w:r>
          </w:p>
          <w:p w:rsidR="00A268E4" w:rsidRDefault="00EC1661">
            <w:pPr>
              <w:pStyle w:val="TableParagraph"/>
              <w:spacing w:before="44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June 2013 – December 2016</w:t>
            </w:r>
          </w:p>
          <w:p w:rsidR="00A268E4" w:rsidRDefault="00EC1661">
            <w:pPr>
              <w:pStyle w:val="TableParagraph"/>
              <w:spacing w:before="8" w:line="308" w:lineRule="exact"/>
              <w:ind w:left="699" w:right="812"/>
              <w:rPr>
                <w:b/>
                <w:sz w:val="20"/>
              </w:rPr>
            </w:pPr>
            <w:r>
              <w:rPr>
                <w:b/>
                <w:sz w:val="20"/>
              </w:rPr>
              <w:t>Bachelor of Science in Business Administration Major in Marketing Management</w:t>
            </w:r>
          </w:p>
        </w:tc>
      </w:tr>
    </w:tbl>
    <w:p w:rsidR="00A268E4" w:rsidRDefault="00A268E4">
      <w:pPr>
        <w:spacing w:line="308" w:lineRule="exact"/>
        <w:rPr>
          <w:sz w:val="20"/>
        </w:rPr>
        <w:sectPr w:rsidR="00A268E4">
          <w:pgSz w:w="11910" w:h="16840"/>
          <w:pgMar w:top="800" w:right="20" w:bottom="280" w:left="360" w:header="720" w:footer="72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7"/>
        <w:gridCol w:w="7334"/>
      </w:tblGrid>
      <w:tr w:rsidR="00A268E4">
        <w:trPr>
          <w:trHeight w:val="6840"/>
        </w:trPr>
        <w:tc>
          <w:tcPr>
            <w:tcW w:w="3247" w:type="dxa"/>
          </w:tcPr>
          <w:p w:rsidR="00A268E4" w:rsidRDefault="00EC1661">
            <w:pPr>
              <w:pStyle w:val="TableParagraph"/>
              <w:spacing w:line="342" w:lineRule="exact"/>
              <w:ind w:left="200"/>
              <w:rPr>
                <w:rFonts w:ascii="Malgun Gothic" w:eastAsia="Malgun Gothic"/>
                <w:b/>
              </w:rPr>
            </w:pPr>
            <w:r>
              <w:rPr>
                <w:rFonts w:ascii="Malgun Gothic" w:eastAsia="Malgun Gothic" w:hint="eastAsia"/>
                <w:b/>
              </w:rPr>
              <w:lastRenderedPageBreak/>
              <w:t>ㅡ</w:t>
            </w:r>
          </w:p>
          <w:p w:rsidR="00A268E4" w:rsidRDefault="00EC1661">
            <w:pPr>
              <w:pStyle w:val="TableParagraph"/>
              <w:spacing w:line="288" w:lineRule="exact"/>
              <w:ind w:left="200"/>
              <w:rPr>
                <w:b/>
              </w:rPr>
            </w:pPr>
            <w:r>
              <w:rPr>
                <w:b/>
              </w:rPr>
              <w:t>Personal Details</w:t>
            </w: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A268E4">
            <w:pPr>
              <w:pStyle w:val="TableParagraph"/>
              <w:rPr>
                <w:rFonts w:ascii="Times New Roman"/>
                <w:sz w:val="28"/>
              </w:rPr>
            </w:pPr>
          </w:p>
          <w:p w:rsidR="00A268E4" w:rsidRDefault="00EC1661">
            <w:pPr>
              <w:pStyle w:val="TableParagraph"/>
              <w:spacing w:before="196" w:line="394" w:lineRule="exact"/>
              <w:ind w:left="200"/>
              <w:rPr>
                <w:rFonts w:ascii="Malgun Gothic" w:eastAsia="Malgun Gothic"/>
                <w:b/>
              </w:rPr>
            </w:pPr>
            <w:r>
              <w:rPr>
                <w:rFonts w:ascii="Malgun Gothic" w:eastAsia="Malgun Gothic" w:hint="eastAsia"/>
                <w:b/>
              </w:rPr>
              <w:t>ㅡ</w:t>
            </w:r>
          </w:p>
          <w:p w:rsidR="00A268E4" w:rsidRDefault="00A268E4">
            <w:pPr>
              <w:pStyle w:val="TableParagraph"/>
              <w:spacing w:line="288" w:lineRule="exact"/>
              <w:ind w:left="200"/>
              <w:rPr>
                <w:b/>
              </w:rPr>
            </w:pPr>
          </w:p>
        </w:tc>
        <w:tc>
          <w:tcPr>
            <w:tcW w:w="7334" w:type="dxa"/>
          </w:tcPr>
          <w:p w:rsidR="00A268E4" w:rsidRDefault="00EC1661">
            <w:pPr>
              <w:pStyle w:val="TableParagraph"/>
              <w:spacing w:line="40" w:lineRule="exact"/>
              <w:ind w:left="864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w:drawing>
                <wp:inline distT="0" distB="0" distL="0" distR="0">
                  <wp:extent cx="4001357" cy="25526"/>
                  <wp:effectExtent l="0" t="0" r="0" b="0"/>
                  <wp:docPr id="13" name="image2.png" descr="horizont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357" cy="2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E4" w:rsidRDefault="00A268E4">
            <w:pPr>
              <w:pStyle w:val="TableParagraph"/>
              <w:rPr>
                <w:rFonts w:ascii="Times New Roman"/>
                <w:sz w:val="31"/>
              </w:rPr>
            </w:pPr>
          </w:p>
          <w:p w:rsidR="00A268E4" w:rsidRDefault="00EC1661">
            <w:pPr>
              <w:pStyle w:val="TableParagraph"/>
              <w:spacing w:line="276" w:lineRule="auto"/>
              <w:ind w:left="866" w:right="4369"/>
              <w:rPr>
                <w:sz w:val="20"/>
              </w:rPr>
            </w:pPr>
            <w:r>
              <w:rPr>
                <w:sz w:val="20"/>
              </w:rPr>
              <w:t>Nationality : Filipino Civil Status : Single</w:t>
            </w:r>
          </w:p>
          <w:p w:rsidR="00A268E4" w:rsidRDefault="00EC1661">
            <w:pPr>
              <w:pStyle w:val="TableParagraph"/>
              <w:tabs>
                <w:tab w:val="left" w:pos="1943"/>
              </w:tabs>
              <w:spacing w:line="276" w:lineRule="auto"/>
              <w:ind w:left="866" w:right="4043"/>
              <w:rPr>
                <w:sz w:val="20"/>
              </w:rPr>
            </w:pPr>
            <w:proofErr w:type="spellStart"/>
            <w:r>
              <w:rPr>
                <w:sz w:val="20"/>
              </w:rPr>
              <w:t>Birthdate</w:t>
            </w:r>
            <w:proofErr w:type="spellEnd"/>
            <w:r>
              <w:rPr>
                <w:sz w:val="20"/>
              </w:rPr>
              <w:tab/>
              <w:t xml:space="preserve">: March 4, </w:t>
            </w:r>
            <w:r>
              <w:rPr>
                <w:spacing w:val="-3"/>
                <w:sz w:val="20"/>
              </w:rPr>
              <w:t xml:space="preserve">1997 </w:t>
            </w:r>
            <w:r>
              <w:rPr>
                <w:sz w:val="20"/>
              </w:rPr>
              <w:t>Visa Status : Visit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</w:p>
          <w:p w:rsidR="00A268E4" w:rsidRDefault="00A268E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268E4" w:rsidRDefault="00EC1661">
            <w:pPr>
              <w:pStyle w:val="TableParagraph"/>
              <w:spacing w:line="40" w:lineRule="exact"/>
              <w:ind w:left="864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w:drawing>
                <wp:inline distT="0" distB="0" distL="0" distR="0">
                  <wp:extent cx="4001357" cy="25526"/>
                  <wp:effectExtent l="0" t="0" r="0" b="0"/>
                  <wp:docPr id="15" name="image2.png" descr="horizont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357" cy="2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8E4" w:rsidRDefault="00A268E4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A268E4" w:rsidRDefault="00A268E4">
            <w:pPr>
              <w:pStyle w:val="TableParagraph"/>
              <w:spacing w:line="245" w:lineRule="exact"/>
              <w:ind w:left="866"/>
              <w:rPr>
                <w:sz w:val="20"/>
              </w:rPr>
            </w:pPr>
          </w:p>
        </w:tc>
      </w:tr>
    </w:tbl>
    <w:p w:rsidR="00A268E4" w:rsidRDefault="00A268E4">
      <w:pPr>
        <w:pStyle w:val="BodyText"/>
        <w:rPr>
          <w:rFonts w:ascii="Times New Roman"/>
          <w:i w:val="0"/>
          <w:sz w:val="20"/>
        </w:rPr>
      </w:pPr>
    </w:p>
    <w:p w:rsidR="00A268E4" w:rsidRDefault="00A268E4">
      <w:pPr>
        <w:pStyle w:val="BodyText"/>
        <w:rPr>
          <w:rFonts w:ascii="Times New Roman"/>
          <w:i w:val="0"/>
          <w:sz w:val="20"/>
        </w:rPr>
      </w:pPr>
    </w:p>
    <w:p w:rsidR="00A268E4" w:rsidRDefault="00A268E4">
      <w:pPr>
        <w:pStyle w:val="BodyText"/>
        <w:rPr>
          <w:rFonts w:ascii="Times New Roman"/>
          <w:i w:val="0"/>
          <w:sz w:val="20"/>
        </w:rPr>
      </w:pPr>
    </w:p>
    <w:p w:rsidR="00A268E4" w:rsidRDefault="00A268E4">
      <w:pPr>
        <w:pStyle w:val="BodyText"/>
        <w:rPr>
          <w:rFonts w:ascii="Times New Roman"/>
          <w:i w:val="0"/>
          <w:sz w:val="20"/>
        </w:rPr>
      </w:pPr>
    </w:p>
    <w:p w:rsidR="00A268E4" w:rsidRDefault="00A268E4">
      <w:pPr>
        <w:pStyle w:val="BodyText"/>
        <w:spacing w:before="8"/>
        <w:rPr>
          <w:rFonts w:ascii="Times New Roman"/>
          <w:i w:val="0"/>
          <w:sz w:val="16"/>
        </w:rPr>
      </w:pPr>
      <w:r w:rsidRPr="00A268E4">
        <w:pict>
          <v:line id="_x0000_s1026" style="position:absolute;z-index:-251658752;mso-wrap-distance-left:0;mso-wrap-distance-right:0;mso-position-horizontal-relative:page" from="57.6pt,12.45pt" to="550.2pt,11.85pt" strokeweight=".5pt">
            <w10:wrap type="topAndBottom" anchorx="page"/>
          </v:line>
        </w:pict>
      </w:r>
    </w:p>
    <w:p w:rsidR="00A268E4" w:rsidRDefault="00A268E4">
      <w:pPr>
        <w:pStyle w:val="BodyText"/>
        <w:spacing w:before="6"/>
        <w:rPr>
          <w:rFonts w:ascii="Times New Roman"/>
          <w:i w:val="0"/>
          <w:sz w:val="15"/>
        </w:rPr>
      </w:pPr>
    </w:p>
    <w:p w:rsidR="00A268E4" w:rsidRDefault="00EC1661">
      <w:pPr>
        <w:pStyle w:val="BodyText"/>
        <w:spacing w:before="101"/>
        <w:ind w:left="1030"/>
      </w:pPr>
      <w:r>
        <w:t>I hereby certify that the above information is true and correct to the best of my knowledge and belief.</w:t>
      </w:r>
    </w:p>
    <w:p w:rsidR="00A268E4" w:rsidRDefault="00A268E4">
      <w:pPr>
        <w:rPr>
          <w:i/>
          <w:sz w:val="28"/>
        </w:rPr>
      </w:pPr>
    </w:p>
    <w:p w:rsidR="00A268E4" w:rsidRDefault="00A268E4">
      <w:pPr>
        <w:rPr>
          <w:i/>
          <w:sz w:val="28"/>
        </w:rPr>
      </w:pPr>
    </w:p>
    <w:p w:rsidR="00A268E4" w:rsidRDefault="00A268E4">
      <w:pPr>
        <w:rPr>
          <w:i/>
          <w:sz w:val="28"/>
        </w:rPr>
      </w:pPr>
    </w:p>
    <w:p w:rsidR="00A268E4" w:rsidRDefault="00A268E4">
      <w:pPr>
        <w:spacing w:before="4"/>
        <w:rPr>
          <w:i/>
          <w:sz w:val="31"/>
        </w:rPr>
      </w:pPr>
    </w:p>
    <w:p w:rsidR="00A268E4" w:rsidRDefault="00EC1661">
      <w:pPr>
        <w:ind w:left="852"/>
        <w:rPr>
          <w:b/>
        </w:rPr>
      </w:pPr>
      <w:r>
        <w:rPr>
          <w:b/>
        </w:rPr>
        <w:t xml:space="preserve">Aleck </w:t>
      </w:r>
    </w:p>
    <w:p w:rsidR="00A268E4" w:rsidRDefault="00EC1661">
      <w:pPr>
        <w:spacing w:before="164"/>
        <w:ind w:left="852"/>
      </w:pPr>
      <w:r>
        <w:t>Applicant</w:t>
      </w:r>
    </w:p>
    <w:sectPr w:rsidR="00A268E4" w:rsidSect="00A268E4">
      <w:pgSz w:w="11910" w:h="16840"/>
      <w:pgMar w:top="1140" w:right="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3ABE"/>
    <w:multiLevelType w:val="hybridMultilevel"/>
    <w:tmpl w:val="82FC6658"/>
    <w:lvl w:ilvl="0" w:tplc="C7662A68">
      <w:numFmt w:val="bullet"/>
      <w:lvlText w:val=""/>
      <w:lvlJc w:val="left"/>
      <w:pPr>
        <w:ind w:left="1165" w:hanging="360"/>
      </w:pPr>
      <w:rPr>
        <w:rFonts w:hint="default"/>
        <w:w w:val="99"/>
        <w:lang w:val="en-US" w:eastAsia="en-US" w:bidi="en-US"/>
      </w:rPr>
    </w:lvl>
    <w:lvl w:ilvl="1" w:tplc="62C6B106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2" w:tplc="E65E438E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en-US"/>
      </w:rPr>
    </w:lvl>
    <w:lvl w:ilvl="3" w:tplc="1E2C0246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en-US"/>
      </w:rPr>
    </w:lvl>
    <w:lvl w:ilvl="4" w:tplc="8B9A199E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en-US"/>
      </w:rPr>
    </w:lvl>
    <w:lvl w:ilvl="5" w:tplc="1A98885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6" w:tplc="55BC799E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en-US"/>
      </w:rPr>
    </w:lvl>
    <w:lvl w:ilvl="7" w:tplc="3A3C6CC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en-US"/>
      </w:rPr>
    </w:lvl>
    <w:lvl w:ilvl="8" w:tplc="50CE7E88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en-US"/>
      </w:rPr>
    </w:lvl>
  </w:abstractNum>
  <w:abstractNum w:abstractNumId="1">
    <w:nsid w:val="5DE3065B"/>
    <w:multiLevelType w:val="hybridMultilevel"/>
    <w:tmpl w:val="27AEA9CA"/>
    <w:lvl w:ilvl="0" w:tplc="1526AE82">
      <w:numFmt w:val="bullet"/>
      <w:lvlText w:val=""/>
      <w:lvlJc w:val="left"/>
      <w:pPr>
        <w:ind w:left="1419" w:hanging="360"/>
      </w:pPr>
      <w:rPr>
        <w:rFonts w:hint="default"/>
        <w:w w:val="100"/>
        <w:lang w:val="en-US" w:eastAsia="en-US" w:bidi="en-US"/>
      </w:rPr>
    </w:lvl>
    <w:lvl w:ilvl="1" w:tplc="30C8EB16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en-US"/>
      </w:rPr>
    </w:lvl>
    <w:lvl w:ilvl="2" w:tplc="2AF453B2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3" w:tplc="55E83782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en-US"/>
      </w:rPr>
    </w:lvl>
    <w:lvl w:ilvl="4" w:tplc="01DE249A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en-US"/>
      </w:rPr>
    </w:lvl>
    <w:lvl w:ilvl="5" w:tplc="9E329176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0180F3EC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en-US"/>
      </w:rPr>
    </w:lvl>
    <w:lvl w:ilvl="7" w:tplc="2B2220E8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en-US"/>
      </w:rPr>
    </w:lvl>
    <w:lvl w:ilvl="8" w:tplc="B4E41A30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68E4"/>
    <w:rsid w:val="00A268E4"/>
    <w:rsid w:val="00EC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68E4"/>
    <w:rPr>
      <w:rFonts w:ascii="Segoe UI" w:eastAsia="Segoe UI" w:hAnsi="Segoe UI" w:cs="Segoe U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68E4"/>
    <w:rPr>
      <w:i/>
    </w:rPr>
  </w:style>
  <w:style w:type="paragraph" w:styleId="ListParagraph">
    <w:name w:val="List Paragraph"/>
    <w:basedOn w:val="Normal"/>
    <w:uiPriority w:val="1"/>
    <w:qFormat/>
    <w:rsid w:val="00A268E4"/>
  </w:style>
  <w:style w:type="paragraph" w:customStyle="1" w:styleId="TableParagraph">
    <w:name w:val="Table Paragraph"/>
    <w:basedOn w:val="Normal"/>
    <w:uiPriority w:val="1"/>
    <w:qFormat/>
    <w:rsid w:val="00A268E4"/>
  </w:style>
  <w:style w:type="paragraph" w:styleId="BalloonText">
    <w:name w:val="Balloon Text"/>
    <w:basedOn w:val="Normal"/>
    <w:link w:val="BalloonTextChar"/>
    <w:uiPriority w:val="99"/>
    <w:semiHidden/>
    <w:unhideWhenUsed/>
    <w:rsid w:val="00EC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61"/>
    <w:rPr>
      <w:rFonts w:ascii="Tahoma" w:eastAsia="Segoe U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C1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ck-3947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joyce</dc:creator>
  <cp:lastModifiedBy>348370422</cp:lastModifiedBy>
  <cp:revision>2</cp:revision>
  <dcterms:created xsi:type="dcterms:W3CDTF">2019-10-15T07:46:00Z</dcterms:created>
  <dcterms:modified xsi:type="dcterms:W3CDTF">2019-10-15T07:46:00Z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2019-10-15T00:00:00Z</vt:filetime>
  </property>
</Properties>
</file>