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5B60" w:rsidRPr="003D4485" w:rsidRDefault="000E003F" w:rsidP="007F5135">
      <w:pPr>
        <w:rPr>
          <w:rFonts w:ascii="Calibri" w:hAnsi="Calibri"/>
          <w:b/>
          <w:bCs/>
          <w:color w:val="1F497D"/>
          <w:sz w:val="28"/>
          <w:szCs w:val="28"/>
        </w:rPr>
      </w:pPr>
      <w:r>
        <w:rPr>
          <w:noProof/>
          <w:lang w:eastAsia="en-US"/>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76325" cy="1238250"/>
            <wp:effectExtent l="19050" t="0" r="9525" b="0"/>
            <wp:wrapSquare wrapText="bothSides"/>
            <wp:docPr id="3" name="Picture 2" descr="Aj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it"/>
                    <pic:cNvPicPr>
                      <a:picLocks noChangeAspect="1" noChangeArrowheads="1"/>
                    </pic:cNvPicPr>
                  </pic:nvPicPr>
                  <pic:blipFill>
                    <a:blip r:embed="rId7" cstate="print"/>
                    <a:stretch>
                      <a:fillRect/>
                    </a:stretch>
                  </pic:blipFill>
                  <pic:spPr bwMode="auto">
                    <a:xfrm>
                      <a:off x="0" y="0"/>
                      <a:ext cx="1076325" cy="1238250"/>
                    </a:xfrm>
                    <a:prstGeom prst="rect">
                      <a:avLst/>
                    </a:prstGeom>
                    <a:noFill/>
                    <a:ln>
                      <a:noFill/>
                    </a:ln>
                  </pic:spPr>
                </pic:pic>
              </a:graphicData>
            </a:graphic>
          </wp:anchor>
        </w:drawing>
      </w:r>
      <w:r w:rsidR="001865EC">
        <w:rPr>
          <w:rFonts w:ascii="Calibri" w:hAnsi="Calibri"/>
          <w:b/>
          <w:bCs/>
          <w:color w:val="1F497D"/>
          <w:sz w:val="28"/>
          <w:szCs w:val="28"/>
        </w:rPr>
        <w:t>Binoorani M</w:t>
      </w:r>
    </w:p>
    <w:p w:rsidR="00AD5B60" w:rsidRDefault="001865EC" w:rsidP="007F5135">
      <w:pPr>
        <w:rPr>
          <w:rFonts w:ascii="Calibri" w:hAnsi="Calibri"/>
          <w:sz w:val="22"/>
          <w:szCs w:val="22"/>
        </w:rPr>
      </w:pPr>
      <w:r>
        <w:rPr>
          <w:rFonts w:ascii="Calibri" w:hAnsi="Calibri"/>
          <w:sz w:val="22"/>
          <w:szCs w:val="22"/>
        </w:rPr>
        <w:t>Burjuman, Dubai</w:t>
      </w:r>
    </w:p>
    <w:p w:rsidR="00AD5B60" w:rsidRDefault="00B50DB8" w:rsidP="007F5135">
      <w:pPr>
        <w:rPr>
          <w:rFonts w:ascii="Calibri" w:hAnsi="Calibri"/>
          <w:sz w:val="22"/>
          <w:szCs w:val="22"/>
        </w:rPr>
      </w:pPr>
      <w:hyperlink r:id="rId8" w:history="1">
        <w:r w:rsidRPr="00615612">
          <w:rPr>
            <w:rStyle w:val="Hyperlink"/>
            <w:rFonts w:ascii="Calibri" w:hAnsi="Calibri"/>
            <w:sz w:val="22"/>
            <w:szCs w:val="22"/>
          </w:rPr>
          <w:t>Binoorani-394919@2freemail.com</w:t>
        </w:r>
      </w:hyperlink>
      <w:r>
        <w:rPr>
          <w:rFonts w:ascii="Calibri" w:hAnsi="Calibri"/>
          <w:sz w:val="22"/>
          <w:szCs w:val="22"/>
        </w:rPr>
        <w:t xml:space="preserve"> </w:t>
      </w:r>
    </w:p>
    <w:p w:rsidR="00B50DB8" w:rsidRDefault="00B50DB8" w:rsidP="007F5135">
      <w:pPr>
        <w:rPr>
          <w:rFonts w:ascii="Calibri" w:hAnsi="Calibri"/>
          <w:sz w:val="22"/>
          <w:szCs w:val="22"/>
        </w:rPr>
      </w:pPr>
    </w:p>
    <w:p w:rsidR="00B50DB8" w:rsidRDefault="00B50DB8" w:rsidP="007F5135">
      <w:pPr>
        <w:rPr>
          <w:rFonts w:ascii="Calibri" w:hAnsi="Calibri"/>
          <w:sz w:val="22"/>
          <w:szCs w:val="22"/>
        </w:rPr>
      </w:pPr>
    </w:p>
    <w:p w:rsidR="00B94915" w:rsidRPr="003106E7" w:rsidRDefault="00B94915" w:rsidP="00B94915">
      <w:pPr>
        <w:pStyle w:val="IntenseQuote"/>
        <w:ind w:left="0"/>
        <w:rPr>
          <w:rFonts w:ascii="Cambria" w:hAnsi="Cambria"/>
          <w:sz w:val="24"/>
          <w:szCs w:val="24"/>
        </w:rPr>
      </w:pPr>
      <w:r w:rsidRPr="003106E7">
        <w:rPr>
          <w:rFonts w:ascii="Cambria" w:hAnsi="Cambria"/>
          <w:sz w:val="24"/>
          <w:szCs w:val="24"/>
        </w:rPr>
        <w:t>OBJECTIVE</w:t>
      </w:r>
    </w:p>
    <w:p w:rsidR="00E45C88" w:rsidRDefault="00F82979" w:rsidP="00867B44">
      <w:pPr>
        <w:spacing w:after="160" w:line="256" w:lineRule="auto"/>
        <w:rPr>
          <w:rFonts w:ascii="Calibri" w:hAnsi="Calibri"/>
          <w:sz w:val="22"/>
          <w:szCs w:val="22"/>
        </w:rPr>
      </w:pPr>
      <w:r>
        <w:rPr>
          <w:rFonts w:ascii="Calibri" w:hAnsi="Calibri"/>
          <w:sz w:val="22"/>
          <w:szCs w:val="22"/>
        </w:rPr>
        <w:t>Seeking</w:t>
      </w:r>
      <w:r w:rsidR="00E45C88" w:rsidRPr="00E45C88">
        <w:rPr>
          <w:rFonts w:ascii="Calibri" w:hAnsi="Calibri"/>
          <w:sz w:val="22"/>
          <w:szCs w:val="22"/>
        </w:rPr>
        <w:t xml:space="preserve"> employment with a company where I can use my talents and skills to grow and expand</w:t>
      </w:r>
      <w:r w:rsidR="00E45C88">
        <w:rPr>
          <w:rFonts w:ascii="Calibri" w:hAnsi="Calibri"/>
          <w:sz w:val="22"/>
          <w:szCs w:val="22"/>
        </w:rPr>
        <w:t xml:space="preserve"> along</w:t>
      </w:r>
      <w:r w:rsidR="00592FB6">
        <w:rPr>
          <w:rFonts w:ascii="Calibri" w:hAnsi="Calibri"/>
          <w:sz w:val="22"/>
          <w:szCs w:val="22"/>
        </w:rPr>
        <w:t xml:space="preserve"> with</w:t>
      </w:r>
      <w:r w:rsidR="00E45C88" w:rsidRPr="00E45C88">
        <w:rPr>
          <w:rFonts w:ascii="Calibri" w:hAnsi="Calibri"/>
          <w:sz w:val="22"/>
          <w:szCs w:val="22"/>
        </w:rPr>
        <w:t xml:space="preserve"> the company.</w:t>
      </w:r>
    </w:p>
    <w:p w:rsidR="00867B44" w:rsidRDefault="00867B44" w:rsidP="00867B44">
      <w:pPr>
        <w:pStyle w:val="Heading2"/>
        <w:rPr>
          <w:i/>
        </w:rPr>
      </w:pPr>
      <w:r w:rsidRPr="00867B44">
        <w:rPr>
          <w:i/>
        </w:rPr>
        <w:t>Summary</w:t>
      </w:r>
    </w:p>
    <w:p w:rsidR="00867B44" w:rsidRPr="00DB29EA" w:rsidRDefault="008864F1" w:rsidP="00DB29EA">
      <w:pPr>
        <w:pStyle w:val="ListParagraph"/>
        <w:numPr>
          <w:ilvl w:val="0"/>
          <w:numId w:val="47"/>
        </w:numPr>
        <w:rPr>
          <w:rFonts w:ascii="Calibri" w:hAnsi="Calibri"/>
          <w:sz w:val="22"/>
          <w:szCs w:val="22"/>
        </w:rPr>
      </w:pPr>
      <w:r w:rsidRPr="00DB29EA">
        <w:rPr>
          <w:rFonts w:ascii="Calibri" w:hAnsi="Calibri"/>
          <w:sz w:val="22"/>
          <w:szCs w:val="22"/>
        </w:rPr>
        <w:t xml:space="preserve">Service Delivery </w:t>
      </w:r>
      <w:r w:rsidR="00950603">
        <w:rPr>
          <w:rFonts w:ascii="Calibri" w:hAnsi="Calibri"/>
          <w:sz w:val="22"/>
          <w:szCs w:val="22"/>
        </w:rPr>
        <w:t xml:space="preserve">Consultant </w:t>
      </w:r>
      <w:r w:rsidR="00B73239">
        <w:rPr>
          <w:rFonts w:ascii="Calibri" w:hAnsi="Calibri"/>
          <w:sz w:val="22"/>
          <w:szCs w:val="22"/>
        </w:rPr>
        <w:t>Engineer</w:t>
      </w:r>
      <w:r w:rsidRPr="00DB29EA">
        <w:rPr>
          <w:rFonts w:ascii="Calibri" w:hAnsi="Calibri"/>
          <w:sz w:val="22"/>
          <w:szCs w:val="22"/>
        </w:rPr>
        <w:t xml:space="preserve"> </w:t>
      </w:r>
      <w:r w:rsidR="00E71A69">
        <w:rPr>
          <w:rFonts w:ascii="Calibri" w:hAnsi="Calibri"/>
          <w:sz w:val="22"/>
          <w:szCs w:val="22"/>
        </w:rPr>
        <w:t xml:space="preserve">(IT) </w:t>
      </w:r>
      <w:r w:rsidRPr="00DB29EA">
        <w:rPr>
          <w:rFonts w:ascii="Calibri" w:hAnsi="Calibri"/>
          <w:sz w:val="22"/>
          <w:szCs w:val="22"/>
        </w:rPr>
        <w:t>– 4.5 years</w:t>
      </w:r>
    </w:p>
    <w:p w:rsidR="008864F1" w:rsidRPr="00DB29EA" w:rsidRDefault="008864F1" w:rsidP="00DB29EA">
      <w:pPr>
        <w:pStyle w:val="ListParagraph"/>
        <w:numPr>
          <w:ilvl w:val="0"/>
          <w:numId w:val="47"/>
        </w:numPr>
        <w:rPr>
          <w:rFonts w:ascii="Calibri" w:hAnsi="Calibri"/>
          <w:sz w:val="22"/>
          <w:szCs w:val="22"/>
        </w:rPr>
      </w:pPr>
      <w:r w:rsidRPr="00DB29EA">
        <w:rPr>
          <w:rFonts w:ascii="Calibri" w:hAnsi="Calibri"/>
          <w:sz w:val="22"/>
          <w:szCs w:val="22"/>
        </w:rPr>
        <w:t>Technical</w:t>
      </w:r>
      <w:r w:rsidR="001C3399">
        <w:rPr>
          <w:rFonts w:ascii="Calibri" w:hAnsi="Calibri"/>
          <w:sz w:val="22"/>
          <w:szCs w:val="22"/>
        </w:rPr>
        <w:t xml:space="preserve"> </w:t>
      </w:r>
      <w:r w:rsidRPr="00DB29EA">
        <w:rPr>
          <w:rFonts w:ascii="Calibri" w:hAnsi="Calibri"/>
          <w:sz w:val="22"/>
          <w:szCs w:val="22"/>
        </w:rPr>
        <w:t xml:space="preserve"> Solutions Level 2 Support | UAM- 4 years</w:t>
      </w:r>
    </w:p>
    <w:p w:rsidR="008864F1" w:rsidRPr="00DB29EA" w:rsidRDefault="008864F1" w:rsidP="00DB29EA">
      <w:pPr>
        <w:pStyle w:val="ListParagraph"/>
        <w:numPr>
          <w:ilvl w:val="0"/>
          <w:numId w:val="47"/>
        </w:numPr>
        <w:rPr>
          <w:rFonts w:ascii="Calibri" w:hAnsi="Calibri"/>
          <w:sz w:val="22"/>
          <w:szCs w:val="22"/>
        </w:rPr>
      </w:pPr>
      <w:r w:rsidRPr="00DB29EA">
        <w:rPr>
          <w:rFonts w:ascii="Calibri" w:hAnsi="Calibri"/>
          <w:sz w:val="22"/>
          <w:szCs w:val="22"/>
        </w:rPr>
        <w:t>Service Support – 9 months</w:t>
      </w:r>
    </w:p>
    <w:p w:rsidR="00DB29EA" w:rsidRPr="00DB29EA" w:rsidRDefault="00DB29EA" w:rsidP="00DB29EA">
      <w:pPr>
        <w:pStyle w:val="ListParagraph"/>
        <w:numPr>
          <w:ilvl w:val="0"/>
          <w:numId w:val="47"/>
        </w:numPr>
        <w:spacing w:line="100" w:lineRule="atLeast"/>
        <w:rPr>
          <w:rFonts w:ascii="Calibri" w:hAnsi="Calibri"/>
          <w:sz w:val="22"/>
          <w:szCs w:val="22"/>
        </w:rPr>
      </w:pPr>
      <w:r w:rsidRPr="00DB29EA">
        <w:rPr>
          <w:rFonts w:ascii="Calibri" w:hAnsi="Calibri"/>
          <w:sz w:val="22"/>
          <w:szCs w:val="22"/>
        </w:rPr>
        <w:t xml:space="preserve">Technical Support (Escalation Queue) – 1.5 years </w:t>
      </w:r>
    </w:p>
    <w:p w:rsidR="008864F1" w:rsidRPr="00DB29EA" w:rsidRDefault="008864F1" w:rsidP="00DB29EA">
      <w:pPr>
        <w:pStyle w:val="ListParagraph"/>
        <w:numPr>
          <w:ilvl w:val="0"/>
          <w:numId w:val="47"/>
        </w:numPr>
        <w:spacing w:line="100" w:lineRule="atLeast"/>
        <w:rPr>
          <w:rFonts w:ascii="Calibri" w:hAnsi="Calibri"/>
          <w:sz w:val="22"/>
          <w:szCs w:val="22"/>
        </w:rPr>
      </w:pPr>
      <w:r w:rsidRPr="00DB29EA">
        <w:rPr>
          <w:rFonts w:ascii="Calibri" w:hAnsi="Calibri"/>
          <w:sz w:val="22"/>
          <w:szCs w:val="22"/>
        </w:rPr>
        <w:t>Executive-Operations – 2.2 years</w:t>
      </w:r>
    </w:p>
    <w:p w:rsidR="008864F1" w:rsidRPr="00B434CF" w:rsidRDefault="008864F1" w:rsidP="008864F1">
      <w:pPr>
        <w:spacing w:line="100" w:lineRule="atLeast"/>
        <w:ind w:left="420"/>
        <w:rPr>
          <w:rFonts w:ascii="Calibri" w:hAnsi="Calibri"/>
          <w:sz w:val="22"/>
          <w:szCs w:val="22"/>
        </w:rPr>
      </w:pPr>
    </w:p>
    <w:p w:rsidR="004F5044" w:rsidRDefault="00867B44" w:rsidP="00867B44">
      <w:pPr>
        <w:pStyle w:val="Heading2"/>
        <w:rPr>
          <w:i/>
        </w:rPr>
      </w:pPr>
      <w:r>
        <w:rPr>
          <w:i/>
        </w:rPr>
        <w:t>Experience Summary</w:t>
      </w:r>
    </w:p>
    <w:p w:rsidR="004F5044" w:rsidRPr="004F5044" w:rsidRDefault="004F5044" w:rsidP="004F5044"/>
    <w:p w:rsidR="00B50DB8" w:rsidRDefault="00B50DB8" w:rsidP="00FB347F">
      <w:pPr>
        <w:pStyle w:val="ListContinue2"/>
        <w:tabs>
          <w:tab w:val="left" w:pos="720"/>
        </w:tabs>
        <w:spacing w:line="276" w:lineRule="auto"/>
        <w:ind w:left="0"/>
        <w:jc w:val="both"/>
        <w:rPr>
          <w:rStyle w:val="Emphasis"/>
          <w:rFonts w:ascii="Arial" w:hAnsi="Arial" w:cs="Arial"/>
          <w:b/>
          <w:i w:val="0"/>
        </w:rPr>
      </w:pPr>
      <w:r>
        <w:rPr>
          <w:rStyle w:val="Emphasis"/>
          <w:rFonts w:ascii="Arial" w:hAnsi="Arial" w:cs="Arial"/>
          <w:b/>
          <w:i w:val="0"/>
        </w:rPr>
        <w:t>Organization</w:t>
      </w:r>
      <w:r>
        <w:rPr>
          <w:rStyle w:val="Emphasis"/>
          <w:rFonts w:ascii="Arial" w:hAnsi="Arial" w:cs="Arial"/>
          <w:b/>
          <w:i w:val="0"/>
        </w:rPr>
        <w:tab/>
        <w:t xml:space="preserve">: </w:t>
      </w:r>
      <w:r w:rsidR="00FB347F" w:rsidRPr="00FB347F">
        <w:rPr>
          <w:rStyle w:val="Emphasis"/>
          <w:rFonts w:ascii="Arial" w:hAnsi="Arial" w:cs="Arial"/>
          <w:b/>
          <w:i w:val="0"/>
        </w:rPr>
        <w:t xml:space="preserve">Technology </w:t>
      </w:r>
    </w:p>
    <w:p w:rsidR="00FB347F" w:rsidRPr="00FB347F" w:rsidRDefault="00FB347F" w:rsidP="00FB347F">
      <w:pPr>
        <w:pStyle w:val="ListContinue2"/>
        <w:tabs>
          <w:tab w:val="left" w:pos="720"/>
        </w:tabs>
        <w:spacing w:line="276" w:lineRule="auto"/>
        <w:ind w:left="0"/>
        <w:jc w:val="both"/>
        <w:rPr>
          <w:rStyle w:val="Emphasis"/>
          <w:rFonts w:ascii="Arial" w:hAnsi="Arial" w:cs="Arial"/>
          <w:b/>
          <w:i w:val="0"/>
        </w:rPr>
      </w:pPr>
      <w:r w:rsidRPr="00FB347F">
        <w:rPr>
          <w:rStyle w:val="Emphasis"/>
          <w:rFonts w:ascii="Arial" w:hAnsi="Arial" w:cs="Arial"/>
          <w:b/>
          <w:i w:val="0"/>
        </w:rPr>
        <w:t>Duration</w:t>
      </w:r>
      <w:r w:rsidRPr="00FB347F">
        <w:rPr>
          <w:rStyle w:val="Emphasis"/>
          <w:rFonts w:ascii="Arial" w:hAnsi="Arial" w:cs="Arial"/>
          <w:b/>
          <w:i w:val="0"/>
        </w:rPr>
        <w:tab/>
        <w:t>: Dec 2010 till 22nd July 2019</w:t>
      </w:r>
      <w:r>
        <w:rPr>
          <w:rStyle w:val="Emphasis"/>
          <w:rFonts w:ascii="Arial" w:hAnsi="Arial" w:cs="Arial"/>
          <w:b/>
          <w:i w:val="0"/>
        </w:rPr>
        <w:t xml:space="preserve"> (India, Bangalore)</w:t>
      </w:r>
    </w:p>
    <w:p w:rsidR="00867B44" w:rsidRDefault="00611BB2" w:rsidP="00FB347F">
      <w:pPr>
        <w:pStyle w:val="ListContinue2"/>
        <w:tabs>
          <w:tab w:val="left" w:pos="720"/>
        </w:tabs>
        <w:spacing w:line="276" w:lineRule="auto"/>
        <w:ind w:left="0"/>
        <w:contextualSpacing w:val="0"/>
        <w:jc w:val="both"/>
        <w:rPr>
          <w:rFonts w:ascii="Trebuchet MS" w:hAnsi="Trebuchet MS" w:cs="Verdana"/>
          <w:b/>
          <w:bCs/>
          <w:szCs w:val="18"/>
        </w:rPr>
      </w:pPr>
      <w:r>
        <w:rPr>
          <w:rStyle w:val="Emphasis"/>
          <w:rFonts w:ascii="Arial" w:hAnsi="Arial" w:cs="Arial"/>
          <w:b/>
          <w:i w:val="0"/>
        </w:rPr>
        <w:t>Designation</w:t>
      </w:r>
      <w:r>
        <w:rPr>
          <w:rStyle w:val="Emphasis"/>
          <w:rFonts w:ascii="Arial" w:hAnsi="Arial" w:cs="Arial"/>
          <w:b/>
          <w:i w:val="0"/>
        </w:rPr>
        <w:tab/>
        <w:t xml:space="preserve">: Service Delivery </w:t>
      </w:r>
      <w:r w:rsidR="00FB347F" w:rsidRPr="00FB347F">
        <w:rPr>
          <w:rStyle w:val="Emphasis"/>
          <w:rFonts w:ascii="Arial" w:hAnsi="Arial" w:cs="Arial"/>
          <w:b/>
          <w:i w:val="0"/>
        </w:rPr>
        <w:t>Consultant</w:t>
      </w:r>
    </w:p>
    <w:p w:rsidR="00340DFC" w:rsidRDefault="00817C0E" w:rsidP="00340DFC">
      <w:pPr>
        <w:pStyle w:val="ListContinue2"/>
        <w:tabs>
          <w:tab w:val="left" w:pos="720"/>
        </w:tabs>
        <w:spacing w:line="276" w:lineRule="auto"/>
        <w:ind w:left="0"/>
        <w:contextualSpacing w:val="0"/>
        <w:jc w:val="both"/>
        <w:rPr>
          <w:rFonts w:ascii="Cambria" w:hAnsi="Cambria"/>
          <w:b/>
          <w:bCs/>
          <w:i/>
          <w:color w:val="4F81BD"/>
          <w:sz w:val="26"/>
          <w:szCs w:val="26"/>
        </w:rPr>
      </w:pPr>
      <w:r w:rsidRPr="00867B44">
        <w:rPr>
          <w:rFonts w:ascii="Cambria" w:hAnsi="Cambria"/>
          <w:b/>
          <w:bCs/>
          <w:i/>
          <w:color w:val="4F81BD"/>
          <w:sz w:val="26"/>
          <w:szCs w:val="26"/>
        </w:rPr>
        <w:t>Roles and Responsibilities:</w:t>
      </w:r>
    </w:p>
    <w:p w:rsidR="002A4A4D" w:rsidRPr="002A4A4D" w:rsidRDefault="002A4A4D" w:rsidP="00EB4957">
      <w:pPr>
        <w:pStyle w:val="ListContinue2"/>
        <w:numPr>
          <w:ilvl w:val="0"/>
          <w:numId w:val="49"/>
        </w:numPr>
        <w:tabs>
          <w:tab w:val="left" w:pos="720"/>
        </w:tabs>
        <w:spacing w:line="276" w:lineRule="auto"/>
        <w:jc w:val="both"/>
        <w:rPr>
          <w:rFonts w:ascii="Calibri" w:hAnsi="Calibri"/>
          <w:bCs/>
          <w:sz w:val="22"/>
          <w:szCs w:val="22"/>
        </w:rPr>
      </w:pPr>
      <w:r w:rsidRPr="002A4A4D">
        <w:rPr>
          <w:rFonts w:ascii="Calibri" w:hAnsi="Calibri"/>
          <w:bCs/>
          <w:sz w:val="22"/>
          <w:szCs w:val="22"/>
        </w:rPr>
        <w:t>Responsible for classro</w:t>
      </w:r>
      <w:r w:rsidR="00143219">
        <w:rPr>
          <w:rFonts w:ascii="Calibri" w:hAnsi="Calibri"/>
          <w:bCs/>
          <w:sz w:val="22"/>
          <w:szCs w:val="22"/>
        </w:rPr>
        <w:t>o</w:t>
      </w:r>
      <w:r w:rsidRPr="002A4A4D">
        <w:rPr>
          <w:rFonts w:ascii="Calibri" w:hAnsi="Calibri"/>
          <w:bCs/>
          <w:sz w:val="22"/>
          <w:szCs w:val="22"/>
        </w:rPr>
        <w:t>m training and hands on mentorship of new hires of the Team</w:t>
      </w:r>
    </w:p>
    <w:p w:rsidR="002A4A4D" w:rsidRPr="002A4A4D" w:rsidRDefault="002A4A4D" w:rsidP="00EB4957">
      <w:pPr>
        <w:pStyle w:val="ListContinue2"/>
        <w:numPr>
          <w:ilvl w:val="0"/>
          <w:numId w:val="49"/>
        </w:numPr>
        <w:tabs>
          <w:tab w:val="left" w:pos="720"/>
        </w:tabs>
        <w:spacing w:line="276" w:lineRule="auto"/>
        <w:jc w:val="both"/>
        <w:rPr>
          <w:rFonts w:ascii="Calibri" w:hAnsi="Calibri"/>
          <w:bCs/>
          <w:sz w:val="22"/>
          <w:szCs w:val="22"/>
        </w:rPr>
      </w:pPr>
      <w:r w:rsidRPr="002A4A4D">
        <w:rPr>
          <w:rFonts w:ascii="Calibri" w:hAnsi="Calibri"/>
          <w:bCs/>
          <w:sz w:val="22"/>
          <w:szCs w:val="22"/>
        </w:rPr>
        <w:t>Presenting on call update to Onshore client for weekly updates of the procedures and SLAs of the Team</w:t>
      </w:r>
    </w:p>
    <w:p w:rsidR="002A4A4D" w:rsidRDefault="002A4A4D" w:rsidP="002A4A4D">
      <w:pPr>
        <w:pStyle w:val="ListContinue2"/>
        <w:numPr>
          <w:ilvl w:val="0"/>
          <w:numId w:val="48"/>
        </w:numPr>
        <w:tabs>
          <w:tab w:val="left" w:pos="720"/>
        </w:tabs>
        <w:spacing w:line="276" w:lineRule="auto"/>
        <w:contextualSpacing w:val="0"/>
        <w:jc w:val="both"/>
        <w:rPr>
          <w:rFonts w:ascii="Calibri" w:hAnsi="Calibri"/>
          <w:bCs/>
          <w:sz w:val="22"/>
          <w:szCs w:val="22"/>
        </w:rPr>
      </w:pPr>
      <w:r w:rsidRPr="002A4A4D">
        <w:rPr>
          <w:rFonts w:ascii="Calibri" w:hAnsi="Calibri"/>
          <w:bCs/>
          <w:sz w:val="22"/>
          <w:szCs w:val="22"/>
        </w:rPr>
        <w:t>Weekly training of the Team members with the updates received</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Troubleshooting of incidents on SLA basis which includes physical and virtual server availability</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Patch Management of server’s and monthly patching through WSUS and HPSA tool.</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Installation of tools on demand.</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DHCP Management-IP Reservation, IP Exclusion</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Creation and managing user’s, groups OU’s</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Handling disk space related issues</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 xml:space="preserve">Remote management of servers using HP ILO </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Creation of templates, taking snapshots on customer requests</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Analyzing hardware issues in the server and raising hardware case with vendor for replacement of faulty parts</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Taking part in Priority1 and 2 bridge calls and restoring critical server/services</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Managed Virtualization Environment using VMWare ESXI Server, Vcenter server, Vsphere client</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Interaction with 3rd party vendors (HP, Dell), Client Teams and senior on site Systems Engineers as necessary to optimally perform job responsibilities</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AD Group Creation and AD Access Management</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Managed user accounts, groups, print queues and controlling access rights using Active Directory.</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Creation, modification &amp; deletion of user mailbox, room mailbox, Distribution lists, shared mailbox.</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Creating &amp; configuration security groups, creating &amp; configuration Folders based on the location.</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lastRenderedPageBreak/>
        <w:t xml:space="preserve">NetApp server management:-Folder &amp; Quota configuration </w:t>
      </w:r>
    </w:p>
    <w:p w:rsidR="00611BB2" w:rsidRPr="00962651" w:rsidRDefault="00611BB2" w:rsidP="00611BB2">
      <w:pPr>
        <w:pStyle w:val="ListParagraph"/>
        <w:numPr>
          <w:ilvl w:val="0"/>
          <w:numId w:val="38"/>
        </w:numPr>
        <w:suppressAutoHyphens w:val="0"/>
        <w:autoSpaceDE w:val="0"/>
        <w:autoSpaceDN w:val="0"/>
        <w:adjustRightInd w:val="0"/>
        <w:rPr>
          <w:rFonts w:asciiTheme="minorHAnsi" w:hAnsiTheme="minorHAnsi" w:cstheme="minorHAnsi"/>
          <w:sz w:val="22"/>
          <w:szCs w:val="22"/>
          <w:lang w:eastAsia="en-US"/>
        </w:rPr>
      </w:pPr>
      <w:r w:rsidRPr="00962651">
        <w:rPr>
          <w:rFonts w:asciiTheme="minorHAnsi" w:hAnsiTheme="minorHAnsi" w:cstheme="minorHAnsi"/>
          <w:sz w:val="22"/>
          <w:szCs w:val="22"/>
          <w:lang w:eastAsia="en-US"/>
        </w:rPr>
        <w:t>Creating user’s individual folders &amp; groups as department wise &amp; set sharing permission &amp; NTFS security permission.</w:t>
      </w:r>
    </w:p>
    <w:p w:rsidR="00971332" w:rsidRPr="00962651" w:rsidRDefault="00611BB2" w:rsidP="00611BB2">
      <w:pPr>
        <w:pStyle w:val="ListContinue2"/>
        <w:numPr>
          <w:ilvl w:val="0"/>
          <w:numId w:val="38"/>
        </w:numPr>
        <w:tabs>
          <w:tab w:val="left" w:pos="720"/>
        </w:tabs>
        <w:contextualSpacing w:val="0"/>
        <w:jc w:val="both"/>
        <w:rPr>
          <w:rFonts w:asciiTheme="minorHAnsi" w:hAnsiTheme="minorHAnsi" w:cstheme="minorHAnsi"/>
          <w:bCs/>
          <w:sz w:val="22"/>
          <w:szCs w:val="22"/>
        </w:rPr>
      </w:pPr>
      <w:r w:rsidRPr="00962651">
        <w:rPr>
          <w:rFonts w:asciiTheme="minorHAnsi" w:hAnsiTheme="minorHAnsi" w:cstheme="minorHAnsi"/>
          <w:sz w:val="22"/>
          <w:szCs w:val="22"/>
          <w:lang w:eastAsia="en-US"/>
        </w:rPr>
        <w:t>Creation/deletion/modification of folders and permissions Creation/deletion/modification of disk quota</w:t>
      </w:r>
    </w:p>
    <w:p w:rsidR="00E7083B" w:rsidRDefault="00E7083B" w:rsidP="00E7083B">
      <w:pPr>
        <w:ind w:hanging="720"/>
        <w:rPr>
          <w:rStyle w:val="Emphasis"/>
          <w:rFonts w:ascii="Arial" w:hAnsi="Arial" w:cs="Arial"/>
          <w:i w:val="0"/>
          <w:u w:val="single"/>
        </w:rPr>
      </w:pPr>
    </w:p>
    <w:p w:rsidR="00884785" w:rsidRDefault="005D0B9A" w:rsidP="005D0B9A">
      <w:pPr>
        <w:pStyle w:val="ListContinue2"/>
        <w:tabs>
          <w:tab w:val="left" w:pos="720"/>
        </w:tabs>
        <w:spacing w:line="276" w:lineRule="auto"/>
        <w:ind w:left="0"/>
        <w:jc w:val="both"/>
        <w:rPr>
          <w:rStyle w:val="Emphasis"/>
          <w:rFonts w:ascii="Arial" w:hAnsi="Arial" w:cs="Arial"/>
          <w:b/>
          <w:i w:val="0"/>
        </w:rPr>
      </w:pPr>
      <w:r w:rsidRPr="00FB347F">
        <w:rPr>
          <w:rStyle w:val="Emphasis"/>
          <w:rFonts w:ascii="Arial" w:hAnsi="Arial" w:cs="Arial"/>
          <w:b/>
          <w:i w:val="0"/>
        </w:rPr>
        <w:t>Organization</w:t>
      </w:r>
      <w:r w:rsidRPr="00FB347F">
        <w:rPr>
          <w:rStyle w:val="Emphasis"/>
          <w:rFonts w:ascii="Arial" w:hAnsi="Arial" w:cs="Arial"/>
          <w:b/>
          <w:i w:val="0"/>
        </w:rPr>
        <w:tab/>
        <w:t xml:space="preserve">: </w:t>
      </w:r>
      <w:r w:rsidR="00884785" w:rsidRPr="00884785">
        <w:rPr>
          <w:rStyle w:val="Emphasis"/>
          <w:rFonts w:ascii="Arial" w:hAnsi="Arial" w:cs="Arial"/>
          <w:b/>
          <w:i w:val="0"/>
        </w:rPr>
        <w:t>India Private Limited</w:t>
      </w:r>
    </w:p>
    <w:p w:rsidR="005D0B9A" w:rsidRPr="00FB347F" w:rsidRDefault="005D0B9A" w:rsidP="005D0B9A">
      <w:pPr>
        <w:pStyle w:val="ListContinue2"/>
        <w:tabs>
          <w:tab w:val="left" w:pos="720"/>
        </w:tabs>
        <w:spacing w:line="276" w:lineRule="auto"/>
        <w:ind w:left="0"/>
        <w:jc w:val="both"/>
        <w:rPr>
          <w:rStyle w:val="Emphasis"/>
          <w:rFonts w:ascii="Arial" w:hAnsi="Arial" w:cs="Arial"/>
          <w:b/>
          <w:i w:val="0"/>
        </w:rPr>
      </w:pPr>
      <w:r w:rsidRPr="00FB347F">
        <w:rPr>
          <w:rStyle w:val="Emphasis"/>
          <w:rFonts w:ascii="Arial" w:hAnsi="Arial" w:cs="Arial"/>
          <w:b/>
          <w:i w:val="0"/>
        </w:rPr>
        <w:t>Duration</w:t>
      </w:r>
      <w:r w:rsidRPr="00FB347F">
        <w:rPr>
          <w:rStyle w:val="Emphasis"/>
          <w:rFonts w:ascii="Arial" w:hAnsi="Arial" w:cs="Arial"/>
          <w:b/>
          <w:i w:val="0"/>
        </w:rPr>
        <w:tab/>
        <w:t xml:space="preserve">: </w:t>
      </w:r>
      <w:r w:rsidR="00884785" w:rsidRPr="00884785">
        <w:rPr>
          <w:rStyle w:val="Emphasis"/>
          <w:rFonts w:ascii="Arial" w:hAnsi="Arial" w:cs="Arial"/>
          <w:b/>
          <w:i w:val="0"/>
        </w:rPr>
        <w:t>March 2010 to December 2010</w:t>
      </w:r>
      <w:r w:rsidR="00884785">
        <w:rPr>
          <w:rStyle w:val="Emphasis"/>
          <w:rFonts w:ascii="Arial" w:hAnsi="Arial" w:cs="Arial"/>
          <w:b/>
          <w:i w:val="0"/>
        </w:rPr>
        <w:t xml:space="preserve"> (India, Bangalore) </w:t>
      </w:r>
    </w:p>
    <w:p w:rsidR="005D0B9A" w:rsidRDefault="005D0B9A" w:rsidP="005D0B9A">
      <w:pPr>
        <w:pStyle w:val="ListContinue2"/>
        <w:tabs>
          <w:tab w:val="left" w:pos="720"/>
        </w:tabs>
        <w:spacing w:line="276" w:lineRule="auto"/>
        <w:ind w:left="0"/>
        <w:contextualSpacing w:val="0"/>
        <w:jc w:val="both"/>
        <w:rPr>
          <w:rFonts w:ascii="Trebuchet MS" w:hAnsi="Trebuchet MS" w:cs="Verdana"/>
          <w:b/>
          <w:bCs/>
          <w:szCs w:val="18"/>
        </w:rPr>
      </w:pPr>
      <w:r>
        <w:rPr>
          <w:rStyle w:val="Emphasis"/>
          <w:rFonts w:ascii="Arial" w:hAnsi="Arial" w:cs="Arial"/>
          <w:b/>
          <w:i w:val="0"/>
        </w:rPr>
        <w:t>Designation</w:t>
      </w:r>
      <w:r>
        <w:rPr>
          <w:rStyle w:val="Emphasis"/>
          <w:rFonts w:ascii="Arial" w:hAnsi="Arial" w:cs="Arial"/>
          <w:b/>
          <w:i w:val="0"/>
        </w:rPr>
        <w:tab/>
        <w:t xml:space="preserve">: </w:t>
      </w:r>
      <w:r w:rsidR="00884785" w:rsidRPr="00884785">
        <w:rPr>
          <w:rStyle w:val="Emphasis"/>
          <w:rFonts w:ascii="Arial" w:hAnsi="Arial" w:cs="Arial"/>
          <w:b/>
          <w:i w:val="0"/>
        </w:rPr>
        <w:t>Service Support Specialist</w:t>
      </w:r>
    </w:p>
    <w:p w:rsidR="005D0B9A" w:rsidRDefault="005D0B9A" w:rsidP="005D0B9A">
      <w:pPr>
        <w:pStyle w:val="ListContinue2"/>
        <w:tabs>
          <w:tab w:val="left" w:pos="720"/>
        </w:tabs>
        <w:spacing w:line="276" w:lineRule="auto"/>
        <w:ind w:left="0"/>
        <w:contextualSpacing w:val="0"/>
        <w:jc w:val="both"/>
        <w:rPr>
          <w:rFonts w:ascii="Calibri" w:hAnsi="Calibri"/>
          <w:bCs/>
          <w:sz w:val="22"/>
          <w:szCs w:val="22"/>
        </w:rPr>
      </w:pPr>
      <w:r w:rsidRPr="00867B44">
        <w:rPr>
          <w:rFonts w:ascii="Cambria" w:hAnsi="Cambria"/>
          <w:b/>
          <w:bCs/>
          <w:i/>
          <w:color w:val="4F81BD"/>
          <w:sz w:val="26"/>
          <w:szCs w:val="26"/>
        </w:rPr>
        <w:t>Roles and Responsibilities:</w:t>
      </w:r>
    </w:p>
    <w:p w:rsidR="005D0B9A" w:rsidRPr="005D0B9A" w:rsidRDefault="005D0B9A" w:rsidP="005D0B9A">
      <w:pPr>
        <w:pStyle w:val="ListContinue2"/>
        <w:numPr>
          <w:ilvl w:val="0"/>
          <w:numId w:val="39"/>
        </w:numPr>
        <w:tabs>
          <w:tab w:val="left" w:pos="720"/>
        </w:tabs>
        <w:jc w:val="both"/>
        <w:rPr>
          <w:rFonts w:ascii="Calibri" w:hAnsi="Calibri"/>
          <w:bCs/>
          <w:iCs/>
          <w:sz w:val="22"/>
          <w:szCs w:val="22"/>
        </w:rPr>
      </w:pPr>
      <w:r w:rsidRPr="005D0B9A">
        <w:rPr>
          <w:rFonts w:ascii="Calibri" w:hAnsi="Calibri"/>
          <w:bCs/>
          <w:iCs/>
          <w:sz w:val="22"/>
          <w:szCs w:val="22"/>
        </w:rPr>
        <w:t>Responsible for assisting all Business Partners with their questions about any of our supported software and computing platforms to the best of  ability, in a professional and courteous manner</w:t>
      </w:r>
    </w:p>
    <w:p w:rsidR="005D0B9A" w:rsidRPr="005D0B9A" w:rsidRDefault="005D0B9A" w:rsidP="005D0B9A">
      <w:pPr>
        <w:pStyle w:val="ListContinue2"/>
        <w:numPr>
          <w:ilvl w:val="0"/>
          <w:numId w:val="39"/>
        </w:numPr>
        <w:tabs>
          <w:tab w:val="left" w:pos="720"/>
        </w:tabs>
        <w:jc w:val="both"/>
        <w:rPr>
          <w:rFonts w:ascii="Calibri" w:hAnsi="Calibri"/>
          <w:bCs/>
          <w:iCs/>
          <w:sz w:val="22"/>
          <w:szCs w:val="22"/>
        </w:rPr>
      </w:pPr>
      <w:r w:rsidRPr="005D0B9A">
        <w:rPr>
          <w:rFonts w:ascii="Calibri" w:hAnsi="Calibri"/>
          <w:bCs/>
          <w:iCs/>
          <w:sz w:val="22"/>
          <w:szCs w:val="22"/>
        </w:rPr>
        <w:t>Respond to requests for technical assistance in person, via phone, electronically</w:t>
      </w:r>
    </w:p>
    <w:p w:rsidR="005D0B9A" w:rsidRPr="005D0B9A" w:rsidRDefault="005D0B9A" w:rsidP="005D0B9A">
      <w:pPr>
        <w:pStyle w:val="ListContinue2"/>
        <w:numPr>
          <w:ilvl w:val="0"/>
          <w:numId w:val="39"/>
        </w:numPr>
        <w:tabs>
          <w:tab w:val="left" w:pos="720"/>
        </w:tabs>
        <w:jc w:val="both"/>
        <w:rPr>
          <w:rFonts w:ascii="Calibri" w:hAnsi="Calibri"/>
          <w:bCs/>
          <w:iCs/>
          <w:sz w:val="22"/>
          <w:szCs w:val="22"/>
        </w:rPr>
      </w:pPr>
      <w:r w:rsidRPr="005D0B9A">
        <w:rPr>
          <w:rFonts w:ascii="Calibri" w:hAnsi="Calibri"/>
          <w:bCs/>
          <w:iCs/>
          <w:sz w:val="22"/>
          <w:szCs w:val="22"/>
        </w:rPr>
        <w:t>Diagnose and resolve technical hardware and software issues</w:t>
      </w:r>
    </w:p>
    <w:p w:rsidR="005D0B9A" w:rsidRPr="005D0B9A" w:rsidRDefault="005D0B9A" w:rsidP="005D0B9A">
      <w:pPr>
        <w:pStyle w:val="ListContinue2"/>
        <w:numPr>
          <w:ilvl w:val="0"/>
          <w:numId w:val="39"/>
        </w:numPr>
        <w:tabs>
          <w:tab w:val="left" w:pos="720"/>
        </w:tabs>
        <w:jc w:val="both"/>
        <w:rPr>
          <w:rFonts w:ascii="Calibri" w:hAnsi="Calibri"/>
          <w:bCs/>
          <w:iCs/>
          <w:sz w:val="22"/>
          <w:szCs w:val="22"/>
        </w:rPr>
      </w:pPr>
      <w:r w:rsidRPr="005D0B9A">
        <w:rPr>
          <w:rFonts w:ascii="Calibri" w:hAnsi="Calibri"/>
          <w:bCs/>
          <w:iCs/>
          <w:sz w:val="22"/>
          <w:szCs w:val="22"/>
        </w:rPr>
        <w:t>Redirect problems to appropriate resource</w:t>
      </w:r>
    </w:p>
    <w:p w:rsidR="00340DFC" w:rsidRDefault="005D0B9A" w:rsidP="005D0B9A">
      <w:pPr>
        <w:pStyle w:val="ListContinue2"/>
        <w:numPr>
          <w:ilvl w:val="0"/>
          <w:numId w:val="39"/>
        </w:numPr>
        <w:tabs>
          <w:tab w:val="left" w:pos="720"/>
        </w:tabs>
        <w:contextualSpacing w:val="0"/>
        <w:jc w:val="both"/>
        <w:rPr>
          <w:rFonts w:ascii="Calibri" w:hAnsi="Calibri"/>
          <w:bCs/>
          <w:iCs/>
          <w:sz w:val="22"/>
          <w:szCs w:val="22"/>
        </w:rPr>
      </w:pPr>
      <w:r w:rsidRPr="005D0B9A">
        <w:rPr>
          <w:rFonts w:ascii="Calibri" w:hAnsi="Calibri"/>
          <w:bCs/>
          <w:iCs/>
          <w:sz w:val="22"/>
          <w:szCs w:val="22"/>
        </w:rPr>
        <w:t>Coordinating with Incident Management and Resolving Teams</w:t>
      </w:r>
    </w:p>
    <w:p w:rsidR="005D0B9A" w:rsidRDefault="005D0B9A" w:rsidP="005D0B9A">
      <w:pPr>
        <w:pStyle w:val="ListContinue2"/>
        <w:tabs>
          <w:tab w:val="left" w:pos="720"/>
        </w:tabs>
        <w:ind w:left="0"/>
        <w:contextualSpacing w:val="0"/>
        <w:jc w:val="both"/>
        <w:rPr>
          <w:rFonts w:ascii="Calibri" w:hAnsi="Calibri"/>
          <w:bCs/>
          <w:iCs/>
          <w:sz w:val="22"/>
          <w:szCs w:val="22"/>
        </w:rPr>
      </w:pPr>
    </w:p>
    <w:p w:rsidR="00BF1D3C" w:rsidRPr="00264FC0" w:rsidRDefault="00BF1D3C" w:rsidP="00BF1D3C">
      <w:pPr>
        <w:pStyle w:val="ListContinue2"/>
        <w:tabs>
          <w:tab w:val="left" w:pos="720"/>
        </w:tabs>
        <w:spacing w:line="276" w:lineRule="auto"/>
        <w:ind w:left="0"/>
        <w:jc w:val="both"/>
        <w:rPr>
          <w:rStyle w:val="Emphasis"/>
          <w:rFonts w:ascii="Arial" w:hAnsi="Arial" w:cs="Arial"/>
          <w:b/>
          <w:i w:val="0"/>
        </w:rPr>
      </w:pPr>
      <w:r w:rsidRPr="00264FC0">
        <w:rPr>
          <w:rStyle w:val="Emphasis"/>
          <w:rFonts w:ascii="Arial" w:hAnsi="Arial" w:cs="Arial"/>
          <w:b/>
          <w:i w:val="0"/>
        </w:rPr>
        <w:t>Organization</w:t>
      </w:r>
      <w:r w:rsidRPr="00264FC0">
        <w:rPr>
          <w:rStyle w:val="Emphasis"/>
          <w:rFonts w:ascii="Arial" w:hAnsi="Arial" w:cs="Arial"/>
          <w:b/>
          <w:i w:val="0"/>
        </w:rPr>
        <w:tab/>
        <w:t xml:space="preserve">: </w:t>
      </w:r>
      <w:r w:rsidRPr="00264FC0">
        <w:rPr>
          <w:rFonts w:ascii="Arial" w:hAnsi="Arial" w:cs="Arial"/>
          <w:b/>
        </w:rPr>
        <w:t>Microland Limited</w:t>
      </w:r>
    </w:p>
    <w:p w:rsidR="00BF1D3C" w:rsidRPr="00264FC0" w:rsidRDefault="00BF1D3C" w:rsidP="00BF1D3C">
      <w:pPr>
        <w:pStyle w:val="ListContinue2"/>
        <w:tabs>
          <w:tab w:val="left" w:pos="720"/>
        </w:tabs>
        <w:spacing w:line="276" w:lineRule="auto"/>
        <w:ind w:left="0"/>
        <w:jc w:val="both"/>
        <w:rPr>
          <w:rStyle w:val="Emphasis"/>
          <w:rFonts w:ascii="Arial" w:hAnsi="Arial" w:cs="Arial"/>
          <w:b/>
          <w:i w:val="0"/>
        </w:rPr>
      </w:pPr>
      <w:r w:rsidRPr="00264FC0">
        <w:rPr>
          <w:rStyle w:val="Emphasis"/>
          <w:rFonts w:ascii="Arial" w:hAnsi="Arial" w:cs="Arial"/>
          <w:b/>
          <w:i w:val="0"/>
        </w:rPr>
        <w:t>Duration</w:t>
      </w:r>
      <w:r w:rsidRPr="00264FC0">
        <w:rPr>
          <w:rStyle w:val="Emphasis"/>
          <w:rFonts w:ascii="Arial" w:hAnsi="Arial" w:cs="Arial"/>
          <w:b/>
          <w:i w:val="0"/>
        </w:rPr>
        <w:tab/>
        <w:t xml:space="preserve">: </w:t>
      </w:r>
      <w:r w:rsidRPr="00264FC0">
        <w:rPr>
          <w:rFonts w:ascii="Arial" w:hAnsi="Arial" w:cs="Arial"/>
          <w:b/>
        </w:rPr>
        <w:t>October 2008 to March 2010</w:t>
      </w:r>
      <w:r w:rsidRPr="00264FC0">
        <w:rPr>
          <w:rStyle w:val="Emphasis"/>
          <w:rFonts w:ascii="Arial" w:hAnsi="Arial" w:cs="Arial"/>
          <w:b/>
          <w:i w:val="0"/>
        </w:rPr>
        <w:t xml:space="preserve"> (India, Bangalore) </w:t>
      </w:r>
    </w:p>
    <w:p w:rsidR="00BF1D3C" w:rsidRPr="00264FC0" w:rsidRDefault="00BF1D3C" w:rsidP="00BF1D3C">
      <w:pPr>
        <w:pStyle w:val="ListContinue2"/>
        <w:tabs>
          <w:tab w:val="left" w:pos="720"/>
        </w:tabs>
        <w:spacing w:line="276" w:lineRule="auto"/>
        <w:ind w:left="0"/>
        <w:contextualSpacing w:val="0"/>
        <w:jc w:val="both"/>
        <w:rPr>
          <w:rFonts w:ascii="Arial" w:hAnsi="Arial" w:cs="Arial"/>
          <w:b/>
          <w:bCs/>
          <w:szCs w:val="18"/>
        </w:rPr>
      </w:pPr>
      <w:r w:rsidRPr="00264FC0">
        <w:rPr>
          <w:rStyle w:val="Emphasis"/>
          <w:rFonts w:ascii="Arial" w:hAnsi="Arial" w:cs="Arial"/>
          <w:b/>
          <w:i w:val="0"/>
        </w:rPr>
        <w:t>Designation</w:t>
      </w:r>
      <w:r w:rsidRPr="00264FC0">
        <w:rPr>
          <w:rStyle w:val="Emphasis"/>
          <w:rFonts w:ascii="Arial" w:hAnsi="Arial" w:cs="Arial"/>
          <w:b/>
          <w:i w:val="0"/>
        </w:rPr>
        <w:tab/>
        <w:t xml:space="preserve">: </w:t>
      </w:r>
      <w:r w:rsidRPr="00264FC0">
        <w:rPr>
          <w:rFonts w:ascii="Arial" w:hAnsi="Arial" w:cs="Arial"/>
          <w:b/>
        </w:rPr>
        <w:t>Technical Support Specialist</w:t>
      </w:r>
    </w:p>
    <w:p w:rsidR="00BF1D3C" w:rsidRDefault="00BF1D3C" w:rsidP="00BF1D3C">
      <w:pPr>
        <w:pStyle w:val="ListContinue2"/>
        <w:tabs>
          <w:tab w:val="left" w:pos="720"/>
        </w:tabs>
        <w:spacing w:line="276" w:lineRule="auto"/>
        <w:ind w:left="0"/>
        <w:contextualSpacing w:val="0"/>
        <w:jc w:val="both"/>
        <w:rPr>
          <w:rFonts w:ascii="Calibri" w:hAnsi="Calibri"/>
          <w:bCs/>
          <w:sz w:val="22"/>
          <w:szCs w:val="22"/>
        </w:rPr>
      </w:pPr>
      <w:r w:rsidRPr="00867B44">
        <w:rPr>
          <w:rFonts w:ascii="Cambria" w:hAnsi="Cambria"/>
          <w:b/>
          <w:bCs/>
          <w:i/>
          <w:color w:val="4F81BD"/>
          <w:sz w:val="26"/>
          <w:szCs w:val="26"/>
        </w:rPr>
        <w:t>Roles and Responsibilities:</w:t>
      </w:r>
    </w:p>
    <w:p w:rsidR="00BF1D3C" w:rsidRPr="00BF1D3C" w:rsidRDefault="00BF1D3C" w:rsidP="00BF1D3C">
      <w:pPr>
        <w:pStyle w:val="ListParagraph"/>
        <w:numPr>
          <w:ilvl w:val="0"/>
          <w:numId w:val="40"/>
        </w:numPr>
        <w:rPr>
          <w:rFonts w:ascii="Calibri" w:hAnsi="Calibri"/>
          <w:bCs/>
          <w:sz w:val="22"/>
          <w:szCs w:val="22"/>
        </w:rPr>
      </w:pPr>
      <w:r w:rsidRPr="00BF1D3C">
        <w:rPr>
          <w:rFonts w:ascii="Calibri" w:hAnsi="Calibri"/>
          <w:bCs/>
          <w:sz w:val="22"/>
          <w:szCs w:val="22"/>
        </w:rPr>
        <w:t>Job demands technical troubleshooting for End Users pertaining to Wireless Networking issues, home routers, switches and VOIP configurations.</w:t>
      </w:r>
    </w:p>
    <w:p w:rsidR="00BF1D3C" w:rsidRPr="00BF1D3C" w:rsidRDefault="00BF1D3C" w:rsidP="00BF1D3C">
      <w:pPr>
        <w:pStyle w:val="ListParagraph"/>
        <w:numPr>
          <w:ilvl w:val="0"/>
          <w:numId w:val="40"/>
        </w:numPr>
        <w:rPr>
          <w:rFonts w:ascii="Calibri" w:hAnsi="Calibri"/>
          <w:bCs/>
          <w:sz w:val="22"/>
          <w:szCs w:val="22"/>
        </w:rPr>
      </w:pPr>
      <w:r w:rsidRPr="00BF1D3C">
        <w:rPr>
          <w:rFonts w:ascii="Calibri" w:hAnsi="Calibri"/>
          <w:bCs/>
          <w:sz w:val="22"/>
          <w:szCs w:val="22"/>
        </w:rPr>
        <w:t>Manage escalations.  Track and report escalation and resolution metrics</w:t>
      </w:r>
    </w:p>
    <w:p w:rsidR="00BF1D3C" w:rsidRPr="00BF1D3C" w:rsidRDefault="00BF1D3C" w:rsidP="00BF1D3C">
      <w:pPr>
        <w:pStyle w:val="ListParagraph"/>
        <w:numPr>
          <w:ilvl w:val="0"/>
          <w:numId w:val="40"/>
        </w:numPr>
        <w:rPr>
          <w:rFonts w:ascii="Calibri" w:hAnsi="Calibri"/>
          <w:bCs/>
          <w:sz w:val="22"/>
          <w:szCs w:val="22"/>
        </w:rPr>
      </w:pPr>
      <w:r w:rsidRPr="00BF1D3C">
        <w:rPr>
          <w:rFonts w:ascii="Calibri" w:hAnsi="Calibri"/>
          <w:bCs/>
          <w:sz w:val="22"/>
          <w:szCs w:val="22"/>
        </w:rPr>
        <w:t>Normally follows established procedures on routine work, requires instructions only on new assignments</w:t>
      </w:r>
    </w:p>
    <w:p w:rsidR="00BF1D3C" w:rsidRPr="00BF1D3C" w:rsidRDefault="00BF1D3C" w:rsidP="00BF1D3C">
      <w:pPr>
        <w:pStyle w:val="ListParagraph"/>
        <w:numPr>
          <w:ilvl w:val="0"/>
          <w:numId w:val="40"/>
        </w:numPr>
        <w:rPr>
          <w:rFonts w:ascii="Calibri" w:hAnsi="Calibri"/>
          <w:bCs/>
          <w:sz w:val="22"/>
          <w:szCs w:val="22"/>
        </w:rPr>
      </w:pPr>
      <w:r w:rsidRPr="00BF1D3C">
        <w:rPr>
          <w:rFonts w:ascii="Calibri" w:hAnsi="Calibri"/>
          <w:bCs/>
          <w:sz w:val="22"/>
          <w:szCs w:val="22"/>
        </w:rPr>
        <w:t xml:space="preserve">Minimum Performance Expectation includes following: </w:t>
      </w:r>
    </w:p>
    <w:p w:rsidR="00BF1D3C" w:rsidRPr="00BF1D3C" w:rsidRDefault="00BF1D3C" w:rsidP="00BF1D3C">
      <w:pPr>
        <w:pStyle w:val="ListParagraph"/>
        <w:numPr>
          <w:ilvl w:val="0"/>
          <w:numId w:val="42"/>
        </w:numPr>
        <w:rPr>
          <w:rFonts w:ascii="Calibri" w:hAnsi="Calibri"/>
          <w:bCs/>
          <w:sz w:val="22"/>
          <w:szCs w:val="22"/>
        </w:rPr>
      </w:pPr>
      <w:r w:rsidRPr="00BF1D3C">
        <w:rPr>
          <w:rFonts w:ascii="Calibri" w:hAnsi="Calibri"/>
          <w:bCs/>
          <w:sz w:val="22"/>
          <w:szCs w:val="22"/>
        </w:rPr>
        <w:t>Excellent Customer Satisfaction Scores (CSAT)</w:t>
      </w:r>
    </w:p>
    <w:p w:rsidR="00BF1D3C" w:rsidRPr="00BF1D3C" w:rsidRDefault="00BF1D3C" w:rsidP="00BF1D3C">
      <w:pPr>
        <w:pStyle w:val="ListParagraph"/>
        <w:numPr>
          <w:ilvl w:val="0"/>
          <w:numId w:val="42"/>
        </w:numPr>
        <w:rPr>
          <w:rFonts w:ascii="Calibri" w:hAnsi="Calibri"/>
          <w:bCs/>
          <w:sz w:val="22"/>
          <w:szCs w:val="22"/>
        </w:rPr>
      </w:pPr>
      <w:r w:rsidRPr="00BF1D3C">
        <w:rPr>
          <w:rFonts w:ascii="Calibri" w:hAnsi="Calibri"/>
          <w:bCs/>
          <w:sz w:val="22"/>
          <w:szCs w:val="22"/>
        </w:rPr>
        <w:t>Excellent First Time Resolution (FTR)</w:t>
      </w:r>
    </w:p>
    <w:p w:rsidR="00BF1D3C" w:rsidRPr="00BF1D3C" w:rsidRDefault="00BF1D3C" w:rsidP="00BF1D3C">
      <w:pPr>
        <w:pStyle w:val="ListParagraph"/>
        <w:numPr>
          <w:ilvl w:val="0"/>
          <w:numId w:val="42"/>
        </w:numPr>
        <w:rPr>
          <w:rFonts w:ascii="Calibri" w:hAnsi="Calibri"/>
          <w:bCs/>
          <w:sz w:val="22"/>
          <w:szCs w:val="22"/>
        </w:rPr>
      </w:pPr>
      <w:r w:rsidRPr="00BF1D3C">
        <w:rPr>
          <w:rFonts w:ascii="Calibri" w:hAnsi="Calibri"/>
          <w:bCs/>
          <w:sz w:val="22"/>
          <w:szCs w:val="22"/>
        </w:rPr>
        <w:t>Maintain good Handle time (AHT)</w:t>
      </w:r>
    </w:p>
    <w:p w:rsidR="00BF1D3C" w:rsidRPr="00BF1D3C" w:rsidRDefault="00BF1D3C" w:rsidP="00BF1D3C">
      <w:pPr>
        <w:pStyle w:val="ListParagraph"/>
        <w:numPr>
          <w:ilvl w:val="0"/>
          <w:numId w:val="42"/>
        </w:numPr>
        <w:rPr>
          <w:rFonts w:ascii="Calibri" w:hAnsi="Calibri"/>
          <w:bCs/>
          <w:sz w:val="22"/>
          <w:szCs w:val="22"/>
        </w:rPr>
      </w:pPr>
      <w:r w:rsidRPr="00BF1D3C">
        <w:rPr>
          <w:rFonts w:ascii="Calibri" w:hAnsi="Calibri"/>
          <w:bCs/>
          <w:sz w:val="22"/>
          <w:szCs w:val="22"/>
        </w:rPr>
        <w:t>100% Documentation Rate</w:t>
      </w:r>
    </w:p>
    <w:p w:rsidR="00BF1D3C" w:rsidRPr="00BF1D3C" w:rsidRDefault="00BF1D3C" w:rsidP="00BF1D3C">
      <w:pPr>
        <w:pStyle w:val="ListParagraph"/>
        <w:rPr>
          <w:rFonts w:ascii="Calibri" w:hAnsi="Calibri"/>
          <w:bCs/>
          <w:sz w:val="22"/>
          <w:szCs w:val="22"/>
        </w:rPr>
      </w:pPr>
    </w:p>
    <w:p w:rsidR="00BF1D3C" w:rsidRPr="00264FC0" w:rsidRDefault="00BF1D3C" w:rsidP="00BF1D3C">
      <w:pPr>
        <w:rPr>
          <w:rFonts w:ascii="Arial" w:hAnsi="Arial" w:cs="Arial"/>
        </w:rPr>
      </w:pPr>
    </w:p>
    <w:p w:rsidR="009442A6" w:rsidRPr="00264FC0" w:rsidRDefault="009442A6" w:rsidP="009442A6">
      <w:pPr>
        <w:pStyle w:val="ListContinue2"/>
        <w:tabs>
          <w:tab w:val="left" w:pos="720"/>
        </w:tabs>
        <w:spacing w:line="276" w:lineRule="auto"/>
        <w:ind w:left="0"/>
        <w:jc w:val="both"/>
        <w:rPr>
          <w:rStyle w:val="Emphasis"/>
          <w:rFonts w:ascii="Arial" w:hAnsi="Arial" w:cs="Arial"/>
          <w:b/>
          <w:i w:val="0"/>
        </w:rPr>
      </w:pPr>
      <w:r w:rsidRPr="00264FC0">
        <w:rPr>
          <w:rStyle w:val="Emphasis"/>
          <w:rFonts w:ascii="Arial" w:hAnsi="Arial" w:cs="Arial"/>
          <w:b/>
          <w:i w:val="0"/>
        </w:rPr>
        <w:t>Organization</w:t>
      </w:r>
      <w:r w:rsidRPr="00264FC0">
        <w:rPr>
          <w:rStyle w:val="Emphasis"/>
          <w:rFonts w:ascii="Arial" w:hAnsi="Arial" w:cs="Arial"/>
          <w:b/>
          <w:i w:val="0"/>
        </w:rPr>
        <w:tab/>
        <w:t xml:space="preserve">: </w:t>
      </w:r>
      <w:r w:rsidRPr="00264FC0">
        <w:rPr>
          <w:rFonts w:ascii="Arial" w:hAnsi="Arial" w:cs="Arial"/>
        </w:rPr>
        <w:t>Infosys BPO India</w:t>
      </w:r>
    </w:p>
    <w:p w:rsidR="009442A6" w:rsidRPr="00264FC0" w:rsidRDefault="009442A6" w:rsidP="009442A6">
      <w:pPr>
        <w:pStyle w:val="ListContinue2"/>
        <w:tabs>
          <w:tab w:val="left" w:pos="720"/>
        </w:tabs>
        <w:spacing w:line="276" w:lineRule="auto"/>
        <w:ind w:left="0"/>
        <w:jc w:val="both"/>
        <w:rPr>
          <w:rStyle w:val="Emphasis"/>
          <w:rFonts w:ascii="Arial" w:hAnsi="Arial" w:cs="Arial"/>
          <w:b/>
          <w:i w:val="0"/>
        </w:rPr>
      </w:pPr>
      <w:r w:rsidRPr="00264FC0">
        <w:rPr>
          <w:rStyle w:val="Emphasis"/>
          <w:rFonts w:ascii="Arial" w:hAnsi="Arial" w:cs="Arial"/>
          <w:b/>
          <w:i w:val="0"/>
        </w:rPr>
        <w:t>Duration</w:t>
      </w:r>
      <w:r w:rsidRPr="00264FC0">
        <w:rPr>
          <w:rStyle w:val="Emphasis"/>
          <w:rFonts w:ascii="Arial" w:hAnsi="Arial" w:cs="Arial"/>
          <w:b/>
          <w:i w:val="0"/>
        </w:rPr>
        <w:tab/>
        <w:t xml:space="preserve">: </w:t>
      </w:r>
      <w:r w:rsidRPr="00264FC0">
        <w:rPr>
          <w:rFonts w:ascii="Arial" w:hAnsi="Arial" w:cs="Arial"/>
        </w:rPr>
        <w:t>March 2006 to May 2008</w:t>
      </w:r>
      <w:r w:rsidRPr="00264FC0">
        <w:rPr>
          <w:rStyle w:val="Emphasis"/>
          <w:rFonts w:ascii="Arial" w:hAnsi="Arial" w:cs="Arial"/>
          <w:b/>
          <w:i w:val="0"/>
        </w:rPr>
        <w:t xml:space="preserve"> (India, Bangalore) </w:t>
      </w:r>
    </w:p>
    <w:p w:rsidR="009442A6" w:rsidRPr="00264FC0" w:rsidRDefault="009442A6" w:rsidP="009442A6">
      <w:pPr>
        <w:pStyle w:val="ListContinue2"/>
        <w:tabs>
          <w:tab w:val="left" w:pos="720"/>
        </w:tabs>
        <w:spacing w:line="276" w:lineRule="auto"/>
        <w:ind w:left="0"/>
        <w:contextualSpacing w:val="0"/>
        <w:jc w:val="both"/>
        <w:rPr>
          <w:rFonts w:ascii="Arial" w:hAnsi="Arial" w:cs="Arial"/>
          <w:b/>
          <w:bCs/>
          <w:szCs w:val="18"/>
        </w:rPr>
      </w:pPr>
      <w:r w:rsidRPr="00264FC0">
        <w:rPr>
          <w:rStyle w:val="Emphasis"/>
          <w:rFonts w:ascii="Arial" w:hAnsi="Arial" w:cs="Arial"/>
          <w:b/>
          <w:i w:val="0"/>
        </w:rPr>
        <w:t>Designation</w:t>
      </w:r>
      <w:r w:rsidRPr="00264FC0">
        <w:rPr>
          <w:rStyle w:val="Emphasis"/>
          <w:rFonts w:ascii="Arial" w:hAnsi="Arial" w:cs="Arial"/>
          <w:b/>
          <w:i w:val="0"/>
        </w:rPr>
        <w:tab/>
        <w:t xml:space="preserve">: </w:t>
      </w:r>
      <w:r w:rsidRPr="00264FC0">
        <w:rPr>
          <w:rFonts w:ascii="Arial" w:hAnsi="Arial" w:cs="Arial"/>
        </w:rPr>
        <w:t>Executive-Operations</w:t>
      </w:r>
    </w:p>
    <w:p w:rsidR="009442A6" w:rsidRDefault="009442A6" w:rsidP="009442A6">
      <w:pPr>
        <w:pStyle w:val="ListContinue2"/>
        <w:tabs>
          <w:tab w:val="left" w:pos="720"/>
        </w:tabs>
        <w:spacing w:line="276" w:lineRule="auto"/>
        <w:ind w:left="0"/>
        <w:contextualSpacing w:val="0"/>
        <w:jc w:val="both"/>
        <w:rPr>
          <w:rFonts w:ascii="Calibri" w:hAnsi="Calibri"/>
          <w:bCs/>
          <w:sz w:val="22"/>
          <w:szCs w:val="22"/>
        </w:rPr>
      </w:pPr>
      <w:r w:rsidRPr="00867B44">
        <w:rPr>
          <w:rFonts w:ascii="Cambria" w:hAnsi="Cambria"/>
          <w:b/>
          <w:bCs/>
          <w:i/>
          <w:color w:val="4F81BD"/>
          <w:sz w:val="26"/>
          <w:szCs w:val="26"/>
        </w:rPr>
        <w:t>Roles and Responsibilities:</w:t>
      </w:r>
    </w:p>
    <w:p w:rsidR="009442A6" w:rsidRPr="00264FC0" w:rsidRDefault="009442A6" w:rsidP="00264FC0">
      <w:pPr>
        <w:pStyle w:val="ListParagraph"/>
        <w:numPr>
          <w:ilvl w:val="0"/>
          <w:numId w:val="46"/>
        </w:numPr>
        <w:rPr>
          <w:rFonts w:ascii="Calibri" w:hAnsi="Calibri"/>
          <w:sz w:val="22"/>
        </w:rPr>
      </w:pPr>
      <w:r w:rsidRPr="00264FC0">
        <w:rPr>
          <w:rFonts w:ascii="Calibri" w:hAnsi="Calibri"/>
          <w:sz w:val="22"/>
        </w:rPr>
        <w:t xml:space="preserve">Worked in banking domain for a mortgage Client WAMU (Washington Mutual). </w:t>
      </w:r>
    </w:p>
    <w:p w:rsidR="009442A6" w:rsidRPr="00264FC0" w:rsidRDefault="009442A6" w:rsidP="00264FC0">
      <w:pPr>
        <w:pStyle w:val="ListParagraph"/>
        <w:numPr>
          <w:ilvl w:val="0"/>
          <w:numId w:val="46"/>
        </w:numPr>
        <w:rPr>
          <w:rFonts w:ascii="Calibri" w:hAnsi="Calibri"/>
          <w:sz w:val="22"/>
        </w:rPr>
      </w:pPr>
      <w:r w:rsidRPr="00264FC0">
        <w:rPr>
          <w:rFonts w:ascii="Calibri" w:hAnsi="Calibri"/>
          <w:sz w:val="22"/>
        </w:rPr>
        <w:t>Have worked in sub processes starting from Name change of the ownership of the mortgage loan to Lien Release to Foreclosure</w:t>
      </w:r>
    </w:p>
    <w:p w:rsidR="009442A6" w:rsidRPr="00264FC0" w:rsidRDefault="009442A6" w:rsidP="00264FC0">
      <w:pPr>
        <w:pStyle w:val="ListParagraph"/>
        <w:numPr>
          <w:ilvl w:val="0"/>
          <w:numId w:val="46"/>
        </w:numPr>
        <w:rPr>
          <w:rFonts w:ascii="Calibri" w:hAnsi="Calibri"/>
          <w:sz w:val="22"/>
        </w:rPr>
      </w:pPr>
      <w:r w:rsidRPr="00264FC0">
        <w:rPr>
          <w:rFonts w:ascii="Calibri" w:hAnsi="Calibri"/>
          <w:sz w:val="22"/>
        </w:rPr>
        <w:t>Preparing and sending daily production and queue summary to clients and keeping them updated about the queue status.</w:t>
      </w:r>
    </w:p>
    <w:p w:rsidR="009442A6" w:rsidRPr="00264FC0" w:rsidRDefault="009442A6" w:rsidP="00264FC0">
      <w:pPr>
        <w:pStyle w:val="ListParagraph"/>
        <w:numPr>
          <w:ilvl w:val="0"/>
          <w:numId w:val="46"/>
        </w:numPr>
        <w:rPr>
          <w:rFonts w:ascii="Calibri" w:hAnsi="Calibri"/>
          <w:sz w:val="22"/>
        </w:rPr>
      </w:pPr>
      <w:r w:rsidRPr="00264FC0">
        <w:rPr>
          <w:rFonts w:ascii="Calibri" w:hAnsi="Calibri"/>
          <w:sz w:val="22"/>
        </w:rPr>
        <w:t>Handling all escalations mails and routing to concerned departments. Also the point of contact for the team and clients regarding any escalations, doubts or updates.</w:t>
      </w:r>
    </w:p>
    <w:p w:rsidR="009442A6" w:rsidRPr="00264FC0" w:rsidRDefault="009442A6" w:rsidP="00264FC0">
      <w:pPr>
        <w:pStyle w:val="ListParagraph"/>
        <w:numPr>
          <w:ilvl w:val="0"/>
          <w:numId w:val="46"/>
        </w:numPr>
        <w:rPr>
          <w:rFonts w:ascii="Calibri" w:hAnsi="Calibri"/>
          <w:sz w:val="22"/>
        </w:rPr>
      </w:pPr>
      <w:r w:rsidRPr="00264FC0">
        <w:rPr>
          <w:rFonts w:ascii="Calibri" w:hAnsi="Calibri"/>
          <w:sz w:val="22"/>
        </w:rPr>
        <w:lastRenderedPageBreak/>
        <w:t>Handling weekly calls with clients and discussing the production and quality scores and discussing issues if any which the team is facing and taking their feedback and updating the same to the team.</w:t>
      </w:r>
    </w:p>
    <w:p w:rsidR="009442A6" w:rsidRPr="00264FC0" w:rsidRDefault="009442A6" w:rsidP="00264FC0">
      <w:pPr>
        <w:pStyle w:val="ListParagraph"/>
        <w:numPr>
          <w:ilvl w:val="0"/>
          <w:numId w:val="46"/>
        </w:numPr>
        <w:rPr>
          <w:rFonts w:ascii="Calibri" w:hAnsi="Calibri"/>
          <w:sz w:val="22"/>
        </w:rPr>
      </w:pPr>
      <w:r w:rsidRPr="00264FC0">
        <w:rPr>
          <w:rFonts w:ascii="Calibri" w:hAnsi="Calibri"/>
          <w:sz w:val="22"/>
        </w:rPr>
        <w:t>Training new members and training the team if any new update is given by the clients.</w:t>
      </w:r>
    </w:p>
    <w:p w:rsidR="00AD5B60" w:rsidRPr="00264FC0" w:rsidRDefault="009442A6" w:rsidP="00264FC0">
      <w:pPr>
        <w:pStyle w:val="ListParagraph"/>
        <w:numPr>
          <w:ilvl w:val="0"/>
          <w:numId w:val="46"/>
        </w:numPr>
        <w:rPr>
          <w:rFonts w:ascii="Calibri" w:hAnsi="Calibri"/>
          <w:sz w:val="22"/>
          <w:szCs w:val="22"/>
        </w:rPr>
      </w:pPr>
      <w:r w:rsidRPr="00264FC0">
        <w:rPr>
          <w:rFonts w:ascii="Calibri" w:hAnsi="Calibri"/>
          <w:sz w:val="22"/>
        </w:rPr>
        <w:t>Maintaining and updating the weekly call minutes of meeting, update tracker and team production and quality reports.</w:t>
      </w:r>
    </w:p>
    <w:p w:rsidR="00264FC0" w:rsidRDefault="00264FC0" w:rsidP="00F45FDE">
      <w:pPr>
        <w:rPr>
          <w:rFonts w:ascii="Cambria" w:hAnsi="Cambria"/>
          <w:b/>
          <w:bCs/>
          <w:i/>
          <w:color w:val="4F81BD"/>
          <w:sz w:val="26"/>
          <w:szCs w:val="26"/>
        </w:rPr>
      </w:pPr>
    </w:p>
    <w:p w:rsidR="00F45FDE" w:rsidRDefault="00995490" w:rsidP="00F45FDE">
      <w:pPr>
        <w:rPr>
          <w:rFonts w:ascii="Cambria" w:hAnsi="Cambria"/>
          <w:b/>
          <w:bCs/>
          <w:i/>
          <w:color w:val="4F81BD"/>
          <w:sz w:val="26"/>
          <w:szCs w:val="26"/>
        </w:rPr>
      </w:pPr>
      <w:r w:rsidRPr="00995490">
        <w:rPr>
          <w:rFonts w:ascii="Cambria" w:hAnsi="Cambria"/>
          <w:b/>
          <w:bCs/>
          <w:i/>
          <w:color w:val="4F81BD"/>
          <w:sz w:val="26"/>
          <w:szCs w:val="26"/>
        </w:rPr>
        <w:t>Education</w:t>
      </w:r>
    </w:p>
    <w:p w:rsidR="00F45FDE" w:rsidRDefault="00F45FDE" w:rsidP="00F45FDE">
      <w:pPr>
        <w:rPr>
          <w:rFonts w:ascii="Cambria" w:hAnsi="Cambria"/>
          <w:b/>
          <w:bCs/>
          <w:i/>
          <w:color w:val="4F81BD"/>
          <w:sz w:val="26"/>
          <w:szCs w:val="26"/>
        </w:rPr>
      </w:pPr>
    </w:p>
    <w:p w:rsidR="003D2A7C" w:rsidRPr="006752C7" w:rsidRDefault="003D2A7C" w:rsidP="003D2A7C">
      <w:pPr>
        <w:numPr>
          <w:ilvl w:val="0"/>
          <w:numId w:val="45"/>
        </w:numPr>
        <w:suppressAutoHyphens w:val="0"/>
        <w:rPr>
          <w:rFonts w:ascii="Cambria" w:hAnsi="Cambria"/>
          <w:sz w:val="22"/>
          <w:szCs w:val="22"/>
        </w:rPr>
      </w:pPr>
      <w:r>
        <w:rPr>
          <w:rFonts w:ascii="Cambria" w:hAnsi="Cambria"/>
          <w:sz w:val="22"/>
          <w:szCs w:val="22"/>
        </w:rPr>
        <w:t>MCA</w:t>
      </w:r>
    </w:p>
    <w:p w:rsidR="003D2A7C" w:rsidRPr="006752C7" w:rsidRDefault="003D2A7C" w:rsidP="003D2A7C">
      <w:pPr>
        <w:numPr>
          <w:ilvl w:val="0"/>
          <w:numId w:val="45"/>
        </w:numPr>
        <w:suppressAutoHyphens w:val="0"/>
        <w:spacing w:line="360" w:lineRule="auto"/>
        <w:rPr>
          <w:rFonts w:ascii="Cambria" w:hAnsi="Cambria" w:cs="Arial"/>
          <w:spacing w:val="4"/>
          <w:sz w:val="22"/>
          <w:szCs w:val="22"/>
        </w:rPr>
      </w:pPr>
      <w:r w:rsidRPr="006752C7">
        <w:rPr>
          <w:rFonts w:ascii="Cambria" w:hAnsi="Cambria"/>
          <w:sz w:val="22"/>
          <w:szCs w:val="22"/>
        </w:rPr>
        <w:t xml:space="preserve">B.Sc. in </w:t>
      </w:r>
      <w:r>
        <w:rPr>
          <w:rFonts w:ascii="Cambria" w:hAnsi="Cambria"/>
          <w:sz w:val="22"/>
          <w:szCs w:val="22"/>
        </w:rPr>
        <w:t>Mathematics, Physics and Chemistry</w:t>
      </w:r>
    </w:p>
    <w:p w:rsidR="00A31FC8" w:rsidRPr="00A31FC8" w:rsidRDefault="00A31FC8" w:rsidP="00A31FC8">
      <w:pPr>
        <w:rPr>
          <w:rFonts w:ascii="Cambria" w:hAnsi="Cambria"/>
          <w:b/>
          <w:bCs/>
          <w:i/>
          <w:color w:val="4F81BD"/>
          <w:sz w:val="26"/>
          <w:szCs w:val="26"/>
        </w:rPr>
      </w:pPr>
      <w:r w:rsidRPr="00A31FC8">
        <w:rPr>
          <w:rFonts w:ascii="Cambria" w:hAnsi="Cambria"/>
          <w:b/>
          <w:bCs/>
          <w:i/>
          <w:color w:val="4F81BD"/>
          <w:sz w:val="26"/>
          <w:szCs w:val="26"/>
        </w:rPr>
        <w:t xml:space="preserve">Achievements </w:t>
      </w:r>
    </w:p>
    <w:p w:rsidR="00A31FC8" w:rsidRPr="00A31FC8" w:rsidRDefault="00A31FC8" w:rsidP="00A31FC8">
      <w:pPr>
        <w:tabs>
          <w:tab w:val="left" w:pos="284"/>
        </w:tabs>
        <w:rPr>
          <w:rFonts w:ascii="Calibri" w:hAnsi="Calibri"/>
          <w:sz w:val="22"/>
          <w:szCs w:val="22"/>
        </w:rPr>
      </w:pPr>
    </w:p>
    <w:p w:rsidR="00AD5B60" w:rsidRDefault="00AD5B60" w:rsidP="00A31FC8">
      <w:pPr>
        <w:numPr>
          <w:ilvl w:val="0"/>
          <w:numId w:val="32"/>
        </w:numPr>
        <w:tabs>
          <w:tab w:val="left" w:pos="284"/>
        </w:tabs>
        <w:rPr>
          <w:rFonts w:ascii="Calibri" w:hAnsi="Calibri"/>
          <w:sz w:val="22"/>
          <w:szCs w:val="22"/>
        </w:rPr>
      </w:pPr>
      <w:r>
        <w:rPr>
          <w:rFonts w:ascii="Calibri" w:hAnsi="Calibri"/>
          <w:sz w:val="22"/>
          <w:szCs w:val="22"/>
        </w:rPr>
        <w:t xml:space="preserve">Received “Extra Miller” award for outstanding Employee of the </w:t>
      </w:r>
      <w:r w:rsidR="003D2A7C">
        <w:rPr>
          <w:rFonts w:ascii="Calibri" w:hAnsi="Calibri"/>
          <w:sz w:val="22"/>
          <w:szCs w:val="22"/>
        </w:rPr>
        <w:t xml:space="preserve">quarter </w:t>
      </w:r>
    </w:p>
    <w:p w:rsidR="00AD5B60" w:rsidRDefault="003D2A7C" w:rsidP="00A31FC8">
      <w:pPr>
        <w:numPr>
          <w:ilvl w:val="0"/>
          <w:numId w:val="32"/>
        </w:numPr>
        <w:tabs>
          <w:tab w:val="left" w:pos="284"/>
        </w:tabs>
        <w:rPr>
          <w:rFonts w:ascii="Calibri" w:hAnsi="Calibri"/>
          <w:sz w:val="22"/>
          <w:szCs w:val="22"/>
        </w:rPr>
      </w:pPr>
      <w:r>
        <w:rPr>
          <w:rFonts w:ascii="Calibri" w:hAnsi="Calibri"/>
          <w:sz w:val="22"/>
          <w:szCs w:val="22"/>
        </w:rPr>
        <w:t>Most of the months received top performer of the month</w:t>
      </w:r>
    </w:p>
    <w:p w:rsidR="00AD5B60" w:rsidRPr="003D2A7C" w:rsidRDefault="00AD5B60" w:rsidP="00A31FC8">
      <w:pPr>
        <w:numPr>
          <w:ilvl w:val="0"/>
          <w:numId w:val="32"/>
        </w:numPr>
        <w:tabs>
          <w:tab w:val="left" w:pos="284"/>
        </w:tabs>
        <w:jc w:val="both"/>
        <w:rPr>
          <w:rFonts w:ascii="Calibri" w:hAnsi="Calibri"/>
          <w:sz w:val="22"/>
          <w:szCs w:val="22"/>
        </w:rPr>
      </w:pPr>
      <w:r w:rsidRPr="003D2A7C">
        <w:rPr>
          <w:rFonts w:ascii="Arial" w:hAnsi="Arial" w:cs="Arial"/>
        </w:rPr>
        <w:t>Ev</w:t>
      </w:r>
      <w:r w:rsidR="003D2A7C" w:rsidRPr="003D2A7C">
        <w:rPr>
          <w:rFonts w:ascii="Arial" w:hAnsi="Arial" w:cs="Arial"/>
        </w:rPr>
        <w:t xml:space="preserve">ent organizers in </w:t>
      </w:r>
      <w:r w:rsidR="003D2A7C">
        <w:rPr>
          <w:rFonts w:ascii="Arial" w:hAnsi="Arial" w:cs="Arial"/>
        </w:rPr>
        <w:t>workplace and have received many accolades</w:t>
      </w:r>
    </w:p>
    <w:p w:rsidR="00A31FC8" w:rsidRDefault="00A31FC8" w:rsidP="00A31FC8">
      <w:pPr>
        <w:rPr>
          <w:rFonts w:ascii="Cambria" w:hAnsi="Cambria"/>
          <w:b/>
          <w:bCs/>
          <w:i/>
          <w:color w:val="4F81BD"/>
          <w:sz w:val="26"/>
          <w:szCs w:val="26"/>
        </w:rPr>
      </w:pPr>
    </w:p>
    <w:p w:rsidR="00A31FC8" w:rsidRPr="00A31FC8" w:rsidRDefault="00A31FC8" w:rsidP="00A31FC8">
      <w:pPr>
        <w:rPr>
          <w:rFonts w:ascii="Cambria" w:hAnsi="Cambria"/>
          <w:b/>
          <w:bCs/>
          <w:i/>
          <w:color w:val="4F81BD"/>
          <w:sz w:val="26"/>
          <w:szCs w:val="26"/>
        </w:rPr>
      </w:pPr>
      <w:r w:rsidRPr="00A31FC8">
        <w:rPr>
          <w:rFonts w:ascii="Cambria" w:hAnsi="Cambria"/>
          <w:b/>
          <w:bCs/>
          <w:i/>
          <w:color w:val="4F81BD"/>
          <w:sz w:val="26"/>
          <w:szCs w:val="26"/>
        </w:rPr>
        <w:t>Personal Details</w:t>
      </w:r>
    </w:p>
    <w:p w:rsidR="00FB6909" w:rsidRDefault="00AD5B60" w:rsidP="00A31FC8">
      <w:pPr>
        <w:jc w:val="both"/>
        <w:rPr>
          <w:rFonts w:ascii="Calibri" w:hAnsi="Calibri" w:cs="Tahoma"/>
          <w:sz w:val="22"/>
          <w:szCs w:val="22"/>
        </w:rPr>
      </w:pPr>
      <w:r>
        <w:rPr>
          <w:rFonts w:ascii="Calibri" w:hAnsi="Calibri" w:cs="Tahoma"/>
          <w:sz w:val="22"/>
          <w:szCs w:val="22"/>
        </w:rPr>
        <w:t xml:space="preserve">              Nationality</w:t>
      </w:r>
      <w:r>
        <w:rPr>
          <w:rFonts w:ascii="Calibri" w:hAnsi="Calibri" w:cs="Tahoma"/>
          <w:sz w:val="22"/>
          <w:szCs w:val="22"/>
        </w:rPr>
        <w:tab/>
      </w:r>
      <w:r>
        <w:rPr>
          <w:rFonts w:ascii="Calibri" w:hAnsi="Calibri" w:cs="Tahoma"/>
          <w:sz w:val="22"/>
          <w:szCs w:val="22"/>
        </w:rPr>
        <w:tab/>
        <w:t>: Indian</w:t>
      </w:r>
    </w:p>
    <w:p w:rsidR="00A31FC8" w:rsidRDefault="00AD5B60" w:rsidP="00FB6909">
      <w:pPr>
        <w:ind w:firstLine="720"/>
        <w:jc w:val="both"/>
        <w:rPr>
          <w:rFonts w:ascii="Calibri" w:hAnsi="Calibri" w:cs="Tahoma"/>
          <w:bCs/>
          <w:sz w:val="22"/>
          <w:szCs w:val="22"/>
        </w:rPr>
      </w:pPr>
      <w:r>
        <w:rPr>
          <w:rFonts w:ascii="Calibri" w:hAnsi="Calibri" w:cs="Tahoma"/>
          <w:sz w:val="22"/>
          <w:szCs w:val="22"/>
        </w:rPr>
        <w:t>Languages known</w:t>
      </w:r>
      <w:r>
        <w:rPr>
          <w:rFonts w:ascii="Calibri" w:hAnsi="Calibri" w:cs="Tahoma"/>
          <w:sz w:val="22"/>
          <w:szCs w:val="22"/>
        </w:rPr>
        <w:tab/>
        <w:t>:</w:t>
      </w:r>
      <w:r w:rsidR="00FB6909">
        <w:rPr>
          <w:rFonts w:ascii="Calibri" w:hAnsi="Calibri" w:cs="Tahoma"/>
          <w:sz w:val="22"/>
          <w:szCs w:val="22"/>
        </w:rPr>
        <w:t xml:space="preserve"> </w:t>
      </w:r>
      <w:r>
        <w:rPr>
          <w:rFonts w:ascii="Calibri" w:hAnsi="Calibri" w:cs="Tahoma"/>
          <w:bCs/>
          <w:sz w:val="22"/>
          <w:szCs w:val="22"/>
        </w:rPr>
        <w:t xml:space="preserve">English, </w:t>
      </w:r>
      <w:r w:rsidR="00FB6909">
        <w:rPr>
          <w:rFonts w:ascii="Calibri" w:hAnsi="Calibri" w:cs="Tahoma"/>
          <w:bCs/>
          <w:sz w:val="22"/>
          <w:szCs w:val="22"/>
        </w:rPr>
        <w:t>Hindi, Manipuri</w:t>
      </w:r>
      <w:r>
        <w:rPr>
          <w:rFonts w:ascii="Calibri" w:hAnsi="Calibri" w:cs="Tahoma"/>
          <w:bCs/>
          <w:sz w:val="22"/>
          <w:szCs w:val="22"/>
        </w:rPr>
        <w:t xml:space="preserve">     </w:t>
      </w:r>
    </w:p>
    <w:p w:rsidR="006D4F14" w:rsidRPr="00FB6909" w:rsidRDefault="006D4F14" w:rsidP="00FB6909">
      <w:pPr>
        <w:ind w:firstLine="720"/>
        <w:jc w:val="both"/>
        <w:rPr>
          <w:rFonts w:ascii="Calibri" w:hAnsi="Calibri" w:cs="Tahoma"/>
          <w:sz w:val="22"/>
          <w:szCs w:val="22"/>
        </w:rPr>
      </w:pPr>
    </w:p>
    <w:p w:rsidR="00AD5B60" w:rsidRPr="00A31FC8" w:rsidRDefault="002C1CE7" w:rsidP="00A31FC8">
      <w:pPr>
        <w:jc w:val="both"/>
        <w:rPr>
          <w:rFonts w:ascii="Calibri" w:hAnsi="Calibri" w:cs="Tahoma"/>
          <w:bCs/>
          <w:sz w:val="22"/>
          <w:szCs w:val="22"/>
        </w:rPr>
      </w:pPr>
      <w:r>
        <w:rPr>
          <w:rFonts w:ascii="Cambria" w:hAnsi="Cambria"/>
          <w:b/>
          <w:bCs/>
          <w:i/>
          <w:color w:val="1F497D"/>
          <w:sz w:val="28"/>
          <w:szCs w:val="28"/>
        </w:rPr>
        <w:t>Declaration</w:t>
      </w:r>
    </w:p>
    <w:p w:rsidR="00AD5B60" w:rsidRDefault="00AD5B60">
      <w:pPr>
        <w:rPr>
          <w:rFonts w:ascii="Cambria" w:hAnsi="Cambria"/>
          <w:b/>
          <w:bCs/>
          <w:i/>
          <w:color w:val="1F497D"/>
          <w:sz w:val="28"/>
          <w:szCs w:val="28"/>
        </w:rPr>
      </w:pPr>
    </w:p>
    <w:p w:rsidR="00AD5B60" w:rsidRPr="00A27132" w:rsidRDefault="00AD5B60" w:rsidP="006D4F14">
      <w:pPr>
        <w:rPr>
          <w:rFonts w:ascii="Calibri" w:hAnsi="Calibri" w:cs="Tahoma"/>
          <w:bCs/>
          <w:sz w:val="22"/>
          <w:szCs w:val="22"/>
        </w:rPr>
      </w:pPr>
      <w:r>
        <w:rPr>
          <w:rFonts w:ascii="Calibri" w:hAnsi="Calibri" w:cs="Tahoma"/>
          <w:bCs/>
          <w:sz w:val="22"/>
          <w:szCs w:val="22"/>
        </w:rPr>
        <w:t>I declare that the information and facts stated above are true and correct to the best of my knowledge and belief.</w:t>
      </w:r>
    </w:p>
    <w:sectPr w:rsidR="00AD5B60" w:rsidRPr="00A27132" w:rsidSect="009F3BB3">
      <w:footerReference w:type="default" r:id="rId9"/>
      <w:footerReference w:type="first" r:id="rId10"/>
      <w:pgSz w:w="12240" w:h="15840"/>
      <w:pgMar w:top="810" w:right="1640" w:bottom="1080" w:left="1060" w:header="720" w:footer="720" w:gutter="0"/>
      <w:pgBorders>
        <w:top w:val="single" w:sz="4" w:space="16" w:color="000000"/>
        <w:left w:val="single" w:sz="4" w:space="31" w:color="000000"/>
        <w:bottom w:val="single" w:sz="4" w:space="12" w:color="000000"/>
        <w:right w:val="single" w:sz="4" w:space="30"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D93" w:rsidRDefault="00AF2D93">
      <w:r>
        <w:separator/>
      </w:r>
    </w:p>
  </w:endnote>
  <w:endnote w:type="continuationSeparator" w:id="1">
    <w:p w:rsidR="00AF2D93" w:rsidRDefault="00AF2D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60" w:rsidRDefault="00AD5B60">
    <w:pPr>
      <w:pStyle w:val="Footer"/>
      <w:tabs>
        <w:tab w:val="clear" w:pos="4320"/>
        <w:tab w:val="clear" w:pos="8640"/>
        <w:tab w:val="right" w:pos="95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60" w:rsidRDefault="00AD5B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D93" w:rsidRDefault="00AF2D93">
      <w:r>
        <w:separator/>
      </w:r>
    </w:p>
  </w:footnote>
  <w:footnote w:type="continuationSeparator" w:id="1">
    <w:p w:rsidR="00AF2D93" w:rsidRDefault="00AF2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pStyle w:val="Heading5"/>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14"/>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singleLevel"/>
    <w:tmpl w:val="00000004"/>
    <w:name w:val="WW8Num16"/>
    <w:lvl w:ilvl="0">
      <w:start w:val="1"/>
      <w:numFmt w:val="bullet"/>
      <w:lvlText w:val=""/>
      <w:lvlJc w:val="left"/>
      <w:pPr>
        <w:tabs>
          <w:tab w:val="num" w:pos="630"/>
        </w:tabs>
        <w:ind w:left="63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26"/>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00000008"/>
    <w:multiLevelType w:val="multilevel"/>
    <w:tmpl w:val="00000008"/>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8">
    <w:nsid w:val="028675D7"/>
    <w:multiLevelType w:val="multilevel"/>
    <w:tmpl w:val="2EE8D6B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9">
    <w:nsid w:val="046D7FE7"/>
    <w:multiLevelType w:val="hybridMultilevel"/>
    <w:tmpl w:val="1D3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18070F"/>
    <w:multiLevelType w:val="hybridMultilevel"/>
    <w:tmpl w:val="10CA5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73524BD"/>
    <w:multiLevelType w:val="hybridMultilevel"/>
    <w:tmpl w:val="2F8C6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003BC"/>
    <w:multiLevelType w:val="hybridMultilevel"/>
    <w:tmpl w:val="0408E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0D79C2"/>
    <w:multiLevelType w:val="hybridMultilevel"/>
    <w:tmpl w:val="B39298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109C5"/>
    <w:multiLevelType w:val="hybridMultilevel"/>
    <w:tmpl w:val="ECA639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1E1747"/>
    <w:multiLevelType w:val="hybridMultilevel"/>
    <w:tmpl w:val="9A60036C"/>
    <w:lvl w:ilvl="0" w:tplc="D5D25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6CE9"/>
    <w:multiLevelType w:val="hybridMultilevel"/>
    <w:tmpl w:val="C71AD82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334F8"/>
    <w:multiLevelType w:val="hybridMultilevel"/>
    <w:tmpl w:val="8BF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F0C19"/>
    <w:multiLevelType w:val="hybridMultilevel"/>
    <w:tmpl w:val="781C3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B3D39"/>
    <w:multiLevelType w:val="hybridMultilevel"/>
    <w:tmpl w:val="844AB338"/>
    <w:lvl w:ilvl="0" w:tplc="00725C90">
      <w:start w:val="1"/>
      <w:numFmt w:val="bullet"/>
      <w:pStyle w:val="NormalArial"/>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21B7173"/>
    <w:multiLevelType w:val="hybridMultilevel"/>
    <w:tmpl w:val="225A57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E09F7"/>
    <w:multiLevelType w:val="hybridMultilevel"/>
    <w:tmpl w:val="0CC686A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4F71947"/>
    <w:multiLevelType w:val="hybridMultilevel"/>
    <w:tmpl w:val="B76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43041"/>
    <w:multiLevelType w:val="hybridMultilevel"/>
    <w:tmpl w:val="DBF62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E67A7"/>
    <w:multiLevelType w:val="hybridMultilevel"/>
    <w:tmpl w:val="A522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83C9C"/>
    <w:multiLevelType w:val="hybridMultilevel"/>
    <w:tmpl w:val="EC78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90C83"/>
    <w:multiLevelType w:val="hybridMultilevel"/>
    <w:tmpl w:val="5AD049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505C3"/>
    <w:multiLevelType w:val="hybridMultilevel"/>
    <w:tmpl w:val="7124E416"/>
    <w:lvl w:ilvl="0" w:tplc="40090001">
      <w:start w:val="1"/>
      <w:numFmt w:val="bullet"/>
      <w:lvlText w:val=""/>
      <w:lvlJc w:val="left"/>
      <w:pPr>
        <w:ind w:left="1200" w:hanging="360"/>
      </w:pPr>
      <w:rPr>
        <w:rFonts w:ascii="Symbol" w:hAnsi="Symbol" w:hint="default"/>
      </w:rPr>
    </w:lvl>
    <w:lvl w:ilvl="1" w:tplc="40090003">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28">
    <w:nsid w:val="4BFC564E"/>
    <w:multiLevelType w:val="hybridMultilevel"/>
    <w:tmpl w:val="67324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B2384"/>
    <w:multiLevelType w:val="hybridMultilevel"/>
    <w:tmpl w:val="F894C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9B11AD"/>
    <w:multiLevelType w:val="hybridMultilevel"/>
    <w:tmpl w:val="B3EE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9310F"/>
    <w:multiLevelType w:val="hybridMultilevel"/>
    <w:tmpl w:val="7252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B6675"/>
    <w:multiLevelType w:val="multilevel"/>
    <w:tmpl w:val="9D289AC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3">
    <w:nsid w:val="5A27622A"/>
    <w:multiLevelType w:val="hybridMultilevel"/>
    <w:tmpl w:val="6680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20F76"/>
    <w:multiLevelType w:val="hybridMultilevel"/>
    <w:tmpl w:val="8C9E0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E7F1C"/>
    <w:multiLevelType w:val="hybridMultilevel"/>
    <w:tmpl w:val="5EFE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0433B"/>
    <w:multiLevelType w:val="hybridMultilevel"/>
    <w:tmpl w:val="DA6CD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CB0AB7"/>
    <w:multiLevelType w:val="hybridMultilevel"/>
    <w:tmpl w:val="91E6B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1E77E1"/>
    <w:multiLevelType w:val="hybridMultilevel"/>
    <w:tmpl w:val="8C46BA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66547F52"/>
    <w:multiLevelType w:val="hybridMultilevel"/>
    <w:tmpl w:val="856C0C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7700D3"/>
    <w:multiLevelType w:val="hybridMultilevel"/>
    <w:tmpl w:val="A344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11BCB"/>
    <w:multiLevelType w:val="hybridMultilevel"/>
    <w:tmpl w:val="BD4C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9250D5"/>
    <w:multiLevelType w:val="multilevel"/>
    <w:tmpl w:val="9D289AC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3">
    <w:nsid w:val="6D97013B"/>
    <w:multiLevelType w:val="hybridMultilevel"/>
    <w:tmpl w:val="E5741DEA"/>
    <w:lvl w:ilvl="0" w:tplc="1B5E2426">
      <w:start w:val="1"/>
      <w:numFmt w:val="bullet"/>
      <w:pStyle w:val="Achievement"/>
      <w:lvlText w:val=""/>
      <w:lvlJc w:val="left"/>
      <w:pPr>
        <w:tabs>
          <w:tab w:val="num" w:pos="1050"/>
        </w:tabs>
        <w:ind w:left="1290" w:hanging="240"/>
      </w:pPr>
      <w:rPr>
        <w:rFonts w:ascii="Wingdings" w:hAnsi="Wingdings" w:hint="default"/>
        <w:sz w:val="10"/>
        <w:szCs w:val="10"/>
      </w:rPr>
    </w:lvl>
    <w:lvl w:ilvl="1" w:tplc="04090003">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4">
    <w:nsid w:val="6E575936"/>
    <w:multiLevelType w:val="hybridMultilevel"/>
    <w:tmpl w:val="47781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E580B"/>
    <w:multiLevelType w:val="hybridMultilevel"/>
    <w:tmpl w:val="CE9A8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055E1"/>
    <w:multiLevelType w:val="multilevel"/>
    <w:tmpl w:val="ADAC0E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cs="OpenSymbol"/>
      </w:rPr>
    </w:lvl>
    <w:lvl w:ilvl="2">
      <w:start w:val="1"/>
      <w:numFmt w:val="bullet"/>
      <w:lvlText w:val=""/>
      <w:lvlJc w:val="left"/>
      <w:pPr>
        <w:tabs>
          <w:tab w:val="num" w:pos="1080"/>
        </w:tabs>
        <w:ind w:left="1080" w:hanging="360"/>
      </w:pPr>
      <w:rPr>
        <w:rFonts w:ascii="Wingdings" w:hAnsi="Wingdings" w:cs="OpenSymbol"/>
      </w:rPr>
    </w:lvl>
    <w:lvl w:ilvl="3">
      <w:start w:val="1"/>
      <w:numFmt w:val="bullet"/>
      <w:lvlText w:val=""/>
      <w:lvlJc w:val="left"/>
      <w:pPr>
        <w:tabs>
          <w:tab w:val="num" w:pos="1440"/>
        </w:tabs>
        <w:ind w:left="1440" w:hanging="360"/>
      </w:pPr>
      <w:rPr>
        <w:rFonts w:ascii="Wingdings" w:hAnsi="Wingdings" w:cs="OpenSymbol"/>
      </w:rPr>
    </w:lvl>
    <w:lvl w:ilvl="4">
      <w:start w:val="1"/>
      <w:numFmt w:val="bullet"/>
      <w:lvlText w:val=""/>
      <w:lvlJc w:val="left"/>
      <w:pPr>
        <w:tabs>
          <w:tab w:val="num" w:pos="1800"/>
        </w:tabs>
        <w:ind w:left="1800" w:hanging="360"/>
      </w:pPr>
      <w:rPr>
        <w:rFonts w:ascii="Wingdings" w:hAnsi="Wingdings" w:cs="OpenSymbol"/>
      </w:rPr>
    </w:lvl>
    <w:lvl w:ilvl="5">
      <w:start w:val="1"/>
      <w:numFmt w:val="bullet"/>
      <w:lvlText w:val=""/>
      <w:lvlJc w:val="left"/>
      <w:pPr>
        <w:tabs>
          <w:tab w:val="num" w:pos="2160"/>
        </w:tabs>
        <w:ind w:left="2160" w:hanging="360"/>
      </w:pPr>
      <w:rPr>
        <w:rFonts w:ascii="Wingdings" w:hAnsi="Wingdings" w:cs="OpenSymbol"/>
      </w:rPr>
    </w:lvl>
    <w:lvl w:ilvl="6">
      <w:start w:val="1"/>
      <w:numFmt w:val="bullet"/>
      <w:lvlText w:val=""/>
      <w:lvlJc w:val="left"/>
      <w:pPr>
        <w:tabs>
          <w:tab w:val="num" w:pos="2520"/>
        </w:tabs>
        <w:ind w:left="2520" w:hanging="360"/>
      </w:pPr>
      <w:rPr>
        <w:rFonts w:ascii="Wingdings" w:hAnsi="Wingdings" w:cs="OpenSymbol"/>
      </w:rPr>
    </w:lvl>
    <w:lvl w:ilvl="7">
      <w:start w:val="1"/>
      <w:numFmt w:val="bullet"/>
      <w:lvlText w:val=""/>
      <w:lvlJc w:val="left"/>
      <w:pPr>
        <w:tabs>
          <w:tab w:val="num" w:pos="2880"/>
        </w:tabs>
        <w:ind w:left="2880" w:hanging="360"/>
      </w:pPr>
      <w:rPr>
        <w:rFonts w:ascii="Wingdings" w:hAnsi="Wingdings" w:cs="OpenSymbol"/>
      </w:rPr>
    </w:lvl>
    <w:lvl w:ilvl="8">
      <w:start w:val="1"/>
      <w:numFmt w:val="bullet"/>
      <w:lvlText w:val=""/>
      <w:lvlJc w:val="left"/>
      <w:pPr>
        <w:tabs>
          <w:tab w:val="num" w:pos="3240"/>
        </w:tabs>
        <w:ind w:left="3240" w:hanging="360"/>
      </w:pPr>
      <w:rPr>
        <w:rFonts w:ascii="Wingdings" w:hAnsi="Wingdings" w:cs="OpenSymbol"/>
      </w:rPr>
    </w:lvl>
  </w:abstractNum>
  <w:abstractNum w:abstractNumId="47">
    <w:nsid w:val="7C53496E"/>
    <w:multiLevelType w:val="hybridMultilevel"/>
    <w:tmpl w:val="7584A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4738A"/>
    <w:multiLevelType w:val="hybridMultilevel"/>
    <w:tmpl w:val="7180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27"/>
  </w:num>
  <w:num w:numId="11">
    <w:abstractNumId w:val="38"/>
  </w:num>
  <w:num w:numId="12">
    <w:abstractNumId w:val="21"/>
  </w:num>
  <w:num w:numId="13">
    <w:abstractNumId w:val="46"/>
  </w:num>
  <w:num w:numId="14">
    <w:abstractNumId w:val="19"/>
  </w:num>
  <w:num w:numId="15">
    <w:abstractNumId w:val="43"/>
  </w:num>
  <w:num w:numId="16">
    <w:abstractNumId w:val="13"/>
  </w:num>
  <w:num w:numId="17">
    <w:abstractNumId w:val="20"/>
  </w:num>
  <w:num w:numId="18">
    <w:abstractNumId w:val="31"/>
  </w:num>
  <w:num w:numId="19">
    <w:abstractNumId w:val="33"/>
  </w:num>
  <w:num w:numId="20">
    <w:abstractNumId w:val="9"/>
  </w:num>
  <w:num w:numId="21">
    <w:abstractNumId w:val="8"/>
  </w:num>
  <w:num w:numId="22">
    <w:abstractNumId w:val="18"/>
  </w:num>
  <w:num w:numId="23">
    <w:abstractNumId w:val="28"/>
  </w:num>
  <w:num w:numId="24">
    <w:abstractNumId w:val="23"/>
  </w:num>
  <w:num w:numId="25">
    <w:abstractNumId w:val="36"/>
  </w:num>
  <w:num w:numId="26">
    <w:abstractNumId w:val="39"/>
  </w:num>
  <w:num w:numId="27">
    <w:abstractNumId w:val="26"/>
  </w:num>
  <w:num w:numId="28">
    <w:abstractNumId w:val="34"/>
  </w:num>
  <w:num w:numId="29">
    <w:abstractNumId w:val="42"/>
  </w:num>
  <w:num w:numId="30">
    <w:abstractNumId w:val="32"/>
  </w:num>
  <w:num w:numId="31">
    <w:abstractNumId w:val="45"/>
  </w:num>
  <w:num w:numId="32">
    <w:abstractNumId w:val="11"/>
  </w:num>
  <w:num w:numId="33">
    <w:abstractNumId w:val="47"/>
  </w:num>
  <w:num w:numId="34">
    <w:abstractNumId w:val="12"/>
  </w:num>
  <w:num w:numId="35">
    <w:abstractNumId w:val="44"/>
  </w:num>
  <w:num w:numId="36">
    <w:abstractNumId w:val="15"/>
  </w:num>
  <w:num w:numId="37">
    <w:abstractNumId w:val="48"/>
  </w:num>
  <w:num w:numId="38">
    <w:abstractNumId w:val="25"/>
  </w:num>
  <w:num w:numId="39">
    <w:abstractNumId w:val="30"/>
  </w:num>
  <w:num w:numId="40">
    <w:abstractNumId w:val="22"/>
  </w:num>
  <w:num w:numId="41">
    <w:abstractNumId w:val="10"/>
  </w:num>
  <w:num w:numId="42">
    <w:abstractNumId w:val="16"/>
  </w:num>
  <w:num w:numId="43">
    <w:abstractNumId w:val="14"/>
  </w:num>
  <w:num w:numId="44">
    <w:abstractNumId w:val="37"/>
  </w:num>
  <w:num w:numId="45">
    <w:abstractNumId w:val="40"/>
  </w:num>
  <w:num w:numId="46">
    <w:abstractNumId w:val="17"/>
  </w:num>
  <w:num w:numId="47">
    <w:abstractNumId w:val="24"/>
  </w:num>
  <w:num w:numId="48">
    <w:abstractNumId w:val="41"/>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546E5"/>
    <w:rsid w:val="00053400"/>
    <w:rsid w:val="00097694"/>
    <w:rsid w:val="000B73EB"/>
    <w:rsid w:val="000C38B8"/>
    <w:rsid w:val="000D0B61"/>
    <w:rsid w:val="000E003F"/>
    <w:rsid w:val="000F41FC"/>
    <w:rsid w:val="00107071"/>
    <w:rsid w:val="00143219"/>
    <w:rsid w:val="001865EC"/>
    <w:rsid w:val="00197EDD"/>
    <w:rsid w:val="001A277E"/>
    <w:rsid w:val="001B375F"/>
    <w:rsid w:val="001C3399"/>
    <w:rsid w:val="00227045"/>
    <w:rsid w:val="00264FC0"/>
    <w:rsid w:val="00280FCC"/>
    <w:rsid w:val="00294009"/>
    <w:rsid w:val="002A4A4D"/>
    <w:rsid w:val="002C1CE7"/>
    <w:rsid w:val="003106E7"/>
    <w:rsid w:val="00312332"/>
    <w:rsid w:val="00340DFC"/>
    <w:rsid w:val="00341BC6"/>
    <w:rsid w:val="003C09E9"/>
    <w:rsid w:val="003D2A7C"/>
    <w:rsid w:val="003D4485"/>
    <w:rsid w:val="00433CFF"/>
    <w:rsid w:val="004546E5"/>
    <w:rsid w:val="004F5044"/>
    <w:rsid w:val="005068E9"/>
    <w:rsid w:val="005820A1"/>
    <w:rsid w:val="00592FB6"/>
    <w:rsid w:val="005959F3"/>
    <w:rsid w:val="005D0B9A"/>
    <w:rsid w:val="00611BB2"/>
    <w:rsid w:val="006173E6"/>
    <w:rsid w:val="0066594E"/>
    <w:rsid w:val="006D4F14"/>
    <w:rsid w:val="006F028C"/>
    <w:rsid w:val="00717D54"/>
    <w:rsid w:val="00785BC7"/>
    <w:rsid w:val="007D63BA"/>
    <w:rsid w:val="007D7F96"/>
    <w:rsid w:val="007F5135"/>
    <w:rsid w:val="00800A52"/>
    <w:rsid w:val="0080215B"/>
    <w:rsid w:val="00804BAC"/>
    <w:rsid w:val="00813862"/>
    <w:rsid w:val="00817C0E"/>
    <w:rsid w:val="00845A9E"/>
    <w:rsid w:val="008537C9"/>
    <w:rsid w:val="00867B44"/>
    <w:rsid w:val="008834FB"/>
    <w:rsid w:val="00884785"/>
    <w:rsid w:val="008864F1"/>
    <w:rsid w:val="009442A6"/>
    <w:rsid w:val="00950603"/>
    <w:rsid w:val="00962651"/>
    <w:rsid w:val="00971332"/>
    <w:rsid w:val="00995490"/>
    <w:rsid w:val="009A08E4"/>
    <w:rsid w:val="009A3237"/>
    <w:rsid w:val="009A35DC"/>
    <w:rsid w:val="009D740C"/>
    <w:rsid w:val="009F3BB3"/>
    <w:rsid w:val="00A27132"/>
    <w:rsid w:val="00A31FC8"/>
    <w:rsid w:val="00A555A2"/>
    <w:rsid w:val="00A605C2"/>
    <w:rsid w:val="00AD5B60"/>
    <w:rsid w:val="00AF2D93"/>
    <w:rsid w:val="00B434CF"/>
    <w:rsid w:val="00B50DB8"/>
    <w:rsid w:val="00B73239"/>
    <w:rsid w:val="00B80580"/>
    <w:rsid w:val="00B82E8B"/>
    <w:rsid w:val="00B94915"/>
    <w:rsid w:val="00BC2707"/>
    <w:rsid w:val="00BF1D3C"/>
    <w:rsid w:val="00C11446"/>
    <w:rsid w:val="00C302A1"/>
    <w:rsid w:val="00C310A6"/>
    <w:rsid w:val="00C55002"/>
    <w:rsid w:val="00C62F68"/>
    <w:rsid w:val="00C939E6"/>
    <w:rsid w:val="00CC1C0D"/>
    <w:rsid w:val="00CE7415"/>
    <w:rsid w:val="00D10FDA"/>
    <w:rsid w:val="00DB29EA"/>
    <w:rsid w:val="00E1423B"/>
    <w:rsid w:val="00E35AE6"/>
    <w:rsid w:val="00E45597"/>
    <w:rsid w:val="00E45C88"/>
    <w:rsid w:val="00E46419"/>
    <w:rsid w:val="00E56769"/>
    <w:rsid w:val="00E7083B"/>
    <w:rsid w:val="00E71A69"/>
    <w:rsid w:val="00E907DB"/>
    <w:rsid w:val="00EA740A"/>
    <w:rsid w:val="00EB4957"/>
    <w:rsid w:val="00EE2C10"/>
    <w:rsid w:val="00EF0ACE"/>
    <w:rsid w:val="00F45FDE"/>
    <w:rsid w:val="00F766E8"/>
    <w:rsid w:val="00F81B46"/>
    <w:rsid w:val="00F82979"/>
    <w:rsid w:val="00F9351A"/>
    <w:rsid w:val="00FB347F"/>
    <w:rsid w:val="00FB6909"/>
    <w:rsid w:val="00FE1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3"/>
    <w:pPr>
      <w:suppressAutoHyphens/>
    </w:pPr>
    <w:rPr>
      <w:rFonts w:cs="Calibri"/>
      <w:lang w:eastAsia="ar-SA"/>
    </w:rPr>
  </w:style>
  <w:style w:type="paragraph" w:styleId="Heading1">
    <w:name w:val="heading 1"/>
    <w:basedOn w:val="Normal"/>
    <w:next w:val="Normal"/>
    <w:qFormat/>
    <w:rsid w:val="009F3BB3"/>
    <w:pPr>
      <w:keepNext/>
      <w:spacing w:before="240" w:after="60"/>
      <w:outlineLvl w:val="0"/>
    </w:pPr>
    <w:rPr>
      <w:rFonts w:ascii="Cambria" w:hAnsi="Cambria" w:cs="Times New Roman"/>
      <w:b/>
      <w:bCs/>
      <w:kern w:val="1"/>
      <w:sz w:val="32"/>
      <w:szCs w:val="32"/>
    </w:rPr>
  </w:style>
  <w:style w:type="paragraph" w:styleId="Heading2">
    <w:name w:val="heading 2"/>
    <w:basedOn w:val="Normal"/>
    <w:next w:val="Normal"/>
    <w:qFormat/>
    <w:rsid w:val="009F3BB3"/>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9F3BB3"/>
    <w:pPr>
      <w:keepNext/>
      <w:spacing w:before="240" w:after="60"/>
      <w:outlineLvl w:val="2"/>
    </w:pPr>
    <w:rPr>
      <w:rFonts w:ascii="Cambria" w:hAnsi="Cambria"/>
      <w:b/>
      <w:bCs/>
      <w:sz w:val="26"/>
      <w:szCs w:val="26"/>
    </w:rPr>
  </w:style>
  <w:style w:type="paragraph" w:styleId="Heading4">
    <w:name w:val="heading 4"/>
    <w:basedOn w:val="Normal"/>
    <w:next w:val="Normal"/>
    <w:qFormat/>
    <w:rsid w:val="009F3BB3"/>
    <w:pPr>
      <w:keepNext/>
      <w:spacing w:before="240" w:after="60"/>
      <w:outlineLvl w:val="3"/>
    </w:pPr>
    <w:rPr>
      <w:rFonts w:ascii="Calibri" w:hAnsi="Calibri"/>
      <w:b/>
      <w:bCs/>
      <w:sz w:val="28"/>
      <w:szCs w:val="28"/>
    </w:rPr>
  </w:style>
  <w:style w:type="paragraph" w:styleId="Heading5">
    <w:name w:val="heading 5"/>
    <w:basedOn w:val="Normal"/>
    <w:next w:val="Normal"/>
    <w:qFormat/>
    <w:rsid w:val="009F3BB3"/>
    <w:pPr>
      <w:keepNext/>
      <w:numPr>
        <w:ilvl w:val="4"/>
        <w:numId w:val="2"/>
      </w:numPr>
      <w:jc w:val="both"/>
      <w:outlineLvl w:val="4"/>
    </w:pPr>
    <w:rPr>
      <w:rFonts w:ascii="Tahoma" w:hAnsi="Tahoma"/>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9F3BB3"/>
  </w:style>
  <w:style w:type="character" w:customStyle="1" w:styleId="Heading5Char">
    <w:name w:val="Heading 5 Char"/>
    <w:rsid w:val="009F3BB3"/>
    <w:rPr>
      <w:rFonts w:ascii="Tahoma" w:eastAsia="Times New Roman" w:hAnsi="Tahoma" w:cs="Times New Roman"/>
      <w:b/>
      <w:smallCaps/>
      <w:sz w:val="24"/>
      <w:szCs w:val="20"/>
    </w:rPr>
  </w:style>
  <w:style w:type="character" w:customStyle="1" w:styleId="FooterChar">
    <w:name w:val="Footer Char"/>
    <w:rsid w:val="009F3BB3"/>
    <w:rPr>
      <w:rFonts w:ascii="Times New Roman" w:eastAsia="Times New Roman" w:hAnsi="Times New Roman" w:cs="Times New Roman"/>
      <w:sz w:val="20"/>
      <w:szCs w:val="20"/>
    </w:rPr>
  </w:style>
  <w:style w:type="character" w:styleId="Hyperlink">
    <w:name w:val="Hyperlink"/>
    <w:rsid w:val="009F3BB3"/>
    <w:rPr>
      <w:color w:val="0000FF"/>
      <w:u w:val="single"/>
    </w:rPr>
  </w:style>
  <w:style w:type="character" w:customStyle="1" w:styleId="BodyText2Char">
    <w:name w:val="Body Text 2 Char"/>
    <w:rsid w:val="009F3BB3"/>
    <w:rPr>
      <w:rFonts w:ascii="Times New Roman" w:eastAsia="Times New Roman" w:hAnsi="Times New Roman" w:cs="Times New Roman"/>
      <w:sz w:val="20"/>
      <w:szCs w:val="20"/>
    </w:rPr>
  </w:style>
  <w:style w:type="character" w:customStyle="1" w:styleId="Heading2Char">
    <w:name w:val="Heading 2 Char"/>
    <w:rsid w:val="009F3BB3"/>
    <w:rPr>
      <w:rFonts w:ascii="Cambria" w:eastAsia="Times New Roman" w:hAnsi="Cambria" w:cs="Times New Roman"/>
      <w:b/>
      <w:bCs/>
      <w:color w:val="4F81BD"/>
      <w:sz w:val="26"/>
      <w:szCs w:val="26"/>
    </w:rPr>
  </w:style>
  <w:style w:type="character" w:customStyle="1" w:styleId="HeaderChar">
    <w:name w:val="Header Char"/>
    <w:rsid w:val="009F3BB3"/>
    <w:rPr>
      <w:rFonts w:ascii="Times New Roman" w:eastAsia="Times New Roman" w:hAnsi="Times New Roman"/>
    </w:rPr>
  </w:style>
  <w:style w:type="character" w:customStyle="1" w:styleId="Heading3Char">
    <w:name w:val="Heading 3 Char"/>
    <w:rsid w:val="009F3BB3"/>
    <w:rPr>
      <w:rFonts w:ascii="Cambria" w:eastAsia="Times New Roman" w:hAnsi="Cambria" w:cs="Times New Roman"/>
      <w:b/>
      <w:bCs/>
      <w:sz w:val="26"/>
      <w:szCs w:val="26"/>
    </w:rPr>
  </w:style>
  <w:style w:type="character" w:customStyle="1" w:styleId="Heading4Char">
    <w:name w:val="Heading 4 Char"/>
    <w:rsid w:val="009F3BB3"/>
    <w:rPr>
      <w:rFonts w:ascii="Calibri" w:eastAsia="Times New Roman" w:hAnsi="Calibri" w:cs="Times New Roman"/>
      <w:b/>
      <w:bCs/>
      <w:sz w:val="28"/>
      <w:szCs w:val="28"/>
    </w:rPr>
  </w:style>
  <w:style w:type="character" w:styleId="Emphasis">
    <w:name w:val="Emphasis"/>
    <w:qFormat/>
    <w:rsid w:val="009F3BB3"/>
    <w:rPr>
      <w:i/>
      <w:iCs/>
    </w:rPr>
  </w:style>
  <w:style w:type="character" w:customStyle="1" w:styleId="Heading1Char">
    <w:name w:val="Heading 1 Char"/>
    <w:rsid w:val="009F3BB3"/>
    <w:rPr>
      <w:rFonts w:ascii="Cambria" w:eastAsia="Times New Roman" w:hAnsi="Cambria" w:cs="Times New Roman"/>
      <w:b/>
      <w:bCs/>
      <w:kern w:val="1"/>
      <w:sz w:val="32"/>
      <w:szCs w:val="32"/>
    </w:rPr>
  </w:style>
  <w:style w:type="character" w:customStyle="1" w:styleId="Bullets">
    <w:name w:val="Bullets"/>
    <w:rsid w:val="009F3BB3"/>
    <w:rPr>
      <w:rFonts w:ascii="OpenSymbol" w:eastAsia="OpenSymbol" w:hAnsi="OpenSymbol" w:cs="OpenSymbol"/>
    </w:rPr>
  </w:style>
  <w:style w:type="paragraph" w:customStyle="1" w:styleId="Heading">
    <w:name w:val="Heading"/>
    <w:basedOn w:val="Normal"/>
    <w:next w:val="BodyText"/>
    <w:rsid w:val="009F3BB3"/>
    <w:pPr>
      <w:keepNext/>
      <w:spacing w:before="240" w:after="120"/>
    </w:pPr>
    <w:rPr>
      <w:rFonts w:ascii="Arial" w:eastAsia="SimSun" w:hAnsi="Arial" w:cs="Mangal"/>
      <w:sz w:val="28"/>
      <w:szCs w:val="28"/>
    </w:rPr>
  </w:style>
  <w:style w:type="paragraph" w:styleId="BodyText">
    <w:name w:val="Body Text"/>
    <w:basedOn w:val="Normal"/>
    <w:rsid w:val="009F3BB3"/>
    <w:pPr>
      <w:spacing w:after="120"/>
    </w:pPr>
  </w:style>
  <w:style w:type="paragraph" w:styleId="List">
    <w:name w:val="List"/>
    <w:basedOn w:val="BodyText"/>
    <w:rsid w:val="009F3BB3"/>
    <w:rPr>
      <w:rFonts w:cs="Mangal"/>
    </w:rPr>
  </w:style>
  <w:style w:type="paragraph" w:styleId="Caption">
    <w:name w:val="caption"/>
    <w:basedOn w:val="Normal"/>
    <w:qFormat/>
    <w:rsid w:val="009F3BB3"/>
    <w:pPr>
      <w:suppressLineNumbers/>
      <w:spacing w:before="120" w:after="120"/>
    </w:pPr>
    <w:rPr>
      <w:rFonts w:cs="Mangal"/>
      <w:i/>
      <w:iCs/>
      <w:sz w:val="24"/>
      <w:szCs w:val="24"/>
    </w:rPr>
  </w:style>
  <w:style w:type="paragraph" w:customStyle="1" w:styleId="Index">
    <w:name w:val="Index"/>
    <w:basedOn w:val="Normal"/>
    <w:rsid w:val="009F3BB3"/>
    <w:pPr>
      <w:suppressLineNumbers/>
    </w:pPr>
    <w:rPr>
      <w:rFonts w:cs="Mangal"/>
    </w:rPr>
  </w:style>
  <w:style w:type="paragraph" w:styleId="Footer">
    <w:name w:val="footer"/>
    <w:basedOn w:val="Normal"/>
    <w:rsid w:val="009F3BB3"/>
    <w:pPr>
      <w:suppressLineNumbers/>
      <w:tabs>
        <w:tab w:val="center" w:pos="4320"/>
        <w:tab w:val="right" w:pos="8640"/>
      </w:tabs>
    </w:pPr>
  </w:style>
  <w:style w:type="paragraph" w:customStyle="1" w:styleId="Heading2headerColor">
    <w:name w:val="Heading 2.headerColor"/>
    <w:basedOn w:val="Heading2"/>
    <w:rsid w:val="009F3BB3"/>
    <w:pPr>
      <w:keepLines w:val="0"/>
      <w:widowControl w:val="0"/>
      <w:pBdr>
        <w:bottom w:val="single" w:sz="1" w:space="1" w:color="C0C0C0"/>
      </w:pBdr>
      <w:spacing w:before="240" w:after="283"/>
      <w:ind w:right="144"/>
    </w:pPr>
    <w:rPr>
      <w:rFonts w:ascii="Albany" w:eastAsia="HG Mincho Light J" w:hAnsi="Albany" w:cs="Arial Unicode MS"/>
      <w:i/>
      <w:iCs/>
      <w:color w:val="336699"/>
      <w:sz w:val="24"/>
      <w:szCs w:val="24"/>
    </w:rPr>
  </w:style>
  <w:style w:type="paragraph" w:styleId="BodyText2">
    <w:name w:val="Body Text 2"/>
    <w:basedOn w:val="Normal"/>
    <w:rsid w:val="009F3BB3"/>
    <w:pPr>
      <w:spacing w:after="120" w:line="480" w:lineRule="auto"/>
    </w:pPr>
  </w:style>
  <w:style w:type="paragraph" w:styleId="ListParagraph">
    <w:name w:val="List Paragraph"/>
    <w:basedOn w:val="Normal"/>
    <w:uiPriority w:val="34"/>
    <w:qFormat/>
    <w:rsid w:val="009F3BB3"/>
    <w:pPr>
      <w:ind w:left="720"/>
    </w:pPr>
  </w:style>
  <w:style w:type="paragraph" w:styleId="Header">
    <w:name w:val="header"/>
    <w:basedOn w:val="Normal"/>
    <w:rsid w:val="009F3BB3"/>
    <w:pPr>
      <w:suppressLineNumbers/>
      <w:tabs>
        <w:tab w:val="center" w:pos="4680"/>
        <w:tab w:val="right" w:pos="9360"/>
      </w:tabs>
    </w:pPr>
  </w:style>
  <w:style w:type="paragraph" w:styleId="NoSpacing">
    <w:name w:val="No Spacing"/>
    <w:qFormat/>
    <w:rsid w:val="009F3BB3"/>
    <w:pPr>
      <w:suppressAutoHyphens/>
    </w:pPr>
    <w:rPr>
      <w:rFonts w:eastAsia="Arial" w:cs="Calibri"/>
      <w:lang w:eastAsia="ar-SA"/>
    </w:rPr>
  </w:style>
  <w:style w:type="paragraph" w:customStyle="1" w:styleId="Framecontents">
    <w:name w:val="Frame contents"/>
    <w:basedOn w:val="BodyText"/>
    <w:rsid w:val="009F3BB3"/>
  </w:style>
  <w:style w:type="paragraph" w:customStyle="1" w:styleId="TableContents">
    <w:name w:val="Table Contents"/>
    <w:basedOn w:val="Normal"/>
    <w:rsid w:val="009F3BB3"/>
    <w:pPr>
      <w:suppressLineNumbers/>
    </w:pPr>
  </w:style>
  <w:style w:type="paragraph" w:customStyle="1" w:styleId="TableHeading">
    <w:name w:val="Table Heading"/>
    <w:basedOn w:val="TableContents"/>
    <w:rsid w:val="009F3BB3"/>
    <w:pPr>
      <w:jc w:val="center"/>
    </w:pPr>
    <w:rPr>
      <w:b/>
      <w:bCs/>
    </w:rPr>
  </w:style>
  <w:style w:type="paragraph" w:customStyle="1" w:styleId="SUBS">
    <w:name w:val="SUBS"/>
    <w:basedOn w:val="Normal"/>
    <w:rsid w:val="009F3BB3"/>
    <w:pPr>
      <w:spacing w:after="80"/>
      <w:ind w:left="446"/>
    </w:pPr>
    <w:rPr>
      <w:rFonts w:ascii="Tahoma" w:eastAsia="Tahoma" w:hAnsi="Tahoma" w:cs="Tahoma"/>
      <w:b/>
      <w:bCs/>
      <w:color w:val="000000"/>
      <w:sz w:val="24"/>
      <w:szCs w:val="24"/>
    </w:rPr>
  </w:style>
  <w:style w:type="paragraph" w:styleId="IntenseQuote">
    <w:name w:val="Intense Quote"/>
    <w:basedOn w:val="Normal"/>
    <w:next w:val="Normal"/>
    <w:link w:val="IntenseQuoteChar"/>
    <w:uiPriority w:val="30"/>
    <w:qFormat/>
    <w:rsid w:val="00B949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94915"/>
    <w:rPr>
      <w:rFonts w:cs="Calibri"/>
      <w:b/>
      <w:bCs/>
      <w:i/>
      <w:iCs/>
      <w:color w:val="4F81BD"/>
      <w:lang w:eastAsia="ar-SA"/>
    </w:rPr>
  </w:style>
  <w:style w:type="paragraph" w:styleId="ListContinue2">
    <w:name w:val="List Continue 2"/>
    <w:basedOn w:val="Normal"/>
    <w:uiPriority w:val="99"/>
    <w:unhideWhenUsed/>
    <w:rsid w:val="00B94915"/>
    <w:pPr>
      <w:spacing w:after="120"/>
      <w:ind w:left="720"/>
      <w:contextualSpacing/>
    </w:pPr>
  </w:style>
  <w:style w:type="paragraph" w:customStyle="1" w:styleId="NormalArial">
    <w:name w:val="Normal+Arial"/>
    <w:basedOn w:val="Normal"/>
    <w:rsid w:val="00E7083B"/>
    <w:pPr>
      <w:numPr>
        <w:numId w:val="14"/>
      </w:numPr>
      <w:suppressAutoHyphens w:val="0"/>
    </w:pPr>
    <w:rPr>
      <w:rFonts w:cs="Times New Roman"/>
      <w:lang w:eastAsia="en-US"/>
    </w:rPr>
  </w:style>
  <w:style w:type="paragraph" w:styleId="HTMLPreformatted">
    <w:name w:val="HTML Preformatted"/>
    <w:basedOn w:val="Normal"/>
    <w:link w:val="HTMLPreformattedChar"/>
    <w:uiPriority w:val="99"/>
    <w:unhideWhenUsed/>
    <w:rsid w:val="00E7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US"/>
    </w:rPr>
  </w:style>
  <w:style w:type="character" w:customStyle="1" w:styleId="HTMLPreformattedChar">
    <w:name w:val="HTML Preformatted Char"/>
    <w:link w:val="HTMLPreformatted"/>
    <w:uiPriority w:val="99"/>
    <w:rsid w:val="00E7083B"/>
    <w:rPr>
      <w:rFonts w:ascii="Courier New" w:hAnsi="Courier New" w:cs="Courier New"/>
    </w:rPr>
  </w:style>
  <w:style w:type="paragraph" w:customStyle="1" w:styleId="Achievement">
    <w:name w:val="Achievement"/>
    <w:basedOn w:val="BodyText"/>
    <w:rsid w:val="00C939E6"/>
    <w:pPr>
      <w:numPr>
        <w:numId w:val="15"/>
      </w:numPr>
      <w:suppressAutoHyphens w:val="0"/>
      <w:spacing w:after="60" w:line="240" w:lineRule="atLeast"/>
      <w:jc w:val="both"/>
    </w:pPr>
    <w:rPr>
      <w:rFonts w:ascii="Garamond" w:hAnsi="Garamond" w:cs="Times New Roman"/>
      <w:sz w:val="22"/>
      <w:szCs w:val="22"/>
      <w:lang w:eastAsia="en-US"/>
    </w:rPr>
  </w:style>
  <w:style w:type="paragraph" w:customStyle="1" w:styleId="BodyTextSideIdea">
    <w:name w:val="*Body Text SideIdea"/>
    <w:basedOn w:val="Normal"/>
    <w:uiPriority w:val="1"/>
    <w:qFormat/>
    <w:rsid w:val="00BF1D3C"/>
    <w:pPr>
      <w:suppressAutoHyphens w:val="0"/>
      <w:spacing w:after="120" w:line="260" w:lineRule="exact"/>
    </w:pPr>
    <w:rPr>
      <w:rFonts w:ascii="Arial" w:eastAsia="PMingLiU" w:hAnsi="Arial" w:cs="Times New Roman"/>
      <w:i/>
      <w:lang w:eastAsia="en-US" w:bidi="ar-DZ"/>
    </w:rPr>
  </w:style>
  <w:style w:type="paragraph" w:styleId="BalloonText">
    <w:name w:val="Balloon Text"/>
    <w:basedOn w:val="Normal"/>
    <w:link w:val="BalloonTextChar"/>
    <w:uiPriority w:val="99"/>
    <w:semiHidden/>
    <w:unhideWhenUsed/>
    <w:rsid w:val="009442A6"/>
    <w:rPr>
      <w:rFonts w:ascii="Tahoma" w:hAnsi="Tahoma" w:cs="Tahoma"/>
      <w:sz w:val="16"/>
      <w:szCs w:val="16"/>
    </w:rPr>
  </w:style>
  <w:style w:type="character" w:customStyle="1" w:styleId="BalloonTextChar">
    <w:name w:val="Balloon Text Char"/>
    <w:basedOn w:val="DefaultParagraphFont"/>
    <w:link w:val="BalloonText"/>
    <w:uiPriority w:val="99"/>
    <w:semiHidden/>
    <w:rsid w:val="009442A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3839092">
      <w:bodyDiv w:val="1"/>
      <w:marLeft w:val="0"/>
      <w:marRight w:val="0"/>
      <w:marTop w:val="0"/>
      <w:marBottom w:val="0"/>
      <w:divBdr>
        <w:top w:val="none" w:sz="0" w:space="0" w:color="auto"/>
        <w:left w:val="none" w:sz="0" w:space="0" w:color="auto"/>
        <w:bottom w:val="none" w:sz="0" w:space="0" w:color="auto"/>
        <w:right w:val="none" w:sz="0" w:space="0" w:color="auto"/>
      </w:divBdr>
    </w:div>
    <w:div w:id="14798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oorani-394919@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Links>
    <vt:vector size="6" baseType="variant">
      <vt:variant>
        <vt:i4>458798</vt:i4>
      </vt:variant>
      <vt:variant>
        <vt:i4>0</vt:i4>
      </vt:variant>
      <vt:variant>
        <vt:i4>0</vt:i4>
      </vt:variant>
      <vt:variant>
        <vt:i4>5</vt:i4>
      </vt:variant>
      <vt:variant>
        <vt:lpwstr>mailto:ajiths0303@gmail.com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cvwriter</cp:lastModifiedBy>
  <cp:revision>2</cp:revision>
  <cp:lastPrinted>1899-12-31T18:30:00Z</cp:lastPrinted>
  <dcterms:created xsi:type="dcterms:W3CDTF">2019-10-24T14:10:00Z</dcterms:created>
  <dcterms:modified xsi:type="dcterms:W3CDTF">2019-10-24T14:10:00Z</dcterms:modified>
</cp:coreProperties>
</file>