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33" w:rsidRDefault="0080459E">
      <w:pPr>
        <w:ind w:right="20"/>
        <w:jc w:val="center"/>
        <w:rPr>
          <w:sz w:val="20"/>
          <w:szCs w:val="20"/>
        </w:rPr>
      </w:pPr>
      <w:r>
        <w:rPr>
          <w:rFonts w:ascii="Gill Sans MT" w:eastAsia="Gill Sans MT" w:hAnsi="Gill Sans MT" w:cs="Gill Sans MT"/>
          <w:b/>
          <w:bCs/>
          <w:noProof/>
          <w:sz w:val="24"/>
          <w:szCs w:val="24"/>
        </w:rPr>
        <w:drawing>
          <wp:anchor distT="0" distB="0" distL="114300" distR="114300" simplePos="0" relativeHeight="251652096" behindDoc="1" locked="0" layoutInCell="0" allowOverlap="1">
            <wp:simplePos x="0" y="0"/>
            <wp:positionH relativeFrom="page">
              <wp:posOffset>304800</wp:posOffset>
            </wp:positionH>
            <wp:positionV relativeFrom="page">
              <wp:posOffset>304800</wp:posOffset>
            </wp:positionV>
            <wp:extent cx="6949440" cy="1007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49440" cy="10079990"/>
                    </a:xfrm>
                    <a:prstGeom prst="rect">
                      <a:avLst/>
                    </a:prstGeom>
                    <a:noFill/>
                  </pic:spPr>
                </pic:pic>
              </a:graphicData>
            </a:graphic>
          </wp:anchor>
        </w:drawing>
      </w:r>
      <w:r>
        <w:rPr>
          <w:rFonts w:ascii="Gill Sans MT" w:eastAsia="Gill Sans MT" w:hAnsi="Gill Sans MT" w:cs="Gill Sans MT"/>
          <w:b/>
          <w:bCs/>
          <w:sz w:val="24"/>
          <w:szCs w:val="24"/>
        </w:rPr>
        <w:t xml:space="preserve">BENARD </w:t>
      </w:r>
    </w:p>
    <w:p w:rsidR="00FD0733" w:rsidRDefault="00FD0733">
      <w:pPr>
        <w:spacing w:line="47" w:lineRule="exact"/>
        <w:rPr>
          <w:sz w:val="24"/>
          <w:szCs w:val="24"/>
        </w:rPr>
      </w:pPr>
    </w:p>
    <w:p w:rsidR="00FD0733" w:rsidRDefault="00FD0733">
      <w:pPr>
        <w:spacing w:line="37" w:lineRule="exact"/>
        <w:rPr>
          <w:sz w:val="24"/>
          <w:szCs w:val="24"/>
        </w:rPr>
      </w:pPr>
    </w:p>
    <w:p w:rsidR="00FD0733" w:rsidRDefault="0080459E">
      <w:pPr>
        <w:ind w:right="20"/>
        <w:jc w:val="center"/>
        <w:rPr>
          <w:sz w:val="20"/>
          <w:szCs w:val="20"/>
        </w:rPr>
      </w:pPr>
      <w:r>
        <w:rPr>
          <w:rFonts w:ascii="Gill Sans MT" w:eastAsia="Gill Sans MT" w:hAnsi="Gill Sans MT" w:cs="Gill Sans MT"/>
          <w:sz w:val="20"/>
          <w:szCs w:val="20"/>
        </w:rPr>
        <w:t xml:space="preserve">Email: </w:t>
      </w:r>
      <w:hyperlink r:id="rId6" w:history="1">
        <w:r w:rsidRPr="00D2649E">
          <w:rPr>
            <w:rStyle w:val="Hyperlink"/>
            <w:rFonts w:ascii="Gill Sans MT" w:eastAsia="Gill Sans MT" w:hAnsi="Gill Sans MT" w:cs="Gill Sans MT"/>
            <w:sz w:val="20"/>
            <w:szCs w:val="20"/>
          </w:rPr>
          <w:t>benard-394945@2freemail.com</w:t>
        </w:r>
      </w:hyperlink>
      <w:r>
        <w:rPr>
          <w:rFonts w:ascii="Gill Sans MT" w:eastAsia="Gill Sans MT" w:hAnsi="Gill Sans MT" w:cs="Gill Sans MT"/>
          <w:color w:val="0563C1"/>
          <w:sz w:val="20"/>
          <w:szCs w:val="20"/>
          <w:u w:val="single"/>
        </w:rPr>
        <w:t xml:space="preserve"> </w:t>
      </w:r>
    </w:p>
    <w:p w:rsidR="00FD0733" w:rsidRDefault="00FD0733">
      <w:pPr>
        <w:spacing w:line="301" w:lineRule="exact"/>
        <w:rPr>
          <w:sz w:val="24"/>
          <w:szCs w:val="24"/>
        </w:rPr>
      </w:pPr>
    </w:p>
    <w:p w:rsidR="00FD0733" w:rsidRDefault="0080459E">
      <w:pPr>
        <w:ind w:right="20"/>
        <w:jc w:val="center"/>
        <w:rPr>
          <w:sz w:val="20"/>
          <w:szCs w:val="20"/>
        </w:rPr>
      </w:pPr>
      <w:r>
        <w:rPr>
          <w:rFonts w:ascii="Gill Sans MT" w:eastAsia="Gill Sans MT" w:hAnsi="Gill Sans MT" w:cs="Gill Sans MT"/>
          <w:b/>
          <w:bCs/>
          <w:color w:val="5B9BD5"/>
          <w:sz w:val="20"/>
          <w:szCs w:val="20"/>
        </w:rPr>
        <w:t>CAREER PROFILE SUMMARY</w:t>
      </w:r>
    </w:p>
    <w:p w:rsidR="00FD0733" w:rsidRDefault="00FD0733">
      <w:pPr>
        <w:spacing w:line="301" w:lineRule="exact"/>
        <w:rPr>
          <w:sz w:val="24"/>
          <w:szCs w:val="24"/>
        </w:rPr>
      </w:pPr>
    </w:p>
    <w:p w:rsidR="00FD0733" w:rsidRDefault="0080459E">
      <w:pPr>
        <w:spacing w:line="276" w:lineRule="auto"/>
        <w:ind w:right="20"/>
        <w:rPr>
          <w:sz w:val="20"/>
          <w:szCs w:val="20"/>
        </w:rPr>
      </w:pPr>
      <w:r>
        <w:rPr>
          <w:rFonts w:ascii="Gill Sans MT" w:eastAsia="Gill Sans MT" w:hAnsi="Gill Sans MT" w:cs="Gill Sans MT"/>
          <w:sz w:val="20"/>
          <w:szCs w:val="20"/>
        </w:rPr>
        <w:t xml:space="preserve">As a resourceful and initiative driven sales professional with over 17 years of experience in overseeing marketing and sales both locally </w:t>
      </w:r>
      <w:r>
        <w:rPr>
          <w:rFonts w:ascii="Gill Sans MT" w:eastAsia="Gill Sans MT" w:hAnsi="Gill Sans MT" w:cs="Gill Sans MT"/>
          <w:sz w:val="20"/>
          <w:szCs w:val="20"/>
        </w:rPr>
        <w:t>and regionally in the FMCG Space. I have worked in Kenya, Uganda and Tanzania. I am a visionary leader and a highly capable change- agent who consistently refines and revitalizes sales strategies, initiates change and facilitates solutions-driven team coll</w:t>
      </w:r>
      <w:r>
        <w:rPr>
          <w:rFonts w:ascii="Gill Sans MT" w:eastAsia="Gill Sans MT" w:hAnsi="Gill Sans MT" w:cs="Gill Sans MT"/>
          <w:sz w:val="20"/>
          <w:szCs w:val="20"/>
        </w:rPr>
        <w:t>aboration. I am dedicated to exceeding expectations, maintaining strong, fruitful working relationships, creating and supporting client retention strategies and strengthening working relationships to strive for success and growth. I am a passionate and dri</w:t>
      </w:r>
      <w:r>
        <w:rPr>
          <w:rFonts w:ascii="Gill Sans MT" w:eastAsia="Gill Sans MT" w:hAnsi="Gill Sans MT" w:cs="Gill Sans MT"/>
          <w:sz w:val="20"/>
          <w:szCs w:val="20"/>
        </w:rPr>
        <w:t>ven marketer who does whatever it takes to be successful. Led by my strong problem solving and organizational skills I have established a unique ability to steadfastly manage duties and responsibilities pertinent to the growth of a company. While in Uganda</w:t>
      </w:r>
      <w:r>
        <w:rPr>
          <w:rFonts w:ascii="Gill Sans MT" w:eastAsia="Gill Sans MT" w:hAnsi="Gill Sans MT" w:cs="Gill Sans MT"/>
          <w:sz w:val="20"/>
          <w:szCs w:val="20"/>
        </w:rPr>
        <w:t>, I was also in charge of other export markets of South Sudan, Rwanda, Burundi and the Democratic Republic of Congo. My strength lies in skills such as leadership and supervision, brand management, marketing, financial management, human capital management,</w:t>
      </w:r>
      <w:r>
        <w:rPr>
          <w:rFonts w:ascii="Gill Sans MT" w:eastAsia="Gill Sans MT" w:hAnsi="Gill Sans MT" w:cs="Gill Sans MT"/>
          <w:sz w:val="20"/>
          <w:szCs w:val="20"/>
        </w:rPr>
        <w:t xml:space="preserve"> competitor analysis and business and strategic management skills. I excel in the technical, conceptual and content development of sales-driving collateral and possess a record drive recording tremendous increase in revenues supposing targets. My goal is t</w:t>
      </w:r>
      <w:r>
        <w:rPr>
          <w:rFonts w:ascii="Gill Sans MT" w:eastAsia="Gill Sans MT" w:hAnsi="Gill Sans MT" w:cs="Gill Sans MT"/>
          <w:sz w:val="20"/>
          <w:szCs w:val="20"/>
        </w:rPr>
        <w:t>o secure a position as a General Manager in a challenging environment where I can utilize my skills and expertise in leading teams while solving problems creatively and formulating winning marketing strategies.</w:t>
      </w:r>
    </w:p>
    <w:p w:rsidR="00FD0733" w:rsidRDefault="00FD0733">
      <w:pPr>
        <w:spacing w:line="265" w:lineRule="exact"/>
        <w:rPr>
          <w:sz w:val="24"/>
          <w:szCs w:val="24"/>
        </w:rPr>
      </w:pPr>
    </w:p>
    <w:p w:rsidR="00FD0733" w:rsidRDefault="0080459E">
      <w:pPr>
        <w:ind w:right="20"/>
        <w:jc w:val="center"/>
        <w:rPr>
          <w:sz w:val="20"/>
          <w:szCs w:val="20"/>
        </w:rPr>
      </w:pPr>
      <w:r>
        <w:rPr>
          <w:rFonts w:ascii="Gill Sans MT" w:eastAsia="Gill Sans MT" w:hAnsi="Gill Sans MT" w:cs="Gill Sans MT"/>
          <w:b/>
          <w:bCs/>
          <w:color w:val="5B9BD5"/>
          <w:sz w:val="20"/>
          <w:szCs w:val="20"/>
        </w:rPr>
        <w:t>EDUCATION BACKGROUND</w:t>
      </w:r>
    </w:p>
    <w:p w:rsidR="00FD0733" w:rsidRDefault="00FD0733">
      <w:pPr>
        <w:spacing w:line="306" w:lineRule="exact"/>
        <w:rPr>
          <w:sz w:val="24"/>
          <w:szCs w:val="24"/>
        </w:rPr>
      </w:pPr>
    </w:p>
    <w:p w:rsidR="00FD0733" w:rsidRDefault="0080459E">
      <w:pPr>
        <w:spacing w:line="274" w:lineRule="auto"/>
        <w:ind w:right="20"/>
        <w:rPr>
          <w:sz w:val="20"/>
          <w:szCs w:val="20"/>
        </w:rPr>
      </w:pPr>
      <w:r>
        <w:rPr>
          <w:rFonts w:ascii="Gill Sans MT" w:eastAsia="Gill Sans MT" w:hAnsi="Gill Sans MT" w:cs="Gill Sans MT"/>
          <w:b/>
          <w:bCs/>
          <w:sz w:val="20"/>
          <w:szCs w:val="20"/>
        </w:rPr>
        <w:t>Masters in Business Ad</w:t>
      </w:r>
      <w:r>
        <w:rPr>
          <w:rFonts w:ascii="Gill Sans MT" w:eastAsia="Gill Sans MT" w:hAnsi="Gill Sans MT" w:cs="Gill Sans MT"/>
          <w:b/>
          <w:bCs/>
          <w:sz w:val="20"/>
          <w:szCs w:val="20"/>
        </w:rPr>
        <w:t xml:space="preserve">ministration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Strategic Management - Catholic University of Eastern Africa (CUEA)</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(2005</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-2008)</w:t>
      </w:r>
    </w:p>
    <w:p w:rsidR="00FD0733" w:rsidRDefault="00FD0733">
      <w:pPr>
        <w:spacing w:line="3" w:lineRule="exact"/>
        <w:rPr>
          <w:sz w:val="24"/>
          <w:szCs w:val="24"/>
        </w:rPr>
      </w:pPr>
    </w:p>
    <w:p w:rsidR="00FD0733" w:rsidRDefault="0080459E">
      <w:pPr>
        <w:rPr>
          <w:sz w:val="20"/>
          <w:szCs w:val="20"/>
        </w:rPr>
      </w:pPr>
      <w:r>
        <w:rPr>
          <w:rFonts w:ascii="Gill Sans MT" w:eastAsia="Gill Sans MT" w:hAnsi="Gill Sans MT" w:cs="Gill Sans MT"/>
          <w:b/>
          <w:bCs/>
          <w:sz w:val="20"/>
          <w:szCs w:val="20"/>
        </w:rPr>
        <w:t xml:space="preserve">Bachelor of Commerce – Marketing </w:t>
      </w:r>
      <w:r>
        <w:rPr>
          <w:rFonts w:ascii="Gill Sans MT" w:eastAsia="Gill Sans MT" w:hAnsi="Gill Sans MT" w:cs="Gill Sans MT"/>
          <w:sz w:val="20"/>
          <w:szCs w:val="20"/>
        </w:rPr>
        <w:t>- Daystar University</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(2001</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2005)</w:t>
      </w:r>
    </w:p>
    <w:p w:rsidR="00FD0733" w:rsidRDefault="00FD0733">
      <w:pPr>
        <w:spacing w:line="32" w:lineRule="exact"/>
        <w:rPr>
          <w:sz w:val="24"/>
          <w:szCs w:val="24"/>
        </w:rPr>
      </w:pPr>
    </w:p>
    <w:p w:rsidR="00FD0733" w:rsidRDefault="0080459E">
      <w:pPr>
        <w:rPr>
          <w:sz w:val="20"/>
          <w:szCs w:val="20"/>
        </w:rPr>
      </w:pPr>
      <w:r>
        <w:rPr>
          <w:rFonts w:ascii="Gill Sans MT" w:eastAsia="Gill Sans MT" w:hAnsi="Gill Sans MT" w:cs="Gill Sans MT"/>
          <w:b/>
          <w:bCs/>
          <w:sz w:val="20"/>
          <w:szCs w:val="20"/>
        </w:rPr>
        <w:t xml:space="preserve">Post Graduate Diploma Marketing </w:t>
      </w:r>
      <w:r>
        <w:rPr>
          <w:rFonts w:ascii="Gill Sans MT" w:eastAsia="Gill Sans MT" w:hAnsi="Gill Sans MT" w:cs="Gill Sans MT"/>
          <w:sz w:val="20"/>
          <w:szCs w:val="20"/>
        </w:rPr>
        <w:t>(C.I.M. - UK)</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(1999</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2001)</w:t>
      </w:r>
    </w:p>
    <w:p w:rsidR="00FD0733" w:rsidRDefault="00FD0733">
      <w:pPr>
        <w:spacing w:line="301" w:lineRule="exact"/>
        <w:rPr>
          <w:sz w:val="24"/>
          <w:szCs w:val="24"/>
        </w:rPr>
      </w:pPr>
    </w:p>
    <w:p w:rsidR="00FD0733" w:rsidRDefault="0080459E">
      <w:pPr>
        <w:ind w:right="20"/>
        <w:jc w:val="center"/>
        <w:rPr>
          <w:sz w:val="20"/>
          <w:szCs w:val="20"/>
        </w:rPr>
      </w:pPr>
      <w:r>
        <w:rPr>
          <w:rFonts w:ascii="Gill Sans MT" w:eastAsia="Gill Sans MT" w:hAnsi="Gill Sans MT" w:cs="Gill Sans MT"/>
          <w:b/>
          <w:bCs/>
          <w:color w:val="5B9BD5"/>
          <w:sz w:val="20"/>
          <w:szCs w:val="20"/>
        </w:rPr>
        <w:t xml:space="preserve">KEY SKILLS AND </w:t>
      </w:r>
      <w:r>
        <w:rPr>
          <w:rFonts w:ascii="Gill Sans MT" w:eastAsia="Gill Sans MT" w:hAnsi="Gill Sans MT" w:cs="Gill Sans MT"/>
          <w:b/>
          <w:bCs/>
          <w:color w:val="5B9BD5"/>
          <w:sz w:val="20"/>
          <w:szCs w:val="20"/>
        </w:rPr>
        <w:t>COMPETENCIES ACQUIRED</w:t>
      </w:r>
    </w:p>
    <w:p w:rsidR="00FD0733" w:rsidRDefault="00FD0733">
      <w:pPr>
        <w:spacing w:line="320" w:lineRule="exact"/>
        <w:rPr>
          <w:sz w:val="24"/>
          <w:szCs w:val="24"/>
        </w:rPr>
      </w:pPr>
    </w:p>
    <w:p w:rsidR="00FD0733" w:rsidRDefault="0080459E">
      <w:pPr>
        <w:numPr>
          <w:ilvl w:val="0"/>
          <w:numId w:val="1"/>
        </w:numPr>
        <w:tabs>
          <w:tab w:val="left" w:pos="720"/>
        </w:tabs>
        <w:spacing w:line="267" w:lineRule="auto"/>
        <w:ind w:left="720" w:hanging="357"/>
        <w:jc w:val="both"/>
        <w:rPr>
          <w:rFonts w:ascii="Symbol" w:eastAsia="Symbol" w:hAnsi="Symbol" w:cs="Symbol"/>
          <w:sz w:val="20"/>
          <w:szCs w:val="20"/>
        </w:rPr>
      </w:pPr>
      <w:r>
        <w:rPr>
          <w:rFonts w:ascii="Gill Sans MT" w:eastAsia="Gill Sans MT" w:hAnsi="Gill Sans MT" w:cs="Gill Sans MT"/>
          <w:b/>
          <w:bCs/>
          <w:sz w:val="20"/>
          <w:szCs w:val="20"/>
        </w:rPr>
        <w:t xml:space="preserve">Supervisory/ Leadership skills- </w:t>
      </w:r>
      <w:r>
        <w:rPr>
          <w:rFonts w:ascii="Gill Sans MT" w:eastAsia="Gill Sans MT" w:hAnsi="Gill Sans MT" w:cs="Gill Sans MT"/>
          <w:sz w:val="20"/>
          <w:szCs w:val="20"/>
        </w:rPr>
        <w:t>A skilled leader with ability to conduct analytical performance reviews of</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 xml:space="preserve">distributors and sales team and ensuring sales training and development for sales representatives and auxiliary sales team to </w:t>
      </w:r>
      <w:r>
        <w:rPr>
          <w:rFonts w:ascii="Gill Sans MT" w:eastAsia="Gill Sans MT" w:hAnsi="Gill Sans MT" w:cs="Gill Sans MT"/>
          <w:sz w:val="20"/>
          <w:szCs w:val="20"/>
        </w:rPr>
        <w:t>increase performance levels.</w:t>
      </w:r>
    </w:p>
    <w:p w:rsidR="00FD0733" w:rsidRDefault="00FD0733">
      <w:pPr>
        <w:spacing w:line="20" w:lineRule="exact"/>
        <w:rPr>
          <w:rFonts w:ascii="Symbol" w:eastAsia="Symbol" w:hAnsi="Symbol" w:cs="Symbol"/>
          <w:sz w:val="20"/>
          <w:szCs w:val="20"/>
        </w:rPr>
      </w:pPr>
    </w:p>
    <w:p w:rsidR="00FD0733" w:rsidRDefault="0080459E">
      <w:pPr>
        <w:numPr>
          <w:ilvl w:val="0"/>
          <w:numId w:val="1"/>
        </w:numPr>
        <w:tabs>
          <w:tab w:val="left" w:pos="720"/>
        </w:tabs>
        <w:spacing w:line="270" w:lineRule="auto"/>
        <w:ind w:left="720" w:right="20" w:hanging="357"/>
        <w:jc w:val="both"/>
        <w:rPr>
          <w:rFonts w:ascii="Symbol" w:eastAsia="Symbol" w:hAnsi="Symbol" w:cs="Symbol"/>
          <w:sz w:val="20"/>
          <w:szCs w:val="20"/>
        </w:rPr>
      </w:pPr>
      <w:r>
        <w:rPr>
          <w:rFonts w:ascii="Gill Sans MT" w:eastAsia="Gill Sans MT" w:hAnsi="Gill Sans MT" w:cs="Gill Sans MT"/>
          <w:b/>
          <w:bCs/>
          <w:sz w:val="20"/>
          <w:szCs w:val="20"/>
        </w:rPr>
        <w:t xml:space="preserve">Marketing and Sales skills: </w:t>
      </w:r>
      <w:r>
        <w:rPr>
          <w:rFonts w:ascii="Gill Sans MT" w:eastAsia="Gill Sans MT" w:hAnsi="Gill Sans MT" w:cs="Gill Sans MT"/>
          <w:sz w:val="20"/>
          <w:szCs w:val="20"/>
        </w:rPr>
        <w:t>Experienced in developing sales strategies in order to ensure the driving of sales.</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Knowledgeable in various elements of marketing for example, distribution management, pricing positioning and targe</w:t>
      </w:r>
      <w:r>
        <w:rPr>
          <w:rFonts w:ascii="Gill Sans MT" w:eastAsia="Gill Sans MT" w:hAnsi="Gill Sans MT" w:cs="Gill Sans MT"/>
          <w:sz w:val="20"/>
          <w:szCs w:val="20"/>
        </w:rPr>
        <w:t>ting, marketing research and promotion strategies</w:t>
      </w:r>
    </w:p>
    <w:p w:rsidR="00FD0733" w:rsidRDefault="00FD0733">
      <w:pPr>
        <w:spacing w:line="16" w:lineRule="exact"/>
        <w:rPr>
          <w:rFonts w:ascii="Symbol" w:eastAsia="Symbol" w:hAnsi="Symbol" w:cs="Symbol"/>
          <w:sz w:val="20"/>
          <w:szCs w:val="20"/>
        </w:rPr>
      </w:pPr>
    </w:p>
    <w:p w:rsidR="00FD0733" w:rsidRDefault="0080459E">
      <w:pPr>
        <w:numPr>
          <w:ilvl w:val="0"/>
          <w:numId w:val="1"/>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b/>
          <w:bCs/>
          <w:sz w:val="20"/>
          <w:szCs w:val="20"/>
        </w:rPr>
        <w:t>Distribution Management</w:t>
      </w:r>
      <w:r>
        <w:rPr>
          <w:rFonts w:ascii="Gill Sans MT" w:eastAsia="Gill Sans MT" w:hAnsi="Gill Sans MT" w:cs="Gill Sans MT"/>
          <w:sz w:val="20"/>
          <w:szCs w:val="20"/>
        </w:rPr>
        <w:t>: Experienced in availing product to the consumer that needs it. I have managed</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distributor targeting, route allocation, route weighting and route coverage and completion.</w:t>
      </w:r>
    </w:p>
    <w:p w:rsidR="00FD0733" w:rsidRDefault="00FD0733">
      <w:pPr>
        <w:spacing w:line="26" w:lineRule="exact"/>
        <w:rPr>
          <w:rFonts w:ascii="Symbol" w:eastAsia="Symbol" w:hAnsi="Symbol" w:cs="Symbol"/>
          <w:sz w:val="20"/>
          <w:szCs w:val="20"/>
        </w:rPr>
      </w:pPr>
    </w:p>
    <w:p w:rsidR="00FD0733" w:rsidRDefault="0080459E">
      <w:pPr>
        <w:numPr>
          <w:ilvl w:val="0"/>
          <w:numId w:val="1"/>
        </w:numPr>
        <w:tabs>
          <w:tab w:val="left" w:pos="720"/>
        </w:tabs>
        <w:spacing w:line="267" w:lineRule="auto"/>
        <w:ind w:left="720" w:hanging="357"/>
        <w:jc w:val="both"/>
        <w:rPr>
          <w:rFonts w:ascii="Symbol" w:eastAsia="Symbol" w:hAnsi="Symbol" w:cs="Symbol"/>
          <w:sz w:val="20"/>
          <w:szCs w:val="20"/>
        </w:rPr>
      </w:pPr>
      <w:r>
        <w:rPr>
          <w:rFonts w:ascii="Gill Sans MT" w:eastAsia="Gill Sans MT" w:hAnsi="Gill Sans MT" w:cs="Gill Sans MT"/>
          <w:b/>
          <w:bCs/>
          <w:sz w:val="20"/>
          <w:szCs w:val="20"/>
        </w:rPr>
        <w:t>Strategic</w:t>
      </w:r>
      <w:r>
        <w:rPr>
          <w:rFonts w:ascii="Gill Sans MT" w:eastAsia="Gill Sans MT" w:hAnsi="Gill Sans MT" w:cs="Gill Sans MT"/>
          <w:b/>
          <w:bCs/>
          <w:sz w:val="20"/>
          <w:szCs w:val="20"/>
        </w:rPr>
        <w:t xml:space="preserve"> Management: </w:t>
      </w:r>
      <w:r>
        <w:rPr>
          <w:rFonts w:ascii="Gill Sans MT" w:eastAsia="Gill Sans MT" w:hAnsi="Gill Sans MT" w:cs="Gill Sans MT"/>
          <w:sz w:val="20"/>
          <w:szCs w:val="20"/>
        </w:rPr>
        <w:t>Experienced in participating in development of strategic sales plans and developing and</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implementing a solid and optimized RTM strategy aligned with Company objectives, utilizing existing Distribution Systems to fully exploit market potential.</w:t>
      </w:r>
    </w:p>
    <w:p w:rsidR="00FD0733" w:rsidRDefault="00FD0733">
      <w:pPr>
        <w:spacing w:line="20" w:lineRule="exact"/>
        <w:rPr>
          <w:rFonts w:ascii="Symbol" w:eastAsia="Symbol" w:hAnsi="Symbol" w:cs="Symbol"/>
          <w:sz w:val="20"/>
          <w:szCs w:val="20"/>
        </w:rPr>
      </w:pPr>
    </w:p>
    <w:p w:rsidR="00FD0733" w:rsidRDefault="0080459E">
      <w:pPr>
        <w:numPr>
          <w:ilvl w:val="0"/>
          <w:numId w:val="1"/>
        </w:numPr>
        <w:tabs>
          <w:tab w:val="left" w:pos="720"/>
        </w:tabs>
        <w:spacing w:line="271" w:lineRule="auto"/>
        <w:ind w:left="720" w:right="280" w:hanging="357"/>
        <w:rPr>
          <w:rFonts w:ascii="Symbol" w:eastAsia="Symbol" w:hAnsi="Symbol" w:cs="Symbol"/>
          <w:sz w:val="20"/>
          <w:szCs w:val="20"/>
        </w:rPr>
      </w:pPr>
      <w:r>
        <w:rPr>
          <w:rFonts w:ascii="Gill Sans MT" w:eastAsia="Gill Sans MT" w:hAnsi="Gill Sans MT" w:cs="Gill Sans MT"/>
          <w:b/>
          <w:bCs/>
          <w:sz w:val="20"/>
          <w:szCs w:val="20"/>
        </w:rPr>
        <w:t xml:space="preserve">Business Management: </w:t>
      </w:r>
      <w:r>
        <w:rPr>
          <w:rFonts w:ascii="Gill Sans MT" w:eastAsia="Gill Sans MT" w:hAnsi="Gill Sans MT" w:cs="Gill Sans MT"/>
          <w:sz w:val="20"/>
          <w:szCs w:val="20"/>
        </w:rPr>
        <w:t>Solid business management skills including. Financial management where I am in</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charge of budgeting for my department, team leadership, and project management. Experienced in developing and implementing strategic plans to meet set goa</w:t>
      </w:r>
      <w:r>
        <w:rPr>
          <w:rFonts w:ascii="Gill Sans MT" w:eastAsia="Gill Sans MT" w:hAnsi="Gill Sans MT" w:cs="Gill Sans MT"/>
          <w:sz w:val="20"/>
          <w:szCs w:val="20"/>
        </w:rPr>
        <w:t>ls and objectives with the ability to coordinate culturally diverse and geographically dispersed teams and to build strong corporate and client relationships.</w:t>
      </w:r>
    </w:p>
    <w:p w:rsidR="00FD0733" w:rsidRDefault="00FD0733">
      <w:pPr>
        <w:spacing w:line="20" w:lineRule="exact"/>
        <w:rPr>
          <w:rFonts w:ascii="Symbol" w:eastAsia="Symbol" w:hAnsi="Symbol" w:cs="Symbol"/>
          <w:sz w:val="20"/>
          <w:szCs w:val="20"/>
        </w:rPr>
      </w:pPr>
    </w:p>
    <w:p w:rsidR="00FD0733" w:rsidRDefault="0080459E">
      <w:pPr>
        <w:numPr>
          <w:ilvl w:val="0"/>
          <w:numId w:val="1"/>
        </w:numPr>
        <w:tabs>
          <w:tab w:val="left" w:pos="720"/>
        </w:tabs>
        <w:spacing w:line="263" w:lineRule="auto"/>
        <w:ind w:left="720" w:right="420" w:hanging="357"/>
        <w:rPr>
          <w:rFonts w:ascii="Symbol" w:eastAsia="Symbol" w:hAnsi="Symbol" w:cs="Symbol"/>
          <w:sz w:val="20"/>
          <w:szCs w:val="20"/>
        </w:rPr>
      </w:pPr>
      <w:r>
        <w:rPr>
          <w:rFonts w:ascii="Gill Sans MT" w:eastAsia="Gill Sans MT" w:hAnsi="Gill Sans MT" w:cs="Gill Sans MT"/>
          <w:b/>
          <w:bCs/>
          <w:sz w:val="20"/>
          <w:szCs w:val="20"/>
        </w:rPr>
        <w:t>Competitor Analysis</w:t>
      </w:r>
      <w:r>
        <w:rPr>
          <w:rFonts w:ascii="Gill Sans MT" w:eastAsia="Gill Sans MT" w:hAnsi="Gill Sans MT" w:cs="Gill Sans MT"/>
          <w:sz w:val="20"/>
          <w:szCs w:val="20"/>
        </w:rPr>
        <w:t>: Experienced in identifying competitors and evaluating their strategies to d</w:t>
      </w:r>
      <w:r>
        <w:rPr>
          <w:rFonts w:ascii="Gill Sans MT" w:eastAsia="Gill Sans MT" w:hAnsi="Gill Sans MT" w:cs="Gill Sans MT"/>
          <w:sz w:val="20"/>
          <w:szCs w:val="20"/>
        </w:rPr>
        <w:t>etermine</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their strengths and weaknesses relative to those of our own products.</w:t>
      </w:r>
    </w:p>
    <w:p w:rsidR="00FD0733" w:rsidRDefault="00FD0733">
      <w:pPr>
        <w:spacing w:line="22" w:lineRule="exact"/>
        <w:rPr>
          <w:rFonts w:ascii="Symbol" w:eastAsia="Symbol" w:hAnsi="Symbol" w:cs="Symbol"/>
          <w:sz w:val="20"/>
          <w:szCs w:val="20"/>
        </w:rPr>
      </w:pPr>
    </w:p>
    <w:p w:rsidR="00FD0733" w:rsidRDefault="0080459E">
      <w:pPr>
        <w:numPr>
          <w:ilvl w:val="0"/>
          <w:numId w:val="1"/>
        </w:numPr>
        <w:tabs>
          <w:tab w:val="left" w:pos="720"/>
        </w:tabs>
        <w:spacing w:line="269" w:lineRule="auto"/>
        <w:ind w:left="720" w:right="160" w:hanging="357"/>
        <w:rPr>
          <w:rFonts w:ascii="Symbol" w:eastAsia="Symbol" w:hAnsi="Symbol" w:cs="Symbol"/>
          <w:sz w:val="20"/>
          <w:szCs w:val="20"/>
        </w:rPr>
      </w:pPr>
      <w:r>
        <w:rPr>
          <w:rFonts w:ascii="Gill Sans MT" w:eastAsia="Gill Sans MT" w:hAnsi="Gill Sans MT" w:cs="Gill Sans MT"/>
          <w:b/>
          <w:bCs/>
          <w:sz w:val="20"/>
          <w:szCs w:val="20"/>
        </w:rPr>
        <w:t xml:space="preserve">Marketing: </w:t>
      </w:r>
      <w:r>
        <w:rPr>
          <w:rFonts w:ascii="Gill Sans MT" w:eastAsia="Gill Sans MT" w:hAnsi="Gill Sans MT" w:cs="Gill Sans MT"/>
          <w:sz w:val="20"/>
          <w:szCs w:val="20"/>
        </w:rPr>
        <w:t>Experienced in developing marketing strategies in order to ensure the achievement of set targets,</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 xml:space="preserve">weekly, monthly and annually. Knowledgeable in various elements of </w:t>
      </w:r>
      <w:r>
        <w:rPr>
          <w:rFonts w:ascii="Gill Sans MT" w:eastAsia="Gill Sans MT" w:hAnsi="Gill Sans MT" w:cs="Gill Sans MT"/>
          <w:sz w:val="20"/>
          <w:szCs w:val="20"/>
        </w:rPr>
        <w:t>marketing for example, distribution management, market share management and marketing research and promotion of new brands.</w:t>
      </w:r>
    </w:p>
    <w:p w:rsidR="00FD0733" w:rsidRDefault="00FD0733">
      <w:pPr>
        <w:spacing w:line="18" w:lineRule="exact"/>
        <w:rPr>
          <w:rFonts w:ascii="Symbol" w:eastAsia="Symbol" w:hAnsi="Symbol" w:cs="Symbol"/>
          <w:sz w:val="20"/>
          <w:szCs w:val="20"/>
        </w:rPr>
      </w:pPr>
    </w:p>
    <w:p w:rsidR="00FD0733" w:rsidRDefault="0080459E">
      <w:pPr>
        <w:numPr>
          <w:ilvl w:val="0"/>
          <w:numId w:val="1"/>
        </w:numPr>
        <w:tabs>
          <w:tab w:val="left" w:pos="720"/>
        </w:tabs>
        <w:spacing w:line="267" w:lineRule="auto"/>
        <w:ind w:left="720" w:right="20" w:hanging="357"/>
        <w:jc w:val="both"/>
        <w:rPr>
          <w:rFonts w:ascii="Symbol" w:eastAsia="Symbol" w:hAnsi="Symbol" w:cs="Symbol"/>
          <w:sz w:val="20"/>
          <w:szCs w:val="20"/>
        </w:rPr>
      </w:pPr>
      <w:r>
        <w:rPr>
          <w:rFonts w:ascii="Gill Sans MT" w:eastAsia="Gill Sans MT" w:hAnsi="Gill Sans MT" w:cs="Gill Sans MT"/>
          <w:b/>
          <w:bCs/>
          <w:sz w:val="20"/>
          <w:szCs w:val="20"/>
        </w:rPr>
        <w:t xml:space="preserve">Personnel Management: </w:t>
      </w:r>
      <w:r>
        <w:rPr>
          <w:rFonts w:ascii="Gill Sans MT" w:eastAsia="Gill Sans MT" w:hAnsi="Gill Sans MT" w:cs="Gill Sans MT"/>
          <w:sz w:val="20"/>
          <w:szCs w:val="20"/>
        </w:rPr>
        <w:t>Experienced in increasing organization’s effectiveness managing human resource</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functions which involve, handl</w:t>
      </w:r>
      <w:r>
        <w:rPr>
          <w:rFonts w:ascii="Gill Sans MT" w:eastAsia="Gill Sans MT" w:hAnsi="Gill Sans MT" w:cs="Gill Sans MT"/>
          <w:sz w:val="20"/>
          <w:szCs w:val="20"/>
        </w:rPr>
        <w:t>ing capacity development of the sales team. Where I coach and manage Account Developers in the area of jurisdiction.</w:t>
      </w:r>
    </w:p>
    <w:p w:rsidR="00FD0733" w:rsidRDefault="0080459E">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-342265</wp:posOffset>
            </wp:positionH>
            <wp:positionV relativeFrom="paragraph">
              <wp:posOffset>421640</wp:posOffset>
            </wp:positionV>
            <wp:extent cx="694944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949440" cy="6350"/>
                    </a:xfrm>
                    <a:prstGeom prst="rect">
                      <a:avLst/>
                    </a:prstGeom>
                    <a:noFill/>
                  </pic:spPr>
                </pic:pic>
              </a:graphicData>
            </a:graphic>
          </wp:anchor>
        </w:drawing>
      </w:r>
    </w:p>
    <w:p w:rsidR="00FD0733" w:rsidRDefault="00FD0733">
      <w:pPr>
        <w:sectPr w:rsidR="00FD0733">
          <w:pgSz w:w="11900" w:h="16838"/>
          <w:pgMar w:top="846" w:right="999" w:bottom="584" w:left="1020" w:header="0" w:footer="0" w:gutter="0"/>
          <w:cols w:space="720" w:equalWidth="0">
            <w:col w:w="9880"/>
          </w:cols>
        </w:sectPr>
      </w:pPr>
    </w:p>
    <w:p w:rsidR="00FD0733" w:rsidRDefault="0080459E">
      <w:pPr>
        <w:numPr>
          <w:ilvl w:val="0"/>
          <w:numId w:val="2"/>
        </w:numPr>
        <w:tabs>
          <w:tab w:val="left" w:pos="720"/>
        </w:tabs>
        <w:spacing w:line="269" w:lineRule="auto"/>
        <w:ind w:left="720" w:right="560" w:hanging="357"/>
        <w:jc w:val="both"/>
        <w:rPr>
          <w:rFonts w:ascii="Symbol" w:eastAsia="Symbol" w:hAnsi="Symbol" w:cs="Symbol"/>
          <w:sz w:val="20"/>
          <w:szCs w:val="20"/>
        </w:rPr>
      </w:pPr>
      <w:r>
        <w:rPr>
          <w:rFonts w:ascii="Gill Sans MT" w:eastAsia="Gill Sans MT" w:hAnsi="Gill Sans MT" w:cs="Gill Sans MT"/>
          <w:b/>
          <w:bCs/>
          <w:noProof/>
          <w:sz w:val="20"/>
          <w:szCs w:val="20"/>
        </w:rPr>
        <w:lastRenderedPageBreak/>
        <w:drawing>
          <wp:anchor distT="0" distB="0" distL="114300" distR="114300" simplePos="0" relativeHeight="251654144" behindDoc="1" locked="0" layoutInCell="0" allowOverlap="1">
            <wp:simplePos x="0" y="0"/>
            <wp:positionH relativeFrom="page">
              <wp:posOffset>304800</wp:posOffset>
            </wp:positionH>
            <wp:positionV relativeFrom="page">
              <wp:posOffset>304800</wp:posOffset>
            </wp:positionV>
            <wp:extent cx="6949440" cy="10079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49440" cy="10079990"/>
                    </a:xfrm>
                    <a:prstGeom prst="rect">
                      <a:avLst/>
                    </a:prstGeom>
                    <a:noFill/>
                  </pic:spPr>
                </pic:pic>
              </a:graphicData>
            </a:graphic>
          </wp:anchor>
        </w:drawing>
      </w:r>
      <w:r>
        <w:rPr>
          <w:rFonts w:ascii="Gill Sans MT" w:eastAsia="Gill Sans MT" w:hAnsi="Gill Sans MT" w:cs="Gill Sans MT"/>
          <w:b/>
          <w:bCs/>
          <w:sz w:val="20"/>
          <w:szCs w:val="20"/>
        </w:rPr>
        <w:t xml:space="preserve">Marketing Analysis: </w:t>
      </w:r>
      <w:r>
        <w:rPr>
          <w:rFonts w:ascii="Gill Sans MT" w:eastAsia="Gill Sans MT" w:hAnsi="Gill Sans MT" w:cs="Gill Sans MT"/>
          <w:sz w:val="20"/>
          <w:szCs w:val="20"/>
        </w:rPr>
        <w:t>Skilled in communicating customer insights to internal stakeholders and supporting</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development</w:t>
      </w:r>
      <w:r>
        <w:rPr>
          <w:rFonts w:ascii="Gill Sans MT" w:eastAsia="Gill Sans MT" w:hAnsi="Gill Sans MT" w:cs="Gill Sans MT"/>
          <w:sz w:val="20"/>
          <w:szCs w:val="20"/>
        </w:rPr>
        <w:t xml:space="preserve"> of new business strategies, identifying top business opportunities or gaps through analysis of available reports.</w:t>
      </w:r>
    </w:p>
    <w:p w:rsidR="00FD0733" w:rsidRDefault="00FD0733">
      <w:pPr>
        <w:spacing w:line="19" w:lineRule="exact"/>
        <w:rPr>
          <w:rFonts w:ascii="Symbol" w:eastAsia="Symbol" w:hAnsi="Symbol" w:cs="Symbol"/>
          <w:sz w:val="20"/>
          <w:szCs w:val="20"/>
        </w:rPr>
      </w:pPr>
    </w:p>
    <w:p w:rsidR="00FD0733" w:rsidRDefault="0080459E">
      <w:pPr>
        <w:numPr>
          <w:ilvl w:val="0"/>
          <w:numId w:val="2"/>
        </w:numPr>
        <w:tabs>
          <w:tab w:val="left" w:pos="720"/>
        </w:tabs>
        <w:spacing w:line="267" w:lineRule="auto"/>
        <w:ind w:left="720" w:right="40" w:hanging="357"/>
        <w:rPr>
          <w:rFonts w:ascii="Symbol" w:eastAsia="Symbol" w:hAnsi="Symbol" w:cs="Symbol"/>
          <w:sz w:val="20"/>
          <w:szCs w:val="20"/>
        </w:rPr>
      </w:pPr>
      <w:r>
        <w:rPr>
          <w:rFonts w:ascii="Gill Sans MT" w:eastAsia="Gill Sans MT" w:hAnsi="Gill Sans MT" w:cs="Gill Sans MT"/>
          <w:b/>
          <w:bCs/>
          <w:sz w:val="20"/>
          <w:szCs w:val="20"/>
        </w:rPr>
        <w:t xml:space="preserve">Relationship Management: </w:t>
      </w:r>
      <w:r>
        <w:rPr>
          <w:rFonts w:ascii="Gill Sans MT" w:eastAsia="Gill Sans MT" w:hAnsi="Gill Sans MT" w:cs="Gill Sans MT"/>
          <w:sz w:val="20"/>
          <w:szCs w:val="20"/>
        </w:rPr>
        <w:t>Ability to establish and grow strong relationships/partnerships with current and</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potential clients. I have successf</w:t>
      </w:r>
      <w:r>
        <w:rPr>
          <w:rFonts w:ascii="Gill Sans MT" w:eastAsia="Gill Sans MT" w:hAnsi="Gill Sans MT" w:cs="Gill Sans MT"/>
          <w:sz w:val="20"/>
          <w:szCs w:val="20"/>
        </w:rPr>
        <w:t>ully built, maintained and grew relationships with the customers and attending to customer complaints to ensure customer satisfaction.</w:t>
      </w:r>
    </w:p>
    <w:p w:rsidR="00FD0733" w:rsidRDefault="00FD0733">
      <w:pPr>
        <w:spacing w:line="11" w:lineRule="exact"/>
        <w:rPr>
          <w:rFonts w:ascii="Symbol" w:eastAsia="Symbol" w:hAnsi="Symbol" w:cs="Symbol"/>
          <w:sz w:val="20"/>
          <w:szCs w:val="20"/>
        </w:rPr>
      </w:pPr>
    </w:p>
    <w:p w:rsidR="00FD0733" w:rsidRDefault="0080459E">
      <w:pPr>
        <w:numPr>
          <w:ilvl w:val="0"/>
          <w:numId w:val="2"/>
        </w:numPr>
        <w:tabs>
          <w:tab w:val="left" w:pos="720"/>
        </w:tabs>
        <w:ind w:left="720" w:hanging="357"/>
        <w:rPr>
          <w:rFonts w:ascii="Symbol" w:eastAsia="Symbol" w:hAnsi="Symbol" w:cs="Symbol"/>
          <w:sz w:val="20"/>
          <w:szCs w:val="20"/>
        </w:rPr>
      </w:pPr>
      <w:r>
        <w:rPr>
          <w:rFonts w:ascii="Gill Sans MT" w:eastAsia="Gill Sans MT" w:hAnsi="Gill Sans MT" w:cs="Gill Sans MT"/>
          <w:b/>
          <w:bCs/>
          <w:sz w:val="20"/>
          <w:szCs w:val="20"/>
        </w:rPr>
        <w:t xml:space="preserve">ICT Competence- </w:t>
      </w:r>
      <w:r>
        <w:rPr>
          <w:rFonts w:ascii="Gill Sans MT" w:eastAsia="Gill Sans MT" w:hAnsi="Gill Sans MT" w:cs="Gill Sans MT"/>
          <w:sz w:val="20"/>
          <w:szCs w:val="20"/>
        </w:rPr>
        <w:t>Proficient in using the MS suite, Email and Internet.</w:t>
      </w:r>
    </w:p>
    <w:p w:rsidR="00FD0733" w:rsidRDefault="00FD0733">
      <w:pPr>
        <w:spacing w:line="200" w:lineRule="exact"/>
        <w:rPr>
          <w:sz w:val="20"/>
          <w:szCs w:val="20"/>
        </w:rPr>
      </w:pPr>
    </w:p>
    <w:p w:rsidR="00FD0733" w:rsidRDefault="00FD0733">
      <w:pPr>
        <w:spacing w:line="200" w:lineRule="exact"/>
        <w:rPr>
          <w:sz w:val="20"/>
          <w:szCs w:val="20"/>
        </w:rPr>
      </w:pPr>
    </w:p>
    <w:p w:rsidR="00FD0733" w:rsidRDefault="00FD0733">
      <w:pPr>
        <w:spacing w:line="200" w:lineRule="exact"/>
        <w:rPr>
          <w:sz w:val="20"/>
          <w:szCs w:val="20"/>
        </w:rPr>
      </w:pPr>
    </w:p>
    <w:p w:rsidR="00FD0733" w:rsidRDefault="00FD0733">
      <w:pPr>
        <w:spacing w:line="232" w:lineRule="exact"/>
        <w:rPr>
          <w:sz w:val="20"/>
          <w:szCs w:val="20"/>
        </w:rPr>
      </w:pPr>
    </w:p>
    <w:p w:rsidR="00FD0733" w:rsidRDefault="0080459E">
      <w:pPr>
        <w:ind w:right="20"/>
        <w:jc w:val="center"/>
        <w:rPr>
          <w:sz w:val="20"/>
          <w:szCs w:val="20"/>
        </w:rPr>
      </w:pPr>
      <w:r>
        <w:rPr>
          <w:rFonts w:ascii="Gill Sans MT" w:eastAsia="Gill Sans MT" w:hAnsi="Gill Sans MT" w:cs="Gill Sans MT"/>
          <w:b/>
          <w:bCs/>
          <w:color w:val="5B9BD5"/>
          <w:sz w:val="20"/>
          <w:szCs w:val="20"/>
        </w:rPr>
        <w:t>WORK HISTORY</w:t>
      </w:r>
    </w:p>
    <w:p w:rsidR="00FD0733" w:rsidRDefault="00FD0733">
      <w:pPr>
        <w:spacing w:line="306" w:lineRule="exact"/>
        <w:rPr>
          <w:sz w:val="20"/>
          <w:szCs w:val="20"/>
        </w:rPr>
      </w:pPr>
    </w:p>
    <w:p w:rsidR="00FD0733" w:rsidRDefault="0080459E">
      <w:pPr>
        <w:rPr>
          <w:sz w:val="20"/>
          <w:szCs w:val="20"/>
        </w:rPr>
      </w:pPr>
      <w:r>
        <w:rPr>
          <w:rFonts w:ascii="Gill Sans MT" w:eastAsia="Gill Sans MT" w:hAnsi="Gill Sans MT" w:cs="Gill Sans MT"/>
          <w:b/>
          <w:bCs/>
          <w:sz w:val="20"/>
          <w:szCs w:val="20"/>
        </w:rPr>
        <w:t>Head of Sales</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Uganda</w:t>
      </w:r>
      <w:r>
        <w:rPr>
          <w:rFonts w:ascii="Gill Sans MT" w:eastAsia="Gill Sans MT" w:hAnsi="Gill Sans MT" w:cs="Gill Sans MT"/>
          <w:b/>
          <w:bCs/>
          <w:sz w:val="20"/>
          <w:szCs w:val="20"/>
        </w:rPr>
        <w:t xml:space="preserve">; </w:t>
      </w:r>
      <w:r>
        <w:rPr>
          <w:rFonts w:ascii="Gill Sans MT" w:eastAsia="Gill Sans MT" w:hAnsi="Gill Sans MT" w:cs="Gill Sans MT"/>
          <w:b/>
          <w:bCs/>
          <w:sz w:val="20"/>
          <w:szCs w:val="20"/>
        </w:rPr>
        <w:t>June 2018 to July 2019</w:t>
      </w:r>
    </w:p>
    <w:p w:rsidR="00FD0733" w:rsidRDefault="00FD0733">
      <w:pPr>
        <w:spacing w:line="37" w:lineRule="exact"/>
        <w:rPr>
          <w:sz w:val="20"/>
          <w:szCs w:val="20"/>
        </w:rPr>
      </w:pPr>
    </w:p>
    <w:p w:rsidR="00FD0733" w:rsidRDefault="0080459E">
      <w:pPr>
        <w:rPr>
          <w:sz w:val="20"/>
          <w:szCs w:val="20"/>
        </w:rPr>
      </w:pPr>
      <w:r>
        <w:rPr>
          <w:rFonts w:ascii="Gill Sans MT" w:eastAsia="Gill Sans MT" w:hAnsi="Gill Sans MT" w:cs="Gill Sans MT"/>
          <w:b/>
          <w:bCs/>
          <w:sz w:val="20"/>
          <w:szCs w:val="20"/>
        </w:rPr>
        <w:t>Duties and Responsibilities</w:t>
      </w:r>
    </w:p>
    <w:p w:rsidR="00FD0733" w:rsidRDefault="0080459E">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1905</wp:posOffset>
            </wp:positionH>
            <wp:positionV relativeFrom="paragraph">
              <wp:posOffset>35560</wp:posOffset>
            </wp:positionV>
            <wp:extent cx="626300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263005" cy="6350"/>
                    </a:xfrm>
                    <a:prstGeom prst="rect">
                      <a:avLst/>
                    </a:prstGeom>
                    <a:noFill/>
                  </pic:spPr>
                </pic:pic>
              </a:graphicData>
            </a:graphic>
          </wp:anchor>
        </w:drawing>
      </w:r>
    </w:p>
    <w:p w:rsidR="00FD0733" w:rsidRDefault="00FD0733">
      <w:pPr>
        <w:spacing w:line="60" w:lineRule="exact"/>
        <w:rPr>
          <w:sz w:val="20"/>
          <w:szCs w:val="20"/>
        </w:rPr>
      </w:pPr>
    </w:p>
    <w:p w:rsidR="00FD0733" w:rsidRDefault="0080459E">
      <w:pPr>
        <w:numPr>
          <w:ilvl w:val="0"/>
          <w:numId w:val="3"/>
        </w:numPr>
        <w:tabs>
          <w:tab w:val="left" w:pos="720"/>
        </w:tabs>
        <w:spacing w:line="258" w:lineRule="auto"/>
        <w:ind w:left="720" w:right="20" w:hanging="357"/>
        <w:rPr>
          <w:rFonts w:ascii="Symbol" w:eastAsia="Symbol" w:hAnsi="Symbol" w:cs="Symbol"/>
          <w:sz w:val="20"/>
          <w:szCs w:val="20"/>
        </w:rPr>
      </w:pPr>
      <w:r>
        <w:rPr>
          <w:rFonts w:ascii="Gill Sans MT" w:eastAsia="Gill Sans MT" w:hAnsi="Gill Sans MT" w:cs="Gill Sans MT"/>
          <w:sz w:val="20"/>
          <w:szCs w:val="20"/>
        </w:rPr>
        <w:t>Developed Annual and Monthly Business / Product Development Plans for the existing and new Products and implement.</w:t>
      </w:r>
    </w:p>
    <w:p w:rsidR="00FD0733" w:rsidRDefault="00FD0733">
      <w:pPr>
        <w:spacing w:line="18" w:lineRule="exact"/>
        <w:rPr>
          <w:rFonts w:ascii="Symbol" w:eastAsia="Symbol" w:hAnsi="Symbol" w:cs="Symbol"/>
          <w:sz w:val="20"/>
          <w:szCs w:val="20"/>
        </w:rPr>
      </w:pPr>
    </w:p>
    <w:p w:rsidR="00FD0733" w:rsidRDefault="0080459E">
      <w:pPr>
        <w:numPr>
          <w:ilvl w:val="0"/>
          <w:numId w:val="3"/>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Prepared Pricing &amp; Discount Structure for the Products and implement.</w:t>
      </w:r>
    </w:p>
    <w:p w:rsidR="00FD0733" w:rsidRDefault="00FD0733">
      <w:pPr>
        <w:spacing w:line="50" w:lineRule="exact"/>
        <w:rPr>
          <w:rFonts w:ascii="Symbol" w:eastAsia="Symbol" w:hAnsi="Symbol" w:cs="Symbol"/>
          <w:sz w:val="20"/>
          <w:szCs w:val="20"/>
        </w:rPr>
      </w:pPr>
    </w:p>
    <w:p w:rsidR="00FD0733" w:rsidRDefault="0080459E">
      <w:pPr>
        <w:numPr>
          <w:ilvl w:val="0"/>
          <w:numId w:val="3"/>
        </w:numPr>
        <w:tabs>
          <w:tab w:val="left" w:pos="720"/>
        </w:tabs>
        <w:spacing w:line="258" w:lineRule="auto"/>
        <w:ind w:left="720" w:right="20" w:hanging="357"/>
        <w:rPr>
          <w:rFonts w:ascii="Symbol" w:eastAsia="Symbol" w:hAnsi="Symbol" w:cs="Symbol"/>
          <w:sz w:val="20"/>
          <w:szCs w:val="20"/>
        </w:rPr>
      </w:pPr>
      <w:r>
        <w:rPr>
          <w:rFonts w:ascii="Gill Sans MT" w:eastAsia="Gill Sans MT" w:hAnsi="Gill Sans MT" w:cs="Gill Sans MT"/>
          <w:sz w:val="20"/>
          <w:szCs w:val="20"/>
        </w:rPr>
        <w:t xml:space="preserve">Kept track of </w:t>
      </w:r>
      <w:r>
        <w:rPr>
          <w:rFonts w:ascii="Gill Sans MT" w:eastAsia="Gill Sans MT" w:hAnsi="Gill Sans MT" w:cs="Gill Sans MT"/>
          <w:sz w:val="20"/>
          <w:szCs w:val="20"/>
        </w:rPr>
        <w:t>market trends (including the movements in Global Markets) and to prepare Plan / Strategies for take corrective actions including timely revision of Pricing Structure &amp; Discount Structures.</w:t>
      </w:r>
    </w:p>
    <w:p w:rsidR="00FD0733" w:rsidRDefault="00FD0733">
      <w:pPr>
        <w:spacing w:line="32" w:lineRule="exact"/>
        <w:rPr>
          <w:rFonts w:ascii="Symbol" w:eastAsia="Symbol" w:hAnsi="Symbol" w:cs="Symbol"/>
          <w:sz w:val="20"/>
          <w:szCs w:val="20"/>
        </w:rPr>
      </w:pPr>
    </w:p>
    <w:p w:rsidR="00FD0733" w:rsidRDefault="0080459E">
      <w:pPr>
        <w:numPr>
          <w:ilvl w:val="0"/>
          <w:numId w:val="3"/>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 xml:space="preserve">Kept track of new Products and Development in the Metal Roofing, </w:t>
      </w:r>
      <w:r>
        <w:rPr>
          <w:rFonts w:ascii="Gill Sans MT" w:eastAsia="Gill Sans MT" w:hAnsi="Gill Sans MT" w:cs="Gill Sans MT"/>
          <w:sz w:val="20"/>
          <w:szCs w:val="20"/>
        </w:rPr>
        <w:t>Tubes and Allied Building Products and work out</w:t>
      </w:r>
    </w:p>
    <w:p w:rsidR="00FD0733" w:rsidRDefault="00FD0733">
      <w:pPr>
        <w:spacing w:line="22" w:lineRule="exact"/>
        <w:rPr>
          <w:rFonts w:ascii="Symbol" w:eastAsia="Symbol" w:hAnsi="Symbol" w:cs="Symbol"/>
          <w:sz w:val="20"/>
          <w:szCs w:val="20"/>
        </w:rPr>
      </w:pPr>
    </w:p>
    <w:p w:rsidR="00FD0733" w:rsidRDefault="0080459E">
      <w:pPr>
        <w:numPr>
          <w:ilvl w:val="0"/>
          <w:numId w:val="3"/>
        </w:numPr>
        <w:tabs>
          <w:tab w:val="left" w:pos="720"/>
        </w:tabs>
        <w:spacing w:line="271" w:lineRule="auto"/>
        <w:ind w:left="720" w:hanging="357"/>
        <w:jc w:val="both"/>
        <w:rPr>
          <w:rFonts w:ascii="Symbol" w:eastAsia="Symbol" w:hAnsi="Symbol" w:cs="Symbol"/>
          <w:sz w:val="20"/>
          <w:szCs w:val="20"/>
        </w:rPr>
      </w:pPr>
      <w:r>
        <w:rPr>
          <w:rFonts w:ascii="Gill Sans MT" w:eastAsia="Gill Sans MT" w:hAnsi="Gill Sans MT" w:cs="Gill Sans MT"/>
          <w:sz w:val="20"/>
          <w:szCs w:val="20"/>
        </w:rPr>
        <w:t>Periodically reviewed the Credit Limits extended to Customers and suggest necessary changes based on the track records of the Customers and propose Credit Limits for new Customers for the approval and to ens</w:t>
      </w:r>
      <w:r>
        <w:rPr>
          <w:rFonts w:ascii="Gill Sans MT" w:eastAsia="Gill Sans MT" w:hAnsi="Gill Sans MT" w:cs="Gill Sans MT"/>
          <w:sz w:val="20"/>
          <w:szCs w:val="20"/>
        </w:rPr>
        <w:t>ure that customers’ accounts remains active and up-to-date and financial exposure of the Customers always remain within the approved credit limits</w:t>
      </w:r>
    </w:p>
    <w:p w:rsidR="00FD0733" w:rsidRDefault="00FD0733">
      <w:pPr>
        <w:spacing w:line="6" w:lineRule="exact"/>
        <w:rPr>
          <w:rFonts w:ascii="Symbol" w:eastAsia="Symbol" w:hAnsi="Symbol" w:cs="Symbol"/>
          <w:sz w:val="20"/>
          <w:szCs w:val="20"/>
        </w:rPr>
      </w:pPr>
    </w:p>
    <w:p w:rsidR="00FD0733" w:rsidRDefault="0080459E">
      <w:pPr>
        <w:numPr>
          <w:ilvl w:val="0"/>
          <w:numId w:val="3"/>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Developed and strengthened customer base in Domestic and Export Market and improve market reach</w:t>
      </w:r>
    </w:p>
    <w:p w:rsidR="00FD0733" w:rsidRDefault="00FD0733">
      <w:pPr>
        <w:spacing w:line="45" w:lineRule="exact"/>
        <w:rPr>
          <w:rFonts w:ascii="Symbol" w:eastAsia="Symbol" w:hAnsi="Symbol" w:cs="Symbol"/>
          <w:sz w:val="20"/>
          <w:szCs w:val="20"/>
        </w:rPr>
      </w:pPr>
    </w:p>
    <w:p w:rsidR="00FD0733" w:rsidRDefault="0080459E">
      <w:pPr>
        <w:numPr>
          <w:ilvl w:val="0"/>
          <w:numId w:val="3"/>
        </w:numPr>
        <w:tabs>
          <w:tab w:val="left" w:pos="720"/>
        </w:tabs>
        <w:spacing w:line="269" w:lineRule="auto"/>
        <w:ind w:left="720" w:hanging="357"/>
        <w:jc w:val="both"/>
        <w:rPr>
          <w:rFonts w:ascii="Symbol" w:eastAsia="Symbol" w:hAnsi="Symbol" w:cs="Symbol"/>
          <w:sz w:val="20"/>
          <w:szCs w:val="20"/>
        </w:rPr>
      </w:pPr>
      <w:r>
        <w:rPr>
          <w:rFonts w:ascii="Gill Sans MT" w:eastAsia="Gill Sans MT" w:hAnsi="Gill Sans MT" w:cs="Gill Sans MT"/>
          <w:sz w:val="20"/>
          <w:szCs w:val="20"/>
        </w:rPr>
        <w:t>Tracked the</w:t>
      </w:r>
      <w:r>
        <w:rPr>
          <w:rFonts w:ascii="Gill Sans MT" w:eastAsia="Gill Sans MT" w:hAnsi="Gill Sans MT" w:cs="Gill Sans MT"/>
          <w:sz w:val="20"/>
          <w:szCs w:val="20"/>
        </w:rPr>
        <w:t xml:space="preserve"> incoming imports and competitors’ activities, pricing, new product launches, marketing strategies etc. and prepare plan or strategy for counter measures for approval. Upon approval, implement the plan / strategy and periodically review the effects / resul</w:t>
      </w:r>
      <w:r>
        <w:rPr>
          <w:rFonts w:ascii="Gill Sans MT" w:eastAsia="Gill Sans MT" w:hAnsi="Gill Sans MT" w:cs="Gill Sans MT"/>
          <w:sz w:val="20"/>
          <w:szCs w:val="20"/>
        </w:rPr>
        <w:t>ts and take corrective action.</w:t>
      </w:r>
    </w:p>
    <w:p w:rsidR="00FD0733" w:rsidRDefault="00FD0733">
      <w:pPr>
        <w:spacing w:line="19" w:lineRule="exact"/>
        <w:rPr>
          <w:rFonts w:ascii="Symbol" w:eastAsia="Symbol" w:hAnsi="Symbol" w:cs="Symbol"/>
          <w:sz w:val="20"/>
          <w:szCs w:val="20"/>
        </w:rPr>
      </w:pPr>
    </w:p>
    <w:p w:rsidR="00FD0733" w:rsidRDefault="0080459E">
      <w:pPr>
        <w:numPr>
          <w:ilvl w:val="0"/>
          <w:numId w:val="3"/>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Coordinated and provide input to other departmental heads for planning for raw materials, production, in order to achieve full capacity utilization.</w:t>
      </w:r>
    </w:p>
    <w:p w:rsidR="00FD0733" w:rsidRDefault="00FD0733">
      <w:pPr>
        <w:spacing w:line="13" w:lineRule="exact"/>
        <w:rPr>
          <w:rFonts w:ascii="Symbol" w:eastAsia="Symbol" w:hAnsi="Symbol" w:cs="Symbol"/>
          <w:sz w:val="20"/>
          <w:szCs w:val="20"/>
        </w:rPr>
      </w:pPr>
    </w:p>
    <w:p w:rsidR="00FD0733" w:rsidRDefault="0080459E">
      <w:pPr>
        <w:numPr>
          <w:ilvl w:val="0"/>
          <w:numId w:val="3"/>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Improved compliance with ERP systems with zero deviations from the process</w:t>
      </w:r>
      <w:r>
        <w:rPr>
          <w:rFonts w:ascii="Gill Sans MT" w:eastAsia="Gill Sans MT" w:hAnsi="Gill Sans MT" w:cs="Gill Sans MT"/>
          <w:sz w:val="20"/>
          <w:szCs w:val="20"/>
        </w:rPr>
        <w:t>es</w:t>
      </w:r>
    </w:p>
    <w:p w:rsidR="00FD0733" w:rsidRDefault="00FD0733">
      <w:pPr>
        <w:spacing w:line="45" w:lineRule="exact"/>
        <w:rPr>
          <w:rFonts w:ascii="Symbol" w:eastAsia="Symbol" w:hAnsi="Symbol" w:cs="Symbol"/>
          <w:sz w:val="20"/>
          <w:szCs w:val="20"/>
        </w:rPr>
      </w:pPr>
    </w:p>
    <w:p w:rsidR="00FD0733" w:rsidRDefault="0080459E">
      <w:pPr>
        <w:numPr>
          <w:ilvl w:val="0"/>
          <w:numId w:val="3"/>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Managed Performance of Sales Team, people and capability to meet Sales, Price Realization, Collection and Market Growth Targets as per the approved Monthly and Annual Budget.</w:t>
      </w:r>
    </w:p>
    <w:p w:rsidR="00FD0733" w:rsidRDefault="00FD0733">
      <w:pPr>
        <w:spacing w:line="292" w:lineRule="exact"/>
        <w:rPr>
          <w:sz w:val="20"/>
          <w:szCs w:val="20"/>
        </w:rPr>
      </w:pPr>
    </w:p>
    <w:p w:rsidR="00FD0733" w:rsidRDefault="0080459E">
      <w:pPr>
        <w:numPr>
          <w:ilvl w:val="0"/>
          <w:numId w:val="4"/>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 xml:space="preserve">Consistently maintained sales volumes, product mixes and selling prices by </w:t>
      </w:r>
      <w:r>
        <w:rPr>
          <w:rFonts w:ascii="Gill Sans MT" w:eastAsia="Gill Sans MT" w:hAnsi="Gill Sans MT" w:cs="Gill Sans MT"/>
          <w:sz w:val="20"/>
          <w:szCs w:val="20"/>
        </w:rPr>
        <w:t>keeping current with supply and demand and changing market trends.</w:t>
      </w:r>
    </w:p>
    <w:p w:rsidR="00FD0733" w:rsidRDefault="00FD0733">
      <w:pPr>
        <w:spacing w:line="26" w:lineRule="exact"/>
        <w:rPr>
          <w:rFonts w:ascii="Symbol" w:eastAsia="Symbol" w:hAnsi="Symbol" w:cs="Symbol"/>
          <w:sz w:val="20"/>
          <w:szCs w:val="20"/>
        </w:rPr>
      </w:pPr>
    </w:p>
    <w:p w:rsidR="00FD0733" w:rsidRDefault="0080459E">
      <w:pPr>
        <w:numPr>
          <w:ilvl w:val="0"/>
          <w:numId w:val="4"/>
        </w:numPr>
        <w:tabs>
          <w:tab w:val="left" w:pos="720"/>
        </w:tabs>
        <w:spacing w:line="258" w:lineRule="auto"/>
        <w:ind w:left="720" w:right="20" w:hanging="357"/>
        <w:rPr>
          <w:rFonts w:ascii="Symbol" w:eastAsia="Symbol" w:hAnsi="Symbol" w:cs="Symbol"/>
          <w:sz w:val="20"/>
          <w:szCs w:val="20"/>
        </w:rPr>
      </w:pPr>
      <w:r>
        <w:rPr>
          <w:rFonts w:ascii="Gill Sans MT" w:eastAsia="Gill Sans MT" w:hAnsi="Gill Sans MT" w:cs="Gill Sans MT"/>
          <w:sz w:val="20"/>
          <w:szCs w:val="20"/>
        </w:rPr>
        <w:t>Successfully redesigned route to market in Kampala to create fit which resulted improved product availability in the market</w:t>
      </w:r>
    </w:p>
    <w:p w:rsidR="00FD0733" w:rsidRDefault="00FD0733">
      <w:pPr>
        <w:spacing w:line="32" w:lineRule="exact"/>
        <w:rPr>
          <w:rFonts w:ascii="Symbol" w:eastAsia="Symbol" w:hAnsi="Symbol" w:cs="Symbol"/>
          <w:sz w:val="20"/>
          <w:szCs w:val="20"/>
        </w:rPr>
      </w:pPr>
    </w:p>
    <w:p w:rsidR="00FD0733" w:rsidRDefault="0080459E">
      <w:pPr>
        <w:numPr>
          <w:ilvl w:val="0"/>
          <w:numId w:val="4"/>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 xml:space="preserve">Retained the company’s top customers in the wake of strict </w:t>
      </w:r>
      <w:r>
        <w:rPr>
          <w:rFonts w:ascii="Gill Sans MT" w:eastAsia="Gill Sans MT" w:hAnsi="Gill Sans MT" w:cs="Gill Sans MT"/>
          <w:sz w:val="20"/>
          <w:szCs w:val="20"/>
        </w:rPr>
        <w:t>competition, by devising and presenting them with discount options as appropriate at a tactical level</w:t>
      </w:r>
      <w:r>
        <w:rPr>
          <w:rFonts w:ascii="Gill Sans MT" w:eastAsia="Gill Sans MT" w:hAnsi="Gill Sans MT" w:cs="Gill Sans MT"/>
          <w:b/>
          <w:bCs/>
          <w:sz w:val="20"/>
          <w:szCs w:val="20"/>
        </w:rPr>
        <w:t>.</w:t>
      </w:r>
    </w:p>
    <w:p w:rsidR="00FD0733" w:rsidRDefault="00FD0733">
      <w:pPr>
        <w:spacing w:line="277" w:lineRule="exact"/>
        <w:rPr>
          <w:sz w:val="20"/>
          <w:szCs w:val="20"/>
        </w:rPr>
      </w:pPr>
    </w:p>
    <w:p w:rsidR="00FD0733" w:rsidRDefault="0080459E">
      <w:pPr>
        <w:rPr>
          <w:sz w:val="20"/>
          <w:szCs w:val="20"/>
        </w:rPr>
      </w:pPr>
      <w:r>
        <w:rPr>
          <w:rFonts w:ascii="Gill Sans MT" w:eastAsia="Gill Sans MT" w:hAnsi="Gill Sans MT" w:cs="Gill Sans MT"/>
          <w:b/>
          <w:bCs/>
          <w:sz w:val="20"/>
          <w:szCs w:val="20"/>
        </w:rPr>
        <w:t>Country Sales Manager</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Tanzania; November 2016 to May 2018</w:t>
      </w:r>
    </w:p>
    <w:p w:rsidR="00FD0733" w:rsidRDefault="00FD0733">
      <w:pPr>
        <w:spacing w:line="37" w:lineRule="exact"/>
        <w:rPr>
          <w:sz w:val="20"/>
          <w:szCs w:val="20"/>
        </w:rPr>
      </w:pPr>
    </w:p>
    <w:p w:rsidR="00FD0733" w:rsidRDefault="0080459E">
      <w:pPr>
        <w:rPr>
          <w:sz w:val="20"/>
          <w:szCs w:val="20"/>
        </w:rPr>
      </w:pPr>
      <w:r>
        <w:rPr>
          <w:rFonts w:ascii="Gill Sans MT" w:eastAsia="Gill Sans MT" w:hAnsi="Gill Sans MT" w:cs="Gill Sans MT"/>
          <w:b/>
          <w:bCs/>
          <w:sz w:val="20"/>
          <w:szCs w:val="20"/>
        </w:rPr>
        <w:t>Duties and Responsibilities</w:t>
      </w:r>
    </w:p>
    <w:p w:rsidR="00FD0733" w:rsidRDefault="0080459E">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1905</wp:posOffset>
            </wp:positionH>
            <wp:positionV relativeFrom="paragraph">
              <wp:posOffset>35560</wp:posOffset>
            </wp:positionV>
            <wp:extent cx="626300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263005" cy="6350"/>
                    </a:xfrm>
                    <a:prstGeom prst="rect">
                      <a:avLst/>
                    </a:prstGeom>
                    <a:noFill/>
                  </pic:spPr>
                </pic:pic>
              </a:graphicData>
            </a:graphic>
          </wp:anchor>
        </w:drawing>
      </w:r>
    </w:p>
    <w:p w:rsidR="00FD0733" w:rsidRDefault="00FD0733">
      <w:pPr>
        <w:spacing w:line="46" w:lineRule="exact"/>
        <w:rPr>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Developed and implemented effective sales stra</w:t>
      </w:r>
      <w:r>
        <w:rPr>
          <w:rFonts w:ascii="Gill Sans MT" w:eastAsia="Gill Sans MT" w:hAnsi="Gill Sans MT" w:cs="Gill Sans MT"/>
          <w:sz w:val="20"/>
          <w:szCs w:val="20"/>
        </w:rPr>
        <w:t>tegies</w:t>
      </w:r>
    </w:p>
    <w:p w:rsidR="00FD0733" w:rsidRDefault="00FD0733">
      <w:pPr>
        <w:spacing w:line="31"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Led nationwide sales team members to achieve sales targets</w:t>
      </w:r>
    </w:p>
    <w:p w:rsidR="00FD0733" w:rsidRDefault="00FD0733">
      <w:pPr>
        <w:spacing w:line="36"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Established productive and professional relationships with key personnel in assigned customer accounts</w:t>
      </w:r>
    </w:p>
    <w:p w:rsidR="00FD0733" w:rsidRDefault="00FD0733">
      <w:pPr>
        <w:spacing w:line="36"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Negotiated and closed agreements with large customers</w:t>
      </w:r>
    </w:p>
    <w:p w:rsidR="00FD0733" w:rsidRDefault="00FD0733">
      <w:pPr>
        <w:spacing w:line="36"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 xml:space="preserve">Monitored and analyzed </w:t>
      </w:r>
      <w:r>
        <w:rPr>
          <w:rFonts w:ascii="Gill Sans MT" w:eastAsia="Gill Sans MT" w:hAnsi="Gill Sans MT" w:cs="Gill Sans MT"/>
          <w:sz w:val="20"/>
          <w:szCs w:val="20"/>
        </w:rPr>
        <w:t>performance metrics and suggest improvements</w:t>
      </w:r>
    </w:p>
    <w:p w:rsidR="00FD0733" w:rsidRDefault="00FD0733">
      <w:pPr>
        <w:spacing w:line="31"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Prepared monthly, quarterly and annual sales forecasts</w:t>
      </w:r>
    </w:p>
    <w:p w:rsidR="00FD0733" w:rsidRDefault="00FD0733">
      <w:pPr>
        <w:spacing w:line="36"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Performed research and identify new potential customers and new market opportunities</w:t>
      </w:r>
    </w:p>
    <w:p w:rsidR="00FD0733" w:rsidRDefault="00FD0733">
      <w:pPr>
        <w:spacing w:line="36" w:lineRule="exact"/>
        <w:rPr>
          <w:rFonts w:ascii="Symbol" w:eastAsia="Symbol" w:hAnsi="Symbol" w:cs="Symbol"/>
          <w:sz w:val="20"/>
          <w:szCs w:val="20"/>
        </w:rPr>
      </w:pPr>
    </w:p>
    <w:p w:rsidR="00FD0733" w:rsidRDefault="0080459E">
      <w:pPr>
        <w:numPr>
          <w:ilvl w:val="0"/>
          <w:numId w:val="5"/>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Provided timely and effective solutions aligned with clients’ needs</w:t>
      </w:r>
    </w:p>
    <w:p w:rsidR="00FD0733" w:rsidRDefault="0080459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-342265</wp:posOffset>
            </wp:positionH>
            <wp:positionV relativeFrom="paragraph">
              <wp:posOffset>446405</wp:posOffset>
            </wp:positionV>
            <wp:extent cx="694944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949440" cy="6350"/>
                    </a:xfrm>
                    <a:prstGeom prst="rect">
                      <a:avLst/>
                    </a:prstGeom>
                    <a:noFill/>
                  </pic:spPr>
                </pic:pic>
              </a:graphicData>
            </a:graphic>
          </wp:anchor>
        </w:drawing>
      </w:r>
    </w:p>
    <w:p w:rsidR="00FD0733" w:rsidRDefault="00FD0733">
      <w:pPr>
        <w:sectPr w:rsidR="00FD0733">
          <w:pgSz w:w="11900" w:h="16838"/>
          <w:pgMar w:top="864" w:right="999" w:bottom="624" w:left="1020" w:header="0" w:footer="0" w:gutter="0"/>
          <w:cols w:space="720" w:equalWidth="0">
            <w:col w:w="9880"/>
          </w:cols>
        </w:sectPr>
      </w:pPr>
    </w:p>
    <w:p w:rsidR="00FD0733" w:rsidRDefault="0080459E">
      <w:pPr>
        <w:numPr>
          <w:ilvl w:val="0"/>
          <w:numId w:val="6"/>
        </w:numPr>
        <w:tabs>
          <w:tab w:val="left" w:pos="720"/>
        </w:tabs>
        <w:ind w:left="720" w:hanging="357"/>
        <w:rPr>
          <w:rFonts w:ascii="Symbol" w:eastAsia="Symbol" w:hAnsi="Symbol" w:cs="Symbol"/>
          <w:sz w:val="20"/>
          <w:szCs w:val="20"/>
        </w:rPr>
      </w:pPr>
      <w:r>
        <w:rPr>
          <w:rFonts w:ascii="Gill Sans MT" w:eastAsia="Gill Sans MT" w:hAnsi="Gill Sans MT" w:cs="Gill Sans MT"/>
          <w:noProof/>
          <w:sz w:val="20"/>
          <w:szCs w:val="20"/>
        </w:rPr>
        <w:lastRenderedPageBreak/>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49440" cy="10079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49440" cy="10079990"/>
                    </a:xfrm>
                    <a:prstGeom prst="rect">
                      <a:avLst/>
                    </a:prstGeom>
                    <a:noFill/>
                  </pic:spPr>
                </pic:pic>
              </a:graphicData>
            </a:graphic>
          </wp:anchor>
        </w:drawing>
      </w:r>
      <w:r>
        <w:rPr>
          <w:rFonts w:ascii="Gill Sans MT" w:eastAsia="Gill Sans MT" w:hAnsi="Gill Sans MT" w:cs="Gill Sans MT"/>
          <w:sz w:val="20"/>
          <w:szCs w:val="20"/>
        </w:rPr>
        <w:t>Liaised with Marketing and Product Development departments to ensure brand consistency</w:t>
      </w:r>
    </w:p>
    <w:p w:rsidR="00FD0733" w:rsidRDefault="00FD0733">
      <w:pPr>
        <w:spacing w:line="36" w:lineRule="exact"/>
        <w:rPr>
          <w:rFonts w:ascii="Symbol" w:eastAsia="Symbol" w:hAnsi="Symbol" w:cs="Symbol"/>
          <w:sz w:val="20"/>
          <w:szCs w:val="20"/>
        </w:rPr>
      </w:pPr>
    </w:p>
    <w:p w:rsidR="00FD0733" w:rsidRDefault="0080459E">
      <w:pPr>
        <w:numPr>
          <w:ilvl w:val="0"/>
          <w:numId w:val="6"/>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Stayed up-to-date with new product launches and ensures sales team members are on board</w:t>
      </w:r>
    </w:p>
    <w:p w:rsidR="00FD0733" w:rsidRDefault="00FD0733">
      <w:pPr>
        <w:spacing w:line="300" w:lineRule="exact"/>
        <w:rPr>
          <w:sz w:val="20"/>
          <w:szCs w:val="20"/>
        </w:rPr>
      </w:pPr>
    </w:p>
    <w:p w:rsidR="00FD0733" w:rsidRDefault="0080459E">
      <w:pPr>
        <w:rPr>
          <w:sz w:val="20"/>
          <w:szCs w:val="20"/>
        </w:rPr>
      </w:pPr>
      <w:r>
        <w:rPr>
          <w:rFonts w:ascii="Gill Sans MT" w:eastAsia="Gill Sans MT" w:hAnsi="Gill Sans MT" w:cs="Gill Sans MT"/>
          <w:b/>
          <w:bCs/>
          <w:sz w:val="20"/>
          <w:szCs w:val="20"/>
        </w:rPr>
        <w:t>Key Achievements</w:t>
      </w:r>
    </w:p>
    <w:p w:rsidR="00FD0733" w:rsidRDefault="00FD0733">
      <w:pPr>
        <w:spacing w:line="51" w:lineRule="exact"/>
        <w:rPr>
          <w:sz w:val="20"/>
          <w:szCs w:val="20"/>
        </w:rPr>
      </w:pPr>
    </w:p>
    <w:p w:rsidR="00FD0733" w:rsidRDefault="0080459E">
      <w:pPr>
        <w:numPr>
          <w:ilvl w:val="0"/>
          <w:numId w:val="7"/>
        </w:numPr>
        <w:tabs>
          <w:tab w:val="left" w:pos="720"/>
        </w:tabs>
        <w:spacing w:line="263" w:lineRule="auto"/>
        <w:ind w:left="720" w:hanging="357"/>
        <w:rPr>
          <w:rFonts w:ascii="Symbol" w:eastAsia="Symbol" w:hAnsi="Symbol" w:cs="Symbol"/>
          <w:sz w:val="20"/>
          <w:szCs w:val="20"/>
        </w:rPr>
      </w:pPr>
      <w:r>
        <w:rPr>
          <w:rFonts w:ascii="Gill Sans MT" w:eastAsia="Gill Sans MT" w:hAnsi="Gill Sans MT" w:cs="Gill Sans MT"/>
          <w:sz w:val="20"/>
          <w:szCs w:val="20"/>
        </w:rPr>
        <w:t>Upon taking the role, I reassigned b</w:t>
      </w:r>
      <w:r>
        <w:rPr>
          <w:rFonts w:ascii="Gill Sans MT" w:eastAsia="Gill Sans MT" w:hAnsi="Gill Sans MT" w:cs="Gill Sans MT"/>
          <w:sz w:val="20"/>
          <w:szCs w:val="20"/>
        </w:rPr>
        <w:t>ig dealers and territory managers and introduced an incentive scheme which increased revenue</w:t>
      </w:r>
    </w:p>
    <w:p w:rsidR="00FD0733" w:rsidRDefault="00FD0733">
      <w:pPr>
        <w:spacing w:line="22" w:lineRule="exact"/>
        <w:rPr>
          <w:rFonts w:ascii="Symbol" w:eastAsia="Symbol" w:hAnsi="Symbol" w:cs="Symbol"/>
          <w:sz w:val="20"/>
          <w:szCs w:val="20"/>
        </w:rPr>
      </w:pPr>
    </w:p>
    <w:p w:rsidR="00FD0733" w:rsidRDefault="0080459E">
      <w:pPr>
        <w:numPr>
          <w:ilvl w:val="0"/>
          <w:numId w:val="7"/>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 xml:space="preserve">Successfully allocated sales people different regions, unlike how it was before where anyone could go anywhere this ensured; Product availability, Promotion and </w:t>
      </w:r>
      <w:r>
        <w:rPr>
          <w:rFonts w:ascii="Gill Sans MT" w:eastAsia="Gill Sans MT" w:hAnsi="Gill Sans MT" w:cs="Gill Sans MT"/>
          <w:sz w:val="20"/>
          <w:szCs w:val="20"/>
        </w:rPr>
        <w:t>Visibility of the products hence increasing sales.</w:t>
      </w:r>
    </w:p>
    <w:p w:rsidR="00FD0733" w:rsidRDefault="00FD0733">
      <w:pPr>
        <w:spacing w:line="13" w:lineRule="exact"/>
        <w:rPr>
          <w:rFonts w:ascii="Symbol" w:eastAsia="Symbol" w:hAnsi="Symbol" w:cs="Symbol"/>
          <w:sz w:val="20"/>
          <w:szCs w:val="20"/>
        </w:rPr>
      </w:pPr>
    </w:p>
    <w:p w:rsidR="00FD0733" w:rsidRDefault="0080459E">
      <w:pPr>
        <w:numPr>
          <w:ilvl w:val="0"/>
          <w:numId w:val="7"/>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Successfully increased client base by 40%. The number of dealers also increased from 5 dealers to 100 dealers.</w:t>
      </w:r>
    </w:p>
    <w:p w:rsidR="00FD0733" w:rsidRDefault="00FD0733">
      <w:pPr>
        <w:spacing w:line="45" w:lineRule="exact"/>
        <w:rPr>
          <w:rFonts w:ascii="Symbol" w:eastAsia="Symbol" w:hAnsi="Symbol" w:cs="Symbol"/>
          <w:sz w:val="20"/>
          <w:szCs w:val="20"/>
        </w:rPr>
      </w:pPr>
    </w:p>
    <w:p w:rsidR="00FD0733" w:rsidRDefault="0080459E">
      <w:pPr>
        <w:numPr>
          <w:ilvl w:val="0"/>
          <w:numId w:val="7"/>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Introduced and Implemented a regional monthly meeting where all sales agent would convene th</w:t>
      </w:r>
      <w:r>
        <w:rPr>
          <w:rFonts w:ascii="Gill Sans MT" w:eastAsia="Gill Sans MT" w:hAnsi="Gill Sans MT" w:cs="Gill Sans MT"/>
          <w:sz w:val="20"/>
          <w:szCs w:val="20"/>
        </w:rPr>
        <w:t>is ensured accountability and growth of non-performing agents</w:t>
      </w:r>
    </w:p>
    <w:p w:rsidR="00FD0733" w:rsidRDefault="00FD0733">
      <w:pPr>
        <w:spacing w:line="277" w:lineRule="exact"/>
        <w:rPr>
          <w:sz w:val="20"/>
          <w:szCs w:val="20"/>
        </w:rPr>
      </w:pPr>
    </w:p>
    <w:p w:rsidR="00FD0733" w:rsidRDefault="0080459E">
      <w:pPr>
        <w:rPr>
          <w:sz w:val="20"/>
          <w:szCs w:val="20"/>
        </w:rPr>
      </w:pPr>
      <w:r>
        <w:rPr>
          <w:rFonts w:ascii="Gill Sans MT" w:eastAsia="Gill Sans MT" w:hAnsi="Gill Sans MT" w:cs="Gill Sans MT"/>
          <w:b/>
          <w:bCs/>
          <w:sz w:val="20"/>
          <w:szCs w:val="20"/>
        </w:rPr>
        <w:t>National Sales Manager</w:t>
      </w:r>
    </w:p>
    <w:p w:rsidR="00FD0733" w:rsidRDefault="00FD0733">
      <w:pPr>
        <w:spacing w:line="37" w:lineRule="exact"/>
        <w:rPr>
          <w:sz w:val="20"/>
          <w:szCs w:val="20"/>
        </w:rPr>
      </w:pPr>
    </w:p>
    <w:p w:rsidR="00FD0733" w:rsidRDefault="0080459E">
      <w:pPr>
        <w:rPr>
          <w:sz w:val="20"/>
          <w:szCs w:val="20"/>
        </w:rPr>
      </w:pPr>
      <w:r>
        <w:rPr>
          <w:rFonts w:ascii="Gill Sans MT" w:eastAsia="Gill Sans MT" w:hAnsi="Gill Sans MT" w:cs="Gill Sans MT"/>
          <w:b/>
          <w:bCs/>
          <w:sz w:val="20"/>
          <w:szCs w:val="20"/>
        </w:rPr>
        <w:t>October 2014 to September 2016</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Duties and Responsibilities</w:t>
      </w:r>
    </w:p>
    <w:p w:rsidR="00FD0733" w:rsidRDefault="0080459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1905</wp:posOffset>
            </wp:positionH>
            <wp:positionV relativeFrom="paragraph">
              <wp:posOffset>35560</wp:posOffset>
            </wp:positionV>
            <wp:extent cx="626300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263005" cy="6350"/>
                    </a:xfrm>
                    <a:prstGeom prst="rect">
                      <a:avLst/>
                    </a:prstGeom>
                    <a:noFill/>
                  </pic:spPr>
                </pic:pic>
              </a:graphicData>
            </a:graphic>
          </wp:anchor>
        </w:drawing>
      </w:r>
    </w:p>
    <w:p w:rsidR="00FD0733" w:rsidRDefault="00FD0733">
      <w:pPr>
        <w:spacing w:line="46" w:lineRule="exact"/>
        <w:rPr>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Oversaw the attainment of set volumes and revenue targets as per the</w:t>
      </w:r>
      <w:r>
        <w:rPr>
          <w:rFonts w:ascii="Gill Sans MT" w:eastAsia="Gill Sans MT" w:hAnsi="Gill Sans MT" w:cs="Gill Sans MT"/>
          <w:sz w:val="20"/>
          <w:szCs w:val="20"/>
        </w:rPr>
        <w:t xml:space="preserve"> business objective</w:t>
      </w:r>
    </w:p>
    <w:p w:rsidR="00FD0733" w:rsidRDefault="00FD0733">
      <w:pPr>
        <w:spacing w:line="49" w:lineRule="exact"/>
        <w:rPr>
          <w:rFonts w:ascii="Symbol" w:eastAsia="Symbol" w:hAnsi="Symbol" w:cs="Symbol"/>
          <w:sz w:val="20"/>
          <w:szCs w:val="20"/>
        </w:rPr>
      </w:pPr>
    </w:p>
    <w:p w:rsidR="00FD0733" w:rsidRDefault="0080459E">
      <w:pPr>
        <w:numPr>
          <w:ilvl w:val="0"/>
          <w:numId w:val="8"/>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Ensured the adherence by customers to the set payment terms and conditions in order to meet the set DSO terms</w:t>
      </w:r>
    </w:p>
    <w:p w:rsidR="00FD0733" w:rsidRDefault="00FD0733">
      <w:pPr>
        <w:spacing w:line="8"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Ensured availability of product in all key markets and to end user</w:t>
      </w:r>
    </w:p>
    <w:p w:rsidR="00FD0733" w:rsidRDefault="00FD0733">
      <w:pPr>
        <w:spacing w:line="36"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Oversaw trade relationship building</w:t>
      </w:r>
    </w:p>
    <w:p w:rsidR="00FD0733" w:rsidRDefault="00FD0733">
      <w:pPr>
        <w:spacing w:line="36"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 xml:space="preserve">Formulate sales </w:t>
      </w:r>
      <w:r>
        <w:rPr>
          <w:rFonts w:ascii="Gill Sans MT" w:eastAsia="Gill Sans MT" w:hAnsi="Gill Sans MT" w:cs="Gill Sans MT"/>
          <w:sz w:val="20"/>
          <w:szCs w:val="20"/>
        </w:rPr>
        <w:t>strategies in line with Company’s overall vision Annual Sales volume 1,495,000T</w:t>
      </w:r>
    </w:p>
    <w:p w:rsidR="00FD0733" w:rsidRDefault="00FD0733">
      <w:pPr>
        <w:spacing w:line="45" w:lineRule="exact"/>
        <w:rPr>
          <w:rFonts w:ascii="Symbol" w:eastAsia="Symbol" w:hAnsi="Symbol" w:cs="Symbol"/>
          <w:sz w:val="20"/>
          <w:szCs w:val="20"/>
        </w:rPr>
      </w:pPr>
    </w:p>
    <w:p w:rsidR="00FD0733" w:rsidRDefault="0080459E">
      <w:pPr>
        <w:numPr>
          <w:ilvl w:val="0"/>
          <w:numId w:val="8"/>
        </w:numPr>
        <w:tabs>
          <w:tab w:val="left" w:pos="720"/>
        </w:tabs>
        <w:spacing w:line="263" w:lineRule="auto"/>
        <w:ind w:left="720" w:right="20" w:hanging="357"/>
        <w:rPr>
          <w:rFonts w:ascii="Symbol" w:eastAsia="Symbol" w:hAnsi="Symbol" w:cs="Symbol"/>
          <w:sz w:val="20"/>
          <w:szCs w:val="20"/>
        </w:rPr>
      </w:pPr>
      <w:r>
        <w:rPr>
          <w:rFonts w:ascii="Gill Sans MT" w:eastAsia="Gill Sans MT" w:hAnsi="Gill Sans MT" w:cs="Gill Sans MT"/>
          <w:sz w:val="20"/>
          <w:szCs w:val="20"/>
        </w:rPr>
        <w:t>Monitored competitor activities on regular basis and design and implement strategies to maintain market share position.</w:t>
      </w:r>
    </w:p>
    <w:p w:rsidR="00FD0733" w:rsidRDefault="00FD0733">
      <w:pPr>
        <w:spacing w:line="13"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Managed sales force to ensure SFE implementation</w:t>
      </w:r>
    </w:p>
    <w:p w:rsidR="00FD0733" w:rsidRDefault="00FD0733">
      <w:pPr>
        <w:spacing w:line="31"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Deve</w:t>
      </w:r>
      <w:r>
        <w:rPr>
          <w:rFonts w:ascii="Gill Sans MT" w:eastAsia="Gill Sans MT" w:hAnsi="Gill Sans MT" w:cs="Gill Sans MT"/>
          <w:sz w:val="20"/>
          <w:szCs w:val="20"/>
        </w:rPr>
        <w:t>loped the sales SGA annual budget and ensure compliance throughout the year</w:t>
      </w:r>
    </w:p>
    <w:p w:rsidR="00FD0733" w:rsidRDefault="00FD0733">
      <w:pPr>
        <w:spacing w:line="36"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Developed new markets and customers to ensure business continuity at all levels</w:t>
      </w:r>
    </w:p>
    <w:p w:rsidR="00FD0733" w:rsidRDefault="00FD0733">
      <w:pPr>
        <w:spacing w:line="36" w:lineRule="exact"/>
        <w:rPr>
          <w:rFonts w:ascii="Symbol" w:eastAsia="Symbol" w:hAnsi="Symbol" w:cs="Symbol"/>
          <w:sz w:val="20"/>
          <w:szCs w:val="20"/>
        </w:rPr>
      </w:pPr>
    </w:p>
    <w:p w:rsidR="00FD0733" w:rsidRDefault="0080459E">
      <w:pPr>
        <w:numPr>
          <w:ilvl w:val="0"/>
          <w:numId w:val="8"/>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 xml:space="preserve">Ensured effective linkages with logistics, Customer service, Marketing, Plants, Finance and other </w:t>
      </w:r>
      <w:r>
        <w:rPr>
          <w:rFonts w:ascii="Gill Sans MT" w:eastAsia="Gill Sans MT" w:hAnsi="Gill Sans MT" w:cs="Gill Sans MT"/>
          <w:sz w:val="20"/>
          <w:szCs w:val="20"/>
        </w:rPr>
        <w:t>departments to</w:t>
      </w:r>
    </w:p>
    <w:p w:rsidR="00FD0733" w:rsidRDefault="00FD0733">
      <w:pPr>
        <w:spacing w:line="36" w:lineRule="exact"/>
        <w:rPr>
          <w:sz w:val="20"/>
          <w:szCs w:val="20"/>
        </w:rPr>
      </w:pPr>
    </w:p>
    <w:p w:rsidR="00FD0733" w:rsidRDefault="0080459E">
      <w:pPr>
        <w:ind w:left="720"/>
        <w:rPr>
          <w:sz w:val="20"/>
          <w:szCs w:val="20"/>
        </w:rPr>
      </w:pPr>
      <w:r>
        <w:rPr>
          <w:rFonts w:ascii="Gill Sans MT" w:eastAsia="Gill Sans MT" w:hAnsi="Gill Sans MT" w:cs="Gill Sans MT"/>
          <w:sz w:val="20"/>
          <w:szCs w:val="20"/>
        </w:rPr>
        <w:t>obtain synergies.</w:t>
      </w:r>
    </w:p>
    <w:p w:rsidR="00FD0733" w:rsidRDefault="00FD0733">
      <w:pPr>
        <w:spacing w:line="301" w:lineRule="exact"/>
        <w:rPr>
          <w:sz w:val="20"/>
          <w:szCs w:val="20"/>
        </w:rPr>
      </w:pPr>
    </w:p>
    <w:p w:rsidR="00FD0733" w:rsidRDefault="0080459E">
      <w:pPr>
        <w:numPr>
          <w:ilvl w:val="0"/>
          <w:numId w:val="9"/>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Successfully oversaw the increase for market share from 26% to 29%</w:t>
      </w:r>
    </w:p>
    <w:p w:rsidR="00FD0733" w:rsidRDefault="00FD0733">
      <w:pPr>
        <w:spacing w:line="36" w:lineRule="exact"/>
        <w:rPr>
          <w:rFonts w:ascii="Symbol" w:eastAsia="Symbol" w:hAnsi="Symbol" w:cs="Symbol"/>
          <w:sz w:val="20"/>
          <w:szCs w:val="20"/>
        </w:rPr>
      </w:pPr>
    </w:p>
    <w:p w:rsidR="00FD0733" w:rsidRDefault="0080459E">
      <w:pPr>
        <w:numPr>
          <w:ilvl w:val="0"/>
          <w:numId w:val="9"/>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Restructured and created dealers by region to bring about accountability.</w:t>
      </w:r>
    </w:p>
    <w:p w:rsidR="00FD0733" w:rsidRDefault="00FD0733">
      <w:pPr>
        <w:spacing w:line="31" w:lineRule="exact"/>
        <w:rPr>
          <w:rFonts w:ascii="Symbol" w:eastAsia="Symbol" w:hAnsi="Symbol" w:cs="Symbol"/>
          <w:sz w:val="20"/>
          <w:szCs w:val="20"/>
        </w:rPr>
      </w:pPr>
    </w:p>
    <w:p w:rsidR="00FD0733" w:rsidRDefault="0080459E">
      <w:pPr>
        <w:numPr>
          <w:ilvl w:val="0"/>
          <w:numId w:val="9"/>
        </w:numPr>
        <w:tabs>
          <w:tab w:val="left" w:pos="720"/>
        </w:tabs>
        <w:ind w:left="720" w:hanging="357"/>
        <w:rPr>
          <w:rFonts w:ascii="Symbol" w:eastAsia="Symbol" w:hAnsi="Symbol" w:cs="Symbol"/>
          <w:sz w:val="20"/>
          <w:szCs w:val="20"/>
        </w:rPr>
      </w:pPr>
      <w:r>
        <w:rPr>
          <w:rFonts w:ascii="Gill Sans MT" w:eastAsia="Gill Sans MT" w:hAnsi="Gill Sans MT" w:cs="Gill Sans MT"/>
          <w:sz w:val="20"/>
          <w:szCs w:val="20"/>
        </w:rPr>
        <w:t>Successfully increased recruitment of retail customers from 105 to 323</w:t>
      </w:r>
    </w:p>
    <w:p w:rsidR="00FD0733" w:rsidRDefault="00FD0733">
      <w:pPr>
        <w:spacing w:line="304" w:lineRule="exact"/>
        <w:rPr>
          <w:sz w:val="20"/>
          <w:szCs w:val="20"/>
        </w:rPr>
      </w:pPr>
    </w:p>
    <w:p w:rsidR="00FD0733" w:rsidRDefault="0080459E">
      <w:pPr>
        <w:spacing w:line="276" w:lineRule="auto"/>
        <w:ind w:right="20"/>
        <w:jc w:val="both"/>
        <w:rPr>
          <w:sz w:val="20"/>
          <w:szCs w:val="20"/>
        </w:rPr>
      </w:pPr>
      <w:r>
        <w:rPr>
          <w:rFonts w:ascii="Gill Sans MT" w:eastAsia="Gill Sans MT" w:hAnsi="Gill Sans MT" w:cs="Gill Sans MT"/>
          <w:b/>
          <w:bCs/>
          <w:sz w:val="20"/>
          <w:szCs w:val="20"/>
        </w:rPr>
        <w:t xml:space="preserve">National Sales Manager </w:t>
      </w:r>
      <w:r>
        <w:rPr>
          <w:rFonts w:ascii="Gill Sans MT" w:eastAsia="Gill Sans MT" w:hAnsi="Gill Sans MT" w:cs="Gill Sans MT"/>
          <w:sz w:val="20"/>
          <w:szCs w:val="20"/>
        </w:rPr>
        <w:t>- Del Monte Kenya; May 2013 to September 2014</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My major highlights for this position</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included; Successfully restructured distribution by demarcating Nairobi to enhance more accountability by Del Monte Distributors, introduced and im</w:t>
      </w:r>
      <w:r>
        <w:rPr>
          <w:rFonts w:ascii="Gill Sans MT" w:eastAsia="Gill Sans MT" w:hAnsi="Gill Sans MT" w:cs="Gill Sans MT"/>
          <w:sz w:val="20"/>
          <w:szCs w:val="20"/>
        </w:rPr>
        <w:t>plemented bank guarantee requirement for dealers to enhance security against debt, effectively turned around two non performing sales people in the Company to performing team members and improved working capital requirements by collecting payment on time.</w:t>
      </w:r>
    </w:p>
    <w:p w:rsidR="00FD0733" w:rsidRDefault="00FD0733">
      <w:pPr>
        <w:spacing w:line="265" w:lineRule="exact"/>
        <w:rPr>
          <w:sz w:val="20"/>
          <w:szCs w:val="20"/>
        </w:rPr>
      </w:pPr>
    </w:p>
    <w:p w:rsidR="00FD0733" w:rsidRDefault="0080459E">
      <w:pPr>
        <w:ind w:right="20"/>
        <w:jc w:val="center"/>
        <w:rPr>
          <w:sz w:val="20"/>
          <w:szCs w:val="20"/>
        </w:rPr>
      </w:pPr>
      <w:r>
        <w:rPr>
          <w:rFonts w:ascii="Gill Sans MT" w:eastAsia="Gill Sans MT" w:hAnsi="Gill Sans MT" w:cs="Gill Sans MT"/>
          <w:b/>
          <w:bCs/>
          <w:color w:val="5B9BD5"/>
          <w:sz w:val="20"/>
          <w:szCs w:val="20"/>
        </w:rPr>
        <w:t>OTHER PAST EXPERIENCES</w:t>
      </w:r>
    </w:p>
    <w:p w:rsidR="00FD0733" w:rsidRDefault="00FD0733">
      <w:pPr>
        <w:spacing w:line="301" w:lineRule="exact"/>
        <w:rPr>
          <w:sz w:val="20"/>
          <w:szCs w:val="20"/>
        </w:rPr>
      </w:pPr>
    </w:p>
    <w:p w:rsidR="00FD0733" w:rsidRDefault="0080459E">
      <w:pPr>
        <w:spacing w:line="276" w:lineRule="auto"/>
        <w:ind w:right="20"/>
        <w:jc w:val="both"/>
        <w:rPr>
          <w:sz w:val="20"/>
          <w:szCs w:val="20"/>
        </w:rPr>
      </w:pPr>
      <w:r>
        <w:rPr>
          <w:rFonts w:ascii="Gill Sans MT" w:eastAsia="Gill Sans MT" w:hAnsi="Gill Sans MT" w:cs="Gill Sans MT"/>
          <w:b/>
          <w:bCs/>
          <w:sz w:val="20"/>
          <w:szCs w:val="20"/>
        </w:rPr>
        <w:t>Regional Sales Manager, Nairobi &amp; Coas</w:t>
      </w:r>
      <w:r>
        <w:rPr>
          <w:rFonts w:ascii="Gill Sans MT" w:eastAsia="Gill Sans MT" w:hAnsi="Gill Sans MT" w:cs="Gill Sans MT"/>
          <w:sz w:val="20"/>
          <w:szCs w:val="20"/>
        </w:rPr>
        <w:t>t - GlaxoSmithKline-Consumer Division; 2009 to April 2013 - My key roles</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included; led a sales force comprising of four Account managers and sixteen partner Van sales representatives. Tasked to</w:t>
      </w:r>
      <w:r>
        <w:rPr>
          <w:rFonts w:ascii="Gill Sans MT" w:eastAsia="Gill Sans MT" w:hAnsi="Gill Sans MT" w:cs="Gill Sans MT"/>
          <w:sz w:val="20"/>
          <w:szCs w:val="20"/>
        </w:rPr>
        <w:t xml:space="preserve"> deliver a total annual Sales Budget of KES. 611 Million OR US$ 9 Million, debt management, liaised with marketing to ensure effective formulation and implementation of marketing activities, planning, managing and implementing below the line activities in </w:t>
      </w:r>
      <w:r>
        <w:rPr>
          <w:rFonts w:ascii="Gill Sans MT" w:eastAsia="Gill Sans MT" w:hAnsi="Gill Sans MT" w:cs="Gill Sans MT"/>
          <w:sz w:val="20"/>
          <w:szCs w:val="20"/>
        </w:rPr>
        <w:t>supermarkets and wholesale sector and in addition to the current role, I ran project Galaxy. This is intended to provide online link GSK system with all our trading Partners. During this period I was awarded; Best Sales Team – 2009, Best Sales Team – 2010,</w:t>
      </w:r>
      <w:r>
        <w:rPr>
          <w:rFonts w:ascii="Gill Sans MT" w:eastAsia="Gill Sans MT" w:hAnsi="Gill Sans MT" w:cs="Gill Sans MT"/>
          <w:sz w:val="20"/>
          <w:szCs w:val="20"/>
        </w:rPr>
        <w:t xml:space="preserve"> Best Regional Sales Manager &amp; Sales Team; 2009 and 2010 and Best Regional Sales Manager - 2011, Successfully increased weighted redistribution of the key brands to about 75% in Nairobi, developed new channels (Nontraditional outlets) now contributing 5% o</w:t>
      </w:r>
      <w:r>
        <w:rPr>
          <w:rFonts w:ascii="Gill Sans MT" w:eastAsia="Gill Sans MT" w:hAnsi="Gill Sans MT" w:cs="Gill Sans MT"/>
          <w:sz w:val="20"/>
          <w:szCs w:val="20"/>
        </w:rPr>
        <w:t>f the business, executed Hedex Boda-Boda in Western and Nyanza effectively creating goodwill with the target consumers.</w:t>
      </w:r>
    </w:p>
    <w:p w:rsidR="00FD0733" w:rsidRDefault="00FD0733">
      <w:pPr>
        <w:spacing w:line="2"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Regional Sales Manager, Nairobi and Key Accounts </w:t>
      </w:r>
      <w:r>
        <w:rPr>
          <w:rFonts w:ascii="Gill Sans MT" w:eastAsia="Gill Sans MT" w:hAnsi="Gill Sans MT" w:cs="Gill Sans MT"/>
          <w:sz w:val="20"/>
          <w:szCs w:val="20"/>
        </w:rPr>
        <w:t>- GlaxoSmithKline</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Consumer Division; 2005 to 2008</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19"/>
          <w:szCs w:val="19"/>
        </w:rPr>
        <w:t xml:space="preserve">Regional Sales Manager, Western, </w:t>
      </w:r>
      <w:r>
        <w:rPr>
          <w:rFonts w:ascii="Gill Sans MT" w:eastAsia="Gill Sans MT" w:hAnsi="Gill Sans MT" w:cs="Gill Sans MT"/>
          <w:b/>
          <w:bCs/>
          <w:sz w:val="19"/>
          <w:szCs w:val="19"/>
        </w:rPr>
        <w:t xml:space="preserve">Nyanza and Rift Valley) </w:t>
      </w:r>
      <w:r>
        <w:rPr>
          <w:rFonts w:ascii="Gill Sans MT" w:eastAsia="Gill Sans MT" w:hAnsi="Gill Sans MT" w:cs="Gill Sans MT"/>
          <w:sz w:val="19"/>
          <w:szCs w:val="19"/>
        </w:rPr>
        <w:t>- GlaxoSmithKline</w:t>
      </w:r>
      <w:r>
        <w:rPr>
          <w:rFonts w:ascii="Gill Sans MT" w:eastAsia="Gill Sans MT" w:hAnsi="Gill Sans MT" w:cs="Gill Sans MT"/>
          <w:b/>
          <w:bCs/>
          <w:sz w:val="19"/>
          <w:szCs w:val="19"/>
        </w:rPr>
        <w:t xml:space="preserve"> </w:t>
      </w:r>
      <w:r>
        <w:rPr>
          <w:rFonts w:ascii="Gill Sans MT" w:eastAsia="Gill Sans MT" w:hAnsi="Gill Sans MT" w:cs="Gill Sans MT"/>
          <w:sz w:val="19"/>
          <w:szCs w:val="19"/>
        </w:rPr>
        <w:t>–</w:t>
      </w:r>
      <w:r>
        <w:rPr>
          <w:rFonts w:ascii="Gill Sans MT" w:eastAsia="Gill Sans MT" w:hAnsi="Gill Sans MT" w:cs="Gill Sans MT"/>
          <w:b/>
          <w:bCs/>
          <w:sz w:val="19"/>
          <w:szCs w:val="19"/>
        </w:rPr>
        <w:t xml:space="preserve"> </w:t>
      </w:r>
      <w:r>
        <w:rPr>
          <w:rFonts w:ascii="Gill Sans MT" w:eastAsia="Gill Sans MT" w:hAnsi="Gill Sans MT" w:cs="Gill Sans MT"/>
          <w:sz w:val="19"/>
          <w:szCs w:val="19"/>
        </w:rPr>
        <w:t>Consumer Division; 2002 to 2004</w:t>
      </w:r>
    </w:p>
    <w:p w:rsidR="00FD0733" w:rsidRDefault="00FD0733">
      <w:pPr>
        <w:spacing w:line="48"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Key Accounts Sales Representative </w:t>
      </w:r>
      <w:r>
        <w:rPr>
          <w:rFonts w:ascii="Gill Sans MT" w:eastAsia="Gill Sans MT" w:hAnsi="Gill Sans MT" w:cs="Gill Sans MT"/>
          <w:sz w:val="20"/>
          <w:szCs w:val="20"/>
        </w:rPr>
        <w:t>- GlaxoSmithKline</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w:t>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Consumer Division; 2000 to 2001</w:t>
      </w:r>
    </w:p>
    <w:p w:rsidR="00FD0733" w:rsidRDefault="00FD0733">
      <w:pPr>
        <w:spacing w:line="33"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Senior Territorial Sales Representative </w:t>
      </w:r>
      <w:r>
        <w:rPr>
          <w:rFonts w:ascii="Gill Sans MT" w:eastAsia="Gill Sans MT" w:hAnsi="Gill Sans MT" w:cs="Gill Sans MT"/>
          <w:sz w:val="20"/>
          <w:szCs w:val="20"/>
        </w:rPr>
        <w:t>- SmithKline Beecham; 1995 to 1999</w:t>
      </w:r>
    </w:p>
    <w:p w:rsidR="00FD0733" w:rsidRDefault="0080459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-342265</wp:posOffset>
            </wp:positionH>
            <wp:positionV relativeFrom="paragraph">
              <wp:posOffset>346710</wp:posOffset>
            </wp:positionV>
            <wp:extent cx="694944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6949440" cy="6350"/>
                    </a:xfrm>
                    <a:prstGeom prst="rect">
                      <a:avLst/>
                    </a:prstGeom>
                    <a:noFill/>
                  </pic:spPr>
                </pic:pic>
              </a:graphicData>
            </a:graphic>
          </wp:anchor>
        </w:drawing>
      </w:r>
    </w:p>
    <w:p w:rsidR="00FD0733" w:rsidRDefault="00FD0733">
      <w:pPr>
        <w:sectPr w:rsidR="00FD0733">
          <w:pgSz w:w="11900" w:h="16838"/>
          <w:pgMar w:top="850" w:right="999" w:bottom="466" w:left="1020" w:header="0" w:footer="0" w:gutter="0"/>
          <w:cols w:space="720" w:equalWidth="0">
            <w:col w:w="9880"/>
          </w:cols>
        </w:sectPr>
      </w:pPr>
    </w:p>
    <w:p w:rsidR="00FD0733" w:rsidRDefault="0080459E">
      <w:pPr>
        <w:rPr>
          <w:sz w:val="20"/>
          <w:szCs w:val="20"/>
        </w:rPr>
      </w:pPr>
      <w:r>
        <w:rPr>
          <w:rFonts w:ascii="Gill Sans MT" w:eastAsia="Gill Sans MT" w:hAnsi="Gill Sans MT" w:cs="Gill Sans MT"/>
          <w:b/>
          <w:bCs/>
          <w:noProof/>
          <w:sz w:val="20"/>
          <w:szCs w:val="20"/>
        </w:rPr>
        <w:lastRenderedPageBreak/>
        <w:drawing>
          <wp:anchor distT="0" distB="0" distL="114300" distR="114300" simplePos="0" relativeHeight="251661312" behindDoc="1" locked="0" layoutInCell="0" allowOverlap="1">
            <wp:simplePos x="0" y="0"/>
            <wp:positionH relativeFrom="page">
              <wp:posOffset>310361</wp:posOffset>
            </wp:positionH>
            <wp:positionV relativeFrom="page">
              <wp:posOffset>304800</wp:posOffset>
            </wp:positionV>
            <wp:extent cx="6953250" cy="100774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3250" cy="10077450"/>
                    </a:xfrm>
                    <a:prstGeom prst="rect">
                      <a:avLst/>
                    </a:prstGeom>
                    <a:noFill/>
                  </pic:spPr>
                </pic:pic>
              </a:graphicData>
            </a:graphic>
          </wp:anchor>
        </w:drawing>
      </w:r>
      <w:r>
        <w:rPr>
          <w:rFonts w:ascii="Gill Sans MT" w:eastAsia="Gill Sans MT" w:hAnsi="Gill Sans MT" w:cs="Gill Sans MT"/>
          <w:b/>
          <w:bCs/>
          <w:sz w:val="20"/>
          <w:szCs w:val="20"/>
        </w:rPr>
        <w:t xml:space="preserve">Territorial sales Representative Institutions </w:t>
      </w:r>
      <w:r>
        <w:rPr>
          <w:rFonts w:ascii="Gill Sans MT" w:eastAsia="Gill Sans MT" w:hAnsi="Gill Sans MT" w:cs="Gill Sans MT"/>
          <w:sz w:val="20"/>
          <w:szCs w:val="20"/>
        </w:rPr>
        <w:t>- Sterling Health; 1992 to 1994</w:t>
      </w:r>
    </w:p>
    <w:p w:rsidR="00FD0733" w:rsidRDefault="00FD0733">
      <w:pPr>
        <w:spacing w:line="301" w:lineRule="exact"/>
        <w:rPr>
          <w:sz w:val="20"/>
          <w:szCs w:val="20"/>
        </w:rPr>
      </w:pPr>
    </w:p>
    <w:p w:rsidR="00FD0733" w:rsidRDefault="0080459E">
      <w:pPr>
        <w:rPr>
          <w:sz w:val="20"/>
          <w:szCs w:val="20"/>
        </w:rPr>
      </w:pPr>
      <w:r>
        <w:rPr>
          <w:rFonts w:ascii="Gill Sans MT" w:eastAsia="Gill Sans MT" w:hAnsi="Gill Sans MT" w:cs="Gill Sans MT"/>
          <w:b/>
          <w:bCs/>
          <w:sz w:val="20"/>
          <w:szCs w:val="20"/>
        </w:rPr>
        <w:t>Key Achievement as Regional Sales Manager:</w:t>
      </w:r>
    </w:p>
    <w:p w:rsidR="00FD0733" w:rsidRDefault="00FD0733">
      <w:pPr>
        <w:spacing w:line="34" w:lineRule="exact"/>
        <w:rPr>
          <w:sz w:val="20"/>
          <w:szCs w:val="20"/>
        </w:rPr>
      </w:pP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Best Regional Sales Manager &amp; Sales Team - 2009 &amp; 2010</w:t>
      </w:r>
    </w:p>
    <w:p w:rsidR="00FD0733" w:rsidRDefault="0080459E">
      <w:pPr>
        <w:numPr>
          <w:ilvl w:val="0"/>
          <w:numId w:val="10"/>
        </w:numPr>
        <w:tabs>
          <w:tab w:val="left" w:pos="360"/>
        </w:tabs>
        <w:spacing w:line="235" w:lineRule="auto"/>
        <w:ind w:left="360" w:hanging="357"/>
        <w:rPr>
          <w:rFonts w:ascii="Symbol" w:eastAsia="Symbol" w:hAnsi="Symbol" w:cs="Symbol"/>
        </w:rPr>
      </w:pPr>
      <w:r>
        <w:rPr>
          <w:rFonts w:ascii="Arial Narrow" w:eastAsia="Arial Narrow" w:hAnsi="Arial Narrow" w:cs="Arial Narrow"/>
        </w:rPr>
        <w:t>Increased weighted redistribution of the key brands to</w:t>
      </w:r>
      <w:r>
        <w:rPr>
          <w:rFonts w:ascii="Arial Narrow" w:eastAsia="Arial Narrow" w:hAnsi="Arial Narrow" w:cs="Arial Narrow"/>
        </w:rPr>
        <w:t xml:space="preserve"> about 75% in Nairobi.</w:t>
      </w:r>
    </w:p>
    <w:p w:rsidR="00FD0733" w:rsidRDefault="00FD0733">
      <w:pPr>
        <w:spacing w:line="17" w:lineRule="exact"/>
        <w:rPr>
          <w:rFonts w:ascii="Symbol" w:eastAsia="Symbol" w:hAnsi="Symbol" w:cs="Symbol"/>
        </w:rPr>
      </w:pPr>
    </w:p>
    <w:p w:rsidR="00FD0733" w:rsidRDefault="0080459E">
      <w:pPr>
        <w:numPr>
          <w:ilvl w:val="0"/>
          <w:numId w:val="10"/>
        </w:numPr>
        <w:tabs>
          <w:tab w:val="left" w:pos="360"/>
        </w:tabs>
        <w:spacing w:line="232" w:lineRule="auto"/>
        <w:ind w:left="360" w:right="3300" w:hanging="357"/>
        <w:rPr>
          <w:rFonts w:ascii="Symbol" w:eastAsia="Symbol" w:hAnsi="Symbol" w:cs="Symbol"/>
        </w:rPr>
      </w:pPr>
      <w:r>
        <w:rPr>
          <w:rFonts w:ascii="Arial Narrow" w:eastAsia="Arial Narrow" w:hAnsi="Arial Narrow" w:cs="Arial Narrow"/>
        </w:rPr>
        <w:t>Increased brand visibility in all strategic channels through placement of P.O.S and P.O.P at retail, wholesale and supermarket end.</w:t>
      </w:r>
    </w:p>
    <w:p w:rsidR="00FD0733" w:rsidRDefault="00FD0733">
      <w:pPr>
        <w:spacing w:line="178" w:lineRule="exact"/>
        <w:rPr>
          <w:rFonts w:ascii="Symbol" w:eastAsia="Symbol" w:hAnsi="Symbol" w:cs="Symbol"/>
        </w:rPr>
      </w:pP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Developed new channels (NTO’S) now contributing 5% of the business</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Availability of the consumer bra</w:t>
      </w:r>
      <w:r>
        <w:rPr>
          <w:rFonts w:ascii="Arial Narrow" w:eastAsia="Arial Narrow" w:hAnsi="Arial Narrow" w:cs="Arial Narrow"/>
        </w:rPr>
        <w:t>nds has been well achieved.</w:t>
      </w:r>
    </w:p>
    <w:p w:rsidR="00FD0733" w:rsidRDefault="00FD0733">
      <w:pPr>
        <w:spacing w:line="6" w:lineRule="exact"/>
        <w:rPr>
          <w:rFonts w:ascii="Symbol" w:eastAsia="Symbol" w:hAnsi="Symbol" w:cs="Symbol"/>
        </w:rPr>
      </w:pPr>
    </w:p>
    <w:p w:rsidR="00FD0733" w:rsidRDefault="0080459E">
      <w:pPr>
        <w:numPr>
          <w:ilvl w:val="0"/>
          <w:numId w:val="10"/>
        </w:numPr>
        <w:tabs>
          <w:tab w:val="left" w:pos="360"/>
        </w:tabs>
        <w:ind w:left="360" w:hanging="357"/>
        <w:rPr>
          <w:rFonts w:ascii="Symbol" w:eastAsia="Symbol" w:hAnsi="Symbol" w:cs="Symbol"/>
          <w:sz w:val="21"/>
          <w:szCs w:val="21"/>
        </w:rPr>
      </w:pPr>
      <w:r>
        <w:rPr>
          <w:rFonts w:ascii="Arial Narrow" w:eastAsia="Arial Narrow" w:hAnsi="Arial Narrow" w:cs="Arial Narrow"/>
          <w:sz w:val="21"/>
          <w:szCs w:val="21"/>
        </w:rPr>
        <w:t>Was able to execute Hedex Boda Boda in Western and Nyanza effectively creating goodwill with the target consumers.</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Has been able to grow Nairobi which is now contributing 48% of the total business.</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Best Sales Team - 2009</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 xml:space="preserve">Best </w:t>
      </w:r>
      <w:r>
        <w:rPr>
          <w:rFonts w:ascii="Arial Narrow" w:eastAsia="Arial Narrow" w:hAnsi="Arial Narrow" w:cs="Arial Narrow"/>
        </w:rPr>
        <w:t>Sales Team – 2010</w:t>
      </w:r>
    </w:p>
    <w:p w:rsidR="00FD0733" w:rsidRDefault="0080459E">
      <w:pPr>
        <w:numPr>
          <w:ilvl w:val="0"/>
          <w:numId w:val="10"/>
        </w:numPr>
        <w:tabs>
          <w:tab w:val="left" w:pos="360"/>
        </w:tabs>
        <w:spacing w:line="235" w:lineRule="auto"/>
        <w:ind w:left="360" w:hanging="357"/>
        <w:rPr>
          <w:rFonts w:ascii="Symbol" w:eastAsia="Symbol" w:hAnsi="Symbol" w:cs="Symbol"/>
        </w:rPr>
      </w:pPr>
      <w:r>
        <w:rPr>
          <w:rFonts w:ascii="Arial Narrow" w:eastAsia="Arial Narrow" w:hAnsi="Arial Narrow" w:cs="Arial Narrow"/>
        </w:rPr>
        <w:t>Best Regional Sales Manager - 2011</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Redesigned distribution in Nairobi by demarcating Nairobi to enhance more accountability by Del Monte Distributors</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Turned around two non performing sales people in the Company to performing team members</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Have introduced bank guarantee requirements by Del Monte distributors to secure debt</w:t>
      </w:r>
    </w:p>
    <w:p w:rsidR="00FD0733" w:rsidRDefault="0080459E">
      <w:pPr>
        <w:numPr>
          <w:ilvl w:val="0"/>
          <w:numId w:val="10"/>
        </w:numPr>
        <w:tabs>
          <w:tab w:val="left" w:pos="360"/>
        </w:tabs>
        <w:spacing w:line="235" w:lineRule="auto"/>
        <w:ind w:left="360" w:hanging="357"/>
        <w:rPr>
          <w:rFonts w:ascii="Symbol" w:eastAsia="Symbol" w:hAnsi="Symbol" w:cs="Symbol"/>
        </w:rPr>
      </w:pPr>
      <w:r>
        <w:rPr>
          <w:rFonts w:ascii="Arial Narrow" w:eastAsia="Arial Narrow" w:hAnsi="Arial Narrow" w:cs="Arial Narrow"/>
        </w:rPr>
        <w:t>Improved working capital requirements by collecting payment on time</w:t>
      </w:r>
    </w:p>
    <w:p w:rsidR="00FD0733" w:rsidRDefault="0080459E">
      <w:pPr>
        <w:numPr>
          <w:ilvl w:val="0"/>
          <w:numId w:val="10"/>
        </w:numPr>
        <w:tabs>
          <w:tab w:val="left" w:pos="360"/>
        </w:tabs>
        <w:ind w:left="360" w:hanging="357"/>
        <w:rPr>
          <w:rFonts w:ascii="Symbol" w:eastAsia="Symbol" w:hAnsi="Symbol" w:cs="Symbol"/>
        </w:rPr>
      </w:pPr>
      <w:r>
        <w:rPr>
          <w:rFonts w:ascii="Arial Narrow" w:eastAsia="Arial Narrow" w:hAnsi="Arial Narrow" w:cs="Arial Narrow"/>
        </w:rPr>
        <w:t>Confirmed in position of National Sales Manager (Kenya)</w:t>
      </w:r>
    </w:p>
    <w:p w:rsidR="00FD0733" w:rsidRDefault="00FD0733">
      <w:pPr>
        <w:spacing w:line="200" w:lineRule="exact"/>
        <w:rPr>
          <w:sz w:val="20"/>
          <w:szCs w:val="20"/>
        </w:rPr>
      </w:pPr>
    </w:p>
    <w:p w:rsidR="00FD0733" w:rsidRDefault="00FD0733">
      <w:pPr>
        <w:spacing w:line="200" w:lineRule="exact"/>
        <w:rPr>
          <w:sz w:val="20"/>
          <w:szCs w:val="20"/>
        </w:rPr>
      </w:pPr>
    </w:p>
    <w:p w:rsidR="00FD0733" w:rsidRDefault="00FD0733">
      <w:pPr>
        <w:spacing w:line="200" w:lineRule="exact"/>
        <w:rPr>
          <w:sz w:val="20"/>
          <w:szCs w:val="20"/>
        </w:rPr>
      </w:pPr>
    </w:p>
    <w:p w:rsidR="00FD0733" w:rsidRDefault="00FD0733">
      <w:pPr>
        <w:spacing w:line="203" w:lineRule="exact"/>
        <w:rPr>
          <w:sz w:val="20"/>
          <w:szCs w:val="20"/>
        </w:rPr>
      </w:pPr>
    </w:p>
    <w:p w:rsidR="00FD0733" w:rsidRDefault="0080459E">
      <w:pPr>
        <w:ind w:right="-19"/>
        <w:jc w:val="center"/>
        <w:rPr>
          <w:sz w:val="20"/>
          <w:szCs w:val="20"/>
        </w:rPr>
      </w:pPr>
      <w:r>
        <w:rPr>
          <w:rFonts w:ascii="Gill Sans MT" w:eastAsia="Gill Sans MT" w:hAnsi="Gill Sans MT" w:cs="Gill Sans MT"/>
          <w:b/>
          <w:bCs/>
          <w:color w:val="5B9BD5"/>
          <w:sz w:val="20"/>
          <w:szCs w:val="20"/>
        </w:rPr>
        <w:t>TRAINING</w:t>
      </w:r>
    </w:p>
    <w:p w:rsidR="00FD0733" w:rsidRDefault="00FD0733">
      <w:pPr>
        <w:spacing w:line="301"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Corporate Governance - </w:t>
      </w:r>
      <w:r>
        <w:rPr>
          <w:rFonts w:ascii="Gill Sans MT" w:eastAsia="Gill Sans MT" w:hAnsi="Gill Sans MT" w:cs="Gill Sans MT"/>
          <w:sz w:val="20"/>
          <w:szCs w:val="20"/>
        </w:rPr>
        <w:t xml:space="preserve">Institute </w:t>
      </w:r>
      <w:r>
        <w:rPr>
          <w:rFonts w:ascii="Gill Sans MT" w:eastAsia="Gill Sans MT" w:hAnsi="Gill Sans MT" w:cs="Gill Sans MT"/>
          <w:sz w:val="20"/>
          <w:szCs w:val="20"/>
        </w:rPr>
        <w:t>of Corporate Governance of Kenya; 2013</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Essentials of Leadership Dimensions - </w:t>
      </w:r>
      <w:r>
        <w:rPr>
          <w:rFonts w:ascii="Gill Sans MT" w:eastAsia="Gill Sans MT" w:hAnsi="Gill Sans MT" w:cs="Gill Sans MT"/>
          <w:sz w:val="20"/>
          <w:szCs w:val="20"/>
        </w:rPr>
        <w:t>Development Dimensions International; 2013</w:t>
      </w:r>
    </w:p>
    <w:p w:rsidR="00FD0733" w:rsidRDefault="00FD0733">
      <w:pPr>
        <w:spacing w:line="37"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Executive Coaching - </w:t>
      </w:r>
      <w:r>
        <w:rPr>
          <w:rFonts w:ascii="Gill Sans MT" w:eastAsia="Gill Sans MT" w:hAnsi="Gill Sans MT" w:cs="Gill Sans MT"/>
          <w:sz w:val="20"/>
          <w:szCs w:val="20"/>
        </w:rPr>
        <w:t>Career Connections; 2010</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Distributor Management skills - </w:t>
      </w:r>
      <w:r>
        <w:rPr>
          <w:rFonts w:ascii="Gill Sans MT" w:eastAsia="Gill Sans MT" w:hAnsi="Gill Sans MT" w:cs="Gill Sans MT"/>
          <w:sz w:val="20"/>
          <w:szCs w:val="20"/>
        </w:rPr>
        <w:t>Learning International; 2009</w:t>
      </w:r>
    </w:p>
    <w:p w:rsidR="00FD0733" w:rsidRDefault="00FD0733">
      <w:pPr>
        <w:spacing w:line="37" w:lineRule="exact"/>
        <w:rPr>
          <w:sz w:val="20"/>
          <w:szCs w:val="20"/>
        </w:rPr>
      </w:pPr>
    </w:p>
    <w:p w:rsidR="00FD0733" w:rsidRDefault="0080459E">
      <w:pPr>
        <w:rPr>
          <w:sz w:val="20"/>
          <w:szCs w:val="20"/>
        </w:rPr>
      </w:pPr>
      <w:r>
        <w:rPr>
          <w:rFonts w:ascii="Gill Sans MT" w:eastAsia="Gill Sans MT" w:hAnsi="Gill Sans MT" w:cs="Gill Sans MT"/>
          <w:b/>
          <w:bCs/>
          <w:sz w:val="20"/>
          <w:szCs w:val="20"/>
        </w:rPr>
        <w:t>Energy for Performance tr</w:t>
      </w:r>
      <w:r>
        <w:rPr>
          <w:rFonts w:ascii="Gill Sans MT" w:eastAsia="Gill Sans MT" w:hAnsi="Gill Sans MT" w:cs="Gill Sans MT"/>
          <w:b/>
          <w:bCs/>
          <w:sz w:val="20"/>
          <w:szCs w:val="20"/>
        </w:rPr>
        <w:t xml:space="preserve">aining skills - </w:t>
      </w:r>
      <w:r>
        <w:rPr>
          <w:rFonts w:ascii="Gill Sans MT" w:eastAsia="Gill Sans MT" w:hAnsi="Gill Sans MT" w:cs="Gill Sans MT"/>
          <w:sz w:val="20"/>
          <w:szCs w:val="20"/>
        </w:rPr>
        <w:t>Full Engagement training solutions; 2009</w:t>
      </w:r>
    </w:p>
    <w:p w:rsidR="00FD0733" w:rsidRDefault="00FD0733">
      <w:pPr>
        <w:spacing w:line="37" w:lineRule="exact"/>
        <w:rPr>
          <w:sz w:val="20"/>
          <w:szCs w:val="20"/>
        </w:rPr>
      </w:pPr>
    </w:p>
    <w:p w:rsidR="00FD0733" w:rsidRDefault="0080459E">
      <w:pPr>
        <w:tabs>
          <w:tab w:val="left" w:pos="2140"/>
        </w:tabs>
        <w:rPr>
          <w:sz w:val="20"/>
          <w:szCs w:val="20"/>
        </w:rPr>
      </w:pPr>
      <w:r>
        <w:rPr>
          <w:rFonts w:ascii="Gill Sans MT" w:eastAsia="Gill Sans MT" w:hAnsi="Gill Sans MT" w:cs="Gill Sans MT"/>
          <w:b/>
          <w:bCs/>
          <w:sz w:val="20"/>
          <w:szCs w:val="20"/>
        </w:rPr>
        <w:t>Supervisory Skills</w:t>
      </w:r>
      <w:r>
        <w:rPr>
          <w:sz w:val="20"/>
          <w:szCs w:val="20"/>
        </w:rPr>
        <w:tab/>
      </w:r>
      <w:r>
        <w:rPr>
          <w:rFonts w:ascii="Gill Sans MT" w:eastAsia="Gill Sans MT" w:hAnsi="Gill Sans MT" w:cs="Gill Sans MT"/>
          <w:b/>
          <w:bCs/>
          <w:sz w:val="20"/>
          <w:szCs w:val="20"/>
        </w:rPr>
        <w:t xml:space="preserve">- </w:t>
      </w:r>
      <w:r>
        <w:rPr>
          <w:rFonts w:ascii="Gill Sans MT" w:eastAsia="Gill Sans MT" w:hAnsi="Gill Sans MT" w:cs="Gill Sans MT"/>
          <w:sz w:val="20"/>
          <w:szCs w:val="20"/>
        </w:rPr>
        <w:t>Resource associates; 2007</w:t>
      </w:r>
    </w:p>
    <w:p w:rsidR="00FD0733" w:rsidRDefault="00FD0733">
      <w:pPr>
        <w:spacing w:line="32" w:lineRule="exact"/>
        <w:rPr>
          <w:sz w:val="20"/>
          <w:szCs w:val="20"/>
        </w:rPr>
      </w:pPr>
    </w:p>
    <w:p w:rsidR="00FD0733" w:rsidRDefault="0080459E">
      <w:pPr>
        <w:rPr>
          <w:sz w:val="20"/>
          <w:szCs w:val="20"/>
        </w:rPr>
      </w:pPr>
      <w:r>
        <w:rPr>
          <w:rFonts w:ascii="Gill Sans MT" w:eastAsia="Gill Sans MT" w:hAnsi="Gill Sans MT" w:cs="Gill Sans MT"/>
          <w:b/>
          <w:bCs/>
          <w:sz w:val="20"/>
          <w:szCs w:val="20"/>
        </w:rPr>
        <w:t xml:space="preserve">7 Habits for highly effective people - </w:t>
      </w:r>
      <w:r>
        <w:rPr>
          <w:rFonts w:ascii="Gill Sans MT" w:eastAsia="Gill Sans MT" w:hAnsi="Gill Sans MT" w:cs="Gill Sans MT"/>
          <w:sz w:val="20"/>
          <w:szCs w:val="20"/>
        </w:rPr>
        <w:t>Franklin Covey; 2005</w:t>
      </w:r>
    </w:p>
    <w:p w:rsidR="00FD0733" w:rsidRDefault="00FD0733">
      <w:pPr>
        <w:spacing w:line="301" w:lineRule="exact"/>
        <w:rPr>
          <w:sz w:val="20"/>
          <w:szCs w:val="20"/>
        </w:rPr>
      </w:pPr>
    </w:p>
    <w:p w:rsidR="00FD0733" w:rsidRDefault="00FD0733">
      <w:pPr>
        <w:spacing w:line="20" w:lineRule="exact"/>
        <w:rPr>
          <w:sz w:val="20"/>
          <w:szCs w:val="20"/>
        </w:rPr>
      </w:pPr>
    </w:p>
    <w:p w:rsidR="00FD0733" w:rsidRDefault="0080459E">
      <w:pPr>
        <w:spacing w:line="20" w:lineRule="exact"/>
        <w:jc w:val="center"/>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-609600</wp:posOffset>
            </wp:positionH>
            <wp:positionV relativeFrom="paragraph">
              <wp:posOffset>3470275</wp:posOffset>
            </wp:positionV>
            <wp:extent cx="6953250" cy="952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6953250" cy="9525"/>
                    </a:xfrm>
                    <a:prstGeom prst="rect">
                      <a:avLst/>
                    </a:prstGeom>
                    <a:noFill/>
                  </pic:spPr>
                </pic:pic>
              </a:graphicData>
            </a:graphic>
          </wp:anchor>
        </w:drawing>
      </w:r>
    </w:p>
    <w:sectPr w:rsidR="00FD0733" w:rsidSect="00FD0733">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0BACDE8"/>
    <w:lvl w:ilvl="0" w:tplc="F20C661C">
      <w:start w:val="1"/>
      <w:numFmt w:val="bullet"/>
      <w:lvlText w:val="•"/>
      <w:lvlJc w:val="left"/>
    </w:lvl>
    <w:lvl w:ilvl="1" w:tplc="B4BC0864">
      <w:numFmt w:val="decimal"/>
      <w:lvlText w:val=""/>
      <w:lvlJc w:val="left"/>
    </w:lvl>
    <w:lvl w:ilvl="2" w:tplc="577A36BC">
      <w:numFmt w:val="decimal"/>
      <w:lvlText w:val=""/>
      <w:lvlJc w:val="left"/>
    </w:lvl>
    <w:lvl w:ilvl="3" w:tplc="3BEE865A">
      <w:numFmt w:val="decimal"/>
      <w:lvlText w:val=""/>
      <w:lvlJc w:val="left"/>
    </w:lvl>
    <w:lvl w:ilvl="4" w:tplc="9DDC8098">
      <w:numFmt w:val="decimal"/>
      <w:lvlText w:val=""/>
      <w:lvlJc w:val="left"/>
    </w:lvl>
    <w:lvl w:ilvl="5" w:tplc="BCDE2F1C">
      <w:numFmt w:val="decimal"/>
      <w:lvlText w:val=""/>
      <w:lvlJc w:val="left"/>
    </w:lvl>
    <w:lvl w:ilvl="6" w:tplc="C9766748">
      <w:numFmt w:val="decimal"/>
      <w:lvlText w:val=""/>
      <w:lvlJc w:val="left"/>
    </w:lvl>
    <w:lvl w:ilvl="7" w:tplc="A74EC500">
      <w:numFmt w:val="decimal"/>
      <w:lvlText w:val=""/>
      <w:lvlJc w:val="left"/>
    </w:lvl>
    <w:lvl w:ilvl="8" w:tplc="1034F934">
      <w:numFmt w:val="decimal"/>
      <w:lvlText w:val=""/>
      <w:lvlJc w:val="left"/>
    </w:lvl>
  </w:abstractNum>
  <w:abstractNum w:abstractNumId="1">
    <w:nsid w:val="00000BB3"/>
    <w:multiLevelType w:val="hybridMultilevel"/>
    <w:tmpl w:val="019E724A"/>
    <w:lvl w:ilvl="0" w:tplc="DDB4E98A">
      <w:start w:val="1"/>
      <w:numFmt w:val="bullet"/>
      <w:lvlText w:val="•"/>
      <w:lvlJc w:val="left"/>
    </w:lvl>
    <w:lvl w:ilvl="1" w:tplc="E5CEB94A">
      <w:numFmt w:val="decimal"/>
      <w:lvlText w:val=""/>
      <w:lvlJc w:val="left"/>
    </w:lvl>
    <w:lvl w:ilvl="2" w:tplc="04604EE0">
      <w:numFmt w:val="decimal"/>
      <w:lvlText w:val=""/>
      <w:lvlJc w:val="left"/>
    </w:lvl>
    <w:lvl w:ilvl="3" w:tplc="7ECAA38A">
      <w:numFmt w:val="decimal"/>
      <w:lvlText w:val=""/>
      <w:lvlJc w:val="left"/>
    </w:lvl>
    <w:lvl w:ilvl="4" w:tplc="7B12BD34">
      <w:numFmt w:val="decimal"/>
      <w:lvlText w:val=""/>
      <w:lvlJc w:val="left"/>
    </w:lvl>
    <w:lvl w:ilvl="5" w:tplc="255E0A1E">
      <w:numFmt w:val="decimal"/>
      <w:lvlText w:val=""/>
      <w:lvlJc w:val="left"/>
    </w:lvl>
    <w:lvl w:ilvl="6" w:tplc="71227E84">
      <w:numFmt w:val="decimal"/>
      <w:lvlText w:val=""/>
      <w:lvlJc w:val="left"/>
    </w:lvl>
    <w:lvl w:ilvl="7" w:tplc="EA00BDC0">
      <w:numFmt w:val="decimal"/>
      <w:lvlText w:val=""/>
      <w:lvlJc w:val="left"/>
    </w:lvl>
    <w:lvl w:ilvl="8" w:tplc="0A468D82">
      <w:numFmt w:val="decimal"/>
      <w:lvlText w:val=""/>
      <w:lvlJc w:val="left"/>
    </w:lvl>
  </w:abstractNum>
  <w:abstractNum w:abstractNumId="2">
    <w:nsid w:val="000012DB"/>
    <w:multiLevelType w:val="hybridMultilevel"/>
    <w:tmpl w:val="7B0601BE"/>
    <w:lvl w:ilvl="0" w:tplc="129A081E">
      <w:start w:val="1"/>
      <w:numFmt w:val="bullet"/>
      <w:lvlText w:val="•"/>
      <w:lvlJc w:val="left"/>
    </w:lvl>
    <w:lvl w:ilvl="1" w:tplc="DD8A92A8">
      <w:numFmt w:val="decimal"/>
      <w:lvlText w:val=""/>
      <w:lvlJc w:val="left"/>
    </w:lvl>
    <w:lvl w:ilvl="2" w:tplc="C8EA57CA">
      <w:numFmt w:val="decimal"/>
      <w:lvlText w:val=""/>
      <w:lvlJc w:val="left"/>
    </w:lvl>
    <w:lvl w:ilvl="3" w:tplc="7786F486">
      <w:numFmt w:val="decimal"/>
      <w:lvlText w:val=""/>
      <w:lvlJc w:val="left"/>
    </w:lvl>
    <w:lvl w:ilvl="4" w:tplc="51441050">
      <w:numFmt w:val="decimal"/>
      <w:lvlText w:val=""/>
      <w:lvlJc w:val="left"/>
    </w:lvl>
    <w:lvl w:ilvl="5" w:tplc="44C213DE">
      <w:numFmt w:val="decimal"/>
      <w:lvlText w:val=""/>
      <w:lvlJc w:val="left"/>
    </w:lvl>
    <w:lvl w:ilvl="6" w:tplc="757C83E8">
      <w:numFmt w:val="decimal"/>
      <w:lvlText w:val=""/>
      <w:lvlJc w:val="left"/>
    </w:lvl>
    <w:lvl w:ilvl="7" w:tplc="D412477A">
      <w:numFmt w:val="decimal"/>
      <w:lvlText w:val=""/>
      <w:lvlJc w:val="left"/>
    </w:lvl>
    <w:lvl w:ilvl="8" w:tplc="77543BFC">
      <w:numFmt w:val="decimal"/>
      <w:lvlText w:val=""/>
      <w:lvlJc w:val="left"/>
    </w:lvl>
  </w:abstractNum>
  <w:abstractNum w:abstractNumId="3">
    <w:nsid w:val="0000153C"/>
    <w:multiLevelType w:val="hybridMultilevel"/>
    <w:tmpl w:val="845E718C"/>
    <w:lvl w:ilvl="0" w:tplc="A17EE8C0">
      <w:start w:val="1"/>
      <w:numFmt w:val="bullet"/>
      <w:lvlText w:val="•"/>
      <w:lvlJc w:val="left"/>
    </w:lvl>
    <w:lvl w:ilvl="1" w:tplc="8A7AFF6A">
      <w:numFmt w:val="decimal"/>
      <w:lvlText w:val=""/>
      <w:lvlJc w:val="left"/>
    </w:lvl>
    <w:lvl w:ilvl="2" w:tplc="36A6D84C">
      <w:numFmt w:val="decimal"/>
      <w:lvlText w:val=""/>
      <w:lvlJc w:val="left"/>
    </w:lvl>
    <w:lvl w:ilvl="3" w:tplc="967C8E76">
      <w:numFmt w:val="decimal"/>
      <w:lvlText w:val=""/>
      <w:lvlJc w:val="left"/>
    </w:lvl>
    <w:lvl w:ilvl="4" w:tplc="BF269B5A">
      <w:numFmt w:val="decimal"/>
      <w:lvlText w:val=""/>
      <w:lvlJc w:val="left"/>
    </w:lvl>
    <w:lvl w:ilvl="5" w:tplc="34F87522">
      <w:numFmt w:val="decimal"/>
      <w:lvlText w:val=""/>
      <w:lvlJc w:val="left"/>
    </w:lvl>
    <w:lvl w:ilvl="6" w:tplc="FED4AD78">
      <w:numFmt w:val="decimal"/>
      <w:lvlText w:val=""/>
      <w:lvlJc w:val="left"/>
    </w:lvl>
    <w:lvl w:ilvl="7" w:tplc="4D0AD848">
      <w:numFmt w:val="decimal"/>
      <w:lvlText w:val=""/>
      <w:lvlJc w:val="left"/>
    </w:lvl>
    <w:lvl w:ilvl="8" w:tplc="DA241582">
      <w:numFmt w:val="decimal"/>
      <w:lvlText w:val=""/>
      <w:lvlJc w:val="left"/>
    </w:lvl>
  </w:abstractNum>
  <w:abstractNum w:abstractNumId="4">
    <w:nsid w:val="00001649"/>
    <w:multiLevelType w:val="hybridMultilevel"/>
    <w:tmpl w:val="D9485150"/>
    <w:lvl w:ilvl="0" w:tplc="CE123B62">
      <w:start w:val="1"/>
      <w:numFmt w:val="bullet"/>
      <w:lvlText w:val="•"/>
      <w:lvlJc w:val="left"/>
    </w:lvl>
    <w:lvl w:ilvl="1" w:tplc="968A9ECE">
      <w:numFmt w:val="decimal"/>
      <w:lvlText w:val=""/>
      <w:lvlJc w:val="left"/>
    </w:lvl>
    <w:lvl w:ilvl="2" w:tplc="CA8ABD8E">
      <w:numFmt w:val="decimal"/>
      <w:lvlText w:val=""/>
      <w:lvlJc w:val="left"/>
    </w:lvl>
    <w:lvl w:ilvl="3" w:tplc="8786C3B4">
      <w:numFmt w:val="decimal"/>
      <w:lvlText w:val=""/>
      <w:lvlJc w:val="left"/>
    </w:lvl>
    <w:lvl w:ilvl="4" w:tplc="873A3272">
      <w:numFmt w:val="decimal"/>
      <w:lvlText w:val=""/>
      <w:lvlJc w:val="left"/>
    </w:lvl>
    <w:lvl w:ilvl="5" w:tplc="8618D150">
      <w:numFmt w:val="decimal"/>
      <w:lvlText w:val=""/>
      <w:lvlJc w:val="left"/>
    </w:lvl>
    <w:lvl w:ilvl="6" w:tplc="65363BBA">
      <w:numFmt w:val="decimal"/>
      <w:lvlText w:val=""/>
      <w:lvlJc w:val="left"/>
    </w:lvl>
    <w:lvl w:ilvl="7" w:tplc="A2E22890">
      <w:numFmt w:val="decimal"/>
      <w:lvlText w:val=""/>
      <w:lvlJc w:val="left"/>
    </w:lvl>
    <w:lvl w:ilvl="8" w:tplc="A8CC3882">
      <w:numFmt w:val="decimal"/>
      <w:lvlText w:val=""/>
      <w:lvlJc w:val="left"/>
    </w:lvl>
  </w:abstractNum>
  <w:abstractNum w:abstractNumId="5">
    <w:nsid w:val="000026E9"/>
    <w:multiLevelType w:val="hybridMultilevel"/>
    <w:tmpl w:val="3FF6360A"/>
    <w:lvl w:ilvl="0" w:tplc="A3545220">
      <w:start w:val="1"/>
      <w:numFmt w:val="bullet"/>
      <w:lvlText w:val="•"/>
      <w:lvlJc w:val="left"/>
    </w:lvl>
    <w:lvl w:ilvl="1" w:tplc="24728332">
      <w:numFmt w:val="decimal"/>
      <w:lvlText w:val=""/>
      <w:lvlJc w:val="left"/>
    </w:lvl>
    <w:lvl w:ilvl="2" w:tplc="90DE41C6">
      <w:numFmt w:val="decimal"/>
      <w:lvlText w:val=""/>
      <w:lvlJc w:val="left"/>
    </w:lvl>
    <w:lvl w:ilvl="3" w:tplc="95824112">
      <w:numFmt w:val="decimal"/>
      <w:lvlText w:val=""/>
      <w:lvlJc w:val="left"/>
    </w:lvl>
    <w:lvl w:ilvl="4" w:tplc="A6DCEF9E">
      <w:numFmt w:val="decimal"/>
      <w:lvlText w:val=""/>
      <w:lvlJc w:val="left"/>
    </w:lvl>
    <w:lvl w:ilvl="5" w:tplc="42EA8E02">
      <w:numFmt w:val="decimal"/>
      <w:lvlText w:val=""/>
      <w:lvlJc w:val="left"/>
    </w:lvl>
    <w:lvl w:ilvl="6" w:tplc="6ADE39C4">
      <w:numFmt w:val="decimal"/>
      <w:lvlText w:val=""/>
      <w:lvlJc w:val="left"/>
    </w:lvl>
    <w:lvl w:ilvl="7" w:tplc="A578858C">
      <w:numFmt w:val="decimal"/>
      <w:lvlText w:val=""/>
      <w:lvlJc w:val="left"/>
    </w:lvl>
    <w:lvl w:ilvl="8" w:tplc="D83E5116">
      <w:numFmt w:val="decimal"/>
      <w:lvlText w:val=""/>
      <w:lvlJc w:val="left"/>
    </w:lvl>
  </w:abstractNum>
  <w:abstractNum w:abstractNumId="6">
    <w:nsid w:val="00002EA6"/>
    <w:multiLevelType w:val="hybridMultilevel"/>
    <w:tmpl w:val="35B239B4"/>
    <w:lvl w:ilvl="0" w:tplc="199E2E0A">
      <w:start w:val="1"/>
      <w:numFmt w:val="bullet"/>
      <w:lvlText w:val="•"/>
      <w:lvlJc w:val="left"/>
    </w:lvl>
    <w:lvl w:ilvl="1" w:tplc="9CDAD156">
      <w:numFmt w:val="decimal"/>
      <w:lvlText w:val=""/>
      <w:lvlJc w:val="left"/>
    </w:lvl>
    <w:lvl w:ilvl="2" w:tplc="79645DA2">
      <w:numFmt w:val="decimal"/>
      <w:lvlText w:val=""/>
      <w:lvlJc w:val="left"/>
    </w:lvl>
    <w:lvl w:ilvl="3" w:tplc="89F4EBD4">
      <w:numFmt w:val="decimal"/>
      <w:lvlText w:val=""/>
      <w:lvlJc w:val="left"/>
    </w:lvl>
    <w:lvl w:ilvl="4" w:tplc="D7C67B34">
      <w:numFmt w:val="decimal"/>
      <w:lvlText w:val=""/>
      <w:lvlJc w:val="left"/>
    </w:lvl>
    <w:lvl w:ilvl="5" w:tplc="F26E25B4">
      <w:numFmt w:val="decimal"/>
      <w:lvlText w:val=""/>
      <w:lvlJc w:val="left"/>
    </w:lvl>
    <w:lvl w:ilvl="6" w:tplc="D28856AC">
      <w:numFmt w:val="decimal"/>
      <w:lvlText w:val=""/>
      <w:lvlJc w:val="left"/>
    </w:lvl>
    <w:lvl w:ilvl="7" w:tplc="5F3043BC">
      <w:numFmt w:val="decimal"/>
      <w:lvlText w:val=""/>
      <w:lvlJc w:val="left"/>
    </w:lvl>
    <w:lvl w:ilvl="8" w:tplc="E4FC592C">
      <w:numFmt w:val="decimal"/>
      <w:lvlText w:val=""/>
      <w:lvlJc w:val="left"/>
    </w:lvl>
  </w:abstractNum>
  <w:abstractNum w:abstractNumId="7">
    <w:nsid w:val="000041BB"/>
    <w:multiLevelType w:val="hybridMultilevel"/>
    <w:tmpl w:val="FAF05C3A"/>
    <w:lvl w:ilvl="0" w:tplc="900A7CEA">
      <w:start w:val="1"/>
      <w:numFmt w:val="bullet"/>
      <w:lvlText w:val="•"/>
      <w:lvlJc w:val="left"/>
    </w:lvl>
    <w:lvl w:ilvl="1" w:tplc="9C2A69A6">
      <w:numFmt w:val="decimal"/>
      <w:lvlText w:val=""/>
      <w:lvlJc w:val="left"/>
    </w:lvl>
    <w:lvl w:ilvl="2" w:tplc="5FCC9146">
      <w:numFmt w:val="decimal"/>
      <w:lvlText w:val=""/>
      <w:lvlJc w:val="left"/>
    </w:lvl>
    <w:lvl w:ilvl="3" w:tplc="B4F49348">
      <w:numFmt w:val="decimal"/>
      <w:lvlText w:val=""/>
      <w:lvlJc w:val="left"/>
    </w:lvl>
    <w:lvl w:ilvl="4" w:tplc="9990B0F2">
      <w:numFmt w:val="decimal"/>
      <w:lvlText w:val=""/>
      <w:lvlJc w:val="left"/>
    </w:lvl>
    <w:lvl w:ilvl="5" w:tplc="D12E88B0">
      <w:numFmt w:val="decimal"/>
      <w:lvlText w:val=""/>
      <w:lvlJc w:val="left"/>
    </w:lvl>
    <w:lvl w:ilvl="6" w:tplc="4694FEEA">
      <w:numFmt w:val="decimal"/>
      <w:lvlText w:val=""/>
      <w:lvlJc w:val="left"/>
    </w:lvl>
    <w:lvl w:ilvl="7" w:tplc="FEDE2788">
      <w:numFmt w:val="decimal"/>
      <w:lvlText w:val=""/>
      <w:lvlJc w:val="left"/>
    </w:lvl>
    <w:lvl w:ilvl="8" w:tplc="EF3EBFF8">
      <w:numFmt w:val="decimal"/>
      <w:lvlText w:val=""/>
      <w:lvlJc w:val="left"/>
    </w:lvl>
  </w:abstractNum>
  <w:abstractNum w:abstractNumId="8">
    <w:nsid w:val="00005AF1"/>
    <w:multiLevelType w:val="hybridMultilevel"/>
    <w:tmpl w:val="8970EE80"/>
    <w:lvl w:ilvl="0" w:tplc="46BE3346">
      <w:start w:val="1"/>
      <w:numFmt w:val="bullet"/>
      <w:lvlText w:val="•"/>
      <w:lvlJc w:val="left"/>
    </w:lvl>
    <w:lvl w:ilvl="1" w:tplc="91CE1E36">
      <w:numFmt w:val="decimal"/>
      <w:lvlText w:val=""/>
      <w:lvlJc w:val="left"/>
    </w:lvl>
    <w:lvl w:ilvl="2" w:tplc="72801900">
      <w:numFmt w:val="decimal"/>
      <w:lvlText w:val=""/>
      <w:lvlJc w:val="left"/>
    </w:lvl>
    <w:lvl w:ilvl="3" w:tplc="9530FEE4">
      <w:numFmt w:val="decimal"/>
      <w:lvlText w:val=""/>
      <w:lvlJc w:val="left"/>
    </w:lvl>
    <w:lvl w:ilvl="4" w:tplc="03E6E4C0">
      <w:numFmt w:val="decimal"/>
      <w:lvlText w:val=""/>
      <w:lvlJc w:val="left"/>
    </w:lvl>
    <w:lvl w:ilvl="5" w:tplc="29C6FCD2">
      <w:numFmt w:val="decimal"/>
      <w:lvlText w:val=""/>
      <w:lvlJc w:val="left"/>
    </w:lvl>
    <w:lvl w:ilvl="6" w:tplc="A6B29FE6">
      <w:numFmt w:val="decimal"/>
      <w:lvlText w:val=""/>
      <w:lvlJc w:val="left"/>
    </w:lvl>
    <w:lvl w:ilvl="7" w:tplc="BE80BD52">
      <w:numFmt w:val="decimal"/>
      <w:lvlText w:val=""/>
      <w:lvlJc w:val="left"/>
    </w:lvl>
    <w:lvl w:ilvl="8" w:tplc="7A2EC88A">
      <w:numFmt w:val="decimal"/>
      <w:lvlText w:val=""/>
      <w:lvlJc w:val="left"/>
    </w:lvl>
  </w:abstractNum>
  <w:abstractNum w:abstractNumId="9">
    <w:nsid w:val="00006DF1"/>
    <w:multiLevelType w:val="hybridMultilevel"/>
    <w:tmpl w:val="512A1B30"/>
    <w:lvl w:ilvl="0" w:tplc="7604EAD4">
      <w:start w:val="1"/>
      <w:numFmt w:val="bullet"/>
      <w:lvlText w:val="•"/>
      <w:lvlJc w:val="left"/>
    </w:lvl>
    <w:lvl w:ilvl="1" w:tplc="4B8E08CC">
      <w:numFmt w:val="decimal"/>
      <w:lvlText w:val=""/>
      <w:lvlJc w:val="left"/>
    </w:lvl>
    <w:lvl w:ilvl="2" w:tplc="BC548760">
      <w:numFmt w:val="decimal"/>
      <w:lvlText w:val=""/>
      <w:lvlJc w:val="left"/>
    </w:lvl>
    <w:lvl w:ilvl="3" w:tplc="15547762">
      <w:numFmt w:val="decimal"/>
      <w:lvlText w:val=""/>
      <w:lvlJc w:val="left"/>
    </w:lvl>
    <w:lvl w:ilvl="4" w:tplc="716A5008">
      <w:numFmt w:val="decimal"/>
      <w:lvlText w:val=""/>
      <w:lvlJc w:val="left"/>
    </w:lvl>
    <w:lvl w:ilvl="5" w:tplc="DAE2A698">
      <w:numFmt w:val="decimal"/>
      <w:lvlText w:val=""/>
      <w:lvlJc w:val="left"/>
    </w:lvl>
    <w:lvl w:ilvl="6" w:tplc="88B4C982">
      <w:numFmt w:val="decimal"/>
      <w:lvlText w:val=""/>
      <w:lvlJc w:val="left"/>
    </w:lvl>
    <w:lvl w:ilvl="7" w:tplc="307ECE44">
      <w:numFmt w:val="decimal"/>
      <w:lvlText w:val=""/>
      <w:lvlJc w:val="left"/>
    </w:lvl>
    <w:lvl w:ilvl="8" w:tplc="BAA85056">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0733"/>
    <w:rsid w:val="0080459E"/>
    <w:rsid w:val="00FD0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ard-394945@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2019-10-26T14:20:00Z</dcterms:created>
  <dcterms:modified xsi:type="dcterms:W3CDTF">2019-10-26T14:20:00Z</dcterms:modified>
</cp:coreProperties>
</file>