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42" w:rsidRDefault="005F7A29" w:rsidP="005F7A29">
      <w:pPr>
        <w:ind w:left="4500"/>
        <w:jc w:val="center"/>
        <w:rPr>
          <w:sz w:val="20"/>
          <w:szCs w:val="20"/>
        </w:rPr>
      </w:pPr>
      <w:r>
        <w:rPr>
          <w:rFonts w:eastAsia="Times New Roman"/>
          <w:b/>
          <w:bCs/>
          <w:color w:val="009ADE"/>
          <w:sz w:val="60"/>
          <w:szCs w:val="60"/>
        </w:rPr>
        <w:t>AAMER</w:t>
      </w:r>
    </w:p>
    <w:p w:rsidR="00415842" w:rsidRDefault="005F7A29">
      <w:pPr>
        <w:spacing w:line="20" w:lineRule="exact"/>
        <w:rPr>
          <w:sz w:val="24"/>
          <w:szCs w:val="24"/>
        </w:rPr>
      </w:pPr>
      <w:r>
        <w:rPr>
          <w:noProof/>
          <w:sz w:val="24"/>
          <w:szCs w:val="24"/>
        </w:rPr>
        <w:drawing>
          <wp:anchor distT="0" distB="0" distL="114300" distR="114300" simplePos="0" relativeHeight="251622400" behindDoc="1" locked="0" layoutInCell="0" allowOverlap="1">
            <wp:simplePos x="0" y="0"/>
            <wp:positionH relativeFrom="column">
              <wp:posOffset>3810</wp:posOffset>
            </wp:positionH>
            <wp:positionV relativeFrom="paragraph">
              <wp:posOffset>-290830</wp:posOffset>
            </wp:positionV>
            <wp:extent cx="8486140" cy="405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a:stretch>
                      <a:fillRect/>
                    </a:stretch>
                  </pic:blipFill>
                  <pic:spPr bwMode="auto">
                    <a:xfrm>
                      <a:off x="0" y="0"/>
                      <a:ext cx="8486140" cy="4057650"/>
                    </a:xfrm>
                    <a:prstGeom prst="rect">
                      <a:avLst/>
                    </a:prstGeom>
                    <a:noFill/>
                  </pic:spPr>
                </pic:pic>
              </a:graphicData>
            </a:graphic>
          </wp:anchor>
        </w:drawing>
      </w:r>
    </w:p>
    <w:p w:rsidR="00415842" w:rsidRDefault="005F7A29">
      <w:pPr>
        <w:ind w:left="6460"/>
        <w:rPr>
          <w:sz w:val="20"/>
          <w:szCs w:val="20"/>
        </w:rPr>
      </w:pPr>
      <w:r>
        <w:rPr>
          <w:rFonts w:eastAsia="Times New Roman"/>
          <w:b/>
          <w:bCs/>
          <w:color w:val="221E1F"/>
          <w:sz w:val="40"/>
          <w:szCs w:val="40"/>
        </w:rPr>
        <w:t>B.com, A.T.C, C.A ( Final )</w:t>
      </w:r>
    </w:p>
    <w:p w:rsidR="00415842" w:rsidRDefault="00415842">
      <w:pPr>
        <w:spacing w:line="200" w:lineRule="exact"/>
        <w:rPr>
          <w:sz w:val="24"/>
          <w:szCs w:val="24"/>
        </w:rPr>
      </w:pPr>
    </w:p>
    <w:p w:rsidR="00415842" w:rsidRDefault="00415842">
      <w:pPr>
        <w:spacing w:line="217" w:lineRule="exact"/>
        <w:rPr>
          <w:sz w:val="24"/>
          <w:szCs w:val="24"/>
        </w:rPr>
      </w:pPr>
    </w:p>
    <w:p w:rsidR="00415842" w:rsidRDefault="005F7A29">
      <w:pPr>
        <w:ind w:left="4480"/>
        <w:rPr>
          <w:sz w:val="20"/>
          <w:szCs w:val="20"/>
        </w:rPr>
      </w:pPr>
      <w:r>
        <w:rPr>
          <w:noProof/>
          <w:sz w:val="1"/>
          <w:szCs w:val="1"/>
        </w:rPr>
        <w:drawing>
          <wp:inline distT="0" distB="0" distL="0" distR="0">
            <wp:extent cx="297815" cy="326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297815" cy="326390"/>
                    </a:xfrm>
                    <a:prstGeom prst="rect">
                      <a:avLst/>
                    </a:prstGeom>
                    <a:noFill/>
                    <a:ln>
                      <a:noFill/>
                    </a:ln>
                  </pic:spPr>
                </pic:pic>
              </a:graphicData>
            </a:graphic>
          </wp:inline>
        </w:drawing>
      </w:r>
      <w:r>
        <w:rPr>
          <w:rFonts w:ascii="Arial" w:eastAsia="Arial" w:hAnsi="Arial" w:cs="Arial"/>
          <w:b/>
          <w:bCs/>
          <w:color w:val="221E1F"/>
          <w:sz w:val="40"/>
          <w:szCs w:val="40"/>
        </w:rPr>
        <w:t xml:space="preserve"> CAREER OBJECTIVES</w:t>
      </w:r>
    </w:p>
    <w:p w:rsidR="00415842" w:rsidRDefault="00415842">
      <w:pPr>
        <w:spacing w:line="198" w:lineRule="exact"/>
        <w:rPr>
          <w:sz w:val="24"/>
          <w:szCs w:val="24"/>
        </w:rPr>
      </w:pPr>
    </w:p>
    <w:p w:rsidR="00415842" w:rsidRDefault="005F7A29">
      <w:pPr>
        <w:spacing w:line="273" w:lineRule="auto"/>
        <w:ind w:left="4540" w:right="140"/>
        <w:jc w:val="both"/>
        <w:rPr>
          <w:sz w:val="20"/>
          <w:szCs w:val="20"/>
        </w:rPr>
      </w:pPr>
      <w:r>
        <w:rPr>
          <w:rFonts w:ascii="Arial" w:eastAsia="Arial" w:hAnsi="Arial" w:cs="Arial"/>
          <w:b/>
          <w:bCs/>
          <w:color w:val="221E1F"/>
          <w:sz w:val="34"/>
          <w:szCs w:val="34"/>
        </w:rPr>
        <w:t>Aiming for challenging assignments in Accounts, Audit, Finance and Taxation with an organization of repute &amp; to work in a highly competitive environment.</w:t>
      </w:r>
    </w:p>
    <w:p w:rsidR="00415842" w:rsidRDefault="00415842">
      <w:pPr>
        <w:spacing w:line="217" w:lineRule="exact"/>
        <w:rPr>
          <w:sz w:val="24"/>
          <w:szCs w:val="24"/>
        </w:rPr>
      </w:pPr>
    </w:p>
    <w:p w:rsidR="00415842" w:rsidRDefault="005F7A29">
      <w:pPr>
        <w:ind w:left="4400"/>
        <w:rPr>
          <w:sz w:val="20"/>
          <w:szCs w:val="20"/>
        </w:rPr>
      </w:pPr>
      <w:r>
        <w:rPr>
          <w:noProof/>
          <w:sz w:val="1"/>
          <w:szCs w:val="1"/>
        </w:rPr>
        <w:drawing>
          <wp:inline distT="0" distB="0" distL="0" distR="0">
            <wp:extent cx="426720"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426720" cy="241300"/>
                    </a:xfrm>
                    <a:prstGeom prst="rect">
                      <a:avLst/>
                    </a:prstGeom>
                    <a:noFill/>
                    <a:ln>
                      <a:noFill/>
                    </a:ln>
                  </pic:spPr>
                </pic:pic>
              </a:graphicData>
            </a:graphic>
          </wp:inline>
        </w:drawing>
      </w:r>
      <w:r>
        <w:rPr>
          <w:rFonts w:ascii="Arial" w:eastAsia="Arial" w:hAnsi="Arial" w:cs="Arial"/>
          <w:b/>
          <w:bCs/>
          <w:color w:val="221E1F"/>
          <w:sz w:val="40"/>
          <w:szCs w:val="40"/>
        </w:rPr>
        <w:t>ACADEMIA</w:t>
      </w:r>
    </w:p>
    <w:p w:rsidR="00415842" w:rsidRDefault="00415842">
      <w:pPr>
        <w:spacing w:line="380" w:lineRule="exact"/>
        <w:rPr>
          <w:sz w:val="24"/>
          <w:szCs w:val="24"/>
        </w:rPr>
      </w:pPr>
    </w:p>
    <w:tbl>
      <w:tblPr>
        <w:tblW w:w="0" w:type="auto"/>
        <w:tblInd w:w="180" w:type="dxa"/>
        <w:tblLayout w:type="fixed"/>
        <w:tblCellMar>
          <w:left w:w="0" w:type="dxa"/>
          <w:right w:w="0" w:type="dxa"/>
        </w:tblCellMar>
        <w:tblLook w:val="04A0"/>
      </w:tblPr>
      <w:tblGrid>
        <w:gridCol w:w="1340"/>
        <w:gridCol w:w="280"/>
        <w:gridCol w:w="2680"/>
        <w:gridCol w:w="2220"/>
        <w:gridCol w:w="2420"/>
        <w:gridCol w:w="2400"/>
        <w:gridCol w:w="1860"/>
        <w:gridCol w:w="30"/>
      </w:tblGrid>
      <w:tr w:rsidR="00415842">
        <w:trPr>
          <w:trHeight w:val="50"/>
        </w:trPr>
        <w:tc>
          <w:tcPr>
            <w:tcW w:w="4300" w:type="dxa"/>
            <w:gridSpan w:val="3"/>
            <w:vMerge w:val="restart"/>
            <w:vAlign w:val="bottom"/>
          </w:tcPr>
          <w:p w:rsidR="00415842" w:rsidRDefault="00415842">
            <w:pPr>
              <w:ind w:left="560"/>
              <w:rPr>
                <w:sz w:val="20"/>
                <w:szCs w:val="20"/>
              </w:rPr>
            </w:pPr>
          </w:p>
        </w:tc>
        <w:tc>
          <w:tcPr>
            <w:tcW w:w="2220" w:type="dxa"/>
            <w:tcBorders>
              <w:bottom w:val="single" w:sz="8" w:space="0" w:color="221E1F"/>
            </w:tcBorders>
            <w:vAlign w:val="bottom"/>
          </w:tcPr>
          <w:p w:rsidR="00415842" w:rsidRDefault="00415842">
            <w:pPr>
              <w:rPr>
                <w:sz w:val="4"/>
                <w:szCs w:val="4"/>
              </w:rPr>
            </w:pPr>
          </w:p>
        </w:tc>
        <w:tc>
          <w:tcPr>
            <w:tcW w:w="2420" w:type="dxa"/>
            <w:tcBorders>
              <w:bottom w:val="single" w:sz="8" w:space="0" w:color="221E1F"/>
            </w:tcBorders>
            <w:vAlign w:val="bottom"/>
          </w:tcPr>
          <w:p w:rsidR="00415842" w:rsidRDefault="00415842">
            <w:pPr>
              <w:rPr>
                <w:sz w:val="4"/>
                <w:szCs w:val="4"/>
              </w:rPr>
            </w:pPr>
          </w:p>
        </w:tc>
        <w:tc>
          <w:tcPr>
            <w:tcW w:w="2400" w:type="dxa"/>
            <w:tcBorders>
              <w:bottom w:val="single" w:sz="8" w:space="0" w:color="221E1F"/>
            </w:tcBorders>
            <w:vAlign w:val="bottom"/>
          </w:tcPr>
          <w:p w:rsidR="00415842" w:rsidRDefault="00415842">
            <w:pPr>
              <w:rPr>
                <w:sz w:val="4"/>
                <w:szCs w:val="4"/>
              </w:rPr>
            </w:pPr>
          </w:p>
        </w:tc>
        <w:tc>
          <w:tcPr>
            <w:tcW w:w="1860" w:type="dxa"/>
            <w:tcBorders>
              <w:bottom w:val="single" w:sz="8" w:space="0" w:color="221E1F"/>
            </w:tcBorders>
            <w:vAlign w:val="bottom"/>
          </w:tcPr>
          <w:p w:rsidR="00415842" w:rsidRDefault="00415842">
            <w:pPr>
              <w:rPr>
                <w:sz w:val="4"/>
                <w:szCs w:val="4"/>
              </w:rPr>
            </w:pPr>
          </w:p>
        </w:tc>
        <w:tc>
          <w:tcPr>
            <w:tcW w:w="0" w:type="dxa"/>
            <w:vAlign w:val="bottom"/>
          </w:tcPr>
          <w:p w:rsidR="00415842" w:rsidRDefault="00415842">
            <w:pPr>
              <w:rPr>
                <w:sz w:val="1"/>
                <w:szCs w:val="1"/>
              </w:rPr>
            </w:pPr>
          </w:p>
        </w:tc>
      </w:tr>
      <w:tr w:rsidR="00415842">
        <w:trPr>
          <w:trHeight w:val="249"/>
        </w:trPr>
        <w:tc>
          <w:tcPr>
            <w:tcW w:w="4300" w:type="dxa"/>
            <w:gridSpan w:val="3"/>
            <w:vMerge/>
            <w:vAlign w:val="bottom"/>
          </w:tcPr>
          <w:p w:rsidR="00415842" w:rsidRDefault="00415842">
            <w:pPr>
              <w:rPr>
                <w:sz w:val="21"/>
                <w:szCs w:val="21"/>
              </w:rPr>
            </w:pPr>
          </w:p>
        </w:tc>
        <w:tc>
          <w:tcPr>
            <w:tcW w:w="2220" w:type="dxa"/>
            <w:vMerge w:val="restart"/>
            <w:tcBorders>
              <w:left w:val="single" w:sz="8" w:space="0" w:color="221E1F"/>
              <w:right w:val="single" w:sz="8" w:space="0" w:color="221E1F"/>
            </w:tcBorders>
            <w:shd w:val="clear" w:color="auto" w:fill="E5E6E7"/>
            <w:vAlign w:val="bottom"/>
          </w:tcPr>
          <w:p w:rsidR="00415842" w:rsidRDefault="005F7A29">
            <w:pPr>
              <w:ind w:left="60"/>
              <w:rPr>
                <w:sz w:val="20"/>
                <w:szCs w:val="20"/>
              </w:rPr>
            </w:pPr>
            <w:r>
              <w:rPr>
                <w:rFonts w:ascii="Arial" w:eastAsia="Arial" w:hAnsi="Arial" w:cs="Arial"/>
                <w:b/>
                <w:bCs/>
                <w:color w:val="221E1F"/>
                <w:sz w:val="31"/>
                <w:szCs w:val="31"/>
              </w:rPr>
              <w:t>Name of exam</w:t>
            </w:r>
          </w:p>
        </w:tc>
        <w:tc>
          <w:tcPr>
            <w:tcW w:w="2420" w:type="dxa"/>
            <w:vMerge w:val="restart"/>
            <w:tcBorders>
              <w:right w:val="single" w:sz="8" w:space="0" w:color="221E1F"/>
            </w:tcBorders>
            <w:shd w:val="clear" w:color="auto" w:fill="E5E6E7"/>
            <w:vAlign w:val="bottom"/>
          </w:tcPr>
          <w:p w:rsidR="00415842" w:rsidRDefault="005F7A29">
            <w:pPr>
              <w:ind w:left="60"/>
              <w:rPr>
                <w:sz w:val="20"/>
                <w:szCs w:val="20"/>
              </w:rPr>
            </w:pPr>
            <w:r>
              <w:rPr>
                <w:rFonts w:ascii="Arial" w:eastAsia="Arial" w:hAnsi="Arial" w:cs="Arial"/>
                <w:b/>
                <w:bCs/>
                <w:color w:val="221E1F"/>
                <w:sz w:val="31"/>
                <w:szCs w:val="31"/>
              </w:rPr>
              <w:t>Year of passing</w:t>
            </w:r>
          </w:p>
        </w:tc>
        <w:tc>
          <w:tcPr>
            <w:tcW w:w="2400" w:type="dxa"/>
            <w:vMerge w:val="restart"/>
            <w:tcBorders>
              <w:right w:val="single" w:sz="8" w:space="0" w:color="221E1F"/>
            </w:tcBorders>
            <w:shd w:val="clear" w:color="auto" w:fill="E5E6E7"/>
            <w:vAlign w:val="bottom"/>
          </w:tcPr>
          <w:p w:rsidR="00415842" w:rsidRDefault="005F7A29">
            <w:pPr>
              <w:ind w:left="120"/>
              <w:rPr>
                <w:sz w:val="20"/>
                <w:szCs w:val="20"/>
              </w:rPr>
            </w:pPr>
            <w:r>
              <w:rPr>
                <w:rFonts w:ascii="Arial" w:eastAsia="Arial" w:hAnsi="Arial" w:cs="Arial"/>
                <w:b/>
                <w:bCs/>
                <w:color w:val="221E1F"/>
                <w:sz w:val="31"/>
                <w:szCs w:val="31"/>
              </w:rPr>
              <w:t>University</w:t>
            </w:r>
          </w:p>
        </w:tc>
        <w:tc>
          <w:tcPr>
            <w:tcW w:w="1860" w:type="dxa"/>
            <w:vMerge w:val="restart"/>
            <w:tcBorders>
              <w:right w:val="single" w:sz="8" w:space="0" w:color="221E1F"/>
            </w:tcBorders>
            <w:shd w:val="clear" w:color="auto" w:fill="E5E6E7"/>
            <w:vAlign w:val="bottom"/>
          </w:tcPr>
          <w:p w:rsidR="00415842" w:rsidRDefault="005F7A29">
            <w:pPr>
              <w:ind w:left="100"/>
              <w:rPr>
                <w:sz w:val="20"/>
                <w:szCs w:val="20"/>
              </w:rPr>
            </w:pPr>
            <w:r>
              <w:rPr>
                <w:rFonts w:ascii="Arial" w:eastAsia="Arial" w:hAnsi="Arial" w:cs="Arial"/>
                <w:b/>
                <w:bCs/>
                <w:color w:val="221E1F"/>
                <w:sz w:val="31"/>
                <w:szCs w:val="31"/>
              </w:rPr>
              <w:t>Percentage</w:t>
            </w:r>
          </w:p>
        </w:tc>
        <w:tc>
          <w:tcPr>
            <w:tcW w:w="0" w:type="dxa"/>
            <w:vAlign w:val="bottom"/>
          </w:tcPr>
          <w:p w:rsidR="00415842" w:rsidRDefault="00415842">
            <w:pPr>
              <w:rPr>
                <w:sz w:val="1"/>
                <w:szCs w:val="1"/>
              </w:rPr>
            </w:pPr>
          </w:p>
        </w:tc>
      </w:tr>
      <w:tr w:rsidR="00415842">
        <w:trPr>
          <w:trHeight w:val="297"/>
        </w:trPr>
        <w:tc>
          <w:tcPr>
            <w:tcW w:w="1340" w:type="dxa"/>
            <w:vAlign w:val="bottom"/>
          </w:tcPr>
          <w:p w:rsidR="00415842" w:rsidRDefault="00415842">
            <w:pPr>
              <w:rPr>
                <w:sz w:val="24"/>
                <w:szCs w:val="24"/>
              </w:rPr>
            </w:pPr>
          </w:p>
        </w:tc>
        <w:tc>
          <w:tcPr>
            <w:tcW w:w="280" w:type="dxa"/>
            <w:vAlign w:val="bottom"/>
          </w:tcPr>
          <w:p w:rsidR="00415842" w:rsidRDefault="00415842">
            <w:pPr>
              <w:rPr>
                <w:sz w:val="24"/>
                <w:szCs w:val="24"/>
              </w:rPr>
            </w:pPr>
          </w:p>
        </w:tc>
        <w:tc>
          <w:tcPr>
            <w:tcW w:w="2680" w:type="dxa"/>
            <w:vAlign w:val="bottom"/>
          </w:tcPr>
          <w:p w:rsidR="00415842" w:rsidRDefault="00415842">
            <w:pPr>
              <w:rPr>
                <w:sz w:val="24"/>
                <w:szCs w:val="24"/>
              </w:rPr>
            </w:pPr>
          </w:p>
        </w:tc>
        <w:tc>
          <w:tcPr>
            <w:tcW w:w="2220" w:type="dxa"/>
            <w:vMerge/>
            <w:tcBorders>
              <w:left w:val="single" w:sz="8" w:space="0" w:color="221E1F"/>
              <w:bottom w:val="single" w:sz="8" w:space="0" w:color="221E1F"/>
              <w:right w:val="single" w:sz="8" w:space="0" w:color="221E1F"/>
            </w:tcBorders>
            <w:shd w:val="clear" w:color="auto" w:fill="E5E6E7"/>
            <w:vAlign w:val="bottom"/>
          </w:tcPr>
          <w:p w:rsidR="00415842" w:rsidRDefault="00415842">
            <w:pPr>
              <w:rPr>
                <w:sz w:val="24"/>
                <w:szCs w:val="24"/>
              </w:rPr>
            </w:pPr>
          </w:p>
        </w:tc>
        <w:tc>
          <w:tcPr>
            <w:tcW w:w="2420" w:type="dxa"/>
            <w:vMerge/>
            <w:tcBorders>
              <w:bottom w:val="single" w:sz="8" w:space="0" w:color="221E1F"/>
              <w:right w:val="single" w:sz="8" w:space="0" w:color="221E1F"/>
            </w:tcBorders>
            <w:shd w:val="clear" w:color="auto" w:fill="E5E6E7"/>
            <w:vAlign w:val="bottom"/>
          </w:tcPr>
          <w:p w:rsidR="00415842" w:rsidRDefault="00415842">
            <w:pPr>
              <w:rPr>
                <w:sz w:val="24"/>
                <w:szCs w:val="24"/>
              </w:rPr>
            </w:pPr>
          </w:p>
        </w:tc>
        <w:tc>
          <w:tcPr>
            <w:tcW w:w="2400" w:type="dxa"/>
            <w:vMerge/>
            <w:tcBorders>
              <w:bottom w:val="single" w:sz="8" w:space="0" w:color="221E1F"/>
              <w:right w:val="single" w:sz="8" w:space="0" w:color="221E1F"/>
            </w:tcBorders>
            <w:shd w:val="clear" w:color="auto" w:fill="E5E6E7"/>
            <w:vAlign w:val="bottom"/>
          </w:tcPr>
          <w:p w:rsidR="00415842" w:rsidRDefault="00415842">
            <w:pPr>
              <w:rPr>
                <w:sz w:val="24"/>
                <w:szCs w:val="24"/>
              </w:rPr>
            </w:pPr>
          </w:p>
        </w:tc>
        <w:tc>
          <w:tcPr>
            <w:tcW w:w="1860" w:type="dxa"/>
            <w:vMerge/>
            <w:tcBorders>
              <w:bottom w:val="single" w:sz="8" w:space="0" w:color="221E1F"/>
              <w:right w:val="single" w:sz="8" w:space="0" w:color="221E1F"/>
            </w:tcBorders>
            <w:shd w:val="clear" w:color="auto" w:fill="E5E6E7"/>
            <w:vAlign w:val="bottom"/>
          </w:tcPr>
          <w:p w:rsidR="00415842" w:rsidRDefault="00415842">
            <w:pPr>
              <w:rPr>
                <w:sz w:val="24"/>
                <w:szCs w:val="24"/>
              </w:rPr>
            </w:pPr>
          </w:p>
        </w:tc>
        <w:tc>
          <w:tcPr>
            <w:tcW w:w="0" w:type="dxa"/>
            <w:vAlign w:val="bottom"/>
          </w:tcPr>
          <w:p w:rsidR="00415842" w:rsidRDefault="00415842">
            <w:pPr>
              <w:rPr>
                <w:sz w:val="1"/>
                <w:szCs w:val="1"/>
              </w:rPr>
            </w:pPr>
          </w:p>
        </w:tc>
      </w:tr>
      <w:tr w:rsidR="00415842">
        <w:trPr>
          <w:trHeight w:val="412"/>
        </w:trPr>
        <w:tc>
          <w:tcPr>
            <w:tcW w:w="4300" w:type="dxa"/>
            <w:gridSpan w:val="3"/>
            <w:vAlign w:val="bottom"/>
          </w:tcPr>
          <w:p w:rsidR="00415842" w:rsidRPr="005F7A29" w:rsidRDefault="005F7A29" w:rsidP="005F7A29">
            <w:pPr>
              <w:ind w:left="540"/>
              <w:rPr>
                <w:color w:val="FFFFFF" w:themeColor="background1"/>
                <w:sz w:val="20"/>
                <w:szCs w:val="20"/>
              </w:rPr>
            </w:pPr>
            <w:hyperlink r:id="rId7" w:history="1">
              <w:r w:rsidRPr="005F7A29">
                <w:rPr>
                  <w:rStyle w:val="Hyperlink"/>
                  <w:rFonts w:ascii="Arial" w:eastAsia="Arial" w:hAnsi="Arial" w:cs="Arial"/>
                  <w:b/>
                  <w:bCs/>
                  <w:color w:val="FFFFFF" w:themeColor="background1"/>
                  <w:sz w:val="20"/>
                  <w:szCs w:val="20"/>
                </w:rPr>
                <w:t>Aamer-395046@2freemail.com</w:t>
              </w:r>
            </w:hyperlink>
            <w:r w:rsidRPr="005F7A29">
              <w:rPr>
                <w:rFonts w:ascii="Arial" w:eastAsia="Arial" w:hAnsi="Arial" w:cs="Arial"/>
                <w:b/>
                <w:bCs/>
                <w:color w:val="FFFFFF" w:themeColor="background1"/>
                <w:sz w:val="20"/>
                <w:szCs w:val="20"/>
              </w:rPr>
              <w:t xml:space="preserve"> </w:t>
            </w:r>
          </w:p>
        </w:tc>
        <w:tc>
          <w:tcPr>
            <w:tcW w:w="2220" w:type="dxa"/>
            <w:tcBorders>
              <w:left w:val="single" w:sz="8" w:space="0" w:color="221E1F"/>
              <w:bottom w:val="single" w:sz="8" w:space="0" w:color="221E1F"/>
              <w:right w:val="single" w:sz="8" w:space="0" w:color="221E1F"/>
            </w:tcBorders>
            <w:vAlign w:val="bottom"/>
          </w:tcPr>
          <w:p w:rsidR="00415842" w:rsidRDefault="005F7A29">
            <w:pPr>
              <w:ind w:left="60"/>
              <w:rPr>
                <w:sz w:val="20"/>
                <w:szCs w:val="20"/>
              </w:rPr>
            </w:pPr>
            <w:r>
              <w:rPr>
                <w:rFonts w:ascii="Arial" w:eastAsia="Arial" w:hAnsi="Arial" w:cs="Arial"/>
                <w:b/>
                <w:bCs/>
                <w:color w:val="221E1F"/>
                <w:sz w:val="31"/>
                <w:szCs w:val="31"/>
              </w:rPr>
              <w:t>S.S.C</w:t>
            </w:r>
          </w:p>
        </w:tc>
        <w:tc>
          <w:tcPr>
            <w:tcW w:w="2420" w:type="dxa"/>
            <w:tcBorders>
              <w:bottom w:val="single" w:sz="8" w:space="0" w:color="221E1F"/>
              <w:right w:val="single" w:sz="8" w:space="0" w:color="221E1F"/>
            </w:tcBorders>
            <w:vAlign w:val="bottom"/>
          </w:tcPr>
          <w:p w:rsidR="00415842" w:rsidRDefault="005F7A29">
            <w:pPr>
              <w:ind w:left="80"/>
              <w:rPr>
                <w:sz w:val="20"/>
                <w:szCs w:val="20"/>
              </w:rPr>
            </w:pPr>
            <w:r>
              <w:rPr>
                <w:rFonts w:ascii="Arial" w:eastAsia="Arial" w:hAnsi="Arial" w:cs="Arial"/>
                <w:b/>
                <w:bCs/>
                <w:color w:val="221E1F"/>
                <w:sz w:val="31"/>
                <w:szCs w:val="31"/>
              </w:rPr>
              <w:t>April, 2008</w:t>
            </w:r>
          </w:p>
        </w:tc>
        <w:tc>
          <w:tcPr>
            <w:tcW w:w="2400" w:type="dxa"/>
            <w:tcBorders>
              <w:bottom w:val="single" w:sz="8" w:space="0" w:color="221E1F"/>
              <w:right w:val="single" w:sz="8" w:space="0" w:color="221E1F"/>
            </w:tcBorders>
            <w:vAlign w:val="bottom"/>
          </w:tcPr>
          <w:p w:rsidR="00415842" w:rsidRDefault="005F7A29">
            <w:pPr>
              <w:ind w:left="40"/>
              <w:rPr>
                <w:sz w:val="20"/>
                <w:szCs w:val="20"/>
              </w:rPr>
            </w:pPr>
            <w:r>
              <w:rPr>
                <w:rFonts w:ascii="Arial" w:eastAsia="Arial" w:hAnsi="Arial" w:cs="Arial"/>
                <w:b/>
                <w:bCs/>
                <w:color w:val="221E1F"/>
                <w:w w:val="99"/>
                <w:sz w:val="20"/>
                <w:szCs w:val="20"/>
              </w:rPr>
              <w:t>Maharashtra state board</w:t>
            </w:r>
          </w:p>
        </w:tc>
        <w:tc>
          <w:tcPr>
            <w:tcW w:w="1860" w:type="dxa"/>
            <w:tcBorders>
              <w:bottom w:val="single" w:sz="8" w:space="0" w:color="221E1F"/>
              <w:right w:val="single" w:sz="8" w:space="0" w:color="221E1F"/>
            </w:tcBorders>
            <w:vAlign w:val="bottom"/>
          </w:tcPr>
          <w:p w:rsidR="00415842" w:rsidRDefault="005F7A29">
            <w:pPr>
              <w:ind w:left="360"/>
              <w:rPr>
                <w:sz w:val="20"/>
                <w:szCs w:val="20"/>
              </w:rPr>
            </w:pPr>
            <w:r>
              <w:rPr>
                <w:rFonts w:ascii="Arial" w:eastAsia="Arial" w:hAnsi="Arial" w:cs="Arial"/>
                <w:b/>
                <w:bCs/>
                <w:color w:val="221E1F"/>
                <w:sz w:val="31"/>
                <w:szCs w:val="31"/>
              </w:rPr>
              <w:t>78.92%</w:t>
            </w:r>
          </w:p>
        </w:tc>
        <w:tc>
          <w:tcPr>
            <w:tcW w:w="0" w:type="dxa"/>
            <w:vAlign w:val="bottom"/>
          </w:tcPr>
          <w:p w:rsidR="00415842" w:rsidRDefault="00415842">
            <w:pPr>
              <w:rPr>
                <w:sz w:val="1"/>
                <w:szCs w:val="1"/>
              </w:rPr>
            </w:pPr>
          </w:p>
        </w:tc>
      </w:tr>
      <w:tr w:rsidR="00415842">
        <w:trPr>
          <w:trHeight w:val="412"/>
        </w:trPr>
        <w:tc>
          <w:tcPr>
            <w:tcW w:w="1340" w:type="dxa"/>
            <w:vMerge w:val="restart"/>
            <w:vAlign w:val="bottom"/>
          </w:tcPr>
          <w:p w:rsidR="00415842" w:rsidRDefault="005F7A29">
            <w:pPr>
              <w:ind w:left="600"/>
              <w:rPr>
                <w:sz w:val="20"/>
                <w:szCs w:val="20"/>
              </w:rPr>
            </w:pPr>
            <w:r>
              <w:rPr>
                <w:rFonts w:ascii="Arial" w:eastAsia="Arial" w:hAnsi="Arial" w:cs="Arial"/>
                <w:b/>
                <w:bCs/>
                <w:color w:val="FFFFFF"/>
                <w:sz w:val="24"/>
                <w:szCs w:val="24"/>
              </w:rPr>
              <w:t>Male</w:t>
            </w:r>
          </w:p>
        </w:tc>
        <w:tc>
          <w:tcPr>
            <w:tcW w:w="280" w:type="dxa"/>
            <w:vAlign w:val="bottom"/>
          </w:tcPr>
          <w:p w:rsidR="00415842" w:rsidRDefault="00415842">
            <w:pPr>
              <w:rPr>
                <w:sz w:val="24"/>
                <w:szCs w:val="24"/>
              </w:rPr>
            </w:pPr>
          </w:p>
        </w:tc>
        <w:tc>
          <w:tcPr>
            <w:tcW w:w="2680" w:type="dxa"/>
            <w:vAlign w:val="bottom"/>
          </w:tcPr>
          <w:p w:rsidR="00415842" w:rsidRDefault="00415842">
            <w:pPr>
              <w:rPr>
                <w:sz w:val="24"/>
                <w:szCs w:val="24"/>
              </w:rPr>
            </w:pPr>
          </w:p>
        </w:tc>
        <w:tc>
          <w:tcPr>
            <w:tcW w:w="2220" w:type="dxa"/>
            <w:tcBorders>
              <w:left w:val="single" w:sz="8" w:space="0" w:color="221E1F"/>
              <w:bottom w:val="single" w:sz="8" w:space="0" w:color="221E1F"/>
              <w:right w:val="single" w:sz="8" w:space="0" w:color="221E1F"/>
            </w:tcBorders>
            <w:vAlign w:val="bottom"/>
          </w:tcPr>
          <w:p w:rsidR="00415842" w:rsidRDefault="005F7A29">
            <w:pPr>
              <w:ind w:left="60"/>
              <w:rPr>
                <w:sz w:val="20"/>
                <w:szCs w:val="20"/>
              </w:rPr>
            </w:pPr>
            <w:r>
              <w:rPr>
                <w:rFonts w:ascii="Arial" w:eastAsia="Arial" w:hAnsi="Arial" w:cs="Arial"/>
                <w:b/>
                <w:bCs/>
                <w:color w:val="221E1F"/>
                <w:sz w:val="31"/>
                <w:szCs w:val="31"/>
              </w:rPr>
              <w:t>H.S.C</w:t>
            </w:r>
            <w:r>
              <w:rPr>
                <w:rFonts w:ascii="Arial" w:eastAsia="Arial" w:hAnsi="Arial" w:cs="Arial"/>
                <w:b/>
                <w:bCs/>
                <w:color w:val="221E1F"/>
              </w:rPr>
              <w:t>(commerce)</w:t>
            </w:r>
          </w:p>
        </w:tc>
        <w:tc>
          <w:tcPr>
            <w:tcW w:w="2420" w:type="dxa"/>
            <w:tcBorders>
              <w:bottom w:val="single" w:sz="8" w:space="0" w:color="221E1F"/>
              <w:right w:val="single" w:sz="8" w:space="0" w:color="221E1F"/>
            </w:tcBorders>
            <w:vAlign w:val="bottom"/>
          </w:tcPr>
          <w:p w:rsidR="00415842" w:rsidRDefault="005F7A29">
            <w:pPr>
              <w:ind w:left="80"/>
              <w:rPr>
                <w:sz w:val="20"/>
                <w:szCs w:val="20"/>
              </w:rPr>
            </w:pPr>
            <w:r>
              <w:rPr>
                <w:rFonts w:ascii="Arial" w:eastAsia="Arial" w:hAnsi="Arial" w:cs="Arial"/>
                <w:b/>
                <w:bCs/>
                <w:color w:val="221E1F"/>
                <w:sz w:val="31"/>
                <w:szCs w:val="31"/>
              </w:rPr>
              <w:t>March, 2010</w:t>
            </w:r>
          </w:p>
        </w:tc>
        <w:tc>
          <w:tcPr>
            <w:tcW w:w="2400" w:type="dxa"/>
            <w:tcBorders>
              <w:bottom w:val="single" w:sz="8" w:space="0" w:color="221E1F"/>
              <w:right w:val="single" w:sz="8" w:space="0" w:color="221E1F"/>
            </w:tcBorders>
            <w:vAlign w:val="bottom"/>
          </w:tcPr>
          <w:p w:rsidR="00415842" w:rsidRDefault="005F7A29">
            <w:pPr>
              <w:ind w:left="40"/>
              <w:rPr>
                <w:sz w:val="20"/>
                <w:szCs w:val="20"/>
              </w:rPr>
            </w:pPr>
            <w:r>
              <w:rPr>
                <w:rFonts w:ascii="Arial" w:eastAsia="Arial" w:hAnsi="Arial" w:cs="Arial"/>
                <w:b/>
                <w:bCs/>
                <w:color w:val="221E1F"/>
                <w:w w:val="99"/>
                <w:sz w:val="20"/>
                <w:szCs w:val="20"/>
              </w:rPr>
              <w:t>Maharashtra state board</w:t>
            </w:r>
          </w:p>
        </w:tc>
        <w:tc>
          <w:tcPr>
            <w:tcW w:w="1860" w:type="dxa"/>
            <w:tcBorders>
              <w:bottom w:val="single" w:sz="8" w:space="0" w:color="221E1F"/>
              <w:right w:val="single" w:sz="8" w:space="0" w:color="221E1F"/>
            </w:tcBorders>
            <w:vAlign w:val="bottom"/>
          </w:tcPr>
          <w:p w:rsidR="00415842" w:rsidRDefault="005F7A29">
            <w:pPr>
              <w:ind w:left="360"/>
              <w:rPr>
                <w:sz w:val="20"/>
                <w:szCs w:val="20"/>
              </w:rPr>
            </w:pPr>
            <w:r>
              <w:rPr>
                <w:rFonts w:ascii="Arial" w:eastAsia="Arial" w:hAnsi="Arial" w:cs="Arial"/>
                <w:b/>
                <w:bCs/>
                <w:color w:val="221E1F"/>
                <w:sz w:val="31"/>
                <w:szCs w:val="31"/>
              </w:rPr>
              <w:t>84.50%</w:t>
            </w:r>
          </w:p>
        </w:tc>
        <w:tc>
          <w:tcPr>
            <w:tcW w:w="0" w:type="dxa"/>
            <w:vAlign w:val="bottom"/>
          </w:tcPr>
          <w:p w:rsidR="00415842" w:rsidRDefault="00415842">
            <w:pPr>
              <w:rPr>
                <w:sz w:val="1"/>
                <w:szCs w:val="1"/>
              </w:rPr>
            </w:pPr>
          </w:p>
        </w:tc>
      </w:tr>
      <w:tr w:rsidR="00415842">
        <w:trPr>
          <w:trHeight w:val="206"/>
        </w:trPr>
        <w:tc>
          <w:tcPr>
            <w:tcW w:w="1340" w:type="dxa"/>
            <w:vMerge/>
            <w:vAlign w:val="bottom"/>
          </w:tcPr>
          <w:p w:rsidR="00415842" w:rsidRDefault="00415842">
            <w:pPr>
              <w:rPr>
                <w:sz w:val="17"/>
                <w:szCs w:val="17"/>
              </w:rPr>
            </w:pPr>
          </w:p>
        </w:tc>
        <w:tc>
          <w:tcPr>
            <w:tcW w:w="280" w:type="dxa"/>
            <w:vAlign w:val="bottom"/>
          </w:tcPr>
          <w:p w:rsidR="00415842" w:rsidRDefault="00415842">
            <w:pPr>
              <w:rPr>
                <w:sz w:val="17"/>
                <w:szCs w:val="17"/>
              </w:rPr>
            </w:pPr>
          </w:p>
        </w:tc>
        <w:tc>
          <w:tcPr>
            <w:tcW w:w="2680" w:type="dxa"/>
            <w:vAlign w:val="bottom"/>
          </w:tcPr>
          <w:p w:rsidR="00415842" w:rsidRDefault="00415842">
            <w:pPr>
              <w:rPr>
                <w:sz w:val="17"/>
                <w:szCs w:val="17"/>
              </w:rPr>
            </w:pPr>
          </w:p>
        </w:tc>
        <w:tc>
          <w:tcPr>
            <w:tcW w:w="2220" w:type="dxa"/>
            <w:vMerge w:val="restart"/>
            <w:tcBorders>
              <w:left w:val="single" w:sz="8" w:space="0" w:color="221E1F"/>
              <w:right w:val="single" w:sz="8" w:space="0" w:color="221E1F"/>
            </w:tcBorders>
            <w:vAlign w:val="bottom"/>
          </w:tcPr>
          <w:p w:rsidR="00415842" w:rsidRDefault="005F7A29">
            <w:pPr>
              <w:ind w:left="60"/>
              <w:rPr>
                <w:sz w:val="20"/>
                <w:szCs w:val="20"/>
              </w:rPr>
            </w:pPr>
            <w:r>
              <w:rPr>
                <w:rFonts w:ascii="Arial" w:eastAsia="Arial" w:hAnsi="Arial" w:cs="Arial"/>
                <w:b/>
                <w:bCs/>
                <w:color w:val="221E1F"/>
                <w:sz w:val="31"/>
                <w:szCs w:val="31"/>
              </w:rPr>
              <w:t>B.com</w:t>
            </w:r>
          </w:p>
        </w:tc>
        <w:tc>
          <w:tcPr>
            <w:tcW w:w="2420" w:type="dxa"/>
            <w:vMerge w:val="restart"/>
            <w:tcBorders>
              <w:right w:val="single" w:sz="8" w:space="0" w:color="221E1F"/>
            </w:tcBorders>
            <w:vAlign w:val="bottom"/>
          </w:tcPr>
          <w:p w:rsidR="00415842" w:rsidRDefault="005F7A29">
            <w:pPr>
              <w:ind w:left="80"/>
              <w:rPr>
                <w:sz w:val="20"/>
                <w:szCs w:val="20"/>
              </w:rPr>
            </w:pPr>
            <w:r>
              <w:rPr>
                <w:rFonts w:ascii="Arial" w:eastAsia="Arial" w:hAnsi="Arial" w:cs="Arial"/>
                <w:b/>
                <w:bCs/>
                <w:color w:val="221E1F"/>
                <w:sz w:val="31"/>
                <w:szCs w:val="31"/>
              </w:rPr>
              <w:t>April, 2013</w:t>
            </w:r>
          </w:p>
        </w:tc>
        <w:tc>
          <w:tcPr>
            <w:tcW w:w="2400" w:type="dxa"/>
            <w:vMerge w:val="restart"/>
            <w:tcBorders>
              <w:right w:val="single" w:sz="8" w:space="0" w:color="221E1F"/>
            </w:tcBorders>
            <w:vAlign w:val="bottom"/>
          </w:tcPr>
          <w:p w:rsidR="00415842" w:rsidRDefault="005F7A29">
            <w:pPr>
              <w:ind w:left="20"/>
              <w:rPr>
                <w:sz w:val="20"/>
                <w:szCs w:val="20"/>
              </w:rPr>
            </w:pPr>
            <w:r>
              <w:rPr>
                <w:rFonts w:ascii="Arial" w:eastAsia="Arial" w:hAnsi="Arial" w:cs="Arial"/>
                <w:b/>
                <w:bCs/>
                <w:color w:val="221E1F"/>
                <w:sz w:val="31"/>
                <w:szCs w:val="31"/>
              </w:rPr>
              <w:t>B.A.M.U</w:t>
            </w:r>
          </w:p>
        </w:tc>
        <w:tc>
          <w:tcPr>
            <w:tcW w:w="1860" w:type="dxa"/>
            <w:vMerge w:val="restart"/>
            <w:tcBorders>
              <w:right w:val="single" w:sz="8" w:space="0" w:color="221E1F"/>
            </w:tcBorders>
            <w:vAlign w:val="bottom"/>
          </w:tcPr>
          <w:p w:rsidR="00415842" w:rsidRDefault="005F7A29">
            <w:pPr>
              <w:ind w:left="360"/>
              <w:rPr>
                <w:sz w:val="20"/>
                <w:szCs w:val="20"/>
              </w:rPr>
            </w:pPr>
            <w:r>
              <w:rPr>
                <w:rFonts w:ascii="Arial" w:eastAsia="Arial" w:hAnsi="Arial" w:cs="Arial"/>
                <w:b/>
                <w:bCs/>
                <w:color w:val="221E1F"/>
                <w:sz w:val="31"/>
                <w:szCs w:val="31"/>
              </w:rPr>
              <w:t>69.30%</w:t>
            </w:r>
          </w:p>
        </w:tc>
        <w:tc>
          <w:tcPr>
            <w:tcW w:w="0" w:type="dxa"/>
            <w:vAlign w:val="bottom"/>
          </w:tcPr>
          <w:p w:rsidR="00415842" w:rsidRDefault="00415842">
            <w:pPr>
              <w:rPr>
                <w:sz w:val="1"/>
                <w:szCs w:val="1"/>
              </w:rPr>
            </w:pPr>
          </w:p>
        </w:tc>
      </w:tr>
      <w:tr w:rsidR="00415842">
        <w:trPr>
          <w:trHeight w:val="211"/>
        </w:trPr>
        <w:tc>
          <w:tcPr>
            <w:tcW w:w="1340" w:type="dxa"/>
            <w:vAlign w:val="bottom"/>
          </w:tcPr>
          <w:p w:rsidR="00415842" w:rsidRDefault="00415842">
            <w:pPr>
              <w:rPr>
                <w:sz w:val="17"/>
                <w:szCs w:val="17"/>
              </w:rPr>
            </w:pPr>
          </w:p>
        </w:tc>
        <w:tc>
          <w:tcPr>
            <w:tcW w:w="280" w:type="dxa"/>
            <w:vAlign w:val="bottom"/>
          </w:tcPr>
          <w:p w:rsidR="00415842" w:rsidRDefault="00415842">
            <w:pPr>
              <w:rPr>
                <w:sz w:val="17"/>
                <w:szCs w:val="17"/>
              </w:rPr>
            </w:pPr>
          </w:p>
        </w:tc>
        <w:tc>
          <w:tcPr>
            <w:tcW w:w="2680" w:type="dxa"/>
            <w:vAlign w:val="bottom"/>
          </w:tcPr>
          <w:p w:rsidR="00415842" w:rsidRDefault="00415842">
            <w:pPr>
              <w:rPr>
                <w:sz w:val="17"/>
                <w:szCs w:val="17"/>
              </w:rPr>
            </w:pPr>
          </w:p>
        </w:tc>
        <w:tc>
          <w:tcPr>
            <w:tcW w:w="2220" w:type="dxa"/>
            <w:vMerge/>
            <w:tcBorders>
              <w:left w:val="single" w:sz="8" w:space="0" w:color="221E1F"/>
              <w:bottom w:val="single" w:sz="8" w:space="0" w:color="221E1F"/>
              <w:right w:val="single" w:sz="8" w:space="0" w:color="221E1F"/>
            </w:tcBorders>
            <w:vAlign w:val="bottom"/>
          </w:tcPr>
          <w:p w:rsidR="00415842" w:rsidRDefault="00415842">
            <w:pPr>
              <w:rPr>
                <w:sz w:val="17"/>
                <w:szCs w:val="17"/>
              </w:rPr>
            </w:pPr>
          </w:p>
        </w:tc>
        <w:tc>
          <w:tcPr>
            <w:tcW w:w="2420" w:type="dxa"/>
            <w:vMerge/>
            <w:tcBorders>
              <w:bottom w:val="single" w:sz="8" w:space="0" w:color="221E1F"/>
              <w:right w:val="single" w:sz="8" w:space="0" w:color="221E1F"/>
            </w:tcBorders>
            <w:vAlign w:val="bottom"/>
          </w:tcPr>
          <w:p w:rsidR="00415842" w:rsidRDefault="00415842">
            <w:pPr>
              <w:rPr>
                <w:sz w:val="17"/>
                <w:szCs w:val="17"/>
              </w:rPr>
            </w:pPr>
          </w:p>
        </w:tc>
        <w:tc>
          <w:tcPr>
            <w:tcW w:w="2400" w:type="dxa"/>
            <w:vMerge/>
            <w:tcBorders>
              <w:bottom w:val="single" w:sz="8" w:space="0" w:color="221E1F"/>
              <w:right w:val="single" w:sz="8" w:space="0" w:color="221E1F"/>
            </w:tcBorders>
            <w:vAlign w:val="bottom"/>
          </w:tcPr>
          <w:p w:rsidR="00415842" w:rsidRDefault="00415842">
            <w:pPr>
              <w:rPr>
                <w:sz w:val="17"/>
                <w:szCs w:val="17"/>
              </w:rPr>
            </w:pPr>
          </w:p>
        </w:tc>
        <w:tc>
          <w:tcPr>
            <w:tcW w:w="1860" w:type="dxa"/>
            <w:vMerge/>
            <w:tcBorders>
              <w:bottom w:val="single" w:sz="8" w:space="0" w:color="221E1F"/>
              <w:right w:val="single" w:sz="8" w:space="0" w:color="221E1F"/>
            </w:tcBorders>
            <w:vAlign w:val="bottom"/>
          </w:tcPr>
          <w:p w:rsidR="00415842" w:rsidRDefault="00415842">
            <w:pPr>
              <w:rPr>
                <w:sz w:val="17"/>
                <w:szCs w:val="17"/>
              </w:rPr>
            </w:pPr>
          </w:p>
        </w:tc>
        <w:tc>
          <w:tcPr>
            <w:tcW w:w="0" w:type="dxa"/>
            <w:vAlign w:val="bottom"/>
          </w:tcPr>
          <w:p w:rsidR="00415842" w:rsidRDefault="00415842">
            <w:pPr>
              <w:rPr>
                <w:sz w:val="1"/>
                <w:szCs w:val="1"/>
              </w:rPr>
            </w:pPr>
          </w:p>
        </w:tc>
      </w:tr>
      <w:tr w:rsidR="00415842">
        <w:trPr>
          <w:trHeight w:val="412"/>
        </w:trPr>
        <w:tc>
          <w:tcPr>
            <w:tcW w:w="4300" w:type="dxa"/>
            <w:gridSpan w:val="3"/>
            <w:vMerge w:val="restart"/>
            <w:vAlign w:val="bottom"/>
          </w:tcPr>
          <w:p w:rsidR="00415842" w:rsidRDefault="005F7A29">
            <w:pPr>
              <w:ind w:left="560"/>
              <w:rPr>
                <w:sz w:val="20"/>
                <w:szCs w:val="20"/>
              </w:rPr>
            </w:pPr>
            <w:r>
              <w:rPr>
                <w:rFonts w:ascii="Arial" w:eastAsia="Arial" w:hAnsi="Arial" w:cs="Arial"/>
                <w:b/>
                <w:bCs/>
                <w:color w:val="221E1F"/>
                <w:sz w:val="31"/>
                <w:szCs w:val="31"/>
              </w:rPr>
              <w:t>PERSONAL</w:t>
            </w:r>
          </w:p>
        </w:tc>
        <w:tc>
          <w:tcPr>
            <w:tcW w:w="2220" w:type="dxa"/>
            <w:tcBorders>
              <w:left w:val="single" w:sz="8" w:space="0" w:color="221E1F"/>
              <w:bottom w:val="single" w:sz="8" w:space="0" w:color="221E1F"/>
              <w:right w:val="single" w:sz="8" w:space="0" w:color="221E1F"/>
            </w:tcBorders>
            <w:vAlign w:val="bottom"/>
          </w:tcPr>
          <w:p w:rsidR="00415842" w:rsidRDefault="005F7A29">
            <w:pPr>
              <w:ind w:left="60"/>
              <w:rPr>
                <w:sz w:val="20"/>
                <w:szCs w:val="20"/>
              </w:rPr>
            </w:pPr>
            <w:r>
              <w:rPr>
                <w:rFonts w:ascii="Arial" w:eastAsia="Arial" w:hAnsi="Arial" w:cs="Arial"/>
                <w:b/>
                <w:bCs/>
                <w:color w:val="221E1F"/>
                <w:sz w:val="31"/>
                <w:szCs w:val="31"/>
              </w:rPr>
              <w:t>C.P.T</w:t>
            </w:r>
          </w:p>
        </w:tc>
        <w:tc>
          <w:tcPr>
            <w:tcW w:w="2420" w:type="dxa"/>
            <w:tcBorders>
              <w:bottom w:val="single" w:sz="8" w:space="0" w:color="221E1F"/>
              <w:right w:val="single" w:sz="8" w:space="0" w:color="221E1F"/>
            </w:tcBorders>
            <w:vAlign w:val="bottom"/>
          </w:tcPr>
          <w:p w:rsidR="00415842" w:rsidRDefault="005F7A29">
            <w:pPr>
              <w:ind w:left="80"/>
              <w:rPr>
                <w:sz w:val="20"/>
                <w:szCs w:val="20"/>
              </w:rPr>
            </w:pPr>
            <w:r>
              <w:rPr>
                <w:rFonts w:ascii="Arial" w:eastAsia="Arial" w:hAnsi="Arial" w:cs="Arial"/>
                <w:b/>
                <w:bCs/>
                <w:color w:val="221E1F"/>
                <w:sz w:val="31"/>
                <w:szCs w:val="31"/>
              </w:rPr>
              <w:t>Dec., 2011</w:t>
            </w:r>
          </w:p>
        </w:tc>
        <w:tc>
          <w:tcPr>
            <w:tcW w:w="2400" w:type="dxa"/>
            <w:tcBorders>
              <w:bottom w:val="single" w:sz="8" w:space="0" w:color="221E1F"/>
              <w:right w:val="single" w:sz="8" w:space="0" w:color="221E1F"/>
            </w:tcBorders>
            <w:vAlign w:val="bottom"/>
          </w:tcPr>
          <w:p w:rsidR="00415842" w:rsidRDefault="005F7A29">
            <w:pPr>
              <w:ind w:left="20"/>
              <w:rPr>
                <w:sz w:val="20"/>
                <w:szCs w:val="20"/>
              </w:rPr>
            </w:pPr>
            <w:r>
              <w:rPr>
                <w:rFonts w:ascii="Arial" w:eastAsia="Arial" w:hAnsi="Arial" w:cs="Arial"/>
                <w:b/>
                <w:bCs/>
                <w:color w:val="221E1F"/>
                <w:sz w:val="31"/>
                <w:szCs w:val="31"/>
              </w:rPr>
              <w:t>I.C.A.I</w:t>
            </w:r>
          </w:p>
        </w:tc>
        <w:tc>
          <w:tcPr>
            <w:tcW w:w="1860" w:type="dxa"/>
            <w:tcBorders>
              <w:bottom w:val="single" w:sz="8" w:space="0" w:color="221E1F"/>
              <w:right w:val="single" w:sz="8" w:space="0" w:color="221E1F"/>
            </w:tcBorders>
            <w:vAlign w:val="bottom"/>
          </w:tcPr>
          <w:p w:rsidR="00415842" w:rsidRDefault="005F7A29">
            <w:pPr>
              <w:ind w:left="360"/>
              <w:rPr>
                <w:sz w:val="20"/>
                <w:szCs w:val="20"/>
              </w:rPr>
            </w:pPr>
            <w:r>
              <w:rPr>
                <w:rFonts w:ascii="Arial" w:eastAsia="Arial" w:hAnsi="Arial" w:cs="Arial"/>
                <w:b/>
                <w:bCs/>
                <w:color w:val="221E1F"/>
                <w:sz w:val="31"/>
                <w:szCs w:val="31"/>
              </w:rPr>
              <w:t>121/200</w:t>
            </w:r>
          </w:p>
        </w:tc>
        <w:tc>
          <w:tcPr>
            <w:tcW w:w="0" w:type="dxa"/>
            <w:vAlign w:val="bottom"/>
          </w:tcPr>
          <w:p w:rsidR="00415842" w:rsidRDefault="00415842">
            <w:pPr>
              <w:rPr>
                <w:sz w:val="1"/>
                <w:szCs w:val="1"/>
              </w:rPr>
            </w:pPr>
          </w:p>
        </w:tc>
      </w:tr>
      <w:tr w:rsidR="00415842">
        <w:trPr>
          <w:trHeight w:val="150"/>
        </w:trPr>
        <w:tc>
          <w:tcPr>
            <w:tcW w:w="4300" w:type="dxa"/>
            <w:gridSpan w:val="3"/>
            <w:vMerge/>
            <w:vAlign w:val="bottom"/>
          </w:tcPr>
          <w:p w:rsidR="00415842" w:rsidRDefault="00415842">
            <w:pPr>
              <w:rPr>
                <w:sz w:val="13"/>
                <w:szCs w:val="13"/>
              </w:rPr>
            </w:pPr>
          </w:p>
        </w:tc>
        <w:tc>
          <w:tcPr>
            <w:tcW w:w="2220" w:type="dxa"/>
            <w:vMerge w:val="restart"/>
            <w:tcBorders>
              <w:left w:val="single" w:sz="8" w:space="0" w:color="221E1F"/>
              <w:right w:val="single" w:sz="8" w:space="0" w:color="221E1F"/>
            </w:tcBorders>
            <w:vAlign w:val="bottom"/>
          </w:tcPr>
          <w:p w:rsidR="00415842" w:rsidRDefault="005F7A29">
            <w:pPr>
              <w:ind w:left="60"/>
              <w:rPr>
                <w:sz w:val="20"/>
                <w:szCs w:val="20"/>
              </w:rPr>
            </w:pPr>
            <w:r>
              <w:rPr>
                <w:rFonts w:ascii="Arial" w:eastAsia="Arial" w:hAnsi="Arial" w:cs="Arial"/>
                <w:b/>
                <w:bCs/>
                <w:color w:val="221E1F"/>
                <w:sz w:val="31"/>
                <w:szCs w:val="31"/>
              </w:rPr>
              <w:t xml:space="preserve">I.P.C.C </w:t>
            </w:r>
            <w:r>
              <w:rPr>
                <w:rFonts w:ascii="Arial" w:eastAsia="Arial" w:hAnsi="Arial" w:cs="Arial"/>
                <w:b/>
                <w:bCs/>
                <w:color w:val="221E1F"/>
                <w:sz w:val="20"/>
                <w:szCs w:val="20"/>
              </w:rPr>
              <w:t>(C.A-Inter)</w:t>
            </w:r>
          </w:p>
        </w:tc>
        <w:tc>
          <w:tcPr>
            <w:tcW w:w="2420" w:type="dxa"/>
            <w:vMerge w:val="restart"/>
            <w:tcBorders>
              <w:right w:val="single" w:sz="8" w:space="0" w:color="221E1F"/>
            </w:tcBorders>
            <w:vAlign w:val="bottom"/>
          </w:tcPr>
          <w:p w:rsidR="00415842" w:rsidRDefault="005F7A29">
            <w:pPr>
              <w:ind w:left="80"/>
              <w:rPr>
                <w:sz w:val="20"/>
                <w:szCs w:val="20"/>
              </w:rPr>
            </w:pPr>
            <w:r>
              <w:rPr>
                <w:rFonts w:ascii="Arial" w:eastAsia="Arial" w:hAnsi="Arial" w:cs="Arial"/>
                <w:b/>
                <w:bCs/>
                <w:color w:val="221E1F"/>
                <w:sz w:val="31"/>
                <w:szCs w:val="31"/>
              </w:rPr>
              <w:t>Nov., 2013</w:t>
            </w:r>
          </w:p>
        </w:tc>
        <w:tc>
          <w:tcPr>
            <w:tcW w:w="2400" w:type="dxa"/>
            <w:vMerge w:val="restart"/>
            <w:tcBorders>
              <w:right w:val="single" w:sz="8" w:space="0" w:color="221E1F"/>
            </w:tcBorders>
            <w:vAlign w:val="bottom"/>
          </w:tcPr>
          <w:p w:rsidR="00415842" w:rsidRDefault="005F7A29">
            <w:pPr>
              <w:ind w:left="20"/>
              <w:rPr>
                <w:sz w:val="20"/>
                <w:szCs w:val="20"/>
              </w:rPr>
            </w:pPr>
            <w:r>
              <w:rPr>
                <w:rFonts w:ascii="Arial" w:eastAsia="Arial" w:hAnsi="Arial" w:cs="Arial"/>
                <w:b/>
                <w:bCs/>
                <w:color w:val="221E1F"/>
                <w:sz w:val="31"/>
                <w:szCs w:val="31"/>
              </w:rPr>
              <w:t>I.C.A.I</w:t>
            </w:r>
          </w:p>
        </w:tc>
        <w:tc>
          <w:tcPr>
            <w:tcW w:w="1860" w:type="dxa"/>
            <w:vMerge w:val="restart"/>
            <w:tcBorders>
              <w:right w:val="single" w:sz="8" w:space="0" w:color="221E1F"/>
            </w:tcBorders>
            <w:vAlign w:val="bottom"/>
          </w:tcPr>
          <w:p w:rsidR="00415842" w:rsidRDefault="005F7A29">
            <w:pPr>
              <w:ind w:left="160"/>
              <w:rPr>
                <w:sz w:val="20"/>
                <w:szCs w:val="20"/>
              </w:rPr>
            </w:pPr>
            <w:r>
              <w:rPr>
                <w:rFonts w:ascii="Arial" w:eastAsia="Arial" w:hAnsi="Arial" w:cs="Arial"/>
                <w:b/>
                <w:bCs/>
                <w:color w:val="221E1F"/>
                <w:sz w:val="25"/>
                <w:szCs w:val="25"/>
              </w:rPr>
              <w:t>(Both group)</w:t>
            </w:r>
          </w:p>
        </w:tc>
        <w:tc>
          <w:tcPr>
            <w:tcW w:w="0" w:type="dxa"/>
            <w:vAlign w:val="bottom"/>
          </w:tcPr>
          <w:p w:rsidR="00415842" w:rsidRDefault="00415842">
            <w:pPr>
              <w:rPr>
                <w:sz w:val="1"/>
                <w:szCs w:val="1"/>
              </w:rPr>
            </w:pPr>
          </w:p>
        </w:tc>
      </w:tr>
      <w:tr w:rsidR="00415842">
        <w:trPr>
          <w:trHeight w:val="267"/>
        </w:trPr>
        <w:tc>
          <w:tcPr>
            <w:tcW w:w="1340" w:type="dxa"/>
            <w:vMerge w:val="restart"/>
            <w:vAlign w:val="bottom"/>
          </w:tcPr>
          <w:p w:rsidR="00415842" w:rsidRDefault="005F7A29">
            <w:pPr>
              <w:rPr>
                <w:sz w:val="20"/>
                <w:szCs w:val="20"/>
              </w:rPr>
            </w:pPr>
            <w:r>
              <w:rPr>
                <w:rFonts w:ascii="Arial" w:eastAsia="Arial" w:hAnsi="Arial" w:cs="Arial"/>
                <w:b/>
                <w:bCs/>
                <w:color w:val="221E1F"/>
              </w:rPr>
              <w:t>Birthday</w:t>
            </w:r>
          </w:p>
        </w:tc>
        <w:tc>
          <w:tcPr>
            <w:tcW w:w="280" w:type="dxa"/>
            <w:vMerge w:val="restart"/>
            <w:vAlign w:val="bottom"/>
          </w:tcPr>
          <w:p w:rsidR="00415842" w:rsidRDefault="005F7A29">
            <w:pPr>
              <w:ind w:left="120"/>
              <w:rPr>
                <w:sz w:val="20"/>
                <w:szCs w:val="20"/>
              </w:rPr>
            </w:pPr>
            <w:r>
              <w:rPr>
                <w:rFonts w:ascii="Arial" w:eastAsia="Arial" w:hAnsi="Arial" w:cs="Arial"/>
                <w:b/>
                <w:bCs/>
                <w:color w:val="221E1F"/>
              </w:rPr>
              <w:t>:</w:t>
            </w:r>
          </w:p>
        </w:tc>
        <w:tc>
          <w:tcPr>
            <w:tcW w:w="2680" w:type="dxa"/>
            <w:vMerge w:val="restart"/>
            <w:vAlign w:val="bottom"/>
          </w:tcPr>
          <w:p w:rsidR="00415842" w:rsidRDefault="005F7A29">
            <w:pPr>
              <w:ind w:left="100"/>
              <w:rPr>
                <w:sz w:val="20"/>
                <w:szCs w:val="20"/>
              </w:rPr>
            </w:pPr>
            <w:r>
              <w:rPr>
                <w:rFonts w:ascii="Arial" w:eastAsia="Arial" w:hAnsi="Arial" w:cs="Arial"/>
                <w:b/>
                <w:bCs/>
                <w:color w:val="221E1F"/>
              </w:rPr>
              <w:t>22 December, 1993</w:t>
            </w:r>
          </w:p>
        </w:tc>
        <w:tc>
          <w:tcPr>
            <w:tcW w:w="2220" w:type="dxa"/>
            <w:vMerge/>
            <w:tcBorders>
              <w:left w:val="single" w:sz="8" w:space="0" w:color="221E1F"/>
              <w:bottom w:val="single" w:sz="8" w:space="0" w:color="221E1F"/>
              <w:right w:val="single" w:sz="8" w:space="0" w:color="221E1F"/>
            </w:tcBorders>
            <w:vAlign w:val="bottom"/>
          </w:tcPr>
          <w:p w:rsidR="00415842" w:rsidRDefault="00415842"/>
        </w:tc>
        <w:tc>
          <w:tcPr>
            <w:tcW w:w="2420" w:type="dxa"/>
            <w:vMerge/>
            <w:tcBorders>
              <w:bottom w:val="single" w:sz="8" w:space="0" w:color="221E1F"/>
              <w:right w:val="single" w:sz="8" w:space="0" w:color="221E1F"/>
            </w:tcBorders>
            <w:vAlign w:val="bottom"/>
          </w:tcPr>
          <w:p w:rsidR="00415842" w:rsidRDefault="00415842"/>
        </w:tc>
        <w:tc>
          <w:tcPr>
            <w:tcW w:w="2400" w:type="dxa"/>
            <w:vMerge/>
            <w:tcBorders>
              <w:bottom w:val="single" w:sz="8" w:space="0" w:color="221E1F"/>
              <w:right w:val="single" w:sz="8" w:space="0" w:color="221E1F"/>
            </w:tcBorders>
            <w:vAlign w:val="bottom"/>
          </w:tcPr>
          <w:p w:rsidR="00415842" w:rsidRDefault="00415842"/>
        </w:tc>
        <w:tc>
          <w:tcPr>
            <w:tcW w:w="1860" w:type="dxa"/>
            <w:vMerge/>
            <w:tcBorders>
              <w:bottom w:val="single" w:sz="8" w:space="0" w:color="221E1F"/>
              <w:right w:val="single" w:sz="8" w:space="0" w:color="221E1F"/>
            </w:tcBorders>
            <w:vAlign w:val="bottom"/>
          </w:tcPr>
          <w:p w:rsidR="00415842" w:rsidRDefault="00415842"/>
        </w:tc>
        <w:tc>
          <w:tcPr>
            <w:tcW w:w="0" w:type="dxa"/>
            <w:vAlign w:val="bottom"/>
          </w:tcPr>
          <w:p w:rsidR="00415842" w:rsidRDefault="00415842">
            <w:pPr>
              <w:rPr>
                <w:sz w:val="1"/>
                <w:szCs w:val="1"/>
              </w:rPr>
            </w:pPr>
          </w:p>
        </w:tc>
      </w:tr>
      <w:tr w:rsidR="00415842">
        <w:trPr>
          <w:trHeight w:val="87"/>
        </w:trPr>
        <w:tc>
          <w:tcPr>
            <w:tcW w:w="1340" w:type="dxa"/>
            <w:vMerge/>
            <w:vAlign w:val="bottom"/>
          </w:tcPr>
          <w:p w:rsidR="00415842" w:rsidRDefault="00415842">
            <w:pPr>
              <w:rPr>
                <w:sz w:val="7"/>
                <w:szCs w:val="7"/>
              </w:rPr>
            </w:pPr>
          </w:p>
        </w:tc>
        <w:tc>
          <w:tcPr>
            <w:tcW w:w="280" w:type="dxa"/>
            <w:vMerge/>
            <w:vAlign w:val="bottom"/>
          </w:tcPr>
          <w:p w:rsidR="00415842" w:rsidRDefault="00415842">
            <w:pPr>
              <w:rPr>
                <w:sz w:val="7"/>
                <w:szCs w:val="7"/>
              </w:rPr>
            </w:pPr>
          </w:p>
        </w:tc>
        <w:tc>
          <w:tcPr>
            <w:tcW w:w="2680" w:type="dxa"/>
            <w:vMerge/>
            <w:vAlign w:val="bottom"/>
          </w:tcPr>
          <w:p w:rsidR="00415842" w:rsidRDefault="00415842">
            <w:pPr>
              <w:rPr>
                <w:sz w:val="7"/>
                <w:szCs w:val="7"/>
              </w:rPr>
            </w:pPr>
          </w:p>
        </w:tc>
        <w:tc>
          <w:tcPr>
            <w:tcW w:w="2220" w:type="dxa"/>
            <w:vMerge w:val="restart"/>
            <w:tcBorders>
              <w:left w:val="single" w:sz="8" w:space="0" w:color="221E1F"/>
              <w:right w:val="single" w:sz="8" w:space="0" w:color="221E1F"/>
            </w:tcBorders>
            <w:vAlign w:val="bottom"/>
          </w:tcPr>
          <w:p w:rsidR="00415842" w:rsidRDefault="005F7A29">
            <w:pPr>
              <w:spacing w:line="275" w:lineRule="exact"/>
              <w:ind w:left="60"/>
              <w:rPr>
                <w:sz w:val="20"/>
                <w:szCs w:val="20"/>
              </w:rPr>
            </w:pPr>
            <w:r>
              <w:rPr>
                <w:rFonts w:ascii="Arial" w:eastAsia="Arial" w:hAnsi="Arial" w:cs="Arial"/>
                <w:b/>
                <w:bCs/>
                <w:color w:val="221E1F"/>
                <w:sz w:val="25"/>
                <w:szCs w:val="25"/>
              </w:rPr>
              <w:t>Accounting</w:t>
            </w:r>
          </w:p>
        </w:tc>
        <w:tc>
          <w:tcPr>
            <w:tcW w:w="2420" w:type="dxa"/>
            <w:tcBorders>
              <w:right w:val="single" w:sz="8" w:space="0" w:color="221E1F"/>
            </w:tcBorders>
            <w:vAlign w:val="bottom"/>
          </w:tcPr>
          <w:p w:rsidR="00415842" w:rsidRDefault="00415842">
            <w:pPr>
              <w:rPr>
                <w:sz w:val="7"/>
                <w:szCs w:val="7"/>
              </w:rPr>
            </w:pPr>
          </w:p>
        </w:tc>
        <w:tc>
          <w:tcPr>
            <w:tcW w:w="2400" w:type="dxa"/>
            <w:tcBorders>
              <w:right w:val="single" w:sz="8" w:space="0" w:color="221E1F"/>
            </w:tcBorders>
            <w:vAlign w:val="bottom"/>
          </w:tcPr>
          <w:p w:rsidR="00415842" w:rsidRDefault="00415842">
            <w:pPr>
              <w:rPr>
                <w:sz w:val="7"/>
                <w:szCs w:val="7"/>
              </w:rPr>
            </w:pPr>
          </w:p>
        </w:tc>
        <w:tc>
          <w:tcPr>
            <w:tcW w:w="1860" w:type="dxa"/>
            <w:tcBorders>
              <w:right w:val="single" w:sz="8" w:space="0" w:color="221E1F"/>
            </w:tcBorders>
            <w:vAlign w:val="bottom"/>
          </w:tcPr>
          <w:p w:rsidR="00415842" w:rsidRDefault="00415842">
            <w:pPr>
              <w:rPr>
                <w:sz w:val="7"/>
                <w:szCs w:val="7"/>
              </w:rPr>
            </w:pPr>
          </w:p>
        </w:tc>
        <w:tc>
          <w:tcPr>
            <w:tcW w:w="0" w:type="dxa"/>
            <w:vAlign w:val="bottom"/>
          </w:tcPr>
          <w:p w:rsidR="00415842" w:rsidRDefault="00415842">
            <w:pPr>
              <w:rPr>
                <w:sz w:val="1"/>
                <w:szCs w:val="1"/>
              </w:rPr>
            </w:pPr>
          </w:p>
        </w:tc>
      </w:tr>
      <w:tr w:rsidR="00415842">
        <w:trPr>
          <w:trHeight w:val="187"/>
        </w:trPr>
        <w:tc>
          <w:tcPr>
            <w:tcW w:w="4300" w:type="dxa"/>
            <w:gridSpan w:val="3"/>
            <w:vMerge w:val="restart"/>
            <w:vAlign w:val="bottom"/>
          </w:tcPr>
          <w:p w:rsidR="00415842" w:rsidRDefault="005F7A29">
            <w:pPr>
              <w:rPr>
                <w:sz w:val="20"/>
                <w:szCs w:val="20"/>
              </w:rPr>
            </w:pPr>
            <w:r>
              <w:rPr>
                <w:rFonts w:ascii="Arial" w:eastAsia="Arial" w:hAnsi="Arial" w:cs="Arial"/>
                <w:b/>
                <w:bCs/>
                <w:color w:val="221E1F"/>
              </w:rPr>
              <w:t>Father’s name :  Mohammed Irfan</w:t>
            </w:r>
          </w:p>
        </w:tc>
        <w:tc>
          <w:tcPr>
            <w:tcW w:w="2220" w:type="dxa"/>
            <w:vMerge/>
            <w:tcBorders>
              <w:left w:val="single" w:sz="8" w:space="0" w:color="221E1F"/>
              <w:right w:val="single" w:sz="8" w:space="0" w:color="221E1F"/>
            </w:tcBorders>
            <w:vAlign w:val="bottom"/>
          </w:tcPr>
          <w:p w:rsidR="00415842" w:rsidRDefault="00415842">
            <w:pPr>
              <w:rPr>
                <w:sz w:val="16"/>
                <w:szCs w:val="16"/>
              </w:rPr>
            </w:pPr>
          </w:p>
        </w:tc>
        <w:tc>
          <w:tcPr>
            <w:tcW w:w="2420" w:type="dxa"/>
            <w:vMerge w:val="restart"/>
            <w:tcBorders>
              <w:right w:val="single" w:sz="8" w:space="0" w:color="221E1F"/>
            </w:tcBorders>
            <w:vAlign w:val="bottom"/>
          </w:tcPr>
          <w:p w:rsidR="00415842" w:rsidRDefault="005F7A29">
            <w:pPr>
              <w:ind w:left="80"/>
              <w:rPr>
                <w:sz w:val="20"/>
                <w:szCs w:val="20"/>
              </w:rPr>
            </w:pPr>
            <w:r>
              <w:rPr>
                <w:rFonts w:ascii="Arial" w:eastAsia="Arial" w:hAnsi="Arial" w:cs="Arial"/>
                <w:b/>
                <w:bCs/>
                <w:color w:val="221E1F"/>
                <w:sz w:val="31"/>
                <w:szCs w:val="31"/>
              </w:rPr>
              <w:t>June, 2015</w:t>
            </w:r>
          </w:p>
        </w:tc>
        <w:tc>
          <w:tcPr>
            <w:tcW w:w="2400" w:type="dxa"/>
            <w:vMerge w:val="restart"/>
            <w:tcBorders>
              <w:right w:val="single" w:sz="8" w:space="0" w:color="221E1F"/>
            </w:tcBorders>
            <w:vAlign w:val="bottom"/>
          </w:tcPr>
          <w:p w:rsidR="00415842" w:rsidRDefault="005F7A29">
            <w:pPr>
              <w:ind w:left="20"/>
              <w:rPr>
                <w:sz w:val="20"/>
                <w:szCs w:val="20"/>
              </w:rPr>
            </w:pPr>
            <w:r>
              <w:rPr>
                <w:rFonts w:ascii="Arial" w:eastAsia="Arial" w:hAnsi="Arial" w:cs="Arial"/>
                <w:b/>
                <w:bCs/>
                <w:color w:val="221E1F"/>
                <w:sz w:val="31"/>
                <w:szCs w:val="31"/>
              </w:rPr>
              <w:t>I.C.A.I</w:t>
            </w:r>
          </w:p>
        </w:tc>
        <w:tc>
          <w:tcPr>
            <w:tcW w:w="1860" w:type="dxa"/>
            <w:vMerge w:val="restart"/>
            <w:tcBorders>
              <w:right w:val="single" w:sz="8" w:space="0" w:color="221E1F"/>
            </w:tcBorders>
            <w:vAlign w:val="bottom"/>
          </w:tcPr>
          <w:p w:rsidR="00415842" w:rsidRDefault="005F7A29">
            <w:pPr>
              <w:ind w:left="380"/>
              <w:rPr>
                <w:sz w:val="20"/>
                <w:szCs w:val="20"/>
              </w:rPr>
            </w:pPr>
            <w:r>
              <w:rPr>
                <w:rFonts w:ascii="Arial" w:eastAsia="Arial" w:hAnsi="Arial" w:cs="Arial"/>
                <w:b/>
                <w:bCs/>
                <w:color w:val="221E1F"/>
                <w:sz w:val="31"/>
                <w:szCs w:val="31"/>
              </w:rPr>
              <w:t>Applied</w:t>
            </w:r>
          </w:p>
        </w:tc>
        <w:tc>
          <w:tcPr>
            <w:tcW w:w="0" w:type="dxa"/>
            <w:vAlign w:val="bottom"/>
          </w:tcPr>
          <w:p w:rsidR="00415842" w:rsidRDefault="00415842">
            <w:pPr>
              <w:rPr>
                <w:sz w:val="1"/>
                <w:szCs w:val="1"/>
              </w:rPr>
            </w:pPr>
          </w:p>
        </w:tc>
      </w:tr>
      <w:tr w:rsidR="00415842">
        <w:trPr>
          <w:trHeight w:val="150"/>
        </w:trPr>
        <w:tc>
          <w:tcPr>
            <w:tcW w:w="4300" w:type="dxa"/>
            <w:gridSpan w:val="3"/>
            <w:vMerge/>
            <w:vAlign w:val="bottom"/>
          </w:tcPr>
          <w:p w:rsidR="00415842" w:rsidRDefault="00415842">
            <w:pPr>
              <w:rPr>
                <w:sz w:val="13"/>
                <w:szCs w:val="13"/>
              </w:rPr>
            </w:pPr>
          </w:p>
        </w:tc>
        <w:tc>
          <w:tcPr>
            <w:tcW w:w="2220" w:type="dxa"/>
            <w:vMerge w:val="restart"/>
            <w:tcBorders>
              <w:left w:val="single" w:sz="8" w:space="0" w:color="221E1F"/>
              <w:right w:val="single" w:sz="8" w:space="0" w:color="221E1F"/>
            </w:tcBorders>
            <w:vAlign w:val="bottom"/>
          </w:tcPr>
          <w:p w:rsidR="00415842" w:rsidRDefault="005F7A29">
            <w:pPr>
              <w:spacing w:line="281" w:lineRule="exact"/>
              <w:ind w:left="60"/>
              <w:rPr>
                <w:sz w:val="20"/>
                <w:szCs w:val="20"/>
              </w:rPr>
            </w:pPr>
            <w:r>
              <w:rPr>
                <w:rFonts w:ascii="Arial" w:eastAsia="Arial" w:hAnsi="Arial" w:cs="Arial"/>
                <w:b/>
                <w:bCs/>
                <w:color w:val="221E1F"/>
                <w:w w:val="96"/>
                <w:sz w:val="25"/>
                <w:szCs w:val="25"/>
              </w:rPr>
              <w:t>Technician (A.T.C)</w:t>
            </w:r>
          </w:p>
        </w:tc>
        <w:tc>
          <w:tcPr>
            <w:tcW w:w="2420" w:type="dxa"/>
            <w:vMerge/>
            <w:tcBorders>
              <w:right w:val="single" w:sz="8" w:space="0" w:color="221E1F"/>
            </w:tcBorders>
            <w:vAlign w:val="bottom"/>
          </w:tcPr>
          <w:p w:rsidR="00415842" w:rsidRDefault="00415842">
            <w:pPr>
              <w:rPr>
                <w:sz w:val="13"/>
                <w:szCs w:val="13"/>
              </w:rPr>
            </w:pPr>
          </w:p>
        </w:tc>
        <w:tc>
          <w:tcPr>
            <w:tcW w:w="2400" w:type="dxa"/>
            <w:vMerge/>
            <w:tcBorders>
              <w:right w:val="single" w:sz="8" w:space="0" w:color="221E1F"/>
            </w:tcBorders>
            <w:vAlign w:val="bottom"/>
          </w:tcPr>
          <w:p w:rsidR="00415842" w:rsidRDefault="00415842">
            <w:pPr>
              <w:rPr>
                <w:sz w:val="13"/>
                <w:szCs w:val="13"/>
              </w:rPr>
            </w:pPr>
          </w:p>
        </w:tc>
        <w:tc>
          <w:tcPr>
            <w:tcW w:w="1860" w:type="dxa"/>
            <w:vMerge/>
            <w:tcBorders>
              <w:right w:val="single" w:sz="8" w:space="0" w:color="221E1F"/>
            </w:tcBorders>
            <w:vAlign w:val="bottom"/>
          </w:tcPr>
          <w:p w:rsidR="00415842" w:rsidRDefault="00415842">
            <w:pPr>
              <w:rPr>
                <w:sz w:val="13"/>
                <w:szCs w:val="13"/>
              </w:rPr>
            </w:pPr>
          </w:p>
        </w:tc>
        <w:tc>
          <w:tcPr>
            <w:tcW w:w="0" w:type="dxa"/>
            <w:vAlign w:val="bottom"/>
          </w:tcPr>
          <w:p w:rsidR="00415842" w:rsidRDefault="00415842">
            <w:pPr>
              <w:rPr>
                <w:sz w:val="1"/>
                <w:szCs w:val="1"/>
              </w:rPr>
            </w:pPr>
          </w:p>
        </w:tc>
      </w:tr>
      <w:tr w:rsidR="00415842">
        <w:trPr>
          <w:trHeight w:val="131"/>
        </w:trPr>
        <w:tc>
          <w:tcPr>
            <w:tcW w:w="1340" w:type="dxa"/>
            <w:vMerge w:val="restart"/>
            <w:vAlign w:val="bottom"/>
          </w:tcPr>
          <w:p w:rsidR="00415842" w:rsidRDefault="005F7A29">
            <w:pPr>
              <w:rPr>
                <w:sz w:val="20"/>
                <w:szCs w:val="20"/>
              </w:rPr>
            </w:pPr>
            <w:r>
              <w:rPr>
                <w:rFonts w:ascii="Arial" w:eastAsia="Arial" w:hAnsi="Arial" w:cs="Arial"/>
                <w:b/>
                <w:bCs/>
                <w:color w:val="221E1F"/>
                <w:w w:val="99"/>
              </w:rPr>
              <w:t>Relationship</w:t>
            </w:r>
          </w:p>
        </w:tc>
        <w:tc>
          <w:tcPr>
            <w:tcW w:w="280" w:type="dxa"/>
            <w:vMerge w:val="restart"/>
            <w:vAlign w:val="bottom"/>
          </w:tcPr>
          <w:p w:rsidR="00415842" w:rsidRDefault="005F7A29">
            <w:pPr>
              <w:ind w:left="120"/>
              <w:rPr>
                <w:sz w:val="20"/>
                <w:szCs w:val="20"/>
              </w:rPr>
            </w:pPr>
            <w:r>
              <w:rPr>
                <w:rFonts w:ascii="Arial" w:eastAsia="Arial" w:hAnsi="Arial" w:cs="Arial"/>
                <w:b/>
                <w:bCs/>
                <w:color w:val="221E1F"/>
              </w:rPr>
              <w:t>:</w:t>
            </w:r>
          </w:p>
        </w:tc>
        <w:tc>
          <w:tcPr>
            <w:tcW w:w="2680" w:type="dxa"/>
            <w:vMerge w:val="restart"/>
            <w:vAlign w:val="bottom"/>
          </w:tcPr>
          <w:p w:rsidR="00415842" w:rsidRDefault="005F7A29">
            <w:pPr>
              <w:ind w:left="80"/>
              <w:rPr>
                <w:sz w:val="20"/>
                <w:szCs w:val="20"/>
              </w:rPr>
            </w:pPr>
            <w:r>
              <w:rPr>
                <w:rFonts w:ascii="Arial" w:eastAsia="Arial" w:hAnsi="Arial" w:cs="Arial"/>
                <w:b/>
                <w:bCs/>
                <w:color w:val="221E1F"/>
              </w:rPr>
              <w:t>Single</w:t>
            </w:r>
          </w:p>
        </w:tc>
        <w:tc>
          <w:tcPr>
            <w:tcW w:w="2220" w:type="dxa"/>
            <w:vMerge/>
            <w:tcBorders>
              <w:left w:val="single" w:sz="8" w:space="0" w:color="221E1F"/>
              <w:right w:val="single" w:sz="8" w:space="0" w:color="221E1F"/>
            </w:tcBorders>
            <w:vAlign w:val="bottom"/>
          </w:tcPr>
          <w:p w:rsidR="00415842" w:rsidRDefault="00415842">
            <w:pPr>
              <w:rPr>
                <w:sz w:val="11"/>
                <w:szCs w:val="11"/>
              </w:rPr>
            </w:pPr>
          </w:p>
        </w:tc>
        <w:tc>
          <w:tcPr>
            <w:tcW w:w="2420" w:type="dxa"/>
            <w:vMerge/>
            <w:tcBorders>
              <w:right w:val="single" w:sz="8" w:space="0" w:color="221E1F"/>
            </w:tcBorders>
            <w:vAlign w:val="bottom"/>
          </w:tcPr>
          <w:p w:rsidR="00415842" w:rsidRDefault="00415842">
            <w:pPr>
              <w:rPr>
                <w:sz w:val="11"/>
                <w:szCs w:val="11"/>
              </w:rPr>
            </w:pPr>
          </w:p>
        </w:tc>
        <w:tc>
          <w:tcPr>
            <w:tcW w:w="2400" w:type="dxa"/>
            <w:vMerge/>
            <w:tcBorders>
              <w:right w:val="single" w:sz="8" w:space="0" w:color="221E1F"/>
            </w:tcBorders>
            <w:vAlign w:val="bottom"/>
          </w:tcPr>
          <w:p w:rsidR="00415842" w:rsidRDefault="00415842">
            <w:pPr>
              <w:rPr>
                <w:sz w:val="11"/>
                <w:szCs w:val="11"/>
              </w:rPr>
            </w:pPr>
          </w:p>
        </w:tc>
        <w:tc>
          <w:tcPr>
            <w:tcW w:w="1860" w:type="dxa"/>
            <w:vMerge/>
            <w:tcBorders>
              <w:right w:val="single" w:sz="8" w:space="0" w:color="221E1F"/>
            </w:tcBorders>
            <w:vAlign w:val="bottom"/>
          </w:tcPr>
          <w:p w:rsidR="00415842" w:rsidRDefault="00415842">
            <w:pPr>
              <w:rPr>
                <w:sz w:val="11"/>
                <w:szCs w:val="11"/>
              </w:rPr>
            </w:pPr>
          </w:p>
        </w:tc>
        <w:tc>
          <w:tcPr>
            <w:tcW w:w="0" w:type="dxa"/>
            <w:vAlign w:val="bottom"/>
          </w:tcPr>
          <w:p w:rsidR="00415842" w:rsidRDefault="00415842">
            <w:pPr>
              <w:rPr>
                <w:sz w:val="1"/>
                <w:szCs w:val="1"/>
              </w:rPr>
            </w:pPr>
          </w:p>
        </w:tc>
      </w:tr>
      <w:tr w:rsidR="00415842">
        <w:trPr>
          <w:trHeight w:val="186"/>
        </w:trPr>
        <w:tc>
          <w:tcPr>
            <w:tcW w:w="1340" w:type="dxa"/>
            <w:vMerge/>
            <w:vAlign w:val="bottom"/>
          </w:tcPr>
          <w:p w:rsidR="00415842" w:rsidRDefault="00415842">
            <w:pPr>
              <w:rPr>
                <w:sz w:val="16"/>
                <w:szCs w:val="16"/>
              </w:rPr>
            </w:pPr>
          </w:p>
        </w:tc>
        <w:tc>
          <w:tcPr>
            <w:tcW w:w="280" w:type="dxa"/>
            <w:vMerge/>
            <w:vAlign w:val="bottom"/>
          </w:tcPr>
          <w:p w:rsidR="00415842" w:rsidRDefault="00415842">
            <w:pPr>
              <w:rPr>
                <w:sz w:val="16"/>
                <w:szCs w:val="16"/>
              </w:rPr>
            </w:pPr>
          </w:p>
        </w:tc>
        <w:tc>
          <w:tcPr>
            <w:tcW w:w="2680" w:type="dxa"/>
            <w:vMerge/>
            <w:vAlign w:val="bottom"/>
          </w:tcPr>
          <w:p w:rsidR="00415842" w:rsidRDefault="00415842">
            <w:pPr>
              <w:rPr>
                <w:sz w:val="16"/>
                <w:szCs w:val="16"/>
              </w:rPr>
            </w:pPr>
          </w:p>
        </w:tc>
        <w:tc>
          <w:tcPr>
            <w:tcW w:w="2220" w:type="dxa"/>
            <w:vMerge w:val="restart"/>
            <w:tcBorders>
              <w:left w:val="single" w:sz="8" w:space="0" w:color="221E1F"/>
              <w:right w:val="single" w:sz="8" w:space="0" w:color="221E1F"/>
            </w:tcBorders>
            <w:vAlign w:val="bottom"/>
          </w:tcPr>
          <w:p w:rsidR="00415842" w:rsidRDefault="005F7A29">
            <w:pPr>
              <w:ind w:left="60"/>
              <w:rPr>
                <w:sz w:val="20"/>
                <w:szCs w:val="20"/>
              </w:rPr>
            </w:pPr>
            <w:r>
              <w:rPr>
                <w:rFonts w:ascii="Arial" w:eastAsia="Arial" w:hAnsi="Arial" w:cs="Arial"/>
                <w:b/>
                <w:bCs/>
                <w:color w:val="221E1F"/>
                <w:sz w:val="25"/>
                <w:szCs w:val="25"/>
              </w:rPr>
              <w:t>I.C.A.I</w:t>
            </w:r>
          </w:p>
        </w:tc>
        <w:tc>
          <w:tcPr>
            <w:tcW w:w="2420" w:type="dxa"/>
            <w:tcBorders>
              <w:right w:val="single" w:sz="8" w:space="0" w:color="221E1F"/>
            </w:tcBorders>
            <w:vAlign w:val="bottom"/>
          </w:tcPr>
          <w:p w:rsidR="00415842" w:rsidRDefault="00415842">
            <w:pPr>
              <w:rPr>
                <w:sz w:val="16"/>
                <w:szCs w:val="16"/>
              </w:rPr>
            </w:pPr>
          </w:p>
        </w:tc>
        <w:tc>
          <w:tcPr>
            <w:tcW w:w="2400" w:type="dxa"/>
            <w:tcBorders>
              <w:right w:val="single" w:sz="8" w:space="0" w:color="221E1F"/>
            </w:tcBorders>
            <w:vAlign w:val="bottom"/>
          </w:tcPr>
          <w:p w:rsidR="00415842" w:rsidRDefault="00415842">
            <w:pPr>
              <w:rPr>
                <w:sz w:val="16"/>
                <w:szCs w:val="16"/>
              </w:rPr>
            </w:pPr>
          </w:p>
        </w:tc>
        <w:tc>
          <w:tcPr>
            <w:tcW w:w="1860" w:type="dxa"/>
            <w:tcBorders>
              <w:right w:val="single" w:sz="8" w:space="0" w:color="221E1F"/>
            </w:tcBorders>
            <w:vAlign w:val="bottom"/>
          </w:tcPr>
          <w:p w:rsidR="00415842" w:rsidRDefault="00415842">
            <w:pPr>
              <w:rPr>
                <w:sz w:val="16"/>
                <w:szCs w:val="16"/>
              </w:rPr>
            </w:pPr>
          </w:p>
        </w:tc>
        <w:tc>
          <w:tcPr>
            <w:tcW w:w="0" w:type="dxa"/>
            <w:vAlign w:val="bottom"/>
          </w:tcPr>
          <w:p w:rsidR="00415842" w:rsidRDefault="00415842">
            <w:pPr>
              <w:rPr>
                <w:sz w:val="1"/>
                <w:szCs w:val="1"/>
              </w:rPr>
            </w:pPr>
          </w:p>
        </w:tc>
      </w:tr>
      <w:tr w:rsidR="00415842">
        <w:trPr>
          <w:trHeight w:val="163"/>
        </w:trPr>
        <w:tc>
          <w:tcPr>
            <w:tcW w:w="1340" w:type="dxa"/>
            <w:vMerge w:val="restart"/>
            <w:vAlign w:val="bottom"/>
          </w:tcPr>
          <w:p w:rsidR="00415842" w:rsidRDefault="005F7A29">
            <w:pPr>
              <w:rPr>
                <w:sz w:val="20"/>
                <w:szCs w:val="20"/>
              </w:rPr>
            </w:pPr>
            <w:r>
              <w:rPr>
                <w:rFonts w:ascii="Arial" w:eastAsia="Arial" w:hAnsi="Arial" w:cs="Arial"/>
                <w:b/>
                <w:bCs/>
                <w:color w:val="221E1F"/>
              </w:rPr>
              <w:t>Nationality</w:t>
            </w:r>
          </w:p>
        </w:tc>
        <w:tc>
          <w:tcPr>
            <w:tcW w:w="280" w:type="dxa"/>
            <w:vMerge w:val="restart"/>
            <w:vAlign w:val="bottom"/>
          </w:tcPr>
          <w:p w:rsidR="00415842" w:rsidRDefault="005F7A29">
            <w:pPr>
              <w:ind w:left="120"/>
              <w:rPr>
                <w:sz w:val="20"/>
                <w:szCs w:val="20"/>
              </w:rPr>
            </w:pPr>
            <w:r>
              <w:rPr>
                <w:rFonts w:ascii="Arial" w:eastAsia="Arial" w:hAnsi="Arial" w:cs="Arial"/>
                <w:b/>
                <w:bCs/>
                <w:color w:val="221E1F"/>
              </w:rPr>
              <w:t>:</w:t>
            </w:r>
          </w:p>
        </w:tc>
        <w:tc>
          <w:tcPr>
            <w:tcW w:w="2680" w:type="dxa"/>
            <w:vMerge w:val="restart"/>
            <w:vAlign w:val="bottom"/>
          </w:tcPr>
          <w:p w:rsidR="00415842" w:rsidRDefault="005F7A29">
            <w:pPr>
              <w:ind w:left="100"/>
              <w:rPr>
                <w:sz w:val="20"/>
                <w:szCs w:val="20"/>
              </w:rPr>
            </w:pPr>
            <w:r>
              <w:rPr>
                <w:rFonts w:ascii="Arial" w:eastAsia="Arial" w:hAnsi="Arial" w:cs="Arial"/>
                <w:b/>
                <w:bCs/>
                <w:color w:val="221E1F"/>
              </w:rPr>
              <w:t>Indian</w:t>
            </w:r>
          </w:p>
        </w:tc>
        <w:tc>
          <w:tcPr>
            <w:tcW w:w="2220" w:type="dxa"/>
            <w:vMerge/>
            <w:tcBorders>
              <w:left w:val="single" w:sz="8" w:space="0" w:color="221E1F"/>
              <w:bottom w:val="single" w:sz="8" w:space="0" w:color="221E1F"/>
              <w:right w:val="single" w:sz="8" w:space="0" w:color="221E1F"/>
            </w:tcBorders>
            <w:vAlign w:val="bottom"/>
          </w:tcPr>
          <w:p w:rsidR="00415842" w:rsidRDefault="00415842">
            <w:pPr>
              <w:rPr>
                <w:sz w:val="14"/>
                <w:szCs w:val="14"/>
              </w:rPr>
            </w:pPr>
          </w:p>
        </w:tc>
        <w:tc>
          <w:tcPr>
            <w:tcW w:w="2420" w:type="dxa"/>
            <w:tcBorders>
              <w:bottom w:val="single" w:sz="8" w:space="0" w:color="221E1F"/>
              <w:right w:val="single" w:sz="8" w:space="0" w:color="221E1F"/>
            </w:tcBorders>
            <w:vAlign w:val="bottom"/>
          </w:tcPr>
          <w:p w:rsidR="00415842" w:rsidRDefault="00415842">
            <w:pPr>
              <w:rPr>
                <w:sz w:val="14"/>
                <w:szCs w:val="14"/>
              </w:rPr>
            </w:pPr>
          </w:p>
        </w:tc>
        <w:tc>
          <w:tcPr>
            <w:tcW w:w="2400" w:type="dxa"/>
            <w:tcBorders>
              <w:bottom w:val="single" w:sz="8" w:space="0" w:color="221E1F"/>
              <w:right w:val="single" w:sz="8" w:space="0" w:color="221E1F"/>
            </w:tcBorders>
            <w:vAlign w:val="bottom"/>
          </w:tcPr>
          <w:p w:rsidR="00415842" w:rsidRDefault="00415842">
            <w:pPr>
              <w:rPr>
                <w:sz w:val="14"/>
                <w:szCs w:val="14"/>
              </w:rPr>
            </w:pPr>
          </w:p>
        </w:tc>
        <w:tc>
          <w:tcPr>
            <w:tcW w:w="1860" w:type="dxa"/>
            <w:tcBorders>
              <w:bottom w:val="single" w:sz="8" w:space="0" w:color="221E1F"/>
              <w:right w:val="single" w:sz="8" w:space="0" w:color="221E1F"/>
            </w:tcBorders>
            <w:vAlign w:val="bottom"/>
          </w:tcPr>
          <w:p w:rsidR="00415842" w:rsidRDefault="00415842">
            <w:pPr>
              <w:rPr>
                <w:sz w:val="14"/>
                <w:szCs w:val="14"/>
              </w:rPr>
            </w:pPr>
          </w:p>
        </w:tc>
        <w:tc>
          <w:tcPr>
            <w:tcW w:w="0" w:type="dxa"/>
            <w:vAlign w:val="bottom"/>
          </w:tcPr>
          <w:p w:rsidR="00415842" w:rsidRDefault="00415842">
            <w:pPr>
              <w:rPr>
                <w:sz w:val="1"/>
                <w:szCs w:val="1"/>
              </w:rPr>
            </w:pPr>
          </w:p>
        </w:tc>
      </w:tr>
      <w:tr w:rsidR="00415842">
        <w:trPr>
          <w:trHeight w:val="151"/>
        </w:trPr>
        <w:tc>
          <w:tcPr>
            <w:tcW w:w="1340" w:type="dxa"/>
            <w:vMerge/>
            <w:vAlign w:val="bottom"/>
          </w:tcPr>
          <w:p w:rsidR="00415842" w:rsidRDefault="00415842">
            <w:pPr>
              <w:rPr>
                <w:sz w:val="13"/>
                <w:szCs w:val="13"/>
              </w:rPr>
            </w:pPr>
          </w:p>
        </w:tc>
        <w:tc>
          <w:tcPr>
            <w:tcW w:w="280" w:type="dxa"/>
            <w:vMerge/>
            <w:vAlign w:val="bottom"/>
          </w:tcPr>
          <w:p w:rsidR="00415842" w:rsidRDefault="00415842">
            <w:pPr>
              <w:rPr>
                <w:sz w:val="13"/>
                <w:szCs w:val="13"/>
              </w:rPr>
            </w:pPr>
          </w:p>
        </w:tc>
        <w:tc>
          <w:tcPr>
            <w:tcW w:w="2680" w:type="dxa"/>
            <w:vMerge/>
            <w:vAlign w:val="bottom"/>
          </w:tcPr>
          <w:p w:rsidR="00415842" w:rsidRDefault="00415842">
            <w:pPr>
              <w:rPr>
                <w:sz w:val="13"/>
                <w:szCs w:val="13"/>
              </w:rPr>
            </w:pPr>
          </w:p>
        </w:tc>
        <w:tc>
          <w:tcPr>
            <w:tcW w:w="2220" w:type="dxa"/>
            <w:vAlign w:val="bottom"/>
          </w:tcPr>
          <w:p w:rsidR="00415842" w:rsidRDefault="00415842">
            <w:pPr>
              <w:rPr>
                <w:sz w:val="13"/>
                <w:szCs w:val="13"/>
              </w:rPr>
            </w:pPr>
          </w:p>
        </w:tc>
        <w:tc>
          <w:tcPr>
            <w:tcW w:w="2420" w:type="dxa"/>
            <w:vAlign w:val="bottom"/>
          </w:tcPr>
          <w:p w:rsidR="00415842" w:rsidRDefault="00415842">
            <w:pPr>
              <w:rPr>
                <w:sz w:val="13"/>
                <w:szCs w:val="13"/>
              </w:rPr>
            </w:pPr>
          </w:p>
        </w:tc>
        <w:tc>
          <w:tcPr>
            <w:tcW w:w="2400" w:type="dxa"/>
            <w:vAlign w:val="bottom"/>
          </w:tcPr>
          <w:p w:rsidR="00415842" w:rsidRDefault="00415842">
            <w:pPr>
              <w:rPr>
                <w:sz w:val="13"/>
                <w:szCs w:val="13"/>
              </w:rPr>
            </w:pPr>
          </w:p>
        </w:tc>
        <w:tc>
          <w:tcPr>
            <w:tcW w:w="1860" w:type="dxa"/>
            <w:vAlign w:val="bottom"/>
          </w:tcPr>
          <w:p w:rsidR="00415842" w:rsidRDefault="00415842">
            <w:pPr>
              <w:rPr>
                <w:sz w:val="13"/>
                <w:szCs w:val="13"/>
              </w:rPr>
            </w:pPr>
          </w:p>
        </w:tc>
        <w:tc>
          <w:tcPr>
            <w:tcW w:w="0" w:type="dxa"/>
            <w:vAlign w:val="bottom"/>
          </w:tcPr>
          <w:p w:rsidR="00415842" w:rsidRDefault="00415842">
            <w:pPr>
              <w:rPr>
                <w:sz w:val="1"/>
                <w:szCs w:val="1"/>
              </w:rPr>
            </w:pPr>
          </w:p>
        </w:tc>
      </w:tr>
      <w:tr w:rsidR="00415842">
        <w:trPr>
          <w:trHeight w:val="289"/>
        </w:trPr>
        <w:tc>
          <w:tcPr>
            <w:tcW w:w="1340" w:type="dxa"/>
            <w:vAlign w:val="bottom"/>
          </w:tcPr>
          <w:p w:rsidR="00415842" w:rsidRDefault="005F7A29">
            <w:pPr>
              <w:rPr>
                <w:sz w:val="20"/>
                <w:szCs w:val="20"/>
              </w:rPr>
            </w:pPr>
            <w:r>
              <w:rPr>
                <w:rFonts w:ascii="Arial" w:eastAsia="Arial" w:hAnsi="Arial" w:cs="Arial"/>
                <w:b/>
                <w:bCs/>
                <w:color w:val="221E1F"/>
              </w:rPr>
              <w:t>Languages</w:t>
            </w:r>
          </w:p>
        </w:tc>
        <w:tc>
          <w:tcPr>
            <w:tcW w:w="2960" w:type="dxa"/>
            <w:gridSpan w:val="2"/>
            <w:vAlign w:val="bottom"/>
          </w:tcPr>
          <w:p w:rsidR="00415842" w:rsidRDefault="005F7A29">
            <w:pPr>
              <w:ind w:left="120"/>
              <w:rPr>
                <w:sz w:val="20"/>
                <w:szCs w:val="20"/>
              </w:rPr>
            </w:pPr>
            <w:r>
              <w:rPr>
                <w:rFonts w:ascii="Arial" w:eastAsia="Arial" w:hAnsi="Arial" w:cs="Arial"/>
                <w:b/>
                <w:bCs/>
                <w:color w:val="221E1F"/>
              </w:rPr>
              <w:t>:  English, Hindi, Urdu &amp;</w:t>
            </w:r>
          </w:p>
        </w:tc>
        <w:tc>
          <w:tcPr>
            <w:tcW w:w="2220" w:type="dxa"/>
            <w:vMerge w:val="restart"/>
            <w:vAlign w:val="bottom"/>
          </w:tcPr>
          <w:p w:rsidR="00415842" w:rsidRDefault="005F7A29">
            <w:pPr>
              <w:rPr>
                <w:sz w:val="20"/>
                <w:szCs w:val="20"/>
              </w:rPr>
            </w:pPr>
            <w:r>
              <w:rPr>
                <w:rFonts w:ascii="Arial" w:eastAsia="Arial" w:hAnsi="Arial" w:cs="Arial"/>
                <w:b/>
                <w:bCs/>
                <w:color w:val="221E1F"/>
                <w:sz w:val="36"/>
                <w:szCs w:val="36"/>
              </w:rPr>
              <w:t>Status:</w:t>
            </w:r>
          </w:p>
        </w:tc>
        <w:tc>
          <w:tcPr>
            <w:tcW w:w="2420" w:type="dxa"/>
            <w:vAlign w:val="bottom"/>
          </w:tcPr>
          <w:p w:rsidR="00415842" w:rsidRDefault="00415842">
            <w:pPr>
              <w:rPr>
                <w:sz w:val="24"/>
                <w:szCs w:val="24"/>
              </w:rPr>
            </w:pPr>
          </w:p>
        </w:tc>
        <w:tc>
          <w:tcPr>
            <w:tcW w:w="2400" w:type="dxa"/>
            <w:vAlign w:val="bottom"/>
          </w:tcPr>
          <w:p w:rsidR="00415842" w:rsidRDefault="00415842">
            <w:pPr>
              <w:rPr>
                <w:sz w:val="24"/>
                <w:szCs w:val="24"/>
              </w:rPr>
            </w:pPr>
          </w:p>
        </w:tc>
        <w:tc>
          <w:tcPr>
            <w:tcW w:w="1860" w:type="dxa"/>
            <w:vAlign w:val="bottom"/>
          </w:tcPr>
          <w:p w:rsidR="00415842" w:rsidRDefault="00415842">
            <w:pPr>
              <w:rPr>
                <w:sz w:val="24"/>
                <w:szCs w:val="24"/>
              </w:rPr>
            </w:pPr>
          </w:p>
        </w:tc>
        <w:tc>
          <w:tcPr>
            <w:tcW w:w="0" w:type="dxa"/>
            <w:vAlign w:val="bottom"/>
          </w:tcPr>
          <w:p w:rsidR="00415842" w:rsidRDefault="00415842">
            <w:pPr>
              <w:rPr>
                <w:sz w:val="1"/>
                <w:szCs w:val="1"/>
              </w:rPr>
            </w:pPr>
          </w:p>
        </w:tc>
      </w:tr>
      <w:tr w:rsidR="00415842">
        <w:trPr>
          <w:trHeight w:val="323"/>
        </w:trPr>
        <w:tc>
          <w:tcPr>
            <w:tcW w:w="1340" w:type="dxa"/>
            <w:vAlign w:val="bottom"/>
          </w:tcPr>
          <w:p w:rsidR="00415842" w:rsidRDefault="00415842">
            <w:pPr>
              <w:rPr>
                <w:sz w:val="24"/>
                <w:szCs w:val="24"/>
              </w:rPr>
            </w:pPr>
          </w:p>
        </w:tc>
        <w:tc>
          <w:tcPr>
            <w:tcW w:w="280" w:type="dxa"/>
            <w:vAlign w:val="bottom"/>
          </w:tcPr>
          <w:p w:rsidR="00415842" w:rsidRDefault="00415842">
            <w:pPr>
              <w:rPr>
                <w:sz w:val="24"/>
                <w:szCs w:val="24"/>
              </w:rPr>
            </w:pPr>
          </w:p>
        </w:tc>
        <w:tc>
          <w:tcPr>
            <w:tcW w:w="2680" w:type="dxa"/>
            <w:vAlign w:val="bottom"/>
          </w:tcPr>
          <w:p w:rsidR="00415842" w:rsidRDefault="005F7A29">
            <w:pPr>
              <w:ind w:left="100"/>
              <w:rPr>
                <w:sz w:val="20"/>
                <w:szCs w:val="20"/>
              </w:rPr>
            </w:pPr>
            <w:r>
              <w:rPr>
                <w:rFonts w:ascii="Arial" w:eastAsia="Arial" w:hAnsi="Arial" w:cs="Arial"/>
                <w:b/>
                <w:bCs/>
                <w:color w:val="221E1F"/>
              </w:rPr>
              <w:t>Marathi.</w:t>
            </w:r>
          </w:p>
        </w:tc>
        <w:tc>
          <w:tcPr>
            <w:tcW w:w="2220" w:type="dxa"/>
            <w:vMerge/>
            <w:vAlign w:val="bottom"/>
          </w:tcPr>
          <w:p w:rsidR="00415842" w:rsidRDefault="00415842">
            <w:pPr>
              <w:rPr>
                <w:sz w:val="24"/>
                <w:szCs w:val="24"/>
              </w:rPr>
            </w:pPr>
          </w:p>
        </w:tc>
        <w:tc>
          <w:tcPr>
            <w:tcW w:w="2420" w:type="dxa"/>
            <w:vAlign w:val="bottom"/>
          </w:tcPr>
          <w:p w:rsidR="00415842" w:rsidRDefault="00415842">
            <w:pPr>
              <w:rPr>
                <w:sz w:val="24"/>
                <w:szCs w:val="24"/>
              </w:rPr>
            </w:pPr>
          </w:p>
        </w:tc>
        <w:tc>
          <w:tcPr>
            <w:tcW w:w="2400" w:type="dxa"/>
            <w:vAlign w:val="bottom"/>
          </w:tcPr>
          <w:p w:rsidR="00415842" w:rsidRDefault="00415842">
            <w:pPr>
              <w:rPr>
                <w:sz w:val="24"/>
                <w:szCs w:val="24"/>
              </w:rPr>
            </w:pPr>
          </w:p>
        </w:tc>
        <w:tc>
          <w:tcPr>
            <w:tcW w:w="1860" w:type="dxa"/>
            <w:vAlign w:val="bottom"/>
          </w:tcPr>
          <w:p w:rsidR="00415842" w:rsidRDefault="00415842">
            <w:pPr>
              <w:rPr>
                <w:sz w:val="24"/>
                <w:szCs w:val="24"/>
              </w:rPr>
            </w:pPr>
          </w:p>
        </w:tc>
        <w:tc>
          <w:tcPr>
            <w:tcW w:w="0" w:type="dxa"/>
            <w:vAlign w:val="bottom"/>
          </w:tcPr>
          <w:p w:rsidR="00415842" w:rsidRDefault="00415842">
            <w:pPr>
              <w:rPr>
                <w:sz w:val="1"/>
                <w:szCs w:val="1"/>
              </w:rPr>
            </w:pPr>
          </w:p>
        </w:tc>
      </w:tr>
    </w:tbl>
    <w:p w:rsidR="00415842" w:rsidRDefault="005F7A29">
      <w:pPr>
        <w:spacing w:line="20" w:lineRule="exact"/>
        <w:rPr>
          <w:sz w:val="24"/>
          <w:szCs w:val="24"/>
        </w:rPr>
      </w:pPr>
      <w:r>
        <w:rPr>
          <w:noProof/>
          <w:sz w:val="24"/>
          <w:szCs w:val="24"/>
        </w:rPr>
        <w:drawing>
          <wp:anchor distT="0" distB="0" distL="114300" distR="114300" simplePos="0" relativeHeight="251623424" behindDoc="1" locked="0" layoutInCell="0" allowOverlap="1">
            <wp:simplePos x="0" y="0"/>
            <wp:positionH relativeFrom="column">
              <wp:posOffset>48260</wp:posOffset>
            </wp:positionH>
            <wp:positionV relativeFrom="paragraph">
              <wp:posOffset>-1626870</wp:posOffset>
            </wp:positionV>
            <wp:extent cx="374015" cy="402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374015" cy="402590"/>
                    </a:xfrm>
                    <a:prstGeom prst="rect">
                      <a:avLst/>
                    </a:prstGeom>
                    <a:noFill/>
                  </pic:spPr>
                </pic:pic>
              </a:graphicData>
            </a:graphic>
          </wp:anchor>
        </w:drawing>
      </w:r>
    </w:p>
    <w:p w:rsidR="00415842" w:rsidRDefault="00415842">
      <w:pPr>
        <w:sectPr w:rsidR="00415842">
          <w:pgSz w:w="14400" w:h="18720"/>
          <w:pgMar w:top="179" w:right="300" w:bottom="179" w:left="720" w:header="0" w:footer="0" w:gutter="0"/>
          <w:cols w:space="720" w:equalWidth="0">
            <w:col w:w="13380"/>
          </w:cols>
        </w:sectPr>
      </w:pPr>
    </w:p>
    <w:p w:rsidR="00415842" w:rsidRDefault="00415842">
      <w:pPr>
        <w:spacing w:line="20" w:lineRule="exact"/>
        <w:rPr>
          <w:sz w:val="24"/>
          <w:szCs w:val="24"/>
        </w:rPr>
      </w:pPr>
    </w:p>
    <w:p w:rsidR="00415842" w:rsidRDefault="005F7A29">
      <w:pPr>
        <w:spacing w:line="20" w:lineRule="exact"/>
        <w:rPr>
          <w:sz w:val="24"/>
          <w:szCs w:val="24"/>
        </w:rPr>
      </w:pPr>
      <w:r>
        <w:rPr>
          <w:sz w:val="24"/>
          <w:szCs w:val="24"/>
        </w:rPr>
        <w:br w:type="column"/>
      </w:r>
    </w:p>
    <w:p w:rsidR="00415842" w:rsidRDefault="005F7A29">
      <w:pPr>
        <w:rPr>
          <w:sz w:val="20"/>
          <w:szCs w:val="20"/>
        </w:rPr>
      </w:pPr>
      <w:r>
        <w:rPr>
          <w:noProof/>
          <w:sz w:val="1"/>
          <w:szCs w:val="1"/>
        </w:rPr>
        <w:drawing>
          <wp:inline distT="0" distB="0" distL="0" distR="0">
            <wp:extent cx="140970" cy="149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40970" cy="149860"/>
                    </a:xfrm>
                    <a:prstGeom prst="rect">
                      <a:avLst/>
                    </a:prstGeom>
                    <a:noFill/>
                    <a:ln>
                      <a:noFill/>
                    </a:ln>
                  </pic:spPr>
                </pic:pic>
              </a:graphicData>
            </a:graphic>
          </wp:inline>
        </w:drawing>
      </w:r>
      <w:r>
        <w:rPr>
          <w:rFonts w:ascii="Arial" w:eastAsia="Arial" w:hAnsi="Arial" w:cs="Arial"/>
          <w:b/>
          <w:bCs/>
          <w:color w:val="221E1F"/>
          <w:sz w:val="29"/>
          <w:szCs w:val="29"/>
        </w:rPr>
        <w:t xml:space="preserve"> Chartered Accountant ( Final )</w:t>
      </w:r>
    </w:p>
    <w:p w:rsidR="00415842" w:rsidRDefault="00415842">
      <w:pPr>
        <w:spacing w:line="2" w:lineRule="exact"/>
        <w:rPr>
          <w:sz w:val="24"/>
          <w:szCs w:val="24"/>
        </w:rPr>
      </w:pPr>
    </w:p>
    <w:p w:rsidR="00415842" w:rsidRDefault="005F7A29">
      <w:pPr>
        <w:rPr>
          <w:sz w:val="20"/>
          <w:szCs w:val="20"/>
        </w:rPr>
      </w:pPr>
      <w:r>
        <w:rPr>
          <w:noProof/>
          <w:sz w:val="1"/>
          <w:szCs w:val="1"/>
        </w:rPr>
        <w:drawing>
          <wp:inline distT="0" distB="0" distL="0" distR="0">
            <wp:extent cx="140970" cy="149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140970" cy="149860"/>
                    </a:xfrm>
                    <a:prstGeom prst="rect">
                      <a:avLst/>
                    </a:prstGeom>
                    <a:noFill/>
                    <a:ln>
                      <a:noFill/>
                    </a:ln>
                  </pic:spPr>
                </pic:pic>
              </a:graphicData>
            </a:graphic>
          </wp:inline>
        </w:drawing>
      </w:r>
      <w:r>
        <w:rPr>
          <w:rFonts w:ascii="Arial" w:eastAsia="Arial" w:hAnsi="Arial" w:cs="Arial"/>
          <w:b/>
          <w:bCs/>
          <w:color w:val="221E1F"/>
          <w:sz w:val="28"/>
          <w:szCs w:val="28"/>
        </w:rPr>
        <w:t xml:space="preserve"> Accounting Technician ( I.C.A.I )</w:t>
      </w:r>
    </w:p>
    <w:p w:rsidR="00415842" w:rsidRDefault="005F7A29">
      <w:pPr>
        <w:spacing w:line="20" w:lineRule="exact"/>
        <w:rPr>
          <w:sz w:val="24"/>
          <w:szCs w:val="24"/>
        </w:rPr>
      </w:pPr>
      <w:r>
        <w:rPr>
          <w:noProof/>
          <w:sz w:val="24"/>
          <w:szCs w:val="24"/>
        </w:rPr>
        <w:drawing>
          <wp:anchor distT="0" distB="0" distL="114300" distR="114300" simplePos="0" relativeHeight="251624448" behindDoc="1" locked="0" layoutInCell="0" allowOverlap="1">
            <wp:simplePos x="0" y="0"/>
            <wp:positionH relativeFrom="column">
              <wp:posOffset>-48260</wp:posOffset>
            </wp:positionH>
            <wp:positionV relativeFrom="paragraph">
              <wp:posOffset>32385</wp:posOffset>
            </wp:positionV>
            <wp:extent cx="242570" cy="2514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242570" cy="251460"/>
                    </a:xfrm>
                    <a:prstGeom prst="rect">
                      <a:avLst/>
                    </a:prstGeom>
                    <a:noFill/>
                  </pic:spPr>
                </pic:pic>
              </a:graphicData>
            </a:graphic>
          </wp:anchor>
        </w:drawing>
      </w:r>
    </w:p>
    <w:p w:rsidR="00415842" w:rsidRDefault="00415842">
      <w:pPr>
        <w:spacing w:line="43" w:lineRule="exact"/>
        <w:rPr>
          <w:sz w:val="24"/>
          <w:szCs w:val="24"/>
        </w:rPr>
      </w:pPr>
    </w:p>
    <w:p w:rsidR="00415842" w:rsidRDefault="005F7A29">
      <w:pPr>
        <w:ind w:left="280"/>
        <w:rPr>
          <w:sz w:val="20"/>
          <w:szCs w:val="20"/>
        </w:rPr>
      </w:pPr>
      <w:r>
        <w:rPr>
          <w:rFonts w:ascii="Arial" w:eastAsia="Arial" w:hAnsi="Arial" w:cs="Arial"/>
          <w:b/>
          <w:bCs/>
          <w:color w:val="221E1F"/>
          <w:sz w:val="28"/>
          <w:szCs w:val="28"/>
        </w:rPr>
        <w:t>Bachelor of Commerce ( B.com )</w:t>
      </w:r>
    </w:p>
    <w:p w:rsidR="00415842" w:rsidRDefault="00415842">
      <w:pPr>
        <w:spacing w:line="324" w:lineRule="exact"/>
        <w:rPr>
          <w:sz w:val="24"/>
          <w:szCs w:val="24"/>
        </w:rPr>
      </w:pPr>
    </w:p>
    <w:p w:rsidR="00415842" w:rsidRDefault="00415842">
      <w:pPr>
        <w:sectPr w:rsidR="00415842">
          <w:type w:val="continuous"/>
          <w:pgSz w:w="14400" w:h="18720"/>
          <w:pgMar w:top="179" w:right="300" w:bottom="179" w:left="720" w:header="0" w:footer="0" w:gutter="0"/>
          <w:cols w:num="2" w:space="720" w:equalWidth="0">
            <w:col w:w="4340" w:space="0"/>
            <w:col w:w="9040"/>
          </w:cols>
        </w:sectPr>
      </w:pPr>
    </w:p>
    <w:p w:rsidR="00415842" w:rsidRDefault="00415842">
      <w:pPr>
        <w:spacing w:line="200" w:lineRule="exact"/>
        <w:rPr>
          <w:sz w:val="24"/>
          <w:szCs w:val="24"/>
        </w:rPr>
      </w:pPr>
    </w:p>
    <w:p w:rsidR="00415842" w:rsidRDefault="00415842">
      <w:pPr>
        <w:spacing w:line="200" w:lineRule="exact"/>
        <w:rPr>
          <w:sz w:val="24"/>
          <w:szCs w:val="24"/>
        </w:rPr>
      </w:pPr>
    </w:p>
    <w:p w:rsidR="00415842" w:rsidRDefault="00415842">
      <w:pPr>
        <w:spacing w:line="230" w:lineRule="exact"/>
        <w:rPr>
          <w:sz w:val="24"/>
          <w:szCs w:val="24"/>
        </w:rPr>
      </w:pPr>
    </w:p>
    <w:p w:rsidR="00415842" w:rsidRDefault="005F7A29">
      <w:pPr>
        <w:ind w:left="100"/>
        <w:rPr>
          <w:sz w:val="20"/>
          <w:szCs w:val="20"/>
        </w:rPr>
      </w:pPr>
      <w:r>
        <w:rPr>
          <w:noProof/>
          <w:sz w:val="1"/>
          <w:szCs w:val="1"/>
        </w:rPr>
        <w:drawing>
          <wp:inline distT="0" distB="0" distL="0" distR="0">
            <wp:extent cx="311150" cy="31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311150" cy="311150"/>
                    </a:xfrm>
                    <a:prstGeom prst="rect">
                      <a:avLst/>
                    </a:prstGeom>
                    <a:noFill/>
                    <a:ln>
                      <a:noFill/>
                    </a:ln>
                  </pic:spPr>
                </pic:pic>
              </a:graphicData>
            </a:graphic>
          </wp:inline>
        </w:drawing>
      </w:r>
      <w:r>
        <w:rPr>
          <w:rFonts w:ascii="Arial" w:eastAsia="Arial" w:hAnsi="Arial" w:cs="Arial"/>
          <w:b/>
          <w:bCs/>
          <w:color w:val="221E1F"/>
          <w:sz w:val="31"/>
          <w:szCs w:val="31"/>
        </w:rPr>
        <w:t xml:space="preserve"> HOBBIES</w:t>
      </w:r>
    </w:p>
    <w:p w:rsidR="00415842" w:rsidRDefault="00415842">
      <w:pPr>
        <w:spacing w:line="108" w:lineRule="exact"/>
        <w:rPr>
          <w:sz w:val="24"/>
          <w:szCs w:val="24"/>
        </w:rPr>
      </w:pPr>
    </w:p>
    <w:p w:rsidR="00415842" w:rsidRDefault="005F7A29">
      <w:pPr>
        <w:ind w:left="140"/>
        <w:rPr>
          <w:sz w:val="20"/>
          <w:szCs w:val="20"/>
        </w:rPr>
      </w:pPr>
      <w:r>
        <w:rPr>
          <w:noProof/>
          <w:sz w:val="1"/>
          <w:szCs w:val="1"/>
        </w:rPr>
        <w:drawing>
          <wp:inline distT="0" distB="0" distL="0" distR="0">
            <wp:extent cx="311785" cy="307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311785" cy="307340"/>
                    </a:xfrm>
                    <a:prstGeom prst="rect">
                      <a:avLst/>
                    </a:prstGeom>
                    <a:noFill/>
                    <a:ln>
                      <a:noFill/>
                    </a:ln>
                  </pic:spPr>
                </pic:pic>
              </a:graphicData>
            </a:graphic>
          </wp:inline>
        </w:drawing>
      </w:r>
      <w:r>
        <w:rPr>
          <w:rFonts w:ascii="Arial" w:eastAsia="Arial" w:hAnsi="Arial" w:cs="Arial"/>
          <w:b/>
          <w:bCs/>
          <w:color w:val="221E1F"/>
          <w:sz w:val="24"/>
          <w:szCs w:val="24"/>
        </w:rPr>
        <w:t xml:space="preserve"> SPORTS</w:t>
      </w:r>
    </w:p>
    <w:p w:rsidR="00415842" w:rsidRDefault="005F7A29">
      <w:pPr>
        <w:spacing w:line="20" w:lineRule="exact"/>
        <w:rPr>
          <w:sz w:val="24"/>
          <w:szCs w:val="24"/>
        </w:rPr>
      </w:pPr>
      <w:r>
        <w:rPr>
          <w:noProof/>
          <w:sz w:val="24"/>
          <w:szCs w:val="24"/>
        </w:rPr>
        <w:drawing>
          <wp:anchor distT="0" distB="0" distL="114300" distR="114300" simplePos="0" relativeHeight="251625472" behindDoc="1" locked="0" layoutInCell="0" allowOverlap="1">
            <wp:simplePos x="0" y="0"/>
            <wp:positionH relativeFrom="column">
              <wp:posOffset>86995</wp:posOffset>
            </wp:positionH>
            <wp:positionV relativeFrom="paragraph">
              <wp:posOffset>122555</wp:posOffset>
            </wp:positionV>
            <wp:extent cx="289560" cy="2882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289560" cy="288290"/>
                    </a:xfrm>
                    <a:prstGeom prst="rect">
                      <a:avLst/>
                    </a:prstGeom>
                    <a:noFill/>
                  </pic:spPr>
                </pic:pic>
              </a:graphicData>
            </a:graphic>
          </wp:anchor>
        </w:drawing>
      </w:r>
    </w:p>
    <w:p w:rsidR="00415842" w:rsidRDefault="00415842">
      <w:pPr>
        <w:spacing w:line="260" w:lineRule="exact"/>
        <w:rPr>
          <w:sz w:val="24"/>
          <w:szCs w:val="24"/>
        </w:rPr>
      </w:pPr>
    </w:p>
    <w:p w:rsidR="00415842" w:rsidRDefault="005F7A29">
      <w:pPr>
        <w:ind w:left="740"/>
        <w:rPr>
          <w:sz w:val="20"/>
          <w:szCs w:val="20"/>
        </w:rPr>
      </w:pPr>
      <w:r>
        <w:rPr>
          <w:rFonts w:ascii="Arial" w:eastAsia="Arial" w:hAnsi="Arial" w:cs="Arial"/>
          <w:b/>
          <w:bCs/>
          <w:color w:val="221E1F"/>
          <w:sz w:val="24"/>
          <w:szCs w:val="24"/>
        </w:rPr>
        <w:t>TRAVELING</w:t>
      </w:r>
    </w:p>
    <w:p w:rsidR="00415842" w:rsidRDefault="00415842">
      <w:pPr>
        <w:spacing w:line="259" w:lineRule="exact"/>
        <w:rPr>
          <w:sz w:val="24"/>
          <w:szCs w:val="24"/>
        </w:rPr>
      </w:pPr>
    </w:p>
    <w:p w:rsidR="00415842" w:rsidRDefault="005F7A29">
      <w:pPr>
        <w:ind w:left="120"/>
        <w:rPr>
          <w:sz w:val="20"/>
          <w:szCs w:val="20"/>
        </w:rPr>
      </w:pPr>
      <w:r>
        <w:rPr>
          <w:noProof/>
          <w:sz w:val="1"/>
          <w:szCs w:val="1"/>
        </w:rPr>
        <w:drawing>
          <wp:inline distT="0" distB="0" distL="0" distR="0">
            <wp:extent cx="342900" cy="267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extLst>
                    </a:blip>
                    <a:srcRect/>
                    <a:stretch>
                      <a:fillRect/>
                    </a:stretch>
                  </pic:blipFill>
                  <pic:spPr bwMode="auto">
                    <a:xfrm>
                      <a:off x="0" y="0"/>
                      <a:ext cx="342900" cy="267970"/>
                    </a:xfrm>
                    <a:prstGeom prst="rect">
                      <a:avLst/>
                    </a:prstGeom>
                    <a:noFill/>
                    <a:ln>
                      <a:noFill/>
                    </a:ln>
                  </pic:spPr>
                </pic:pic>
              </a:graphicData>
            </a:graphic>
          </wp:inline>
        </w:drawing>
      </w:r>
      <w:r>
        <w:rPr>
          <w:noProof/>
          <w:sz w:val="1"/>
          <w:szCs w:val="1"/>
        </w:rPr>
        <w:drawing>
          <wp:inline distT="0" distB="0" distL="0" distR="0">
            <wp:extent cx="79375" cy="55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extLst>
                    </a:blip>
                    <a:srcRect/>
                    <a:stretch>
                      <a:fillRect/>
                    </a:stretch>
                  </pic:blipFill>
                  <pic:spPr bwMode="auto">
                    <a:xfrm>
                      <a:off x="0" y="0"/>
                      <a:ext cx="79375" cy="55880"/>
                    </a:xfrm>
                    <a:prstGeom prst="rect">
                      <a:avLst/>
                    </a:prstGeom>
                    <a:noFill/>
                    <a:ln>
                      <a:noFill/>
                    </a:ln>
                  </pic:spPr>
                </pic:pic>
              </a:graphicData>
            </a:graphic>
          </wp:inline>
        </w:drawing>
      </w:r>
      <w:r>
        <w:rPr>
          <w:rFonts w:ascii="Arial" w:eastAsia="Arial" w:hAnsi="Arial" w:cs="Arial"/>
          <w:b/>
          <w:bCs/>
          <w:color w:val="221E1F"/>
          <w:sz w:val="24"/>
          <w:szCs w:val="24"/>
        </w:rPr>
        <w:t xml:space="preserve"> FISHING</w:t>
      </w:r>
    </w:p>
    <w:p w:rsidR="00415842" w:rsidRDefault="00415842">
      <w:pPr>
        <w:spacing w:line="171" w:lineRule="exact"/>
        <w:rPr>
          <w:sz w:val="24"/>
          <w:szCs w:val="24"/>
        </w:rPr>
      </w:pPr>
    </w:p>
    <w:p w:rsidR="00415842" w:rsidRDefault="005F7A29">
      <w:pPr>
        <w:rPr>
          <w:sz w:val="20"/>
          <w:szCs w:val="20"/>
        </w:rPr>
      </w:pPr>
      <w:r>
        <w:rPr>
          <w:noProof/>
          <w:sz w:val="1"/>
          <w:szCs w:val="1"/>
        </w:rPr>
        <w:drawing>
          <wp:inline distT="0" distB="0" distL="0" distR="0">
            <wp:extent cx="333375" cy="314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extLst>
                    </a:blip>
                    <a:srcRect/>
                    <a:stretch>
                      <a:fillRect/>
                    </a:stretch>
                  </pic:blipFill>
                  <pic:spPr bwMode="auto">
                    <a:xfrm>
                      <a:off x="0" y="0"/>
                      <a:ext cx="333375" cy="314960"/>
                    </a:xfrm>
                    <a:prstGeom prst="rect">
                      <a:avLst/>
                    </a:prstGeom>
                    <a:noFill/>
                    <a:ln>
                      <a:noFill/>
                    </a:ln>
                  </pic:spPr>
                </pic:pic>
              </a:graphicData>
            </a:graphic>
          </wp:inline>
        </w:drawing>
      </w:r>
      <w:r>
        <w:rPr>
          <w:rFonts w:ascii="Arial" w:eastAsia="Arial" w:hAnsi="Arial" w:cs="Arial"/>
          <w:b/>
          <w:bCs/>
          <w:color w:val="221E1F"/>
          <w:sz w:val="30"/>
          <w:szCs w:val="30"/>
        </w:rPr>
        <w:t>SPORTS ACHIEVEMENT</w:t>
      </w:r>
    </w:p>
    <w:p w:rsidR="00415842" w:rsidRDefault="005F7A29">
      <w:pPr>
        <w:spacing w:line="20" w:lineRule="exact"/>
        <w:rPr>
          <w:sz w:val="24"/>
          <w:szCs w:val="24"/>
        </w:rPr>
      </w:pPr>
      <w:r>
        <w:rPr>
          <w:noProof/>
          <w:sz w:val="24"/>
          <w:szCs w:val="24"/>
        </w:rPr>
        <w:drawing>
          <wp:anchor distT="0" distB="0" distL="114300" distR="114300" simplePos="0" relativeHeight="251626496" behindDoc="1" locked="0" layoutInCell="0" allowOverlap="1">
            <wp:simplePos x="0" y="0"/>
            <wp:positionH relativeFrom="column">
              <wp:posOffset>35560</wp:posOffset>
            </wp:positionH>
            <wp:positionV relativeFrom="paragraph">
              <wp:posOffset>-165100</wp:posOffset>
            </wp:positionV>
            <wp:extent cx="256540" cy="2063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extLst>
                    </a:blip>
                    <a:srcRect/>
                    <a:stretch>
                      <a:fillRect/>
                    </a:stretch>
                  </pic:blipFill>
                  <pic:spPr bwMode="auto">
                    <a:xfrm>
                      <a:off x="0" y="0"/>
                      <a:ext cx="256540" cy="206375"/>
                    </a:xfrm>
                    <a:prstGeom prst="rect">
                      <a:avLst/>
                    </a:prstGeom>
                    <a:noFill/>
                  </pic:spPr>
                </pic:pic>
              </a:graphicData>
            </a:graphic>
          </wp:anchor>
        </w:drawing>
      </w:r>
    </w:p>
    <w:p w:rsidR="00415842" w:rsidRDefault="00415842">
      <w:pPr>
        <w:spacing w:line="146" w:lineRule="exact"/>
        <w:rPr>
          <w:sz w:val="24"/>
          <w:szCs w:val="24"/>
        </w:rPr>
      </w:pPr>
    </w:p>
    <w:p w:rsidR="00415842" w:rsidRDefault="005F7A29">
      <w:pPr>
        <w:spacing w:line="269" w:lineRule="auto"/>
        <w:ind w:left="760" w:right="300"/>
        <w:rPr>
          <w:sz w:val="20"/>
          <w:szCs w:val="20"/>
        </w:rPr>
      </w:pPr>
      <w:r>
        <w:rPr>
          <w:rFonts w:ascii="Arial" w:eastAsia="Arial" w:hAnsi="Arial" w:cs="Arial"/>
          <w:b/>
          <w:bCs/>
          <w:color w:val="221E1F"/>
          <w:sz w:val="24"/>
          <w:szCs w:val="24"/>
        </w:rPr>
        <w:t>Bronze medal &amp; certificate in state level Marathon.</w:t>
      </w:r>
    </w:p>
    <w:p w:rsidR="00415842" w:rsidRDefault="005F7A29">
      <w:pPr>
        <w:spacing w:line="20" w:lineRule="exact"/>
        <w:rPr>
          <w:sz w:val="24"/>
          <w:szCs w:val="24"/>
        </w:rPr>
      </w:pPr>
      <w:r>
        <w:rPr>
          <w:noProof/>
          <w:sz w:val="24"/>
          <w:szCs w:val="24"/>
        </w:rPr>
        <w:drawing>
          <wp:anchor distT="0" distB="0" distL="114300" distR="114300" simplePos="0" relativeHeight="251627520" behindDoc="1" locked="0" layoutInCell="0" allowOverlap="1">
            <wp:simplePos x="0" y="0"/>
            <wp:positionH relativeFrom="column">
              <wp:posOffset>92075</wp:posOffset>
            </wp:positionH>
            <wp:positionV relativeFrom="paragraph">
              <wp:posOffset>-374650</wp:posOffset>
            </wp:positionV>
            <wp:extent cx="299720" cy="2997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extLst>
                    </a:blip>
                    <a:srcRect/>
                    <a:stretch>
                      <a:fillRect/>
                    </a:stretch>
                  </pic:blipFill>
                  <pic:spPr bwMode="auto">
                    <a:xfrm>
                      <a:off x="0" y="0"/>
                      <a:ext cx="299720" cy="299720"/>
                    </a:xfrm>
                    <a:prstGeom prst="rect">
                      <a:avLst/>
                    </a:prstGeom>
                    <a:noFill/>
                  </pic:spPr>
                </pic:pic>
              </a:graphicData>
            </a:graphic>
          </wp:anchor>
        </w:drawing>
      </w:r>
    </w:p>
    <w:p w:rsidR="00415842" w:rsidRDefault="00415842">
      <w:pPr>
        <w:spacing w:line="230" w:lineRule="exact"/>
        <w:rPr>
          <w:sz w:val="24"/>
          <w:szCs w:val="24"/>
        </w:rPr>
      </w:pPr>
    </w:p>
    <w:p w:rsidR="00415842" w:rsidRDefault="005F7A29">
      <w:pPr>
        <w:ind w:left="180"/>
        <w:rPr>
          <w:sz w:val="20"/>
          <w:szCs w:val="20"/>
        </w:rPr>
      </w:pPr>
      <w:r>
        <w:rPr>
          <w:noProof/>
          <w:sz w:val="1"/>
          <w:szCs w:val="1"/>
        </w:rPr>
        <w:drawing>
          <wp:inline distT="0" distB="0" distL="0" distR="0">
            <wp:extent cx="247650" cy="247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extLst>
                    </a:blip>
                    <a:srcRect/>
                    <a:stretch>
                      <a:fillRect/>
                    </a:stretch>
                  </pic:blipFill>
                  <pic:spPr bwMode="auto">
                    <a:xfrm>
                      <a:off x="0" y="0"/>
                      <a:ext cx="247650" cy="247650"/>
                    </a:xfrm>
                    <a:prstGeom prst="rect">
                      <a:avLst/>
                    </a:prstGeom>
                    <a:noFill/>
                    <a:ln>
                      <a:noFill/>
                    </a:ln>
                  </pic:spPr>
                </pic:pic>
              </a:graphicData>
            </a:graphic>
          </wp:inline>
        </w:drawing>
      </w:r>
      <w:r>
        <w:rPr>
          <w:rFonts w:ascii="Arial" w:eastAsia="Arial" w:hAnsi="Arial" w:cs="Arial"/>
          <w:b/>
          <w:bCs/>
          <w:color w:val="221E1F"/>
          <w:sz w:val="31"/>
          <w:szCs w:val="31"/>
        </w:rPr>
        <w:t xml:space="preserve"> SKILL SET</w:t>
      </w:r>
    </w:p>
    <w:p w:rsidR="00415842" w:rsidRDefault="00415842">
      <w:pPr>
        <w:spacing w:line="58" w:lineRule="exact"/>
        <w:rPr>
          <w:sz w:val="24"/>
          <w:szCs w:val="24"/>
        </w:rPr>
      </w:pPr>
    </w:p>
    <w:p w:rsidR="00415842" w:rsidRDefault="005F7A29">
      <w:pPr>
        <w:ind w:left="120"/>
        <w:rPr>
          <w:sz w:val="20"/>
          <w:szCs w:val="20"/>
        </w:rPr>
      </w:pPr>
      <w:r>
        <w:rPr>
          <w:noProof/>
          <w:sz w:val="1"/>
          <w:szCs w:val="1"/>
        </w:rPr>
        <w:drawing>
          <wp:inline distT="0" distB="0" distL="0" distR="0">
            <wp:extent cx="242570" cy="251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extLst>
                    </a:blip>
                    <a:srcRect/>
                    <a:stretch>
                      <a:fillRect/>
                    </a:stretch>
                  </pic:blipFill>
                  <pic:spPr bwMode="auto">
                    <a:xfrm>
                      <a:off x="0" y="0"/>
                      <a:ext cx="242570" cy="251460"/>
                    </a:xfrm>
                    <a:prstGeom prst="rect">
                      <a:avLst/>
                    </a:prstGeom>
                    <a:noFill/>
                    <a:ln>
                      <a:noFill/>
                    </a:ln>
                  </pic:spPr>
                </pic:pic>
              </a:graphicData>
            </a:graphic>
          </wp:inline>
        </w:drawing>
      </w:r>
      <w:r>
        <w:rPr>
          <w:rFonts w:ascii="Arial" w:eastAsia="Arial" w:hAnsi="Arial" w:cs="Arial"/>
          <w:b/>
          <w:bCs/>
          <w:color w:val="221E1F"/>
          <w:sz w:val="24"/>
          <w:szCs w:val="24"/>
        </w:rPr>
        <w:t>Leadership qualities</w:t>
      </w:r>
    </w:p>
    <w:p w:rsidR="00415842" w:rsidRDefault="005F7A29">
      <w:pPr>
        <w:spacing w:line="20" w:lineRule="exact"/>
        <w:rPr>
          <w:sz w:val="24"/>
          <w:szCs w:val="24"/>
        </w:rPr>
      </w:pPr>
      <w:r>
        <w:rPr>
          <w:noProof/>
          <w:sz w:val="24"/>
          <w:szCs w:val="24"/>
        </w:rPr>
        <w:drawing>
          <wp:anchor distT="0" distB="0" distL="114300" distR="114300" simplePos="0" relativeHeight="251628544" behindDoc="1" locked="0" layoutInCell="0" allowOverlap="1">
            <wp:simplePos x="0" y="0"/>
            <wp:positionH relativeFrom="column">
              <wp:posOffset>71755</wp:posOffset>
            </wp:positionH>
            <wp:positionV relativeFrom="paragraph">
              <wp:posOffset>-34925</wp:posOffset>
            </wp:positionV>
            <wp:extent cx="242570" cy="2514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extLst>
                    </a:blip>
                    <a:srcRect/>
                    <a:stretch>
                      <a:fillRect/>
                    </a:stretch>
                  </pic:blipFill>
                  <pic:spPr bwMode="auto">
                    <a:xfrm>
                      <a:off x="0" y="0"/>
                      <a:ext cx="242570" cy="251460"/>
                    </a:xfrm>
                    <a:prstGeom prst="rect">
                      <a:avLst/>
                    </a:prstGeom>
                    <a:noFill/>
                  </pic:spPr>
                </pic:pic>
              </a:graphicData>
            </a:graphic>
          </wp:anchor>
        </w:drawing>
      </w:r>
    </w:p>
    <w:p w:rsidR="00415842" w:rsidRDefault="005F7A29">
      <w:pPr>
        <w:ind w:left="480"/>
        <w:rPr>
          <w:sz w:val="20"/>
          <w:szCs w:val="20"/>
        </w:rPr>
      </w:pPr>
      <w:r>
        <w:rPr>
          <w:rFonts w:ascii="Arial" w:eastAsia="Arial" w:hAnsi="Arial" w:cs="Arial"/>
          <w:b/>
          <w:bCs/>
          <w:color w:val="221E1F"/>
          <w:sz w:val="24"/>
          <w:szCs w:val="24"/>
        </w:rPr>
        <w:t>Team Member</w:t>
      </w:r>
    </w:p>
    <w:p w:rsidR="00415842" w:rsidRDefault="005F7A29">
      <w:pPr>
        <w:ind w:left="120"/>
        <w:rPr>
          <w:sz w:val="20"/>
          <w:szCs w:val="20"/>
        </w:rPr>
      </w:pPr>
      <w:r>
        <w:rPr>
          <w:noProof/>
          <w:sz w:val="1"/>
          <w:szCs w:val="1"/>
        </w:rPr>
        <w:drawing>
          <wp:inline distT="0" distB="0" distL="0" distR="0">
            <wp:extent cx="242570" cy="219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extLst>
                    </a:blip>
                    <a:srcRect/>
                    <a:stretch>
                      <a:fillRect/>
                    </a:stretch>
                  </pic:blipFill>
                  <pic:spPr bwMode="auto">
                    <a:xfrm>
                      <a:off x="0" y="0"/>
                      <a:ext cx="242570" cy="219075"/>
                    </a:xfrm>
                    <a:prstGeom prst="rect">
                      <a:avLst/>
                    </a:prstGeom>
                    <a:noFill/>
                    <a:ln>
                      <a:noFill/>
                    </a:ln>
                  </pic:spPr>
                </pic:pic>
              </a:graphicData>
            </a:graphic>
          </wp:inline>
        </w:drawing>
      </w:r>
      <w:r>
        <w:rPr>
          <w:rFonts w:ascii="Arial" w:eastAsia="Arial" w:hAnsi="Arial" w:cs="Arial"/>
          <w:b/>
          <w:bCs/>
          <w:color w:val="221E1F"/>
          <w:sz w:val="24"/>
          <w:szCs w:val="24"/>
        </w:rPr>
        <w:t>Creativity</w:t>
      </w:r>
    </w:p>
    <w:p w:rsidR="00415842" w:rsidRDefault="005F7A29">
      <w:pPr>
        <w:spacing w:line="20" w:lineRule="exact"/>
        <w:rPr>
          <w:sz w:val="24"/>
          <w:szCs w:val="24"/>
        </w:rPr>
      </w:pPr>
      <w:r>
        <w:rPr>
          <w:noProof/>
          <w:sz w:val="24"/>
          <w:szCs w:val="24"/>
        </w:rPr>
        <w:drawing>
          <wp:anchor distT="0" distB="0" distL="114300" distR="114300" simplePos="0" relativeHeight="251629568" behindDoc="1" locked="0" layoutInCell="0" allowOverlap="1">
            <wp:simplePos x="0" y="0"/>
            <wp:positionH relativeFrom="column">
              <wp:posOffset>71755</wp:posOffset>
            </wp:positionH>
            <wp:positionV relativeFrom="paragraph">
              <wp:posOffset>-29845</wp:posOffset>
            </wp:positionV>
            <wp:extent cx="242570" cy="2508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extLst>
                    </a:blip>
                    <a:srcRect/>
                    <a:stretch>
                      <a:fillRect/>
                    </a:stretch>
                  </pic:blipFill>
                  <pic:spPr bwMode="auto">
                    <a:xfrm>
                      <a:off x="0" y="0"/>
                      <a:ext cx="242570" cy="250825"/>
                    </a:xfrm>
                    <a:prstGeom prst="rect">
                      <a:avLst/>
                    </a:prstGeom>
                    <a:noFill/>
                  </pic:spPr>
                </pic:pic>
              </a:graphicData>
            </a:graphic>
          </wp:anchor>
        </w:drawing>
      </w:r>
    </w:p>
    <w:p w:rsidR="00415842" w:rsidRDefault="005F7A29">
      <w:pPr>
        <w:ind w:left="480"/>
        <w:rPr>
          <w:sz w:val="20"/>
          <w:szCs w:val="20"/>
        </w:rPr>
      </w:pPr>
      <w:r>
        <w:rPr>
          <w:rFonts w:ascii="Arial" w:eastAsia="Arial" w:hAnsi="Arial" w:cs="Arial"/>
          <w:b/>
          <w:bCs/>
          <w:color w:val="221E1F"/>
          <w:sz w:val="24"/>
          <w:szCs w:val="24"/>
        </w:rPr>
        <w:t>Desire to Succeed</w:t>
      </w:r>
    </w:p>
    <w:p w:rsidR="00415842" w:rsidRDefault="005F7A29">
      <w:pPr>
        <w:ind w:left="120"/>
        <w:rPr>
          <w:sz w:val="20"/>
          <w:szCs w:val="20"/>
        </w:rPr>
      </w:pPr>
      <w:r>
        <w:rPr>
          <w:noProof/>
          <w:sz w:val="1"/>
          <w:szCs w:val="1"/>
        </w:rPr>
        <w:drawing>
          <wp:inline distT="0" distB="0" distL="0" distR="0">
            <wp:extent cx="242570" cy="219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extLst>
                    </a:blip>
                    <a:srcRect/>
                    <a:stretch>
                      <a:fillRect/>
                    </a:stretch>
                  </pic:blipFill>
                  <pic:spPr bwMode="auto">
                    <a:xfrm>
                      <a:off x="0" y="0"/>
                      <a:ext cx="242570" cy="219075"/>
                    </a:xfrm>
                    <a:prstGeom prst="rect">
                      <a:avLst/>
                    </a:prstGeom>
                    <a:noFill/>
                    <a:ln>
                      <a:noFill/>
                    </a:ln>
                  </pic:spPr>
                </pic:pic>
              </a:graphicData>
            </a:graphic>
          </wp:inline>
        </w:drawing>
      </w:r>
      <w:r>
        <w:rPr>
          <w:rFonts w:ascii="Arial" w:eastAsia="Arial" w:hAnsi="Arial" w:cs="Arial"/>
          <w:b/>
          <w:bCs/>
          <w:color w:val="221E1F"/>
          <w:sz w:val="24"/>
          <w:szCs w:val="24"/>
        </w:rPr>
        <w:t>Positive Thinking</w:t>
      </w:r>
    </w:p>
    <w:p w:rsidR="00415842" w:rsidRDefault="005F7A29">
      <w:pPr>
        <w:spacing w:line="20" w:lineRule="exact"/>
        <w:rPr>
          <w:sz w:val="24"/>
          <w:szCs w:val="24"/>
        </w:rPr>
      </w:pPr>
      <w:r>
        <w:rPr>
          <w:sz w:val="24"/>
          <w:szCs w:val="24"/>
        </w:rPr>
        <w:br w:type="column"/>
      </w:r>
    </w:p>
    <w:p w:rsidR="00415842" w:rsidRDefault="005F7A29">
      <w:pPr>
        <w:rPr>
          <w:sz w:val="20"/>
          <w:szCs w:val="20"/>
        </w:rPr>
      </w:pPr>
      <w:r>
        <w:rPr>
          <w:noProof/>
          <w:sz w:val="1"/>
          <w:szCs w:val="1"/>
        </w:rPr>
        <w:drawing>
          <wp:inline distT="0" distB="0" distL="0" distR="0">
            <wp:extent cx="741680" cy="5060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extLst>
                    </a:blip>
                    <a:srcRect/>
                    <a:stretch>
                      <a:fillRect/>
                    </a:stretch>
                  </pic:blipFill>
                  <pic:spPr bwMode="auto">
                    <a:xfrm>
                      <a:off x="0" y="0"/>
                      <a:ext cx="741680" cy="506095"/>
                    </a:xfrm>
                    <a:prstGeom prst="rect">
                      <a:avLst/>
                    </a:prstGeom>
                    <a:noFill/>
                    <a:ln>
                      <a:noFill/>
                    </a:ln>
                  </pic:spPr>
                </pic:pic>
              </a:graphicData>
            </a:graphic>
          </wp:inline>
        </w:drawing>
      </w:r>
      <w:r>
        <w:rPr>
          <w:rFonts w:ascii="Arial" w:eastAsia="Arial" w:hAnsi="Arial" w:cs="Arial"/>
          <w:b/>
          <w:bCs/>
          <w:color w:val="221E1F"/>
          <w:sz w:val="40"/>
          <w:szCs w:val="40"/>
        </w:rPr>
        <w:t xml:space="preserve"> BRIEF JOURNEY</w:t>
      </w:r>
    </w:p>
    <w:p w:rsidR="00415842" w:rsidRDefault="00415842">
      <w:pPr>
        <w:spacing w:line="20" w:lineRule="exact"/>
        <w:rPr>
          <w:sz w:val="24"/>
          <w:szCs w:val="24"/>
        </w:rPr>
      </w:pPr>
      <w:r>
        <w:rPr>
          <w:sz w:val="24"/>
          <w:szCs w:val="24"/>
        </w:rPr>
        <w:pict>
          <v:rect id="Shape 23" o:spid="_x0000_s1048" style="position:absolute;margin-left:-6.35pt;margin-top:-35.55pt;width:460pt;height:31pt;z-index:-251625472;visibility:visible;mso-wrap-distance-left:0;mso-wrap-distance-right:0" o:allowincell="f" fillcolor="#e5e6e7" stroked="f"/>
        </w:pict>
      </w:r>
    </w:p>
    <w:p w:rsidR="00415842" w:rsidRDefault="00415842">
      <w:pPr>
        <w:spacing w:line="366" w:lineRule="exact"/>
        <w:rPr>
          <w:sz w:val="24"/>
          <w:szCs w:val="24"/>
        </w:rPr>
      </w:pPr>
    </w:p>
    <w:p w:rsidR="00415842" w:rsidRDefault="005F7A29">
      <w:pPr>
        <w:ind w:left="160"/>
        <w:rPr>
          <w:sz w:val="20"/>
          <w:szCs w:val="20"/>
        </w:rPr>
      </w:pPr>
      <w:r>
        <w:rPr>
          <w:rFonts w:ascii="Arial" w:eastAsia="Arial" w:hAnsi="Arial" w:cs="Arial"/>
          <w:b/>
          <w:bCs/>
          <w:color w:val="221E1F"/>
          <w:sz w:val="36"/>
          <w:szCs w:val="36"/>
        </w:rPr>
        <w:t>March 2010:</w:t>
      </w:r>
    </w:p>
    <w:p w:rsidR="00415842" w:rsidRDefault="005F7A29">
      <w:pPr>
        <w:spacing w:line="272" w:lineRule="auto"/>
        <w:ind w:left="160" w:right="1220" w:hanging="138"/>
        <w:rPr>
          <w:sz w:val="20"/>
          <w:szCs w:val="20"/>
        </w:rPr>
      </w:pPr>
      <w:r>
        <w:rPr>
          <w:noProof/>
          <w:sz w:val="1"/>
          <w:szCs w:val="1"/>
        </w:rPr>
        <w:drawing>
          <wp:inline distT="0" distB="0" distL="0" distR="0">
            <wp:extent cx="140970" cy="1498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extLst>
                    </a:blip>
                    <a:srcRect/>
                    <a:stretch>
                      <a:fillRect/>
                    </a:stretch>
                  </pic:blipFill>
                  <pic:spPr bwMode="auto">
                    <a:xfrm>
                      <a:off x="0" y="0"/>
                      <a:ext cx="140970" cy="149860"/>
                    </a:xfrm>
                    <a:prstGeom prst="rect">
                      <a:avLst/>
                    </a:prstGeom>
                    <a:noFill/>
                    <a:ln>
                      <a:noFill/>
                    </a:ln>
                  </pic:spPr>
                </pic:pic>
              </a:graphicData>
            </a:graphic>
          </wp:inline>
        </w:drawing>
      </w:r>
      <w:r>
        <w:rPr>
          <w:rFonts w:ascii="Arial" w:eastAsia="Arial" w:hAnsi="Arial" w:cs="Arial"/>
          <w:b/>
          <w:bCs/>
          <w:color w:val="221E1F"/>
          <w:sz w:val="30"/>
          <w:szCs w:val="30"/>
        </w:rPr>
        <w:t xml:space="preserve">Cleared HSC from Maulana Azad College Aurangabad, Maharashtra </w:t>
      </w:r>
      <w:r>
        <w:rPr>
          <w:rFonts w:ascii="Arial" w:eastAsia="Arial" w:hAnsi="Arial" w:cs="Arial"/>
          <w:b/>
          <w:bCs/>
          <w:color w:val="221E1F"/>
          <w:sz w:val="30"/>
          <w:szCs w:val="30"/>
        </w:rPr>
        <w:t>state board.</w:t>
      </w:r>
    </w:p>
    <w:p w:rsidR="00415842" w:rsidRDefault="00415842">
      <w:pPr>
        <w:spacing w:line="157" w:lineRule="exact"/>
        <w:rPr>
          <w:sz w:val="24"/>
          <w:szCs w:val="24"/>
        </w:rPr>
      </w:pPr>
    </w:p>
    <w:p w:rsidR="00415842" w:rsidRDefault="005F7A29">
      <w:pPr>
        <w:ind w:left="160"/>
        <w:rPr>
          <w:sz w:val="20"/>
          <w:szCs w:val="20"/>
        </w:rPr>
      </w:pPr>
      <w:r>
        <w:rPr>
          <w:rFonts w:ascii="Arial" w:eastAsia="Arial" w:hAnsi="Arial" w:cs="Arial"/>
          <w:b/>
          <w:bCs/>
          <w:color w:val="221E1F"/>
          <w:sz w:val="36"/>
          <w:szCs w:val="36"/>
        </w:rPr>
        <w:t>Dec 2011:</w:t>
      </w:r>
    </w:p>
    <w:p w:rsidR="00415842" w:rsidRDefault="005F7A29">
      <w:pPr>
        <w:ind w:left="20"/>
        <w:rPr>
          <w:sz w:val="20"/>
          <w:szCs w:val="20"/>
        </w:rPr>
      </w:pPr>
      <w:r>
        <w:rPr>
          <w:noProof/>
          <w:sz w:val="1"/>
          <w:szCs w:val="1"/>
        </w:rPr>
        <w:drawing>
          <wp:inline distT="0" distB="0" distL="0" distR="0">
            <wp:extent cx="140970" cy="1498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extLst>
                    </a:blip>
                    <a:srcRect/>
                    <a:stretch>
                      <a:fillRect/>
                    </a:stretch>
                  </pic:blipFill>
                  <pic:spPr bwMode="auto">
                    <a:xfrm>
                      <a:off x="0" y="0"/>
                      <a:ext cx="140970" cy="149860"/>
                    </a:xfrm>
                    <a:prstGeom prst="rect">
                      <a:avLst/>
                    </a:prstGeom>
                    <a:noFill/>
                    <a:ln>
                      <a:noFill/>
                    </a:ln>
                  </pic:spPr>
                </pic:pic>
              </a:graphicData>
            </a:graphic>
          </wp:inline>
        </w:drawing>
      </w:r>
      <w:r>
        <w:rPr>
          <w:rFonts w:ascii="Arial" w:eastAsia="Arial" w:hAnsi="Arial" w:cs="Arial"/>
          <w:b/>
          <w:bCs/>
          <w:color w:val="221E1F"/>
          <w:sz w:val="29"/>
          <w:szCs w:val="29"/>
        </w:rPr>
        <w:t>Cleared Common Proficiency Exam (C.P.T) Conducted by ICAI.</w:t>
      </w:r>
    </w:p>
    <w:p w:rsidR="00415842" w:rsidRDefault="00415842">
      <w:pPr>
        <w:spacing w:line="306" w:lineRule="exact"/>
        <w:rPr>
          <w:sz w:val="24"/>
          <w:szCs w:val="24"/>
        </w:rPr>
      </w:pPr>
    </w:p>
    <w:p w:rsidR="00415842" w:rsidRDefault="005F7A29">
      <w:pPr>
        <w:ind w:left="180"/>
        <w:rPr>
          <w:sz w:val="20"/>
          <w:szCs w:val="20"/>
        </w:rPr>
      </w:pPr>
      <w:r>
        <w:rPr>
          <w:rFonts w:ascii="Arial" w:eastAsia="Arial" w:hAnsi="Arial" w:cs="Arial"/>
          <w:b/>
          <w:bCs/>
          <w:color w:val="221E1F"/>
          <w:sz w:val="36"/>
          <w:szCs w:val="36"/>
        </w:rPr>
        <w:t>Nov 2013:</w:t>
      </w:r>
    </w:p>
    <w:p w:rsidR="00415842" w:rsidRDefault="005F7A29">
      <w:pPr>
        <w:rPr>
          <w:sz w:val="20"/>
          <w:szCs w:val="20"/>
        </w:rPr>
      </w:pPr>
      <w:r>
        <w:rPr>
          <w:noProof/>
          <w:sz w:val="1"/>
          <w:szCs w:val="1"/>
        </w:rPr>
        <w:drawing>
          <wp:inline distT="0" distB="0" distL="0" distR="0">
            <wp:extent cx="166370" cy="161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extLst>
                    </a:blip>
                    <a:srcRect/>
                    <a:stretch>
                      <a:fillRect/>
                    </a:stretch>
                  </pic:blipFill>
                  <pic:spPr bwMode="auto">
                    <a:xfrm>
                      <a:off x="0" y="0"/>
                      <a:ext cx="166370" cy="161925"/>
                    </a:xfrm>
                    <a:prstGeom prst="rect">
                      <a:avLst/>
                    </a:prstGeom>
                    <a:noFill/>
                    <a:ln>
                      <a:noFill/>
                    </a:ln>
                  </pic:spPr>
                </pic:pic>
              </a:graphicData>
            </a:graphic>
          </wp:inline>
        </w:drawing>
      </w:r>
      <w:r>
        <w:rPr>
          <w:rFonts w:ascii="Arial" w:eastAsia="Arial" w:hAnsi="Arial" w:cs="Arial"/>
          <w:b/>
          <w:bCs/>
          <w:color w:val="221E1F"/>
          <w:sz w:val="29"/>
          <w:szCs w:val="29"/>
        </w:rPr>
        <w:t>Cleared Chartered Accountant-Inter ( Integrated Professional</w:t>
      </w:r>
    </w:p>
    <w:p w:rsidR="00415842" w:rsidRDefault="00415842">
      <w:pPr>
        <w:spacing w:line="2" w:lineRule="exact"/>
        <w:rPr>
          <w:sz w:val="24"/>
          <w:szCs w:val="24"/>
        </w:rPr>
      </w:pPr>
    </w:p>
    <w:p w:rsidR="00415842" w:rsidRDefault="005F7A29">
      <w:pPr>
        <w:ind w:left="180"/>
        <w:rPr>
          <w:sz w:val="20"/>
          <w:szCs w:val="20"/>
        </w:rPr>
      </w:pPr>
      <w:r>
        <w:rPr>
          <w:rFonts w:ascii="Arial" w:eastAsia="Arial" w:hAnsi="Arial" w:cs="Arial"/>
          <w:b/>
          <w:bCs/>
          <w:color w:val="221E1F"/>
          <w:sz w:val="30"/>
          <w:szCs w:val="30"/>
        </w:rPr>
        <w:t>Competence Course ) I.P.C.C both group.</w:t>
      </w:r>
    </w:p>
    <w:p w:rsidR="00415842" w:rsidRDefault="00415842">
      <w:pPr>
        <w:spacing w:line="121" w:lineRule="exact"/>
        <w:rPr>
          <w:sz w:val="24"/>
          <w:szCs w:val="24"/>
        </w:rPr>
      </w:pPr>
    </w:p>
    <w:p w:rsidR="00415842" w:rsidRDefault="005F7A29">
      <w:pPr>
        <w:rPr>
          <w:sz w:val="20"/>
          <w:szCs w:val="20"/>
        </w:rPr>
      </w:pPr>
      <w:r>
        <w:rPr>
          <w:noProof/>
          <w:sz w:val="1"/>
          <w:szCs w:val="1"/>
        </w:rPr>
        <w:drawing>
          <wp:inline distT="0" distB="0" distL="0" distR="0">
            <wp:extent cx="166370" cy="175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extLst>
                    </a:blip>
                    <a:srcRect/>
                    <a:stretch>
                      <a:fillRect/>
                    </a:stretch>
                  </pic:blipFill>
                  <pic:spPr bwMode="auto">
                    <a:xfrm>
                      <a:off x="0" y="0"/>
                      <a:ext cx="166370" cy="175260"/>
                    </a:xfrm>
                    <a:prstGeom prst="rect">
                      <a:avLst/>
                    </a:prstGeom>
                    <a:noFill/>
                    <a:ln>
                      <a:noFill/>
                    </a:ln>
                  </pic:spPr>
                </pic:pic>
              </a:graphicData>
            </a:graphic>
          </wp:inline>
        </w:drawing>
      </w:r>
      <w:r>
        <w:rPr>
          <w:rFonts w:ascii="Arial" w:eastAsia="Arial" w:hAnsi="Arial" w:cs="Arial"/>
          <w:b/>
          <w:bCs/>
          <w:color w:val="221E1F"/>
          <w:sz w:val="29"/>
          <w:szCs w:val="29"/>
        </w:rPr>
        <w:t xml:space="preserve">Simultaneously Cleared B.com ( Bachelor of Commerce ) </w:t>
      </w:r>
      <w:r>
        <w:rPr>
          <w:rFonts w:ascii="Arial" w:eastAsia="Arial" w:hAnsi="Arial" w:cs="Arial"/>
          <w:b/>
          <w:bCs/>
          <w:color w:val="221E1F"/>
          <w:sz w:val="29"/>
          <w:szCs w:val="29"/>
        </w:rPr>
        <w:t>from</w:t>
      </w:r>
    </w:p>
    <w:p w:rsidR="00415842" w:rsidRDefault="00415842">
      <w:pPr>
        <w:spacing w:line="1" w:lineRule="exact"/>
        <w:rPr>
          <w:sz w:val="24"/>
          <w:szCs w:val="24"/>
        </w:rPr>
      </w:pPr>
    </w:p>
    <w:p w:rsidR="00415842" w:rsidRDefault="005F7A29">
      <w:pPr>
        <w:ind w:left="180"/>
        <w:rPr>
          <w:sz w:val="20"/>
          <w:szCs w:val="20"/>
        </w:rPr>
      </w:pPr>
      <w:r>
        <w:rPr>
          <w:rFonts w:ascii="Arial" w:eastAsia="Arial" w:hAnsi="Arial" w:cs="Arial"/>
          <w:b/>
          <w:bCs/>
          <w:color w:val="221E1F"/>
          <w:sz w:val="30"/>
          <w:szCs w:val="30"/>
        </w:rPr>
        <w:t>Babasaheb Ambedkar University, Aurangabad Maharashtra.</w:t>
      </w:r>
    </w:p>
    <w:p w:rsidR="00415842" w:rsidRDefault="00415842">
      <w:pPr>
        <w:sectPr w:rsidR="00415842">
          <w:type w:val="continuous"/>
          <w:pgSz w:w="14400" w:h="18720"/>
          <w:pgMar w:top="179" w:right="300" w:bottom="179" w:left="720" w:header="0" w:footer="0" w:gutter="0"/>
          <w:cols w:num="2" w:space="720" w:equalWidth="0">
            <w:col w:w="4100" w:space="220"/>
            <w:col w:w="9060"/>
          </w:cols>
        </w:sectPr>
      </w:pPr>
    </w:p>
    <w:p w:rsidR="00415842" w:rsidRDefault="00415842">
      <w:pPr>
        <w:ind w:left="320"/>
        <w:rPr>
          <w:sz w:val="20"/>
          <w:szCs w:val="20"/>
        </w:rPr>
      </w:pPr>
      <w:r w:rsidRPr="00415842">
        <w:rPr>
          <w:sz w:val="1"/>
          <w:szCs w:val="1"/>
        </w:rPr>
        <w:lastRenderedPageBreak/>
        <w:pict>
          <v:rect id="Shape 28" o:spid="_x0000_s1053" style="position:absolute;left:0;text-align:left;margin-left:11.5pt;margin-top:9.7pt;width:693.05pt;height:31pt;z-index:-251624448;visibility:visible;mso-wrap-distance-left:0;mso-wrap-distance-right:0;mso-position-horizontal-relative:page;mso-position-vertical-relative:page" o:allowincell="f" fillcolor="#e5e6e7" stroked="f">
            <w10:wrap anchorx="page" anchory="page"/>
          </v:rect>
        </w:pict>
      </w:r>
      <w:r w:rsidR="005F7A29">
        <w:rPr>
          <w:noProof/>
          <w:sz w:val="1"/>
          <w:szCs w:val="1"/>
        </w:rPr>
        <w:drawing>
          <wp:inline distT="0" distB="0" distL="0" distR="0">
            <wp:extent cx="283210" cy="2247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extLst>
                    </a:blip>
                    <a:srcRect/>
                    <a:stretch>
                      <a:fillRect/>
                    </a:stretch>
                  </pic:blipFill>
                  <pic:spPr bwMode="auto">
                    <a:xfrm>
                      <a:off x="0" y="0"/>
                      <a:ext cx="283210" cy="224790"/>
                    </a:xfrm>
                    <a:prstGeom prst="rect">
                      <a:avLst/>
                    </a:prstGeom>
                    <a:noFill/>
                    <a:ln>
                      <a:noFill/>
                    </a:ln>
                  </pic:spPr>
                </pic:pic>
              </a:graphicData>
            </a:graphic>
          </wp:inline>
        </w:drawing>
      </w:r>
      <w:r w:rsidR="005F7A29">
        <w:rPr>
          <w:rFonts w:ascii="Arial" w:eastAsia="Arial" w:hAnsi="Arial" w:cs="Arial"/>
          <w:b/>
          <w:bCs/>
          <w:color w:val="221E1F"/>
          <w:sz w:val="40"/>
          <w:szCs w:val="40"/>
        </w:rPr>
        <w:t xml:space="preserve"> ORGANIZATIONAL SCAN</w:t>
      </w:r>
    </w:p>
    <w:p w:rsidR="00415842" w:rsidRDefault="005F7A29">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2090420</wp:posOffset>
            </wp:positionH>
            <wp:positionV relativeFrom="paragraph">
              <wp:posOffset>107950</wp:posOffset>
            </wp:positionV>
            <wp:extent cx="4117975" cy="6559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extLst>
                    </a:blip>
                    <a:srcRect/>
                    <a:stretch>
                      <a:fillRect/>
                    </a:stretch>
                  </pic:blipFill>
                  <pic:spPr bwMode="auto">
                    <a:xfrm>
                      <a:off x="0" y="0"/>
                      <a:ext cx="4117975" cy="655955"/>
                    </a:xfrm>
                    <a:prstGeom prst="rect">
                      <a:avLst/>
                    </a:prstGeom>
                    <a:noFill/>
                  </pic:spPr>
                </pic:pic>
              </a:graphicData>
            </a:graphic>
          </wp:anchor>
        </w:drawing>
      </w:r>
    </w:p>
    <w:p w:rsidR="00415842" w:rsidRDefault="00415842">
      <w:pPr>
        <w:spacing w:line="254" w:lineRule="exact"/>
        <w:rPr>
          <w:sz w:val="20"/>
          <w:szCs w:val="20"/>
        </w:rPr>
      </w:pPr>
    </w:p>
    <w:p w:rsidR="00415842" w:rsidRDefault="005F7A29">
      <w:pPr>
        <w:ind w:left="3440"/>
        <w:rPr>
          <w:sz w:val="20"/>
          <w:szCs w:val="20"/>
        </w:rPr>
      </w:pPr>
      <w:r>
        <w:rPr>
          <w:rFonts w:eastAsia="Times New Roman"/>
          <w:b/>
          <w:bCs/>
          <w:color w:val="221E1F"/>
          <w:sz w:val="39"/>
          <w:szCs w:val="39"/>
        </w:rPr>
        <w:t>Chartered Accountants Company</w:t>
      </w:r>
    </w:p>
    <w:p w:rsidR="00415842" w:rsidRDefault="005F7A29">
      <w:pPr>
        <w:ind w:left="5800"/>
        <w:rPr>
          <w:sz w:val="20"/>
          <w:szCs w:val="20"/>
        </w:rPr>
      </w:pPr>
      <w:proofErr w:type="gramStart"/>
      <w:r>
        <w:rPr>
          <w:rFonts w:eastAsia="Times New Roman"/>
          <w:b/>
          <w:bCs/>
          <w:color w:val="221E1F"/>
          <w:sz w:val="39"/>
          <w:szCs w:val="39"/>
        </w:rPr>
        <w:t>( Mumbai</w:t>
      </w:r>
      <w:proofErr w:type="gramEnd"/>
      <w:r>
        <w:rPr>
          <w:rFonts w:eastAsia="Times New Roman"/>
          <w:b/>
          <w:bCs/>
          <w:color w:val="221E1F"/>
          <w:sz w:val="39"/>
          <w:szCs w:val="39"/>
        </w:rPr>
        <w:t xml:space="preserve"> )</w:t>
      </w:r>
    </w:p>
    <w:p w:rsidR="00415842" w:rsidRDefault="00415842">
      <w:pPr>
        <w:spacing w:line="208" w:lineRule="exact"/>
        <w:rPr>
          <w:sz w:val="20"/>
          <w:szCs w:val="20"/>
        </w:rPr>
      </w:pPr>
    </w:p>
    <w:p w:rsidR="00415842" w:rsidRDefault="005F7A29">
      <w:pPr>
        <w:ind w:left="4440"/>
        <w:rPr>
          <w:sz w:val="20"/>
          <w:szCs w:val="20"/>
        </w:rPr>
      </w:pPr>
      <w:r>
        <w:rPr>
          <w:rFonts w:ascii="Arial" w:eastAsia="Arial" w:hAnsi="Arial" w:cs="Arial"/>
          <w:b/>
          <w:bCs/>
          <w:color w:val="221E1F"/>
          <w:sz w:val="28"/>
          <w:szCs w:val="28"/>
        </w:rPr>
        <w:t>Since :- March-2014 to Dec-2015</w:t>
      </w:r>
    </w:p>
    <w:p w:rsidR="00415842" w:rsidRDefault="00415842">
      <w:pPr>
        <w:spacing w:line="104" w:lineRule="exact"/>
        <w:rPr>
          <w:sz w:val="20"/>
          <w:szCs w:val="20"/>
        </w:rPr>
      </w:pPr>
    </w:p>
    <w:p w:rsidR="00415842" w:rsidRDefault="005F7A29">
      <w:pPr>
        <w:ind w:left="5020"/>
        <w:rPr>
          <w:sz w:val="20"/>
          <w:szCs w:val="20"/>
        </w:rPr>
      </w:pPr>
      <w:r>
        <w:rPr>
          <w:rFonts w:ascii="Arial" w:eastAsia="Arial" w:hAnsi="Arial" w:cs="Arial"/>
          <w:b/>
          <w:bCs/>
          <w:color w:val="221E1F"/>
          <w:sz w:val="28"/>
          <w:szCs w:val="28"/>
        </w:rPr>
        <w:t>Designation:- Audit Assistant</w:t>
      </w:r>
    </w:p>
    <w:p w:rsidR="00415842" w:rsidRDefault="005F7A29">
      <w:pPr>
        <w:ind w:right="260"/>
        <w:jc w:val="center"/>
        <w:rPr>
          <w:sz w:val="20"/>
          <w:szCs w:val="20"/>
        </w:rPr>
      </w:pPr>
      <w:r>
        <w:rPr>
          <w:rFonts w:ascii="Arial" w:eastAsia="Arial" w:hAnsi="Arial" w:cs="Arial"/>
          <w:b/>
          <w:bCs/>
          <w:color w:val="221E1F"/>
          <w:sz w:val="28"/>
          <w:szCs w:val="28"/>
        </w:rPr>
        <w:t xml:space="preserve">Website:- </w:t>
      </w:r>
      <w:r>
        <w:rPr>
          <w:rFonts w:ascii="Arial" w:eastAsia="Arial" w:hAnsi="Arial" w:cs="Arial"/>
          <w:b/>
          <w:bCs/>
          <w:color w:val="221E1F"/>
          <w:sz w:val="28"/>
          <w:szCs w:val="28"/>
        </w:rPr>
        <w:t>www.talatiandtalati.com</w:t>
      </w:r>
    </w:p>
    <w:p w:rsidR="00415842" w:rsidRDefault="00415842">
      <w:pPr>
        <w:spacing w:line="125" w:lineRule="exact"/>
        <w:rPr>
          <w:sz w:val="20"/>
          <w:szCs w:val="20"/>
        </w:rPr>
      </w:pPr>
    </w:p>
    <w:p w:rsidR="00415842" w:rsidRDefault="005F7A29">
      <w:pPr>
        <w:spacing w:line="245" w:lineRule="auto"/>
        <w:ind w:left="380" w:right="320"/>
        <w:rPr>
          <w:sz w:val="20"/>
          <w:szCs w:val="20"/>
        </w:rPr>
      </w:pPr>
      <w:r>
        <w:rPr>
          <w:rFonts w:ascii="Arial" w:eastAsia="Arial" w:hAnsi="Arial" w:cs="Arial"/>
          <w:b/>
          <w:bCs/>
          <w:color w:val="221E1F"/>
          <w:sz w:val="24"/>
          <w:szCs w:val="24"/>
        </w:rPr>
        <w:t>Talati &amp; Talati Chartered Accountants Group is a famous network consultancy firm in India having eight branches in different Indian metro cities with head office located in Ahmedabad, Gujrat. The firm established by former presiden</w:t>
      </w:r>
      <w:r>
        <w:rPr>
          <w:rFonts w:ascii="Arial" w:eastAsia="Arial" w:hAnsi="Arial" w:cs="Arial"/>
          <w:b/>
          <w:bCs/>
          <w:color w:val="221E1F"/>
          <w:sz w:val="24"/>
          <w:szCs w:val="24"/>
        </w:rPr>
        <w:t>t of the institute of chartered accountants of India Mr. Sunil Talati. The firm’s client include various large scale corporate, Banks, Government agencies and co-operative societies.</w:t>
      </w:r>
    </w:p>
    <w:p w:rsidR="00415842" w:rsidRDefault="00415842">
      <w:pPr>
        <w:spacing w:line="75" w:lineRule="exact"/>
        <w:rPr>
          <w:sz w:val="20"/>
          <w:szCs w:val="20"/>
        </w:rPr>
      </w:pPr>
    </w:p>
    <w:p w:rsidR="00415842" w:rsidRDefault="005F7A29">
      <w:pPr>
        <w:rPr>
          <w:sz w:val="20"/>
          <w:szCs w:val="20"/>
        </w:rPr>
      </w:pPr>
      <w:r>
        <w:rPr>
          <w:noProof/>
          <w:sz w:val="1"/>
          <w:szCs w:val="1"/>
        </w:rPr>
        <w:drawing>
          <wp:inline distT="0" distB="0" distL="0" distR="0">
            <wp:extent cx="214630" cy="1803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extLst>
                    </a:blip>
                    <a:srcRect/>
                    <a:stretch>
                      <a:fillRect/>
                    </a:stretch>
                  </pic:blipFill>
                  <pic:spPr bwMode="auto">
                    <a:xfrm>
                      <a:off x="0" y="0"/>
                      <a:ext cx="214630" cy="180340"/>
                    </a:xfrm>
                    <a:prstGeom prst="rect">
                      <a:avLst/>
                    </a:prstGeom>
                    <a:noFill/>
                    <a:ln>
                      <a:noFill/>
                    </a:ln>
                  </pic:spPr>
                </pic:pic>
              </a:graphicData>
            </a:graphic>
          </wp:inline>
        </w:drawing>
      </w:r>
      <w:r>
        <w:rPr>
          <w:rFonts w:ascii="Arial" w:eastAsia="Arial" w:hAnsi="Arial" w:cs="Arial"/>
          <w:b/>
          <w:bCs/>
          <w:color w:val="221E1F"/>
          <w:sz w:val="35"/>
          <w:szCs w:val="35"/>
          <w:u w:val="single"/>
        </w:rPr>
        <w:t xml:space="preserve"> Internal Audit of Jawaharlal Nehru Port (J.N.P.T)</w:t>
      </w:r>
    </w:p>
    <w:p w:rsidR="00415842" w:rsidRDefault="00415842">
      <w:pPr>
        <w:spacing w:line="20" w:lineRule="exact"/>
        <w:rPr>
          <w:sz w:val="20"/>
          <w:szCs w:val="20"/>
        </w:rPr>
      </w:pPr>
      <w:r>
        <w:rPr>
          <w:sz w:val="20"/>
          <w:szCs w:val="20"/>
        </w:rPr>
        <w:pict>
          <v:line id="Shape 32" o:spid="_x0000_s1057" style="position:absolute;z-index:251682816;visibility:visible;mso-wrap-distance-left:0;mso-wrap-distance-right:0" from="432.9pt,-.15pt" to="432.9pt,.65pt" o:allowincell="f" strokecolor="#221e1f" strokeweight="0"/>
        </w:pict>
      </w:r>
    </w:p>
    <w:p w:rsidR="00415842" w:rsidRDefault="00415842">
      <w:pPr>
        <w:spacing w:line="159" w:lineRule="exact"/>
        <w:rPr>
          <w:sz w:val="20"/>
          <w:szCs w:val="20"/>
        </w:rPr>
      </w:pPr>
    </w:p>
    <w:p w:rsidR="00415842" w:rsidRDefault="005F7A29">
      <w:pPr>
        <w:ind w:left="380"/>
        <w:rPr>
          <w:sz w:val="20"/>
          <w:szCs w:val="20"/>
        </w:rPr>
      </w:pPr>
      <w:r>
        <w:rPr>
          <w:rFonts w:ascii="Arial" w:eastAsia="Arial" w:hAnsi="Arial" w:cs="Arial"/>
          <w:b/>
          <w:bCs/>
          <w:color w:val="221E1F"/>
          <w:sz w:val="24"/>
          <w:szCs w:val="24"/>
        </w:rPr>
        <w:t xml:space="preserve">Jawaharlal Nehru </w:t>
      </w:r>
      <w:r>
        <w:rPr>
          <w:rFonts w:ascii="Arial" w:eastAsia="Arial" w:hAnsi="Arial" w:cs="Arial"/>
          <w:b/>
          <w:bCs/>
          <w:color w:val="221E1F"/>
          <w:sz w:val="24"/>
          <w:szCs w:val="24"/>
        </w:rPr>
        <w:t>Port (J.N.P.T) is the India’s largest container port located in Mumbai coastal area.</w:t>
      </w:r>
    </w:p>
    <w:p w:rsidR="00415842" w:rsidRDefault="00415842">
      <w:pPr>
        <w:spacing w:line="72" w:lineRule="exact"/>
        <w:rPr>
          <w:sz w:val="20"/>
          <w:szCs w:val="20"/>
        </w:rPr>
      </w:pPr>
    </w:p>
    <w:p w:rsidR="00415842" w:rsidRDefault="005F7A29">
      <w:pPr>
        <w:ind w:left="20"/>
        <w:rPr>
          <w:sz w:val="20"/>
          <w:szCs w:val="20"/>
        </w:rPr>
      </w:pPr>
      <w:r>
        <w:rPr>
          <w:noProof/>
          <w:sz w:val="1"/>
          <w:szCs w:val="1"/>
        </w:rPr>
        <w:drawing>
          <wp:inline distT="0" distB="0" distL="0" distR="0">
            <wp:extent cx="115570" cy="1244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221E1F"/>
          <w:sz w:val="28"/>
          <w:szCs w:val="28"/>
        </w:rPr>
        <w:t xml:space="preserve"> Key Responsibilities and Audit Assignments :</w:t>
      </w:r>
    </w:p>
    <w:p w:rsidR="00415842" w:rsidRDefault="00415842">
      <w:pPr>
        <w:spacing w:line="50" w:lineRule="exact"/>
        <w:rPr>
          <w:sz w:val="20"/>
          <w:szCs w:val="20"/>
        </w:rPr>
      </w:pPr>
    </w:p>
    <w:p w:rsidR="00415842" w:rsidRDefault="005F7A29">
      <w:pPr>
        <w:ind w:left="380"/>
        <w:rPr>
          <w:sz w:val="20"/>
          <w:szCs w:val="20"/>
        </w:rPr>
      </w:pPr>
      <w:r>
        <w:rPr>
          <w:rFonts w:ascii="Arial" w:eastAsia="Arial" w:hAnsi="Arial" w:cs="Arial"/>
          <w:b/>
          <w:bCs/>
          <w:color w:val="221E1F"/>
          <w:sz w:val="23"/>
          <w:szCs w:val="23"/>
        </w:rPr>
        <w:t>Responsible for conducting and participating in the comprehensive evaluation of internal control along with audit team.</w:t>
      </w:r>
    </w:p>
    <w:p w:rsidR="00415842" w:rsidRDefault="005F7A29">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29845</wp:posOffset>
            </wp:positionH>
            <wp:positionV relativeFrom="paragraph">
              <wp:posOffset>-111760</wp:posOffset>
            </wp:positionV>
            <wp:extent cx="89535" cy="914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36" w:lineRule="auto"/>
        <w:ind w:left="380"/>
        <w:rPr>
          <w:sz w:val="20"/>
          <w:szCs w:val="20"/>
        </w:rPr>
      </w:pPr>
      <w:r>
        <w:rPr>
          <w:rFonts w:ascii="Arial" w:eastAsia="Arial" w:hAnsi="Arial" w:cs="Arial"/>
          <w:b/>
          <w:bCs/>
          <w:color w:val="221E1F"/>
          <w:sz w:val="24"/>
          <w:szCs w:val="24"/>
        </w:rPr>
        <w:t>Identifies business process improvements for segment audit.</w:t>
      </w:r>
    </w:p>
    <w:p w:rsidR="00415842" w:rsidRDefault="005F7A29">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29845</wp:posOffset>
            </wp:positionH>
            <wp:positionV relativeFrom="paragraph">
              <wp:posOffset>-119380</wp:posOffset>
            </wp:positionV>
            <wp:extent cx="89535" cy="914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33" w:lineRule="auto"/>
        <w:ind w:left="380"/>
        <w:rPr>
          <w:sz w:val="20"/>
          <w:szCs w:val="20"/>
        </w:rPr>
      </w:pPr>
      <w:r>
        <w:rPr>
          <w:rFonts w:ascii="Arial" w:eastAsia="Arial" w:hAnsi="Arial" w:cs="Arial"/>
          <w:b/>
          <w:bCs/>
          <w:color w:val="221E1F"/>
          <w:sz w:val="24"/>
          <w:szCs w:val="24"/>
        </w:rPr>
        <w:t>Review internal controls system concepts, application control process and procedure.</w:t>
      </w:r>
    </w:p>
    <w:p w:rsidR="00415842" w:rsidRDefault="005F7A29">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29845</wp:posOffset>
            </wp:positionH>
            <wp:positionV relativeFrom="paragraph">
              <wp:posOffset>-124460</wp:posOffset>
            </wp:positionV>
            <wp:extent cx="89535" cy="914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33" w:lineRule="auto"/>
        <w:ind w:left="380" w:right="60"/>
        <w:rPr>
          <w:sz w:val="20"/>
          <w:szCs w:val="20"/>
        </w:rPr>
      </w:pPr>
      <w:r>
        <w:rPr>
          <w:rFonts w:ascii="Arial" w:eastAsia="Arial" w:hAnsi="Arial" w:cs="Arial"/>
          <w:b/>
          <w:bCs/>
          <w:color w:val="221E1F"/>
          <w:sz w:val="24"/>
          <w:szCs w:val="24"/>
        </w:rPr>
        <w:t xml:space="preserve">Under the guidance of audit manager analyze discuss and coordinate with the concern staff, revision and </w:t>
      </w:r>
      <w:r>
        <w:rPr>
          <w:rFonts w:ascii="Arial" w:eastAsia="Arial" w:hAnsi="Arial" w:cs="Arial"/>
          <w:b/>
          <w:bCs/>
          <w:color w:val="221E1F"/>
          <w:sz w:val="24"/>
          <w:szCs w:val="24"/>
        </w:rPr>
        <w:t>evaluation of internal control.</w:t>
      </w:r>
    </w:p>
    <w:p w:rsidR="00415842" w:rsidRDefault="005F7A29">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29845</wp:posOffset>
            </wp:positionH>
            <wp:positionV relativeFrom="paragraph">
              <wp:posOffset>-299720</wp:posOffset>
            </wp:positionV>
            <wp:extent cx="89535" cy="9144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33" w:lineRule="auto"/>
        <w:ind w:left="380" w:right="260"/>
        <w:rPr>
          <w:sz w:val="20"/>
          <w:szCs w:val="20"/>
        </w:rPr>
      </w:pPr>
      <w:r>
        <w:rPr>
          <w:rFonts w:ascii="Arial" w:eastAsia="Arial" w:hAnsi="Arial" w:cs="Arial"/>
          <w:b/>
          <w:bCs/>
          <w:color w:val="221E1F"/>
          <w:sz w:val="24"/>
          <w:szCs w:val="24"/>
        </w:rPr>
        <w:t>Prepares preliminary draft audit report highlighting the deficiencies and non-compliance issues and recommending additional controls to mitigate such deficiency.</w:t>
      </w:r>
    </w:p>
    <w:p w:rsidR="00415842" w:rsidRDefault="005F7A29">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29845</wp:posOffset>
            </wp:positionH>
            <wp:positionV relativeFrom="paragraph">
              <wp:posOffset>-303530</wp:posOffset>
            </wp:positionV>
            <wp:extent cx="89535" cy="914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ind w:left="380"/>
        <w:rPr>
          <w:sz w:val="20"/>
          <w:szCs w:val="20"/>
        </w:rPr>
      </w:pPr>
      <w:r>
        <w:rPr>
          <w:rFonts w:ascii="Arial" w:eastAsia="Arial" w:hAnsi="Arial" w:cs="Arial"/>
          <w:b/>
          <w:bCs/>
          <w:color w:val="221E1F"/>
        </w:rPr>
        <w:t>Prepares draft audit report for audit manager highlighting</w:t>
      </w:r>
      <w:r>
        <w:rPr>
          <w:rFonts w:ascii="Arial" w:eastAsia="Arial" w:hAnsi="Arial" w:cs="Arial"/>
          <w:b/>
          <w:bCs/>
          <w:color w:val="221E1F"/>
        </w:rPr>
        <w:t xml:space="preserve"> the compliance status, issues, shortcomings and recommends action.</w:t>
      </w:r>
    </w:p>
    <w:p w:rsidR="00415842" w:rsidRDefault="005F7A29">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29845</wp:posOffset>
            </wp:positionH>
            <wp:positionV relativeFrom="paragraph">
              <wp:posOffset>-121920</wp:posOffset>
            </wp:positionV>
            <wp:extent cx="89535" cy="9144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415842">
      <w:pPr>
        <w:spacing w:line="178" w:lineRule="exact"/>
        <w:rPr>
          <w:sz w:val="20"/>
          <w:szCs w:val="20"/>
        </w:rPr>
      </w:pPr>
    </w:p>
    <w:p w:rsidR="00415842" w:rsidRDefault="005F7A29">
      <w:pPr>
        <w:rPr>
          <w:sz w:val="20"/>
          <w:szCs w:val="20"/>
        </w:rPr>
      </w:pPr>
      <w:r>
        <w:rPr>
          <w:noProof/>
          <w:sz w:val="1"/>
          <w:szCs w:val="1"/>
        </w:rPr>
        <w:drawing>
          <wp:inline distT="0" distB="0" distL="0" distR="0">
            <wp:extent cx="214630" cy="1803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extLst>
                    </a:blip>
                    <a:srcRect/>
                    <a:stretch>
                      <a:fillRect/>
                    </a:stretch>
                  </pic:blipFill>
                  <pic:spPr bwMode="auto">
                    <a:xfrm>
                      <a:off x="0" y="0"/>
                      <a:ext cx="214630" cy="180340"/>
                    </a:xfrm>
                    <a:prstGeom prst="rect">
                      <a:avLst/>
                    </a:prstGeom>
                    <a:noFill/>
                    <a:ln>
                      <a:noFill/>
                    </a:ln>
                  </pic:spPr>
                </pic:pic>
              </a:graphicData>
            </a:graphic>
          </wp:inline>
        </w:drawing>
      </w:r>
      <w:r>
        <w:rPr>
          <w:rFonts w:ascii="Arial" w:eastAsia="Arial" w:hAnsi="Arial" w:cs="Arial"/>
          <w:b/>
          <w:bCs/>
          <w:color w:val="221E1F"/>
          <w:sz w:val="36"/>
          <w:szCs w:val="36"/>
          <w:u w:val="single"/>
        </w:rPr>
        <w:t xml:space="preserve"> Concurrent audit of Bank of India &amp; Oriental Bank of Commerce</w:t>
      </w:r>
    </w:p>
    <w:p w:rsidR="00415842" w:rsidRDefault="00415842">
      <w:pPr>
        <w:spacing w:line="184" w:lineRule="exact"/>
        <w:rPr>
          <w:sz w:val="20"/>
          <w:szCs w:val="20"/>
        </w:rPr>
      </w:pPr>
    </w:p>
    <w:p w:rsidR="00415842" w:rsidRDefault="005F7A29">
      <w:pPr>
        <w:spacing w:line="222" w:lineRule="auto"/>
        <w:ind w:left="380" w:right="600"/>
        <w:rPr>
          <w:sz w:val="20"/>
          <w:szCs w:val="20"/>
        </w:rPr>
      </w:pPr>
      <w:r>
        <w:rPr>
          <w:rFonts w:ascii="Arial" w:eastAsia="Arial" w:hAnsi="Arial" w:cs="Arial"/>
          <w:b/>
          <w:bCs/>
          <w:color w:val="221E1F"/>
          <w:sz w:val="24"/>
          <w:szCs w:val="24"/>
        </w:rPr>
        <w:t xml:space="preserve">Wadala Branch of Bank of India is a leading foreign exchange branch in mumbai suburbs with a high volume of loans and </w:t>
      </w:r>
      <w:r>
        <w:rPr>
          <w:rFonts w:ascii="Arial" w:eastAsia="Arial" w:hAnsi="Arial" w:cs="Arial"/>
          <w:b/>
          <w:bCs/>
          <w:color w:val="221E1F"/>
          <w:sz w:val="24"/>
          <w:szCs w:val="24"/>
        </w:rPr>
        <w:t>deposits.</w:t>
      </w:r>
    </w:p>
    <w:p w:rsidR="00415842" w:rsidRDefault="00415842">
      <w:pPr>
        <w:spacing w:line="2" w:lineRule="exact"/>
        <w:rPr>
          <w:sz w:val="20"/>
          <w:szCs w:val="20"/>
        </w:rPr>
      </w:pPr>
    </w:p>
    <w:p w:rsidR="00415842" w:rsidRDefault="005F7A29">
      <w:pPr>
        <w:ind w:left="20"/>
        <w:rPr>
          <w:sz w:val="20"/>
          <w:szCs w:val="20"/>
        </w:rPr>
      </w:pPr>
      <w:r>
        <w:rPr>
          <w:noProof/>
          <w:sz w:val="1"/>
          <w:szCs w:val="1"/>
        </w:rPr>
        <w:drawing>
          <wp:inline distT="0" distB="0" distL="0" distR="0">
            <wp:extent cx="115570" cy="1244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221E1F"/>
          <w:sz w:val="28"/>
          <w:szCs w:val="28"/>
        </w:rPr>
        <w:t xml:space="preserve"> Key Responsibilities and Audit Assignments :</w:t>
      </w:r>
    </w:p>
    <w:p w:rsidR="00415842" w:rsidRDefault="00415842">
      <w:pPr>
        <w:spacing w:line="50" w:lineRule="exact"/>
        <w:rPr>
          <w:sz w:val="20"/>
          <w:szCs w:val="20"/>
        </w:rPr>
      </w:pPr>
    </w:p>
    <w:p w:rsidR="00415842" w:rsidRDefault="005F7A29">
      <w:pPr>
        <w:spacing w:line="233" w:lineRule="auto"/>
        <w:ind w:left="380" w:right="260"/>
        <w:rPr>
          <w:sz w:val="20"/>
          <w:szCs w:val="20"/>
        </w:rPr>
      </w:pPr>
      <w:r>
        <w:rPr>
          <w:rFonts w:ascii="Arial" w:eastAsia="Arial" w:hAnsi="Arial" w:cs="Arial"/>
          <w:b/>
          <w:bCs/>
          <w:color w:val="221E1F"/>
          <w:sz w:val="24"/>
          <w:szCs w:val="24"/>
        </w:rPr>
        <w:t>Examination of financial transaction at the time of happening or parallel with transaction and Conduct concurrent audit strictly as per guidelines issued by Reserve Bank of India.</w:t>
      </w:r>
    </w:p>
    <w:p w:rsidR="00415842" w:rsidRDefault="005F7A29">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29845</wp:posOffset>
            </wp:positionH>
            <wp:positionV relativeFrom="paragraph">
              <wp:posOffset>-283210</wp:posOffset>
            </wp:positionV>
            <wp:extent cx="89535" cy="914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33" w:lineRule="auto"/>
        <w:ind w:left="380" w:right="340"/>
        <w:rPr>
          <w:sz w:val="20"/>
          <w:szCs w:val="20"/>
        </w:rPr>
      </w:pPr>
      <w:r>
        <w:rPr>
          <w:rFonts w:ascii="Arial" w:eastAsia="Arial" w:hAnsi="Arial" w:cs="Arial"/>
          <w:b/>
          <w:bCs/>
          <w:color w:val="221E1F"/>
          <w:sz w:val="24"/>
          <w:szCs w:val="24"/>
        </w:rPr>
        <w:t xml:space="preserve">Check physical </w:t>
      </w:r>
      <w:r>
        <w:rPr>
          <w:rFonts w:ascii="Arial" w:eastAsia="Arial" w:hAnsi="Arial" w:cs="Arial"/>
          <w:b/>
          <w:bCs/>
          <w:color w:val="221E1F"/>
          <w:sz w:val="24"/>
          <w:szCs w:val="24"/>
        </w:rPr>
        <w:t>cash, stamp papers as per cash book of bank and verification of cash in hand with bank and ATM and report any discrepancy found in the report.</w:t>
      </w:r>
    </w:p>
    <w:p w:rsidR="00415842" w:rsidRDefault="005F7A29">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29845</wp:posOffset>
            </wp:positionH>
            <wp:positionV relativeFrom="paragraph">
              <wp:posOffset>-290830</wp:posOffset>
            </wp:positionV>
            <wp:extent cx="89535" cy="914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33" w:lineRule="auto"/>
        <w:ind w:left="380" w:right="460"/>
        <w:rPr>
          <w:sz w:val="20"/>
          <w:szCs w:val="20"/>
        </w:rPr>
      </w:pPr>
      <w:r>
        <w:rPr>
          <w:rFonts w:ascii="Arial" w:eastAsia="Arial" w:hAnsi="Arial" w:cs="Arial"/>
          <w:b/>
          <w:bCs/>
          <w:color w:val="221E1F"/>
          <w:sz w:val="24"/>
          <w:szCs w:val="24"/>
        </w:rPr>
        <w:t xml:space="preserve">Check KYC policy and verification of documents in accordance with guidelines. Checking of loans and advance </w:t>
      </w:r>
      <w:r>
        <w:rPr>
          <w:rFonts w:ascii="Arial" w:eastAsia="Arial" w:hAnsi="Arial" w:cs="Arial"/>
          <w:b/>
          <w:bCs/>
          <w:color w:val="221E1F"/>
          <w:sz w:val="24"/>
          <w:szCs w:val="24"/>
        </w:rPr>
        <w:t>documents and approval of loan with delegation of power to branch/zonal manager.</w:t>
      </w:r>
    </w:p>
    <w:p w:rsidR="00415842" w:rsidRDefault="005F7A29">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29845</wp:posOffset>
            </wp:positionH>
            <wp:positionV relativeFrom="paragraph">
              <wp:posOffset>-297815</wp:posOffset>
            </wp:positionV>
            <wp:extent cx="89535" cy="914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45" w:lineRule="auto"/>
        <w:ind w:left="380" w:right="300"/>
        <w:rPr>
          <w:sz w:val="20"/>
          <w:szCs w:val="20"/>
        </w:rPr>
      </w:pPr>
      <w:r>
        <w:rPr>
          <w:rFonts w:ascii="Arial" w:eastAsia="Arial" w:hAnsi="Arial" w:cs="Arial"/>
          <w:b/>
          <w:bCs/>
          <w:color w:val="221E1F"/>
          <w:sz w:val="24"/>
          <w:szCs w:val="24"/>
        </w:rPr>
        <w:t>Check forex transaction and ensure correct recording of bank commission/brokerage, calculating profit and loss on foreign exchange transaction. Periodically check NPA and po</w:t>
      </w:r>
      <w:r>
        <w:rPr>
          <w:rFonts w:ascii="Arial" w:eastAsia="Arial" w:hAnsi="Arial" w:cs="Arial"/>
          <w:b/>
          <w:bCs/>
          <w:color w:val="221E1F"/>
          <w:sz w:val="24"/>
          <w:szCs w:val="24"/>
        </w:rPr>
        <w:t>tential NPAs and see the efforts made by bank to recover the amount. Finding out revenue leakage and ensure internal control check and prepares concurrent audit report, credit monitoring report and foreign exchange report and submission of the same to head</w:t>
      </w:r>
      <w:r>
        <w:rPr>
          <w:rFonts w:ascii="Arial" w:eastAsia="Arial" w:hAnsi="Arial" w:cs="Arial"/>
          <w:b/>
          <w:bCs/>
          <w:color w:val="221E1F"/>
          <w:sz w:val="24"/>
          <w:szCs w:val="24"/>
        </w:rPr>
        <w:t xml:space="preserve"> office.</w:t>
      </w:r>
    </w:p>
    <w:p w:rsidR="00415842" w:rsidRDefault="005F7A29">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29845</wp:posOffset>
            </wp:positionH>
            <wp:positionV relativeFrom="paragraph">
              <wp:posOffset>-654685</wp:posOffset>
            </wp:positionV>
            <wp:extent cx="89535" cy="914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29845</wp:posOffset>
            </wp:positionH>
            <wp:positionV relativeFrom="paragraph">
              <wp:posOffset>-318135</wp:posOffset>
            </wp:positionV>
            <wp:extent cx="89535" cy="9144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415842">
      <w:pPr>
        <w:spacing w:line="62" w:lineRule="exact"/>
        <w:rPr>
          <w:sz w:val="20"/>
          <w:szCs w:val="20"/>
        </w:rPr>
      </w:pPr>
    </w:p>
    <w:p w:rsidR="00415842" w:rsidRDefault="005F7A29">
      <w:pPr>
        <w:rPr>
          <w:sz w:val="20"/>
          <w:szCs w:val="20"/>
        </w:rPr>
      </w:pPr>
      <w:r>
        <w:rPr>
          <w:noProof/>
          <w:sz w:val="1"/>
          <w:szCs w:val="1"/>
        </w:rPr>
        <w:drawing>
          <wp:inline distT="0" distB="0" distL="0" distR="0">
            <wp:extent cx="214630" cy="1803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extLst>
                    </a:blip>
                    <a:srcRect/>
                    <a:stretch>
                      <a:fillRect/>
                    </a:stretch>
                  </pic:blipFill>
                  <pic:spPr bwMode="auto">
                    <a:xfrm>
                      <a:off x="0" y="0"/>
                      <a:ext cx="214630" cy="180340"/>
                    </a:xfrm>
                    <a:prstGeom prst="rect">
                      <a:avLst/>
                    </a:prstGeom>
                    <a:noFill/>
                    <a:ln>
                      <a:noFill/>
                    </a:ln>
                  </pic:spPr>
                </pic:pic>
              </a:graphicData>
            </a:graphic>
          </wp:inline>
        </w:drawing>
      </w:r>
      <w:r>
        <w:rPr>
          <w:rFonts w:ascii="Arial" w:eastAsia="Arial" w:hAnsi="Arial" w:cs="Arial"/>
          <w:b/>
          <w:bCs/>
          <w:color w:val="221E1F"/>
          <w:sz w:val="36"/>
          <w:szCs w:val="36"/>
          <w:u w:val="single"/>
        </w:rPr>
        <w:t xml:space="preserve"> Statutory branch audit of Federal bank</w:t>
      </w:r>
    </w:p>
    <w:p w:rsidR="00415842" w:rsidRDefault="00415842">
      <w:pPr>
        <w:spacing w:line="171" w:lineRule="exact"/>
        <w:rPr>
          <w:sz w:val="20"/>
          <w:szCs w:val="20"/>
        </w:rPr>
      </w:pPr>
    </w:p>
    <w:p w:rsidR="00415842" w:rsidRDefault="005F7A29">
      <w:pPr>
        <w:ind w:left="20"/>
        <w:rPr>
          <w:sz w:val="20"/>
          <w:szCs w:val="20"/>
        </w:rPr>
      </w:pPr>
      <w:r>
        <w:rPr>
          <w:noProof/>
          <w:sz w:val="1"/>
          <w:szCs w:val="1"/>
        </w:rPr>
        <w:drawing>
          <wp:inline distT="0" distB="0" distL="0" distR="0">
            <wp:extent cx="115570" cy="1244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221E1F"/>
          <w:sz w:val="28"/>
          <w:szCs w:val="28"/>
        </w:rPr>
        <w:t xml:space="preserve"> Key Responsibilities and Audit Assignments :</w:t>
      </w:r>
    </w:p>
    <w:p w:rsidR="00415842" w:rsidRDefault="00415842">
      <w:pPr>
        <w:spacing w:line="80" w:lineRule="exact"/>
        <w:rPr>
          <w:sz w:val="20"/>
          <w:szCs w:val="20"/>
        </w:rPr>
      </w:pPr>
    </w:p>
    <w:p w:rsidR="00415842" w:rsidRDefault="005F7A29">
      <w:pPr>
        <w:spacing w:line="233" w:lineRule="auto"/>
        <w:ind w:left="380" w:right="240"/>
        <w:rPr>
          <w:sz w:val="20"/>
          <w:szCs w:val="20"/>
        </w:rPr>
      </w:pPr>
      <w:r>
        <w:rPr>
          <w:rFonts w:ascii="Arial" w:eastAsia="Arial" w:hAnsi="Arial" w:cs="Arial"/>
          <w:b/>
          <w:bCs/>
          <w:color w:val="221E1F"/>
          <w:sz w:val="24"/>
          <w:szCs w:val="24"/>
        </w:rPr>
        <w:t>Branch statutory audit is required to be done in accordance with the banking regulation act and guidelines issued by Reserve bank of India. Keeping in mi</w:t>
      </w:r>
      <w:r>
        <w:rPr>
          <w:rFonts w:ascii="Arial" w:eastAsia="Arial" w:hAnsi="Arial" w:cs="Arial"/>
          <w:b/>
          <w:bCs/>
          <w:color w:val="221E1F"/>
          <w:sz w:val="24"/>
          <w:szCs w:val="24"/>
        </w:rPr>
        <w:t>nd requirement of standards on audit SA-700 revised : forming an opinion and reporting on financial statements and other standards on audit.</w:t>
      </w:r>
    </w:p>
    <w:p w:rsidR="00415842" w:rsidRDefault="005F7A29">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29845</wp:posOffset>
            </wp:positionH>
            <wp:positionV relativeFrom="paragraph">
              <wp:posOffset>-462915</wp:posOffset>
            </wp:positionV>
            <wp:extent cx="89535" cy="91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33" w:lineRule="auto"/>
        <w:ind w:left="380"/>
        <w:rPr>
          <w:sz w:val="20"/>
          <w:szCs w:val="20"/>
        </w:rPr>
      </w:pPr>
      <w:r>
        <w:rPr>
          <w:rFonts w:ascii="Arial" w:eastAsia="Arial" w:hAnsi="Arial" w:cs="Arial"/>
          <w:b/>
          <w:bCs/>
          <w:color w:val="221E1F"/>
          <w:sz w:val="24"/>
          <w:szCs w:val="24"/>
        </w:rPr>
        <w:t>Audit procedure consists of :-</w:t>
      </w:r>
    </w:p>
    <w:p w:rsidR="00415842" w:rsidRDefault="005F7A29">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29845</wp:posOffset>
            </wp:positionH>
            <wp:positionV relativeFrom="paragraph">
              <wp:posOffset>-112395</wp:posOffset>
            </wp:positionV>
            <wp:extent cx="89535" cy="9144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33" w:lineRule="auto"/>
        <w:ind w:left="380"/>
        <w:rPr>
          <w:sz w:val="20"/>
          <w:szCs w:val="20"/>
        </w:rPr>
      </w:pPr>
      <w:r>
        <w:rPr>
          <w:rFonts w:ascii="Arial" w:eastAsia="Arial" w:hAnsi="Arial" w:cs="Arial"/>
          <w:b/>
          <w:bCs/>
          <w:color w:val="221E1F"/>
          <w:sz w:val="24"/>
          <w:szCs w:val="24"/>
        </w:rPr>
        <w:t>Cash verification and tax related compliance like TDS, 15G, 15H, etc.</w:t>
      </w:r>
    </w:p>
    <w:p w:rsidR="00415842" w:rsidRDefault="00415842">
      <w:pPr>
        <w:spacing w:line="1" w:lineRule="exact"/>
        <w:rPr>
          <w:sz w:val="20"/>
          <w:szCs w:val="20"/>
        </w:rPr>
      </w:pPr>
    </w:p>
    <w:p w:rsidR="00415842" w:rsidRDefault="005F7A29">
      <w:pPr>
        <w:spacing w:line="233" w:lineRule="auto"/>
        <w:ind w:left="380" w:right="3940"/>
        <w:rPr>
          <w:sz w:val="20"/>
          <w:szCs w:val="20"/>
        </w:rPr>
      </w:pPr>
      <w:r>
        <w:rPr>
          <w:rFonts w:ascii="Arial" w:eastAsia="Arial" w:hAnsi="Arial" w:cs="Arial"/>
          <w:b/>
          <w:bCs/>
          <w:color w:val="221E1F"/>
          <w:sz w:val="24"/>
          <w:szCs w:val="24"/>
        </w:rPr>
        <w:t>Verificat</w:t>
      </w:r>
      <w:r>
        <w:rPr>
          <w:rFonts w:ascii="Arial" w:eastAsia="Arial" w:hAnsi="Arial" w:cs="Arial"/>
          <w:b/>
          <w:bCs/>
          <w:color w:val="221E1F"/>
          <w:sz w:val="24"/>
          <w:szCs w:val="24"/>
        </w:rPr>
        <w:t>ion of loan accounts:- Preliminary check, disbursement, post disbursement action Preparation of financial statement and cash flow statement.</w:t>
      </w:r>
    </w:p>
    <w:p w:rsidR="00415842" w:rsidRDefault="005F7A29">
      <w:pPr>
        <w:spacing w:line="254" w:lineRule="auto"/>
        <w:ind w:left="380" w:right="100"/>
        <w:rPr>
          <w:sz w:val="20"/>
          <w:szCs w:val="20"/>
        </w:rPr>
      </w:pPr>
      <w:r>
        <w:rPr>
          <w:rFonts w:ascii="Arial" w:eastAsia="Arial" w:hAnsi="Arial" w:cs="Arial"/>
          <w:b/>
          <w:bCs/>
          <w:color w:val="221E1F"/>
          <w:sz w:val="24"/>
          <w:szCs w:val="24"/>
        </w:rPr>
        <w:t xml:space="preserve">preparation of long form audit report ( LFAR ) in accordance with RBI guidelines and submission of report before </w:t>
      </w:r>
      <w:r>
        <w:rPr>
          <w:rFonts w:ascii="Arial" w:eastAsia="Arial" w:hAnsi="Arial" w:cs="Arial"/>
          <w:b/>
          <w:bCs/>
          <w:color w:val="221E1F"/>
          <w:sz w:val="24"/>
          <w:szCs w:val="24"/>
        </w:rPr>
        <w:t>specified due date.</w:t>
      </w:r>
    </w:p>
    <w:p w:rsidR="00415842" w:rsidRDefault="00415842">
      <w:pPr>
        <w:spacing w:line="1" w:lineRule="exact"/>
        <w:rPr>
          <w:sz w:val="20"/>
          <w:szCs w:val="20"/>
        </w:rPr>
      </w:pPr>
    </w:p>
    <w:p w:rsidR="00415842" w:rsidRDefault="005F7A29">
      <w:pPr>
        <w:rPr>
          <w:sz w:val="20"/>
          <w:szCs w:val="20"/>
        </w:rPr>
      </w:pPr>
      <w:r>
        <w:rPr>
          <w:noProof/>
          <w:sz w:val="1"/>
          <w:szCs w:val="1"/>
        </w:rPr>
        <w:drawing>
          <wp:inline distT="0" distB="0" distL="0" distR="0">
            <wp:extent cx="214630" cy="1803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extLst>
                    </a:blip>
                    <a:srcRect/>
                    <a:stretch>
                      <a:fillRect/>
                    </a:stretch>
                  </pic:blipFill>
                  <pic:spPr bwMode="auto">
                    <a:xfrm>
                      <a:off x="0" y="0"/>
                      <a:ext cx="214630" cy="180340"/>
                    </a:xfrm>
                    <a:prstGeom prst="rect">
                      <a:avLst/>
                    </a:prstGeom>
                    <a:noFill/>
                    <a:ln>
                      <a:noFill/>
                    </a:ln>
                  </pic:spPr>
                </pic:pic>
              </a:graphicData>
            </a:graphic>
          </wp:inline>
        </w:drawing>
      </w:r>
      <w:r>
        <w:rPr>
          <w:rFonts w:ascii="Arial" w:eastAsia="Arial" w:hAnsi="Arial" w:cs="Arial"/>
          <w:b/>
          <w:bCs/>
          <w:color w:val="221E1F"/>
          <w:sz w:val="36"/>
          <w:szCs w:val="36"/>
          <w:u w:val="single"/>
        </w:rPr>
        <w:t xml:space="preserve"> Statutory audit of GVK Power &amp; Infrastructure ltd.</w:t>
      </w:r>
    </w:p>
    <w:p w:rsidR="00415842" w:rsidRDefault="00415842">
      <w:pPr>
        <w:spacing w:line="179" w:lineRule="exact"/>
        <w:rPr>
          <w:sz w:val="20"/>
          <w:szCs w:val="20"/>
        </w:rPr>
      </w:pPr>
    </w:p>
    <w:p w:rsidR="00415842" w:rsidRDefault="005F7A29">
      <w:pPr>
        <w:spacing w:line="317" w:lineRule="auto"/>
        <w:ind w:left="380" w:right="460"/>
        <w:rPr>
          <w:sz w:val="20"/>
          <w:szCs w:val="20"/>
        </w:rPr>
      </w:pPr>
      <w:r>
        <w:rPr>
          <w:rFonts w:ascii="Arial" w:eastAsia="Arial" w:hAnsi="Arial" w:cs="Arial"/>
          <w:b/>
          <w:bCs/>
          <w:color w:val="221E1F"/>
        </w:rPr>
        <w:t>GVK Power &amp; infrastructure Ltd. is a leading player in infrastructure development in India. It has engaged in construction of Airports in India.Chatrapati Shivaji International Airp</w:t>
      </w:r>
      <w:r>
        <w:rPr>
          <w:rFonts w:ascii="Arial" w:eastAsia="Arial" w:hAnsi="Arial" w:cs="Arial"/>
          <w:b/>
          <w:bCs/>
          <w:color w:val="221E1F"/>
        </w:rPr>
        <w:t>ort is one of the green field airport build by this company.</w:t>
      </w:r>
    </w:p>
    <w:p w:rsidR="00415842" w:rsidRDefault="00415842">
      <w:pPr>
        <w:spacing w:line="19" w:lineRule="exact"/>
        <w:rPr>
          <w:sz w:val="20"/>
          <w:szCs w:val="20"/>
        </w:rPr>
      </w:pPr>
    </w:p>
    <w:p w:rsidR="00415842" w:rsidRDefault="005F7A29">
      <w:pPr>
        <w:ind w:left="20"/>
        <w:rPr>
          <w:sz w:val="20"/>
          <w:szCs w:val="20"/>
        </w:rPr>
      </w:pPr>
      <w:r>
        <w:rPr>
          <w:noProof/>
          <w:sz w:val="1"/>
          <w:szCs w:val="1"/>
        </w:rPr>
        <w:drawing>
          <wp:inline distT="0" distB="0" distL="0" distR="0">
            <wp:extent cx="115570" cy="1244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221E1F"/>
          <w:sz w:val="28"/>
          <w:szCs w:val="28"/>
        </w:rPr>
        <w:t xml:space="preserve"> Key Responsibilities and Audit Assignments :</w:t>
      </w:r>
    </w:p>
    <w:p w:rsidR="00415842" w:rsidRDefault="00415842">
      <w:pPr>
        <w:spacing w:line="104" w:lineRule="exact"/>
        <w:rPr>
          <w:sz w:val="20"/>
          <w:szCs w:val="20"/>
        </w:rPr>
      </w:pPr>
    </w:p>
    <w:p w:rsidR="00415842" w:rsidRDefault="005F7A29">
      <w:pPr>
        <w:spacing w:line="251" w:lineRule="auto"/>
        <w:ind w:left="340" w:right="640"/>
        <w:jc w:val="both"/>
        <w:rPr>
          <w:sz w:val="20"/>
          <w:szCs w:val="20"/>
        </w:rPr>
      </w:pPr>
      <w:r>
        <w:rPr>
          <w:rFonts w:ascii="Arial" w:eastAsia="Arial" w:hAnsi="Arial" w:cs="Arial"/>
          <w:b/>
          <w:bCs/>
          <w:color w:val="221E1F"/>
          <w:sz w:val="24"/>
          <w:szCs w:val="24"/>
        </w:rPr>
        <w:t xml:space="preserve">Statutory audit is required to be conducted in pursuance of companies act and guidelines issued by SEBI (Securities and Exchange Board of India), </w:t>
      </w:r>
      <w:r>
        <w:rPr>
          <w:rFonts w:ascii="Arial" w:eastAsia="Arial" w:hAnsi="Arial" w:cs="Arial"/>
          <w:b/>
          <w:bCs/>
          <w:color w:val="221E1F"/>
          <w:sz w:val="24"/>
          <w:szCs w:val="24"/>
        </w:rPr>
        <w:t>Income tax and other Statutory laws. Statutory audit is mainly an audit of financial statement to check whether items of financial statement gives true and fair view.</w:t>
      </w:r>
    </w:p>
    <w:p w:rsidR="00415842" w:rsidRDefault="005F7A29">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23495</wp:posOffset>
            </wp:positionH>
            <wp:positionV relativeFrom="paragraph">
              <wp:posOffset>-532765</wp:posOffset>
            </wp:positionV>
            <wp:extent cx="89535" cy="914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415842">
      <w:pPr>
        <w:sectPr w:rsidR="00415842">
          <w:pgSz w:w="14400" w:h="18720"/>
          <w:pgMar w:top="265" w:right="160" w:bottom="0" w:left="380" w:header="0" w:footer="0" w:gutter="0"/>
          <w:cols w:space="720" w:equalWidth="0">
            <w:col w:w="13860"/>
          </w:cols>
        </w:sectPr>
      </w:pPr>
    </w:p>
    <w:p w:rsidR="00415842" w:rsidRDefault="005F7A29">
      <w:pPr>
        <w:ind w:left="440"/>
        <w:rPr>
          <w:sz w:val="20"/>
          <w:szCs w:val="20"/>
        </w:rPr>
      </w:pPr>
      <w:r>
        <w:rPr>
          <w:rFonts w:ascii="Arial" w:eastAsia="Arial" w:hAnsi="Arial" w:cs="Arial"/>
          <w:b/>
          <w:bCs/>
          <w:color w:val="221E1F"/>
          <w:sz w:val="24"/>
          <w:szCs w:val="24"/>
        </w:rPr>
        <w:lastRenderedPageBreak/>
        <w:t>Audit procedure consists of :-</w:t>
      </w:r>
    </w:p>
    <w:p w:rsidR="00415842" w:rsidRDefault="005F7A29">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61595</wp:posOffset>
            </wp:positionH>
            <wp:positionV relativeFrom="paragraph">
              <wp:posOffset>-113665</wp:posOffset>
            </wp:positionV>
            <wp:extent cx="89535" cy="914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33" w:lineRule="auto"/>
        <w:ind w:left="440"/>
        <w:rPr>
          <w:sz w:val="20"/>
          <w:szCs w:val="20"/>
        </w:rPr>
      </w:pPr>
      <w:r>
        <w:rPr>
          <w:rFonts w:ascii="Arial" w:eastAsia="Arial" w:hAnsi="Arial" w:cs="Arial"/>
          <w:b/>
          <w:bCs/>
          <w:color w:val="221E1F"/>
          <w:sz w:val="24"/>
          <w:szCs w:val="24"/>
        </w:rPr>
        <w:t>Ledger scrutiny and compliance o</w:t>
      </w:r>
      <w:r>
        <w:rPr>
          <w:rFonts w:ascii="Arial" w:eastAsia="Arial" w:hAnsi="Arial" w:cs="Arial"/>
          <w:b/>
          <w:bCs/>
          <w:color w:val="221E1F"/>
          <w:sz w:val="24"/>
          <w:szCs w:val="24"/>
        </w:rPr>
        <w:t>f law and regulations.</w:t>
      </w:r>
    </w:p>
    <w:p w:rsidR="00415842" w:rsidRDefault="005F7A29">
      <w:pPr>
        <w:spacing w:line="233" w:lineRule="auto"/>
        <w:ind w:left="440"/>
        <w:rPr>
          <w:sz w:val="20"/>
          <w:szCs w:val="20"/>
        </w:rPr>
      </w:pPr>
      <w:r>
        <w:rPr>
          <w:rFonts w:ascii="Arial" w:eastAsia="Arial" w:hAnsi="Arial" w:cs="Arial"/>
          <w:b/>
          <w:bCs/>
          <w:color w:val="221E1F"/>
          <w:sz w:val="24"/>
          <w:szCs w:val="24"/>
        </w:rPr>
        <w:t>Check items of financial statement with base documents and evidence and ensuring correctness of amount.</w:t>
      </w:r>
    </w:p>
    <w:p w:rsidR="00415842" w:rsidRDefault="005F7A29">
      <w:pPr>
        <w:spacing w:line="233" w:lineRule="auto"/>
        <w:ind w:left="440" w:right="340"/>
        <w:rPr>
          <w:sz w:val="20"/>
          <w:szCs w:val="20"/>
        </w:rPr>
      </w:pPr>
      <w:r>
        <w:rPr>
          <w:rFonts w:ascii="Arial" w:eastAsia="Arial" w:hAnsi="Arial" w:cs="Arial"/>
          <w:b/>
          <w:bCs/>
          <w:color w:val="221E1F"/>
          <w:sz w:val="24"/>
          <w:szCs w:val="24"/>
        </w:rPr>
        <w:t>Check ledgers of statutory dues such as VAT payable, TDS/TCS payable, professional tax payable, Excise duty and service Tax payab</w:t>
      </w:r>
      <w:r>
        <w:rPr>
          <w:rFonts w:ascii="Arial" w:eastAsia="Arial" w:hAnsi="Arial" w:cs="Arial"/>
          <w:b/>
          <w:bCs/>
          <w:color w:val="221E1F"/>
          <w:sz w:val="24"/>
          <w:szCs w:val="24"/>
        </w:rPr>
        <w:t>le.</w:t>
      </w:r>
    </w:p>
    <w:p w:rsidR="00415842" w:rsidRDefault="005F7A29">
      <w:pPr>
        <w:spacing w:line="315" w:lineRule="auto"/>
        <w:ind w:left="440"/>
        <w:rPr>
          <w:sz w:val="20"/>
          <w:szCs w:val="20"/>
        </w:rPr>
      </w:pPr>
      <w:r>
        <w:rPr>
          <w:rFonts w:ascii="Arial" w:eastAsia="Arial" w:hAnsi="Arial" w:cs="Arial"/>
          <w:b/>
          <w:bCs/>
          <w:color w:val="221E1F"/>
        </w:rPr>
        <w:t>Prepare profit and loss account and balance sheet including cash flow statement, fund flow statement, statement of changes in equity and notes to accounts and audit report and timely submission of copies of audit report to concerned authority.</w:t>
      </w:r>
    </w:p>
    <w:p w:rsidR="00415842" w:rsidRDefault="00415842">
      <w:pPr>
        <w:spacing w:line="251" w:lineRule="exact"/>
        <w:rPr>
          <w:sz w:val="20"/>
          <w:szCs w:val="20"/>
        </w:rPr>
      </w:pPr>
    </w:p>
    <w:p w:rsidR="00415842" w:rsidRDefault="005F7A29">
      <w:pPr>
        <w:ind w:left="60"/>
        <w:rPr>
          <w:sz w:val="20"/>
          <w:szCs w:val="20"/>
        </w:rPr>
      </w:pPr>
      <w:r>
        <w:rPr>
          <w:noProof/>
          <w:sz w:val="1"/>
          <w:szCs w:val="1"/>
        </w:rPr>
        <w:drawing>
          <wp:inline distT="0" distB="0" distL="0" distR="0">
            <wp:extent cx="214630" cy="1803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extLst>
                        <a:ext uri="{28A0092B-C50C-407E-A947-70E740481C1C}"/>
                      </a:extLst>
                    </a:blip>
                    <a:srcRect/>
                    <a:stretch>
                      <a:fillRect/>
                    </a:stretch>
                  </pic:blipFill>
                  <pic:spPr bwMode="auto">
                    <a:xfrm>
                      <a:off x="0" y="0"/>
                      <a:ext cx="214630" cy="180340"/>
                    </a:xfrm>
                    <a:prstGeom prst="rect">
                      <a:avLst/>
                    </a:prstGeom>
                    <a:noFill/>
                    <a:ln>
                      <a:noFill/>
                    </a:ln>
                  </pic:spPr>
                </pic:pic>
              </a:graphicData>
            </a:graphic>
          </wp:inline>
        </w:drawing>
      </w:r>
      <w:r>
        <w:rPr>
          <w:rFonts w:ascii="Arial" w:eastAsia="Arial" w:hAnsi="Arial" w:cs="Arial"/>
          <w:b/>
          <w:bCs/>
          <w:color w:val="221E1F"/>
          <w:sz w:val="36"/>
          <w:szCs w:val="36"/>
          <w:u w:val="single"/>
        </w:rPr>
        <w:t xml:space="preserve"> XBRL Reports </w:t>
      </w:r>
      <w:r>
        <w:rPr>
          <w:rFonts w:ascii="Arial" w:eastAsia="Arial" w:hAnsi="Arial" w:cs="Arial"/>
          <w:b/>
          <w:bCs/>
          <w:color w:val="221E1F"/>
          <w:sz w:val="36"/>
          <w:szCs w:val="36"/>
        </w:rPr>
        <w:t>( Extensible Business Reporting Language )</w:t>
      </w:r>
    </w:p>
    <w:p w:rsidR="00415842" w:rsidRDefault="00415842">
      <w:pPr>
        <w:spacing w:line="44" w:lineRule="exact"/>
        <w:rPr>
          <w:sz w:val="20"/>
          <w:szCs w:val="20"/>
        </w:rPr>
      </w:pPr>
    </w:p>
    <w:p w:rsidR="00415842" w:rsidRDefault="005F7A29">
      <w:pPr>
        <w:ind w:left="480"/>
        <w:rPr>
          <w:sz w:val="20"/>
          <w:szCs w:val="20"/>
        </w:rPr>
      </w:pPr>
      <w:r>
        <w:rPr>
          <w:rFonts w:ascii="Arial" w:eastAsia="Arial" w:hAnsi="Arial" w:cs="Arial"/>
          <w:b/>
          <w:bCs/>
          <w:color w:val="221E1F"/>
          <w:sz w:val="24"/>
          <w:szCs w:val="24"/>
        </w:rPr>
        <w:t>working experience in preparation of XBRL reports.</w:t>
      </w:r>
    </w:p>
    <w:p w:rsidR="00415842" w:rsidRDefault="00415842">
      <w:pPr>
        <w:spacing w:line="25" w:lineRule="exact"/>
        <w:rPr>
          <w:sz w:val="20"/>
          <w:szCs w:val="20"/>
        </w:rPr>
      </w:pPr>
    </w:p>
    <w:p w:rsidR="00415842" w:rsidRDefault="005F7A29">
      <w:pPr>
        <w:spacing w:line="269" w:lineRule="auto"/>
        <w:ind w:left="480" w:right="280"/>
        <w:rPr>
          <w:sz w:val="20"/>
          <w:szCs w:val="20"/>
        </w:rPr>
      </w:pPr>
      <w:r>
        <w:rPr>
          <w:rFonts w:ascii="Arial" w:eastAsia="Arial" w:hAnsi="Arial" w:cs="Arial"/>
          <w:b/>
          <w:bCs/>
          <w:color w:val="221E1F"/>
          <w:sz w:val="24"/>
          <w:szCs w:val="24"/>
        </w:rPr>
        <w:t>It is mandatory for certain companies based on criteria specified by MCA ( Ministry of Corporate Affairs ) to file their financial statement and a</w:t>
      </w:r>
      <w:r>
        <w:rPr>
          <w:rFonts w:ascii="Arial" w:eastAsia="Arial" w:hAnsi="Arial" w:cs="Arial"/>
          <w:b/>
          <w:bCs/>
          <w:color w:val="221E1F"/>
          <w:sz w:val="24"/>
          <w:szCs w:val="24"/>
        </w:rPr>
        <w:t>nnual returns to MCA in this specified format.</w:t>
      </w:r>
    </w:p>
    <w:p w:rsidR="00415842" w:rsidRDefault="005F7A29">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2131060</wp:posOffset>
            </wp:positionH>
            <wp:positionV relativeFrom="paragraph">
              <wp:posOffset>608965</wp:posOffset>
            </wp:positionV>
            <wp:extent cx="4117975" cy="6559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extLst>
                    </a:blip>
                    <a:srcRect/>
                    <a:stretch>
                      <a:fillRect/>
                    </a:stretch>
                  </pic:blipFill>
                  <pic:spPr bwMode="auto">
                    <a:xfrm>
                      <a:off x="0" y="0"/>
                      <a:ext cx="4117975" cy="655955"/>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-17780</wp:posOffset>
            </wp:positionH>
            <wp:positionV relativeFrom="paragraph">
              <wp:posOffset>229235</wp:posOffset>
            </wp:positionV>
            <wp:extent cx="8839200" cy="254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extLst>
                    </a:blip>
                    <a:srcRect/>
                    <a:stretch>
                      <a:fillRect/>
                    </a:stretch>
                  </pic:blipFill>
                  <pic:spPr bwMode="auto">
                    <a:xfrm>
                      <a:off x="0" y="0"/>
                      <a:ext cx="8839200" cy="25400"/>
                    </a:xfrm>
                    <a:prstGeom prst="rect">
                      <a:avLst/>
                    </a:prstGeom>
                    <a:noFill/>
                  </pic:spPr>
                </pic:pic>
              </a:graphicData>
            </a:graphic>
          </wp:anchor>
        </w:drawing>
      </w: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41" w:lineRule="exact"/>
        <w:rPr>
          <w:sz w:val="20"/>
          <w:szCs w:val="20"/>
        </w:rPr>
      </w:pPr>
    </w:p>
    <w:p w:rsidR="00415842" w:rsidRDefault="005F7A29">
      <w:pPr>
        <w:ind w:right="580"/>
        <w:jc w:val="center"/>
        <w:rPr>
          <w:sz w:val="20"/>
          <w:szCs w:val="20"/>
        </w:rPr>
      </w:pPr>
      <w:r>
        <w:rPr>
          <w:rFonts w:eastAsia="Times New Roman"/>
          <w:b/>
          <w:bCs/>
          <w:color w:val="221E1F"/>
          <w:sz w:val="39"/>
          <w:szCs w:val="39"/>
        </w:rPr>
        <w:t>Chartered Accountants Company</w:t>
      </w:r>
    </w:p>
    <w:p w:rsidR="00415842" w:rsidRDefault="005F7A29">
      <w:pPr>
        <w:ind w:right="420"/>
        <w:jc w:val="center"/>
        <w:rPr>
          <w:sz w:val="20"/>
          <w:szCs w:val="20"/>
        </w:rPr>
      </w:pPr>
      <w:proofErr w:type="gramStart"/>
      <w:r>
        <w:rPr>
          <w:rFonts w:eastAsia="Times New Roman"/>
          <w:b/>
          <w:bCs/>
          <w:color w:val="221E1F"/>
          <w:sz w:val="39"/>
          <w:szCs w:val="39"/>
        </w:rPr>
        <w:t>( Aurangabad</w:t>
      </w:r>
      <w:proofErr w:type="gramEnd"/>
      <w:r>
        <w:rPr>
          <w:rFonts w:eastAsia="Times New Roman"/>
          <w:b/>
          <w:bCs/>
          <w:color w:val="221E1F"/>
          <w:sz w:val="39"/>
          <w:szCs w:val="39"/>
        </w:rPr>
        <w:t xml:space="preserve"> )</w:t>
      </w:r>
    </w:p>
    <w:p w:rsidR="00415842" w:rsidRDefault="00415842">
      <w:pPr>
        <w:spacing w:line="210" w:lineRule="exact"/>
        <w:rPr>
          <w:sz w:val="20"/>
          <w:szCs w:val="20"/>
        </w:rPr>
      </w:pPr>
    </w:p>
    <w:p w:rsidR="00415842" w:rsidRDefault="005F7A29">
      <w:pPr>
        <w:ind w:left="4500"/>
        <w:rPr>
          <w:sz w:val="20"/>
          <w:szCs w:val="20"/>
        </w:rPr>
      </w:pPr>
      <w:r>
        <w:rPr>
          <w:rFonts w:ascii="Arial" w:eastAsia="Arial" w:hAnsi="Arial" w:cs="Arial"/>
          <w:b/>
          <w:bCs/>
          <w:color w:val="221E1F"/>
          <w:sz w:val="28"/>
          <w:szCs w:val="28"/>
        </w:rPr>
        <w:t>Since :- Jan-2016 to Jan-2017</w:t>
      </w:r>
    </w:p>
    <w:p w:rsidR="00415842" w:rsidRDefault="00415842">
      <w:pPr>
        <w:spacing w:line="113" w:lineRule="exact"/>
        <w:rPr>
          <w:sz w:val="20"/>
          <w:szCs w:val="20"/>
        </w:rPr>
      </w:pPr>
    </w:p>
    <w:p w:rsidR="00415842" w:rsidRDefault="005F7A29">
      <w:pPr>
        <w:ind w:left="4140"/>
        <w:rPr>
          <w:sz w:val="20"/>
          <w:szCs w:val="20"/>
        </w:rPr>
      </w:pPr>
      <w:r>
        <w:rPr>
          <w:rFonts w:ascii="Arial" w:eastAsia="Arial" w:hAnsi="Arial" w:cs="Arial"/>
          <w:b/>
          <w:bCs/>
          <w:color w:val="221E1F"/>
          <w:sz w:val="28"/>
          <w:szCs w:val="28"/>
        </w:rPr>
        <w:t>Designation:- Accounts and Tax Assistant</w:t>
      </w:r>
    </w:p>
    <w:p w:rsidR="00415842" w:rsidRDefault="00415842">
      <w:pPr>
        <w:spacing w:line="200" w:lineRule="exact"/>
        <w:rPr>
          <w:sz w:val="20"/>
          <w:szCs w:val="20"/>
        </w:rPr>
      </w:pPr>
    </w:p>
    <w:p w:rsidR="00415842" w:rsidRDefault="00415842">
      <w:pPr>
        <w:spacing w:line="234" w:lineRule="exact"/>
        <w:rPr>
          <w:sz w:val="20"/>
          <w:szCs w:val="20"/>
        </w:rPr>
      </w:pPr>
    </w:p>
    <w:p w:rsidR="00415842" w:rsidRDefault="005F7A29">
      <w:pPr>
        <w:rPr>
          <w:sz w:val="20"/>
          <w:szCs w:val="20"/>
        </w:rPr>
      </w:pPr>
      <w:r>
        <w:rPr>
          <w:noProof/>
          <w:sz w:val="1"/>
          <w:szCs w:val="1"/>
        </w:rPr>
        <w:drawing>
          <wp:inline distT="0" distB="0" distL="0" distR="0">
            <wp:extent cx="290830" cy="2565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extLst>
                    </a:blip>
                    <a:srcRect/>
                    <a:stretch>
                      <a:fillRect/>
                    </a:stretch>
                  </pic:blipFill>
                  <pic:spPr bwMode="auto">
                    <a:xfrm>
                      <a:off x="0" y="0"/>
                      <a:ext cx="290830" cy="256540"/>
                    </a:xfrm>
                    <a:prstGeom prst="rect">
                      <a:avLst/>
                    </a:prstGeom>
                    <a:noFill/>
                    <a:ln>
                      <a:noFill/>
                    </a:ln>
                  </pic:spPr>
                </pic:pic>
              </a:graphicData>
            </a:graphic>
          </wp:inline>
        </w:drawing>
      </w:r>
      <w:r>
        <w:rPr>
          <w:rFonts w:ascii="Arial" w:eastAsia="Arial" w:hAnsi="Arial" w:cs="Arial"/>
          <w:b/>
          <w:bCs/>
          <w:color w:val="221E1F"/>
          <w:sz w:val="36"/>
          <w:szCs w:val="36"/>
          <w:u w:val="single"/>
        </w:rPr>
        <w:t>Financial accounting and reporting</w:t>
      </w:r>
    </w:p>
    <w:p w:rsidR="00415842" w:rsidRDefault="00415842">
      <w:pPr>
        <w:spacing w:line="20" w:lineRule="exact"/>
        <w:rPr>
          <w:sz w:val="20"/>
          <w:szCs w:val="20"/>
        </w:rPr>
      </w:pPr>
      <w:r>
        <w:rPr>
          <w:sz w:val="20"/>
          <w:szCs w:val="20"/>
        </w:rPr>
        <w:pict>
          <v:line id="Shape 59" o:spid="_x0000_s1084" style="position:absolute;z-index:251683840;visibility:visible;mso-wrap-distance-left:0;mso-wrap-distance-right:0" from="322.5pt,-4.05pt" to="322.5pt,-3.25pt" o:allowincell="f" strokecolor="#221e1f" strokeweight="0"/>
        </w:pict>
      </w:r>
    </w:p>
    <w:p w:rsidR="00415842" w:rsidRDefault="00415842">
      <w:pPr>
        <w:spacing w:line="87" w:lineRule="exact"/>
        <w:rPr>
          <w:sz w:val="20"/>
          <w:szCs w:val="20"/>
        </w:rPr>
      </w:pPr>
    </w:p>
    <w:p w:rsidR="00415842" w:rsidRDefault="005F7A29">
      <w:pPr>
        <w:ind w:left="20"/>
        <w:rPr>
          <w:sz w:val="20"/>
          <w:szCs w:val="20"/>
        </w:rPr>
      </w:pPr>
      <w:r>
        <w:rPr>
          <w:noProof/>
          <w:sz w:val="1"/>
          <w:szCs w:val="1"/>
        </w:rPr>
        <w:drawing>
          <wp:inline distT="0" distB="0" distL="0" distR="0">
            <wp:extent cx="191770" cy="2006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extLst>
                    </a:blip>
                    <a:srcRect/>
                    <a:stretch>
                      <a:fillRect/>
                    </a:stretch>
                  </pic:blipFill>
                  <pic:spPr bwMode="auto">
                    <a:xfrm>
                      <a:off x="0" y="0"/>
                      <a:ext cx="191770" cy="200660"/>
                    </a:xfrm>
                    <a:prstGeom prst="rect">
                      <a:avLst/>
                    </a:prstGeom>
                    <a:noFill/>
                    <a:ln>
                      <a:noFill/>
                    </a:ln>
                  </pic:spPr>
                </pic:pic>
              </a:graphicData>
            </a:graphic>
          </wp:inline>
        </w:drawing>
      </w:r>
      <w:r>
        <w:rPr>
          <w:rFonts w:ascii="Arial" w:eastAsia="Arial" w:hAnsi="Arial" w:cs="Arial"/>
          <w:b/>
          <w:bCs/>
          <w:color w:val="221E1F"/>
          <w:sz w:val="28"/>
          <w:szCs w:val="28"/>
        </w:rPr>
        <w:t xml:space="preserve"> Key Responsibilities:</w:t>
      </w:r>
    </w:p>
    <w:p w:rsidR="00415842" w:rsidRDefault="00415842">
      <w:pPr>
        <w:spacing w:line="20" w:lineRule="exact"/>
        <w:rPr>
          <w:sz w:val="20"/>
          <w:szCs w:val="20"/>
        </w:rPr>
      </w:pPr>
      <w:r>
        <w:rPr>
          <w:sz w:val="20"/>
          <w:szCs w:val="20"/>
        </w:rPr>
        <w:pict>
          <v:line id="Shape 61" o:spid="_x0000_s1086" style="position:absolute;z-index:251684864;visibility:visible;mso-wrap-distance-left:0;mso-wrap-distance-right:0" from="22.5pt,-8.05pt" to="22.5pt,-7.25pt" o:allowincell="f" strokecolor="#221e1f" strokeweight="0"/>
        </w:pict>
      </w:r>
      <w:r>
        <w:rPr>
          <w:sz w:val="20"/>
          <w:szCs w:val="20"/>
        </w:rPr>
        <w:pict>
          <v:line id="Shape 62" o:spid="_x0000_s1087" style="position:absolute;z-index:251685888;visibility:visible;mso-wrap-distance-left:0;mso-wrap-distance-right:0" from="22.5pt,-8.05pt" to="22.5pt,-7.25pt" o:allowincell="f" strokecolor="#221e1f" strokeweight="0"/>
        </w:pict>
      </w:r>
    </w:p>
    <w:p w:rsidR="00415842" w:rsidRDefault="005F7A29">
      <w:pPr>
        <w:spacing w:line="233" w:lineRule="auto"/>
        <w:ind w:left="440" w:right="320"/>
        <w:rPr>
          <w:sz w:val="20"/>
          <w:szCs w:val="20"/>
        </w:rPr>
      </w:pPr>
      <w:r>
        <w:rPr>
          <w:rFonts w:ascii="Arial" w:eastAsia="Arial" w:hAnsi="Arial" w:cs="Arial"/>
          <w:b/>
          <w:bCs/>
          <w:color w:val="221E1F"/>
          <w:sz w:val="24"/>
          <w:szCs w:val="24"/>
        </w:rPr>
        <w:t xml:space="preserve">Manage </w:t>
      </w:r>
      <w:r>
        <w:rPr>
          <w:rFonts w:ascii="Arial" w:eastAsia="Arial" w:hAnsi="Arial" w:cs="Arial"/>
          <w:b/>
          <w:bCs/>
          <w:color w:val="221E1F"/>
          <w:sz w:val="24"/>
          <w:szCs w:val="24"/>
        </w:rPr>
        <w:t>complete accounting cycle beginning with posting journal entries, opening and closing of accounts, reconciliation of accounts, preparing trial balance, cash flow statements, profit and loss and balance sheet along with annual reports. Scrutinize transfer v</w:t>
      </w:r>
      <w:r>
        <w:rPr>
          <w:rFonts w:ascii="Arial" w:eastAsia="Arial" w:hAnsi="Arial" w:cs="Arial"/>
          <w:b/>
          <w:bCs/>
          <w:color w:val="221E1F"/>
          <w:sz w:val="24"/>
          <w:szCs w:val="24"/>
        </w:rPr>
        <w:t>ouchers, journal voucher, cash and bank vouchers.</w:t>
      </w:r>
    </w:p>
    <w:p w:rsidR="00415842" w:rsidRDefault="005F7A29">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23495</wp:posOffset>
            </wp:positionH>
            <wp:positionV relativeFrom="paragraph">
              <wp:posOffset>-462915</wp:posOffset>
            </wp:positionV>
            <wp:extent cx="165735" cy="16764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spacing w:line="233" w:lineRule="auto"/>
        <w:ind w:left="440" w:right="480"/>
        <w:rPr>
          <w:sz w:val="20"/>
          <w:szCs w:val="20"/>
        </w:rPr>
      </w:pPr>
      <w:r>
        <w:rPr>
          <w:rFonts w:ascii="Arial" w:eastAsia="Arial" w:hAnsi="Arial" w:cs="Arial"/>
          <w:b/>
          <w:bCs/>
          <w:color w:val="221E1F"/>
          <w:sz w:val="24"/>
          <w:szCs w:val="24"/>
        </w:rPr>
        <w:t>Evaluate financial reporting system and accounting procedures, direct all accounting activities such as account receivable, accounts payable, annual budgeting, forecasting and cash flow management.</w:t>
      </w:r>
    </w:p>
    <w:p w:rsidR="00415842" w:rsidRDefault="005F7A29">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23495</wp:posOffset>
            </wp:positionH>
            <wp:positionV relativeFrom="paragraph">
              <wp:posOffset>-307975</wp:posOffset>
            </wp:positionV>
            <wp:extent cx="165735" cy="16764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spacing w:line="233" w:lineRule="auto"/>
        <w:ind w:left="440" w:right="880"/>
        <w:rPr>
          <w:sz w:val="20"/>
          <w:szCs w:val="20"/>
        </w:rPr>
      </w:pPr>
      <w:r>
        <w:rPr>
          <w:rFonts w:ascii="Arial" w:eastAsia="Arial" w:hAnsi="Arial" w:cs="Arial"/>
          <w:b/>
          <w:bCs/>
          <w:color w:val="221E1F"/>
          <w:sz w:val="24"/>
          <w:szCs w:val="24"/>
        </w:rPr>
        <w:t>Paym</w:t>
      </w:r>
      <w:r>
        <w:rPr>
          <w:rFonts w:ascii="Arial" w:eastAsia="Arial" w:hAnsi="Arial" w:cs="Arial"/>
          <w:b/>
          <w:bCs/>
          <w:color w:val="221E1F"/>
          <w:sz w:val="24"/>
          <w:szCs w:val="24"/>
        </w:rPr>
        <w:t>ent of statutory dues and taxes, handle suppliers payments and timely filing of VAT returns, Income tax returns to statutory authority.</w:t>
      </w:r>
    </w:p>
    <w:p w:rsidR="00415842" w:rsidRDefault="005F7A29">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23495</wp:posOffset>
            </wp:positionH>
            <wp:positionV relativeFrom="paragraph">
              <wp:posOffset>-339725</wp:posOffset>
            </wp:positionV>
            <wp:extent cx="165735" cy="16764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spacing w:line="233" w:lineRule="auto"/>
        <w:ind w:left="440" w:right="240"/>
        <w:rPr>
          <w:sz w:val="20"/>
          <w:szCs w:val="20"/>
        </w:rPr>
      </w:pPr>
      <w:r>
        <w:rPr>
          <w:rFonts w:ascii="Arial" w:eastAsia="Arial" w:hAnsi="Arial" w:cs="Arial"/>
          <w:b/>
          <w:bCs/>
          <w:color w:val="221E1F"/>
          <w:sz w:val="24"/>
          <w:szCs w:val="24"/>
        </w:rPr>
        <w:t>Checks applicability of TDS (Tax Deduct at Source) and TCS (Tax Collect at Source), calculation and timely filing of T</w:t>
      </w:r>
      <w:r>
        <w:rPr>
          <w:rFonts w:ascii="Arial" w:eastAsia="Arial" w:hAnsi="Arial" w:cs="Arial"/>
          <w:b/>
          <w:bCs/>
          <w:color w:val="221E1F"/>
          <w:sz w:val="24"/>
          <w:szCs w:val="24"/>
        </w:rPr>
        <w:t>DS and TCS return to income tax authority</w:t>
      </w:r>
    </w:p>
    <w:p w:rsidR="00415842" w:rsidRDefault="005F7A29">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23495</wp:posOffset>
            </wp:positionH>
            <wp:positionV relativeFrom="paragraph">
              <wp:posOffset>-337185</wp:posOffset>
            </wp:positionV>
            <wp:extent cx="165735" cy="16764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ind w:left="440"/>
        <w:rPr>
          <w:sz w:val="20"/>
          <w:szCs w:val="20"/>
        </w:rPr>
      </w:pPr>
      <w:r>
        <w:rPr>
          <w:rFonts w:ascii="Arial" w:eastAsia="Arial" w:hAnsi="Arial" w:cs="Arial"/>
          <w:b/>
          <w:bCs/>
          <w:color w:val="221E1F"/>
        </w:rPr>
        <w:t>Preparation of statutory reports under Maharashtra VAT and central sales tax laws and timely issuing of C-forms to vendors.</w:t>
      </w:r>
    </w:p>
    <w:p w:rsidR="00415842" w:rsidRDefault="005F7A29">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23495</wp:posOffset>
            </wp:positionH>
            <wp:positionV relativeFrom="paragraph">
              <wp:posOffset>-145415</wp:posOffset>
            </wp:positionV>
            <wp:extent cx="165735" cy="1676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ind w:left="440"/>
        <w:rPr>
          <w:sz w:val="20"/>
          <w:szCs w:val="20"/>
        </w:rPr>
      </w:pPr>
      <w:r>
        <w:rPr>
          <w:rFonts w:ascii="Arial" w:eastAsia="Arial" w:hAnsi="Arial" w:cs="Arial"/>
          <w:b/>
          <w:bCs/>
          <w:color w:val="221E1F"/>
          <w:sz w:val="24"/>
          <w:szCs w:val="24"/>
        </w:rPr>
        <w:t>Calculate staff annual leave, leave salary, gratuity, PF, and service competition.</w:t>
      </w:r>
    </w:p>
    <w:p w:rsidR="00415842" w:rsidRDefault="005F7A29">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23495</wp:posOffset>
            </wp:positionH>
            <wp:positionV relativeFrom="paragraph">
              <wp:posOffset>-130175</wp:posOffset>
            </wp:positionV>
            <wp:extent cx="165735" cy="16764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415842">
      <w:pPr>
        <w:spacing w:line="200" w:lineRule="exact"/>
        <w:rPr>
          <w:sz w:val="20"/>
          <w:szCs w:val="20"/>
        </w:rPr>
      </w:pPr>
    </w:p>
    <w:p w:rsidR="00415842" w:rsidRDefault="00415842">
      <w:pPr>
        <w:spacing w:line="240" w:lineRule="exact"/>
        <w:rPr>
          <w:sz w:val="20"/>
          <w:szCs w:val="20"/>
        </w:rPr>
      </w:pPr>
    </w:p>
    <w:p w:rsidR="00415842" w:rsidRDefault="005F7A29">
      <w:pPr>
        <w:rPr>
          <w:sz w:val="20"/>
          <w:szCs w:val="20"/>
        </w:rPr>
      </w:pPr>
      <w:r>
        <w:rPr>
          <w:noProof/>
          <w:sz w:val="1"/>
          <w:szCs w:val="1"/>
        </w:rPr>
        <w:drawing>
          <wp:inline distT="0" distB="0" distL="0" distR="0">
            <wp:extent cx="290830" cy="25654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a:extLst>
                        <a:ext uri="{28A0092B-C50C-407E-A947-70E740481C1C}"/>
                      </a:extLst>
                    </a:blip>
                    <a:srcRect/>
                    <a:stretch>
                      <a:fillRect/>
                    </a:stretch>
                  </pic:blipFill>
                  <pic:spPr bwMode="auto">
                    <a:xfrm>
                      <a:off x="0" y="0"/>
                      <a:ext cx="290830" cy="256540"/>
                    </a:xfrm>
                    <a:prstGeom prst="rect">
                      <a:avLst/>
                    </a:prstGeom>
                    <a:noFill/>
                    <a:ln>
                      <a:noFill/>
                    </a:ln>
                  </pic:spPr>
                </pic:pic>
              </a:graphicData>
            </a:graphic>
          </wp:inline>
        </w:drawing>
      </w:r>
      <w:r>
        <w:rPr>
          <w:rFonts w:ascii="Arial" w:eastAsia="Arial" w:hAnsi="Arial" w:cs="Arial"/>
          <w:b/>
          <w:bCs/>
          <w:color w:val="221E1F"/>
          <w:sz w:val="34"/>
          <w:szCs w:val="34"/>
          <w:u w:val="single"/>
        </w:rPr>
        <w:t>Tax audit</w:t>
      </w:r>
    </w:p>
    <w:p w:rsidR="00415842" w:rsidRDefault="00415842">
      <w:pPr>
        <w:spacing w:line="20" w:lineRule="exact"/>
        <w:rPr>
          <w:sz w:val="20"/>
          <w:szCs w:val="20"/>
        </w:rPr>
      </w:pPr>
      <w:r>
        <w:rPr>
          <w:sz w:val="20"/>
          <w:szCs w:val="20"/>
        </w:rPr>
        <w:pict>
          <v:line id="Shape 70" o:spid="_x0000_s1095" style="position:absolute;z-index:251686912;visibility:visible;mso-wrap-distance-left:0;mso-wrap-distance-right:0" from="100.2pt,-3.85pt" to="100.2pt,-3pt" o:allowincell="f" strokecolor="#221e1f" strokeweight="0">
            <v:stroke dashstyle="dash"/>
          </v:line>
        </w:pict>
      </w:r>
    </w:p>
    <w:p w:rsidR="00415842" w:rsidRDefault="00415842">
      <w:pPr>
        <w:spacing w:line="46" w:lineRule="exact"/>
        <w:rPr>
          <w:sz w:val="20"/>
          <w:szCs w:val="20"/>
        </w:rPr>
      </w:pPr>
    </w:p>
    <w:p w:rsidR="00415842" w:rsidRDefault="005F7A29">
      <w:pPr>
        <w:ind w:left="500" w:right="340" w:hanging="456"/>
        <w:rPr>
          <w:sz w:val="20"/>
          <w:szCs w:val="20"/>
        </w:rPr>
      </w:pPr>
      <w:r>
        <w:rPr>
          <w:noProof/>
          <w:sz w:val="1"/>
          <w:szCs w:val="1"/>
        </w:rPr>
        <w:drawing>
          <wp:inline distT="0" distB="0" distL="0" distR="0">
            <wp:extent cx="165735" cy="1606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extLst>
                    </a:blip>
                    <a:srcRect/>
                    <a:stretch>
                      <a:fillRect/>
                    </a:stretch>
                  </pic:blipFill>
                  <pic:spPr bwMode="auto">
                    <a:xfrm>
                      <a:off x="0" y="0"/>
                      <a:ext cx="165735" cy="160655"/>
                    </a:xfrm>
                    <a:prstGeom prst="rect">
                      <a:avLst/>
                    </a:prstGeom>
                    <a:noFill/>
                    <a:ln>
                      <a:noFill/>
                    </a:ln>
                  </pic:spPr>
                </pic:pic>
              </a:graphicData>
            </a:graphic>
          </wp:inline>
        </w:drawing>
      </w:r>
      <w:r>
        <w:rPr>
          <w:rFonts w:ascii="Arial" w:eastAsia="Arial" w:hAnsi="Arial" w:cs="Arial"/>
          <w:b/>
          <w:bCs/>
          <w:color w:val="221E1F"/>
          <w:sz w:val="24"/>
          <w:szCs w:val="24"/>
        </w:rPr>
        <w:t xml:space="preserve"> Income tax audit is required to be conducted in accordance with income tax act, rules and circular and notification issued by CBDT ( Central Board of Direct Tax )</w:t>
      </w:r>
    </w:p>
    <w:p w:rsidR="00415842" w:rsidRDefault="005F7A29">
      <w:pPr>
        <w:ind w:left="40"/>
        <w:rPr>
          <w:sz w:val="20"/>
          <w:szCs w:val="20"/>
        </w:rPr>
      </w:pPr>
      <w:r>
        <w:rPr>
          <w:noProof/>
          <w:sz w:val="1"/>
          <w:szCs w:val="1"/>
        </w:rPr>
        <w:drawing>
          <wp:inline distT="0" distB="0" distL="0" distR="0">
            <wp:extent cx="165735" cy="1333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6">
                      <a:extLst>
                        <a:ext uri="{28A0092B-C50C-407E-A947-70E740481C1C}"/>
                      </a:extLst>
                    </a:blip>
                    <a:srcRect/>
                    <a:stretch>
                      <a:fillRect/>
                    </a:stretch>
                  </pic:blipFill>
                  <pic:spPr bwMode="auto">
                    <a:xfrm>
                      <a:off x="0" y="0"/>
                      <a:ext cx="165735" cy="133350"/>
                    </a:xfrm>
                    <a:prstGeom prst="rect">
                      <a:avLst/>
                    </a:prstGeom>
                    <a:noFill/>
                    <a:ln>
                      <a:noFill/>
                    </a:ln>
                  </pic:spPr>
                </pic:pic>
              </a:graphicData>
            </a:graphic>
          </wp:inline>
        </w:drawing>
      </w:r>
      <w:r>
        <w:rPr>
          <w:rFonts w:ascii="Arial" w:eastAsia="Arial" w:hAnsi="Arial" w:cs="Arial"/>
          <w:b/>
          <w:bCs/>
          <w:color w:val="221E1F"/>
          <w:sz w:val="23"/>
          <w:szCs w:val="23"/>
        </w:rPr>
        <w:t xml:space="preserve"> Detailed verification of items of profit and loss whether item of expense is allowable or disallow in computation of income.</w:t>
      </w:r>
    </w:p>
    <w:p w:rsidR="00415842" w:rsidRDefault="005F7A29">
      <w:pPr>
        <w:spacing w:line="236" w:lineRule="auto"/>
        <w:ind w:left="40"/>
        <w:rPr>
          <w:sz w:val="20"/>
          <w:szCs w:val="20"/>
        </w:rPr>
      </w:pPr>
      <w:r>
        <w:rPr>
          <w:noProof/>
          <w:sz w:val="1"/>
          <w:szCs w:val="1"/>
        </w:rPr>
        <w:drawing>
          <wp:inline distT="0" distB="0" distL="0" distR="0">
            <wp:extent cx="165735" cy="1428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a:extLst>
                        <a:ext uri="{28A0092B-C50C-407E-A947-70E740481C1C}"/>
                      </a:extLst>
                    </a:blip>
                    <a:srcRect/>
                    <a:stretch>
                      <a:fillRect/>
                    </a:stretch>
                  </pic:blipFill>
                  <pic:spPr bwMode="auto">
                    <a:xfrm>
                      <a:off x="0" y="0"/>
                      <a:ext cx="165735" cy="142875"/>
                    </a:xfrm>
                    <a:prstGeom prst="rect">
                      <a:avLst/>
                    </a:prstGeom>
                    <a:noFill/>
                    <a:ln>
                      <a:noFill/>
                    </a:ln>
                  </pic:spPr>
                </pic:pic>
              </a:graphicData>
            </a:graphic>
          </wp:inline>
        </w:drawing>
      </w:r>
      <w:r>
        <w:rPr>
          <w:rFonts w:ascii="Arial" w:eastAsia="Arial" w:hAnsi="Arial" w:cs="Arial"/>
          <w:b/>
          <w:bCs/>
          <w:color w:val="221E1F"/>
          <w:sz w:val="24"/>
          <w:szCs w:val="24"/>
        </w:rPr>
        <w:t xml:space="preserve"> Calculation of depreciation as per income tax and companies act and consider the same for tax purpose.</w:t>
      </w:r>
    </w:p>
    <w:p w:rsidR="00415842" w:rsidRDefault="005F7A29">
      <w:pPr>
        <w:spacing w:line="233" w:lineRule="auto"/>
        <w:ind w:left="40"/>
        <w:rPr>
          <w:sz w:val="20"/>
          <w:szCs w:val="20"/>
        </w:rPr>
      </w:pPr>
      <w:r>
        <w:rPr>
          <w:noProof/>
          <w:sz w:val="1"/>
          <w:szCs w:val="1"/>
        </w:rPr>
        <w:drawing>
          <wp:inline distT="0" distB="0" distL="0" distR="0">
            <wp:extent cx="165735" cy="1428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
                      <a:extLst>
                        <a:ext uri="{28A0092B-C50C-407E-A947-70E740481C1C}"/>
                      </a:extLst>
                    </a:blip>
                    <a:srcRect/>
                    <a:stretch>
                      <a:fillRect/>
                    </a:stretch>
                  </pic:blipFill>
                  <pic:spPr bwMode="auto">
                    <a:xfrm>
                      <a:off x="0" y="0"/>
                      <a:ext cx="165735" cy="142875"/>
                    </a:xfrm>
                    <a:prstGeom prst="rect">
                      <a:avLst/>
                    </a:prstGeom>
                    <a:noFill/>
                    <a:ln>
                      <a:noFill/>
                    </a:ln>
                  </pic:spPr>
                </pic:pic>
              </a:graphicData>
            </a:graphic>
          </wp:inline>
        </w:drawing>
      </w:r>
      <w:r>
        <w:rPr>
          <w:rFonts w:ascii="Arial" w:eastAsia="Arial" w:hAnsi="Arial" w:cs="Arial"/>
          <w:b/>
          <w:bCs/>
          <w:color w:val="221E1F"/>
          <w:sz w:val="24"/>
          <w:szCs w:val="24"/>
        </w:rPr>
        <w:t xml:space="preserve"> Check compliance of inc</w:t>
      </w:r>
      <w:r>
        <w:rPr>
          <w:rFonts w:ascii="Arial" w:eastAsia="Arial" w:hAnsi="Arial" w:cs="Arial"/>
          <w:b/>
          <w:bCs/>
          <w:color w:val="221E1F"/>
          <w:sz w:val="24"/>
          <w:szCs w:val="24"/>
        </w:rPr>
        <w:t>ome tax provision and computation of income under different head.</w:t>
      </w:r>
    </w:p>
    <w:p w:rsidR="00415842" w:rsidRDefault="00415842">
      <w:pPr>
        <w:spacing w:line="1" w:lineRule="exact"/>
        <w:rPr>
          <w:sz w:val="20"/>
          <w:szCs w:val="20"/>
        </w:rPr>
      </w:pPr>
    </w:p>
    <w:p w:rsidR="00415842" w:rsidRDefault="005F7A29">
      <w:pPr>
        <w:ind w:left="40"/>
        <w:rPr>
          <w:sz w:val="20"/>
          <w:szCs w:val="20"/>
        </w:rPr>
      </w:pPr>
      <w:r>
        <w:rPr>
          <w:noProof/>
          <w:sz w:val="1"/>
          <w:szCs w:val="1"/>
        </w:rPr>
        <w:drawing>
          <wp:inline distT="0" distB="0" distL="0" distR="0">
            <wp:extent cx="165735" cy="16764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a:ln>
                      <a:noFill/>
                    </a:ln>
                  </pic:spPr>
                </pic:pic>
              </a:graphicData>
            </a:graphic>
          </wp:inline>
        </w:drawing>
      </w:r>
      <w:r>
        <w:rPr>
          <w:rFonts w:ascii="Arial" w:eastAsia="Arial" w:hAnsi="Arial" w:cs="Arial"/>
          <w:b/>
          <w:bCs/>
          <w:color w:val="221E1F"/>
          <w:sz w:val="24"/>
          <w:szCs w:val="24"/>
        </w:rPr>
        <w:t xml:space="preserve"> Filing of tax audit report along with income tax return before due date specified by Government.</w:t>
      </w:r>
    </w:p>
    <w:p w:rsidR="00415842" w:rsidRDefault="00415842">
      <w:pPr>
        <w:spacing w:line="53" w:lineRule="exact"/>
        <w:rPr>
          <w:sz w:val="20"/>
          <w:szCs w:val="20"/>
        </w:rPr>
      </w:pPr>
    </w:p>
    <w:p w:rsidR="00415842" w:rsidRDefault="005F7A29">
      <w:pPr>
        <w:rPr>
          <w:sz w:val="20"/>
          <w:szCs w:val="20"/>
        </w:rPr>
      </w:pPr>
      <w:r>
        <w:rPr>
          <w:noProof/>
          <w:sz w:val="1"/>
          <w:szCs w:val="1"/>
        </w:rPr>
        <w:drawing>
          <wp:inline distT="0" distB="0" distL="0" distR="0">
            <wp:extent cx="290830" cy="25654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extLst>
                        <a:ext uri="{28A0092B-C50C-407E-A947-70E740481C1C}"/>
                      </a:extLst>
                    </a:blip>
                    <a:srcRect/>
                    <a:stretch>
                      <a:fillRect/>
                    </a:stretch>
                  </pic:blipFill>
                  <pic:spPr bwMode="auto">
                    <a:xfrm>
                      <a:off x="0" y="0"/>
                      <a:ext cx="290830" cy="256540"/>
                    </a:xfrm>
                    <a:prstGeom prst="rect">
                      <a:avLst/>
                    </a:prstGeom>
                    <a:noFill/>
                    <a:ln>
                      <a:noFill/>
                    </a:ln>
                  </pic:spPr>
                </pic:pic>
              </a:graphicData>
            </a:graphic>
          </wp:inline>
        </w:drawing>
      </w:r>
      <w:r>
        <w:rPr>
          <w:rFonts w:ascii="Arial" w:eastAsia="Arial" w:hAnsi="Arial" w:cs="Arial"/>
          <w:b/>
          <w:bCs/>
          <w:color w:val="221E1F"/>
          <w:sz w:val="36"/>
          <w:szCs w:val="36"/>
          <w:u w:val="single"/>
        </w:rPr>
        <w:t>VAT audit</w:t>
      </w:r>
    </w:p>
    <w:p w:rsidR="00415842" w:rsidRDefault="00415842">
      <w:pPr>
        <w:spacing w:line="20" w:lineRule="exact"/>
        <w:rPr>
          <w:sz w:val="20"/>
          <w:szCs w:val="20"/>
        </w:rPr>
      </w:pPr>
      <w:r>
        <w:rPr>
          <w:sz w:val="20"/>
          <w:szCs w:val="20"/>
        </w:rPr>
        <w:pict>
          <v:line id="Shape 77" o:spid="_x0000_s1102" style="position:absolute;z-index:251687936;visibility:visible;mso-wrap-distance-left:0;mso-wrap-distance-right:0" from="103.8pt,-4.05pt" to="103.8pt,-3.25pt" o:allowincell="f" strokecolor="#221e1f" strokeweight="0">
            <v:stroke dashstyle="dash"/>
          </v:line>
        </w:pict>
      </w:r>
    </w:p>
    <w:p w:rsidR="00415842" w:rsidRDefault="00415842">
      <w:pPr>
        <w:spacing w:line="108" w:lineRule="exact"/>
        <w:rPr>
          <w:sz w:val="20"/>
          <w:szCs w:val="20"/>
        </w:rPr>
      </w:pPr>
    </w:p>
    <w:p w:rsidR="00415842" w:rsidRDefault="005F7A29">
      <w:pPr>
        <w:spacing w:line="233" w:lineRule="auto"/>
        <w:ind w:left="460" w:right="80"/>
        <w:rPr>
          <w:sz w:val="20"/>
          <w:szCs w:val="20"/>
        </w:rPr>
      </w:pPr>
      <w:r>
        <w:rPr>
          <w:rFonts w:ascii="Arial" w:eastAsia="Arial" w:hAnsi="Arial" w:cs="Arial"/>
          <w:b/>
          <w:bCs/>
          <w:color w:val="221E1F"/>
          <w:sz w:val="24"/>
          <w:szCs w:val="24"/>
        </w:rPr>
        <w:t>VAT audit is required to conducted pursuance to Maharashtra VAT and Central</w:t>
      </w:r>
      <w:r>
        <w:rPr>
          <w:rFonts w:ascii="Arial" w:eastAsia="Arial" w:hAnsi="Arial" w:cs="Arial"/>
          <w:b/>
          <w:bCs/>
          <w:color w:val="221E1F"/>
          <w:sz w:val="24"/>
          <w:szCs w:val="24"/>
        </w:rPr>
        <w:t xml:space="preserve"> sales tax law and circulation notification issued by state VAT authorities.</w:t>
      </w:r>
    </w:p>
    <w:p w:rsidR="00415842" w:rsidRDefault="005F7A29">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23495</wp:posOffset>
            </wp:positionH>
            <wp:positionV relativeFrom="paragraph">
              <wp:posOffset>-330200</wp:posOffset>
            </wp:positionV>
            <wp:extent cx="165735" cy="16764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spacing w:line="233" w:lineRule="auto"/>
        <w:ind w:left="460" w:right="520"/>
        <w:rPr>
          <w:sz w:val="20"/>
          <w:szCs w:val="20"/>
        </w:rPr>
      </w:pPr>
      <w:r>
        <w:rPr>
          <w:rFonts w:ascii="Arial" w:eastAsia="Arial" w:hAnsi="Arial" w:cs="Arial"/>
          <w:b/>
          <w:bCs/>
          <w:color w:val="221E1F"/>
          <w:sz w:val="24"/>
          <w:szCs w:val="24"/>
        </w:rPr>
        <w:t xml:space="preserve">Check detail purchase and sale transaction, proper classification of transaction such as exempted purchase/sale, taxable, inter-state, intra-state which attracts different tax </w:t>
      </w:r>
      <w:r>
        <w:rPr>
          <w:rFonts w:ascii="Arial" w:eastAsia="Arial" w:hAnsi="Arial" w:cs="Arial"/>
          <w:b/>
          <w:bCs/>
          <w:color w:val="221E1F"/>
          <w:sz w:val="24"/>
          <w:szCs w:val="24"/>
        </w:rPr>
        <w:t>rate and valuation method.</w:t>
      </w:r>
    </w:p>
    <w:p w:rsidR="00415842" w:rsidRDefault="005F7A29">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23495</wp:posOffset>
            </wp:positionH>
            <wp:positionV relativeFrom="paragraph">
              <wp:posOffset>-327660</wp:posOffset>
            </wp:positionV>
            <wp:extent cx="165735" cy="16764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spacing w:line="233" w:lineRule="auto"/>
        <w:ind w:left="460" w:right="140"/>
        <w:rPr>
          <w:sz w:val="20"/>
          <w:szCs w:val="20"/>
        </w:rPr>
      </w:pPr>
      <w:r>
        <w:rPr>
          <w:rFonts w:ascii="Arial" w:eastAsia="Arial" w:hAnsi="Arial" w:cs="Arial"/>
          <w:b/>
          <w:bCs/>
          <w:color w:val="221E1F"/>
          <w:sz w:val="24"/>
          <w:szCs w:val="24"/>
        </w:rPr>
        <w:t>Check all tax invoices, returns, payment challan and comparing the same with dealer account maintained by government and finding differences if any.</w:t>
      </w:r>
    </w:p>
    <w:p w:rsidR="00415842" w:rsidRDefault="005F7A29">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23495</wp:posOffset>
            </wp:positionH>
            <wp:positionV relativeFrom="paragraph">
              <wp:posOffset>-339725</wp:posOffset>
            </wp:positionV>
            <wp:extent cx="165735" cy="16764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spacing w:line="233" w:lineRule="auto"/>
        <w:ind w:left="460" w:right="100"/>
        <w:rPr>
          <w:sz w:val="20"/>
          <w:szCs w:val="20"/>
        </w:rPr>
      </w:pPr>
      <w:r>
        <w:rPr>
          <w:rFonts w:ascii="Arial" w:eastAsia="Arial" w:hAnsi="Arial" w:cs="Arial"/>
          <w:b/>
          <w:bCs/>
          <w:color w:val="221E1F"/>
          <w:sz w:val="24"/>
          <w:szCs w:val="24"/>
        </w:rPr>
        <w:t>Compute accurate input VAT (VAT receivable) and output VAT (VAT payable) and</w:t>
      </w:r>
      <w:r>
        <w:rPr>
          <w:rFonts w:ascii="Arial" w:eastAsia="Arial" w:hAnsi="Arial" w:cs="Arial"/>
          <w:b/>
          <w:bCs/>
          <w:color w:val="221E1F"/>
          <w:sz w:val="24"/>
          <w:szCs w:val="24"/>
        </w:rPr>
        <w:t xml:space="preserve"> computation of net VAT payable / receivable keeping in mind applicability of VAT on capital assets and it’s setoff.</w:t>
      </w:r>
    </w:p>
    <w:p w:rsidR="00415842" w:rsidRDefault="005F7A29">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23495</wp:posOffset>
            </wp:positionH>
            <wp:positionV relativeFrom="paragraph">
              <wp:posOffset>-332105</wp:posOffset>
            </wp:positionV>
            <wp:extent cx="165735" cy="16764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23495</wp:posOffset>
            </wp:positionH>
            <wp:positionV relativeFrom="paragraph">
              <wp:posOffset>-3810</wp:posOffset>
            </wp:positionV>
            <wp:extent cx="165735" cy="16764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spacing w:line="233" w:lineRule="auto"/>
        <w:ind w:left="460"/>
        <w:rPr>
          <w:sz w:val="20"/>
          <w:szCs w:val="20"/>
        </w:rPr>
      </w:pPr>
      <w:r>
        <w:rPr>
          <w:rFonts w:ascii="Arial" w:eastAsia="Arial" w:hAnsi="Arial" w:cs="Arial"/>
          <w:b/>
          <w:bCs/>
          <w:color w:val="221E1F"/>
          <w:sz w:val="24"/>
          <w:szCs w:val="24"/>
        </w:rPr>
        <w:t>Discuss the discrepancies if any with senior. Discuss the matter with clients and obtained approval for the same.</w:t>
      </w:r>
    </w:p>
    <w:p w:rsidR="00415842" w:rsidRDefault="00415842">
      <w:pPr>
        <w:spacing w:line="1" w:lineRule="exact"/>
        <w:rPr>
          <w:sz w:val="20"/>
          <w:szCs w:val="20"/>
        </w:rPr>
      </w:pPr>
    </w:p>
    <w:p w:rsidR="00415842" w:rsidRDefault="005F7A29">
      <w:pPr>
        <w:ind w:left="460"/>
        <w:rPr>
          <w:sz w:val="20"/>
          <w:szCs w:val="20"/>
        </w:rPr>
      </w:pPr>
      <w:r>
        <w:rPr>
          <w:rFonts w:ascii="Arial" w:eastAsia="Arial" w:hAnsi="Arial" w:cs="Arial"/>
          <w:b/>
          <w:bCs/>
          <w:color w:val="221E1F"/>
          <w:sz w:val="24"/>
          <w:szCs w:val="24"/>
        </w:rPr>
        <w:t>Prepares VAT audit re</w:t>
      </w:r>
      <w:r>
        <w:rPr>
          <w:rFonts w:ascii="Arial" w:eastAsia="Arial" w:hAnsi="Arial" w:cs="Arial"/>
          <w:b/>
          <w:bCs/>
          <w:color w:val="221E1F"/>
          <w:sz w:val="24"/>
          <w:szCs w:val="24"/>
        </w:rPr>
        <w:t>port and filing to statutory authority.</w:t>
      </w:r>
    </w:p>
    <w:p w:rsidR="00415842" w:rsidRDefault="005F7A29">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23495</wp:posOffset>
            </wp:positionH>
            <wp:positionV relativeFrom="paragraph">
              <wp:posOffset>-173355</wp:posOffset>
            </wp:positionV>
            <wp:extent cx="165735" cy="16764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415842">
      <w:pPr>
        <w:sectPr w:rsidR="00415842">
          <w:pgSz w:w="14400" w:h="18720"/>
          <w:pgMar w:top="469" w:right="200" w:bottom="759" w:left="320" w:header="0" w:footer="0" w:gutter="0"/>
          <w:cols w:space="720" w:equalWidth="0">
            <w:col w:w="13880"/>
          </w:cols>
        </w:sectPr>
      </w:pPr>
    </w:p>
    <w:p w:rsidR="00415842" w:rsidRDefault="00415842">
      <w:pPr>
        <w:spacing w:line="54" w:lineRule="exact"/>
        <w:rPr>
          <w:sz w:val="20"/>
          <w:szCs w:val="20"/>
        </w:rPr>
      </w:pPr>
    </w:p>
    <w:p w:rsidR="00415842" w:rsidRDefault="005F7A29">
      <w:pPr>
        <w:ind w:left="300"/>
        <w:rPr>
          <w:sz w:val="20"/>
          <w:szCs w:val="20"/>
        </w:rPr>
      </w:pPr>
      <w:r>
        <w:rPr>
          <w:noProof/>
          <w:sz w:val="1"/>
          <w:szCs w:val="1"/>
        </w:rPr>
        <w:drawing>
          <wp:inline distT="0" distB="0" distL="0" distR="0">
            <wp:extent cx="290830" cy="25654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2">
                      <a:extLst>
                        <a:ext uri="{28A0092B-C50C-407E-A947-70E740481C1C}"/>
                      </a:extLst>
                    </a:blip>
                    <a:srcRect/>
                    <a:stretch>
                      <a:fillRect/>
                    </a:stretch>
                  </pic:blipFill>
                  <pic:spPr bwMode="auto">
                    <a:xfrm>
                      <a:off x="0" y="0"/>
                      <a:ext cx="290830" cy="256540"/>
                    </a:xfrm>
                    <a:prstGeom prst="rect">
                      <a:avLst/>
                    </a:prstGeom>
                    <a:noFill/>
                    <a:ln>
                      <a:noFill/>
                    </a:ln>
                  </pic:spPr>
                </pic:pic>
              </a:graphicData>
            </a:graphic>
          </wp:inline>
        </w:drawing>
      </w:r>
      <w:r>
        <w:rPr>
          <w:rFonts w:ascii="Arial" w:eastAsia="Arial" w:hAnsi="Arial" w:cs="Arial"/>
          <w:b/>
          <w:bCs/>
          <w:color w:val="221E1F"/>
          <w:sz w:val="36"/>
          <w:szCs w:val="36"/>
          <w:u w:val="single"/>
        </w:rPr>
        <w:t>Internal Audit of “Buldhana Urban Co-Operative credit society Ltd.”</w:t>
      </w:r>
    </w:p>
    <w:p w:rsidR="00415842" w:rsidRDefault="00415842">
      <w:pPr>
        <w:spacing w:line="20" w:lineRule="exact"/>
        <w:rPr>
          <w:sz w:val="20"/>
          <w:szCs w:val="20"/>
        </w:rPr>
      </w:pPr>
      <w:r>
        <w:rPr>
          <w:sz w:val="20"/>
          <w:szCs w:val="20"/>
        </w:rPr>
        <w:pict>
          <v:line id="Shape 85" o:spid="_x0000_s1110" style="position:absolute;z-index:251688960;visibility:visible;mso-wrap-distance-left:0;mso-wrap-distance-right:0" from="613.9pt,-4.05pt" to="613.9pt,-3.25pt" o:allowincell="f" strokecolor="#221e1f" strokeweight="0">
            <v:stroke dashstyle="dash"/>
          </v:line>
        </w:pict>
      </w:r>
    </w:p>
    <w:p w:rsidR="00415842" w:rsidRDefault="00415842">
      <w:pPr>
        <w:spacing w:line="42" w:lineRule="exact"/>
        <w:rPr>
          <w:sz w:val="20"/>
          <w:szCs w:val="20"/>
        </w:rPr>
      </w:pPr>
    </w:p>
    <w:p w:rsidR="00415842" w:rsidRDefault="005F7A29">
      <w:pPr>
        <w:spacing w:line="233" w:lineRule="auto"/>
        <w:ind w:left="740" w:right="360"/>
        <w:rPr>
          <w:sz w:val="20"/>
          <w:szCs w:val="20"/>
        </w:rPr>
      </w:pPr>
      <w:r>
        <w:rPr>
          <w:rFonts w:ascii="Arial" w:eastAsia="Arial" w:hAnsi="Arial" w:cs="Arial"/>
          <w:b/>
          <w:bCs/>
          <w:color w:val="221E1F"/>
          <w:sz w:val="24"/>
          <w:szCs w:val="24"/>
        </w:rPr>
        <w:t xml:space="preserve">Lead manager of internal audit team for conduct of internal audit of Buldhana urban co-operative bank in accordance </w:t>
      </w:r>
      <w:r>
        <w:rPr>
          <w:rFonts w:ascii="Arial" w:eastAsia="Arial" w:hAnsi="Arial" w:cs="Arial"/>
          <w:b/>
          <w:bCs/>
          <w:color w:val="221E1F"/>
          <w:sz w:val="24"/>
          <w:szCs w:val="24"/>
        </w:rPr>
        <w:t>with bylaws of co-operative credit society.</w:t>
      </w:r>
    </w:p>
    <w:p w:rsidR="00415842" w:rsidRDefault="005F7A29">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213995</wp:posOffset>
            </wp:positionH>
            <wp:positionV relativeFrom="paragraph">
              <wp:posOffset>-298450</wp:posOffset>
            </wp:positionV>
            <wp:extent cx="165735" cy="16764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spacing w:line="233" w:lineRule="auto"/>
        <w:ind w:left="740"/>
        <w:rPr>
          <w:sz w:val="20"/>
          <w:szCs w:val="20"/>
        </w:rPr>
      </w:pPr>
      <w:r>
        <w:rPr>
          <w:rFonts w:ascii="Arial" w:eastAsia="Arial" w:hAnsi="Arial" w:cs="Arial"/>
          <w:b/>
          <w:bCs/>
          <w:color w:val="221E1F"/>
          <w:sz w:val="24"/>
          <w:szCs w:val="24"/>
        </w:rPr>
        <w:t>Communicating discrepancies found with branch manager and making best efforts to correct the same.</w:t>
      </w:r>
    </w:p>
    <w:p w:rsidR="00415842" w:rsidRDefault="005F7A29">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213995</wp:posOffset>
            </wp:positionH>
            <wp:positionV relativeFrom="paragraph">
              <wp:posOffset>-151130</wp:posOffset>
            </wp:positionV>
            <wp:extent cx="165735" cy="16764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spacing w:line="233" w:lineRule="auto"/>
        <w:ind w:left="740"/>
        <w:rPr>
          <w:sz w:val="20"/>
          <w:szCs w:val="20"/>
        </w:rPr>
      </w:pPr>
      <w:r>
        <w:rPr>
          <w:rFonts w:ascii="Arial" w:eastAsia="Arial" w:hAnsi="Arial" w:cs="Arial"/>
          <w:b/>
          <w:bCs/>
          <w:color w:val="221E1F"/>
          <w:sz w:val="24"/>
          <w:szCs w:val="24"/>
        </w:rPr>
        <w:t>Preparing draft audit report and discussing issues with senior manager of audit firm.</w:t>
      </w:r>
    </w:p>
    <w:p w:rsidR="00415842" w:rsidRDefault="005F7A29">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213995</wp:posOffset>
            </wp:positionH>
            <wp:positionV relativeFrom="paragraph">
              <wp:posOffset>-139700</wp:posOffset>
            </wp:positionV>
            <wp:extent cx="165735" cy="3143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a:extLst>
                        <a:ext uri="{28A0092B-C50C-407E-A947-70E740481C1C}"/>
                      </a:extLst>
                    </a:blip>
                    <a:srcRect/>
                    <a:stretch>
                      <a:fillRect/>
                    </a:stretch>
                  </pic:blipFill>
                  <pic:spPr bwMode="auto">
                    <a:xfrm>
                      <a:off x="0" y="0"/>
                      <a:ext cx="165735" cy="314325"/>
                    </a:xfrm>
                    <a:prstGeom prst="rect">
                      <a:avLst/>
                    </a:prstGeom>
                    <a:noFill/>
                  </pic:spPr>
                </pic:pic>
              </a:graphicData>
            </a:graphic>
          </wp:anchor>
        </w:drawing>
      </w:r>
    </w:p>
    <w:p w:rsidR="00415842" w:rsidRDefault="005F7A29">
      <w:pPr>
        <w:ind w:left="740"/>
        <w:rPr>
          <w:sz w:val="20"/>
          <w:szCs w:val="20"/>
        </w:rPr>
      </w:pPr>
      <w:r>
        <w:rPr>
          <w:rFonts w:ascii="Arial" w:eastAsia="Arial" w:hAnsi="Arial" w:cs="Arial"/>
          <w:b/>
          <w:bCs/>
          <w:color w:val="221E1F"/>
          <w:sz w:val="24"/>
          <w:szCs w:val="24"/>
        </w:rPr>
        <w:t>Preparing final audit</w:t>
      </w:r>
      <w:r>
        <w:rPr>
          <w:rFonts w:ascii="Arial" w:eastAsia="Arial" w:hAnsi="Arial" w:cs="Arial"/>
          <w:b/>
          <w:bCs/>
          <w:color w:val="221E1F"/>
          <w:sz w:val="24"/>
          <w:szCs w:val="24"/>
        </w:rPr>
        <w:t xml:space="preserve"> report and submission of the same to respective zonal office of bank.</w:t>
      </w:r>
    </w:p>
    <w:p w:rsidR="00415842" w:rsidRDefault="00415842">
      <w:pPr>
        <w:spacing w:line="269" w:lineRule="exact"/>
        <w:rPr>
          <w:sz w:val="20"/>
          <w:szCs w:val="20"/>
        </w:rPr>
      </w:pPr>
    </w:p>
    <w:p w:rsidR="00415842" w:rsidRDefault="005F7A29">
      <w:pPr>
        <w:ind w:left="360"/>
        <w:rPr>
          <w:sz w:val="20"/>
          <w:szCs w:val="20"/>
        </w:rPr>
      </w:pPr>
      <w:r>
        <w:rPr>
          <w:noProof/>
          <w:sz w:val="1"/>
          <w:szCs w:val="1"/>
        </w:rPr>
        <w:drawing>
          <wp:inline distT="0" distB="0" distL="0" distR="0">
            <wp:extent cx="214630" cy="18034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8">
                      <a:extLst>
                        <a:ext uri="{28A0092B-C50C-407E-A947-70E740481C1C}"/>
                      </a:extLst>
                    </a:blip>
                    <a:srcRect/>
                    <a:stretch>
                      <a:fillRect/>
                    </a:stretch>
                  </pic:blipFill>
                  <pic:spPr bwMode="auto">
                    <a:xfrm>
                      <a:off x="0" y="0"/>
                      <a:ext cx="214630" cy="180340"/>
                    </a:xfrm>
                    <a:prstGeom prst="rect">
                      <a:avLst/>
                    </a:prstGeom>
                    <a:noFill/>
                    <a:ln>
                      <a:noFill/>
                    </a:ln>
                  </pic:spPr>
                </pic:pic>
              </a:graphicData>
            </a:graphic>
          </wp:inline>
        </w:drawing>
      </w:r>
      <w:r>
        <w:rPr>
          <w:rFonts w:ascii="Arial" w:eastAsia="Arial" w:hAnsi="Arial" w:cs="Arial"/>
          <w:b/>
          <w:bCs/>
          <w:color w:val="221E1F"/>
          <w:sz w:val="36"/>
          <w:szCs w:val="36"/>
          <w:u w:val="single"/>
        </w:rPr>
        <w:t xml:space="preserve"> Tax Filings</w:t>
      </w:r>
    </w:p>
    <w:p w:rsidR="00415842" w:rsidRDefault="00415842">
      <w:pPr>
        <w:spacing w:line="20" w:lineRule="exact"/>
        <w:rPr>
          <w:sz w:val="20"/>
          <w:szCs w:val="20"/>
        </w:rPr>
      </w:pPr>
      <w:r>
        <w:rPr>
          <w:sz w:val="20"/>
          <w:szCs w:val="20"/>
        </w:rPr>
        <w:pict>
          <v:line id="Shape 90" o:spid="_x0000_s1115" style="position:absolute;z-index:251689984;visibility:visible;mso-wrap-distance-left:0;mso-wrap-distance-right:0" from="130.2pt,-.7pt" to="130.2pt,.05pt" o:allowincell="f" strokecolor="#221e1f" strokeweight="0"/>
        </w:pict>
      </w:r>
    </w:p>
    <w:p w:rsidR="00415842" w:rsidRDefault="00415842">
      <w:pPr>
        <w:spacing w:line="48" w:lineRule="exact"/>
        <w:rPr>
          <w:sz w:val="20"/>
          <w:szCs w:val="20"/>
        </w:rPr>
      </w:pPr>
    </w:p>
    <w:p w:rsidR="00415842" w:rsidRDefault="005F7A29">
      <w:pPr>
        <w:ind w:left="780"/>
        <w:rPr>
          <w:sz w:val="20"/>
          <w:szCs w:val="20"/>
        </w:rPr>
      </w:pPr>
      <w:r>
        <w:rPr>
          <w:rFonts w:ascii="Arial" w:eastAsia="Arial" w:hAnsi="Arial" w:cs="Arial"/>
          <w:b/>
          <w:bCs/>
          <w:color w:val="221E1F"/>
          <w:sz w:val="28"/>
          <w:szCs w:val="28"/>
          <w:u w:val="single"/>
        </w:rPr>
        <w:t>Income tax returns</w:t>
      </w:r>
    </w:p>
    <w:p w:rsidR="00415842" w:rsidRDefault="005F7A29">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252095</wp:posOffset>
            </wp:positionH>
            <wp:positionV relativeFrom="paragraph">
              <wp:posOffset>-121285</wp:posOffset>
            </wp:positionV>
            <wp:extent cx="89535" cy="9144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415842">
      <w:pPr>
        <w:spacing w:line="28" w:lineRule="exact"/>
        <w:rPr>
          <w:sz w:val="20"/>
          <w:szCs w:val="20"/>
        </w:rPr>
      </w:pPr>
    </w:p>
    <w:p w:rsidR="00415842" w:rsidRDefault="005F7A29">
      <w:pPr>
        <w:ind w:left="760"/>
        <w:rPr>
          <w:sz w:val="20"/>
          <w:szCs w:val="20"/>
        </w:rPr>
      </w:pPr>
      <w:r>
        <w:rPr>
          <w:rFonts w:ascii="Arial" w:eastAsia="Arial" w:hAnsi="Arial" w:cs="Arial"/>
          <w:b/>
          <w:bCs/>
          <w:color w:val="221E1F"/>
          <w:sz w:val="24"/>
          <w:szCs w:val="24"/>
        </w:rPr>
        <w:t>Computation and filing of salary return.</w:t>
      </w:r>
    </w:p>
    <w:p w:rsidR="00415842" w:rsidRDefault="005F7A29">
      <w:pPr>
        <w:spacing w:line="233" w:lineRule="auto"/>
        <w:ind w:left="760"/>
        <w:rPr>
          <w:sz w:val="20"/>
          <w:szCs w:val="20"/>
        </w:rPr>
      </w:pPr>
      <w:r>
        <w:rPr>
          <w:rFonts w:ascii="Arial" w:eastAsia="Arial" w:hAnsi="Arial" w:cs="Arial"/>
          <w:b/>
          <w:bCs/>
          <w:color w:val="221E1F"/>
          <w:sz w:val="24"/>
          <w:szCs w:val="24"/>
        </w:rPr>
        <w:t>Computation and filing of return under income from house property.</w:t>
      </w:r>
    </w:p>
    <w:p w:rsidR="00415842" w:rsidRDefault="005F7A29">
      <w:pPr>
        <w:spacing w:line="233" w:lineRule="auto"/>
        <w:ind w:left="760"/>
        <w:rPr>
          <w:sz w:val="20"/>
          <w:szCs w:val="20"/>
        </w:rPr>
      </w:pPr>
      <w:r>
        <w:rPr>
          <w:rFonts w:ascii="Arial" w:eastAsia="Arial" w:hAnsi="Arial" w:cs="Arial"/>
          <w:b/>
          <w:bCs/>
          <w:color w:val="221E1F"/>
          <w:sz w:val="24"/>
          <w:szCs w:val="24"/>
        </w:rPr>
        <w:t>Computation and filing of return unde</w:t>
      </w:r>
      <w:r>
        <w:rPr>
          <w:rFonts w:ascii="Arial" w:eastAsia="Arial" w:hAnsi="Arial" w:cs="Arial"/>
          <w:b/>
          <w:bCs/>
          <w:color w:val="221E1F"/>
          <w:sz w:val="24"/>
          <w:szCs w:val="24"/>
        </w:rPr>
        <w:t>r profits and gains of business and profession.</w:t>
      </w:r>
    </w:p>
    <w:p w:rsidR="00415842" w:rsidRDefault="005F7A29">
      <w:pPr>
        <w:spacing w:line="233" w:lineRule="auto"/>
        <w:ind w:left="760"/>
        <w:rPr>
          <w:sz w:val="20"/>
          <w:szCs w:val="20"/>
        </w:rPr>
      </w:pPr>
      <w:r>
        <w:rPr>
          <w:rFonts w:ascii="Arial" w:eastAsia="Arial" w:hAnsi="Arial" w:cs="Arial"/>
          <w:b/>
          <w:bCs/>
          <w:color w:val="221E1F"/>
          <w:sz w:val="24"/>
          <w:szCs w:val="24"/>
        </w:rPr>
        <w:t>Computation and filing of return of capital gain.</w:t>
      </w:r>
    </w:p>
    <w:p w:rsidR="00415842" w:rsidRDefault="00415842">
      <w:pPr>
        <w:spacing w:line="1" w:lineRule="exact"/>
        <w:rPr>
          <w:sz w:val="20"/>
          <w:szCs w:val="20"/>
        </w:rPr>
      </w:pPr>
    </w:p>
    <w:p w:rsidR="00415842" w:rsidRDefault="005F7A29">
      <w:pPr>
        <w:ind w:left="760"/>
        <w:rPr>
          <w:sz w:val="20"/>
          <w:szCs w:val="20"/>
        </w:rPr>
      </w:pPr>
      <w:r>
        <w:rPr>
          <w:rFonts w:ascii="Arial" w:eastAsia="Arial" w:hAnsi="Arial" w:cs="Arial"/>
          <w:b/>
          <w:bCs/>
          <w:color w:val="221E1F"/>
          <w:sz w:val="24"/>
          <w:szCs w:val="24"/>
        </w:rPr>
        <w:t>Computation and filing of return of exempt income and income from other sources.</w:t>
      </w:r>
    </w:p>
    <w:p w:rsidR="00415842" w:rsidRDefault="00415842">
      <w:pPr>
        <w:spacing w:line="134" w:lineRule="exact"/>
        <w:rPr>
          <w:sz w:val="20"/>
          <w:szCs w:val="20"/>
        </w:rPr>
      </w:pPr>
    </w:p>
    <w:p w:rsidR="00415842" w:rsidRDefault="005F7A29">
      <w:pPr>
        <w:ind w:left="780"/>
        <w:rPr>
          <w:sz w:val="20"/>
          <w:szCs w:val="20"/>
        </w:rPr>
      </w:pPr>
      <w:r>
        <w:rPr>
          <w:rFonts w:ascii="Arial" w:eastAsia="Arial" w:hAnsi="Arial" w:cs="Arial"/>
          <w:b/>
          <w:bCs/>
          <w:color w:val="221E1F"/>
          <w:sz w:val="28"/>
          <w:szCs w:val="28"/>
          <w:u w:val="single"/>
        </w:rPr>
        <w:t>VAT returns</w:t>
      </w:r>
    </w:p>
    <w:p w:rsidR="00415842" w:rsidRDefault="005F7A29">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252095</wp:posOffset>
            </wp:positionH>
            <wp:positionV relativeFrom="paragraph">
              <wp:posOffset>-121285</wp:posOffset>
            </wp:positionV>
            <wp:extent cx="89535" cy="9144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415842">
      <w:pPr>
        <w:spacing w:line="73" w:lineRule="exact"/>
        <w:rPr>
          <w:sz w:val="20"/>
          <w:szCs w:val="20"/>
        </w:rPr>
      </w:pPr>
    </w:p>
    <w:p w:rsidR="00415842" w:rsidRDefault="005F7A29">
      <w:pPr>
        <w:spacing w:line="233" w:lineRule="auto"/>
        <w:ind w:left="760" w:right="240"/>
        <w:rPr>
          <w:sz w:val="20"/>
          <w:szCs w:val="20"/>
        </w:rPr>
      </w:pPr>
      <w:r>
        <w:rPr>
          <w:rFonts w:ascii="Arial" w:eastAsia="Arial" w:hAnsi="Arial" w:cs="Arial"/>
          <w:b/>
          <w:bCs/>
          <w:color w:val="221E1F"/>
          <w:sz w:val="24"/>
          <w:szCs w:val="24"/>
        </w:rPr>
        <w:t xml:space="preserve">Check completeness of purchase and sale transactions with </w:t>
      </w:r>
      <w:r>
        <w:rPr>
          <w:rFonts w:ascii="Arial" w:eastAsia="Arial" w:hAnsi="Arial" w:cs="Arial"/>
          <w:b/>
          <w:bCs/>
          <w:color w:val="221E1F"/>
          <w:sz w:val="24"/>
          <w:szCs w:val="24"/>
        </w:rPr>
        <w:t>proper classification &amp; computation and filing of VAT and CST returns under Maharashtra VAT laws.</w:t>
      </w:r>
    </w:p>
    <w:p w:rsidR="00415842" w:rsidRDefault="005F7A29">
      <w:pPr>
        <w:ind w:left="760"/>
        <w:rPr>
          <w:sz w:val="20"/>
          <w:szCs w:val="20"/>
        </w:rPr>
      </w:pPr>
      <w:r>
        <w:rPr>
          <w:rFonts w:ascii="Arial" w:eastAsia="Arial" w:hAnsi="Arial" w:cs="Arial"/>
          <w:b/>
          <w:bCs/>
          <w:color w:val="221E1F"/>
          <w:sz w:val="24"/>
          <w:szCs w:val="24"/>
        </w:rPr>
        <w:t>Computation of professional tax, payment and timely filing of professional tax return to state authority.</w:t>
      </w:r>
    </w:p>
    <w:p w:rsidR="00415842" w:rsidRDefault="00415842">
      <w:pPr>
        <w:spacing w:line="183" w:lineRule="exact"/>
        <w:rPr>
          <w:sz w:val="20"/>
          <w:szCs w:val="20"/>
        </w:rPr>
      </w:pPr>
    </w:p>
    <w:p w:rsidR="00415842" w:rsidRDefault="005F7A29">
      <w:pPr>
        <w:ind w:left="760"/>
        <w:rPr>
          <w:sz w:val="20"/>
          <w:szCs w:val="20"/>
        </w:rPr>
      </w:pPr>
      <w:r>
        <w:rPr>
          <w:rFonts w:ascii="Arial" w:eastAsia="Arial" w:hAnsi="Arial" w:cs="Arial"/>
          <w:b/>
          <w:bCs/>
          <w:color w:val="221E1F"/>
          <w:sz w:val="28"/>
          <w:szCs w:val="28"/>
          <w:u w:val="single"/>
        </w:rPr>
        <w:t>TDS/TCS returns</w:t>
      </w:r>
    </w:p>
    <w:p w:rsidR="00415842" w:rsidRDefault="005F7A29">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241300</wp:posOffset>
            </wp:positionH>
            <wp:positionV relativeFrom="paragraph">
              <wp:posOffset>-121285</wp:posOffset>
            </wp:positionV>
            <wp:extent cx="89535" cy="9144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415842">
      <w:pPr>
        <w:spacing w:line="37" w:lineRule="exact"/>
        <w:rPr>
          <w:sz w:val="20"/>
          <w:szCs w:val="20"/>
        </w:rPr>
      </w:pPr>
    </w:p>
    <w:p w:rsidR="00415842" w:rsidRDefault="005F7A29">
      <w:pPr>
        <w:spacing w:line="270" w:lineRule="auto"/>
        <w:ind w:left="800" w:right="20"/>
        <w:rPr>
          <w:sz w:val="20"/>
          <w:szCs w:val="20"/>
        </w:rPr>
      </w:pPr>
      <w:r>
        <w:rPr>
          <w:rFonts w:ascii="Arial" w:eastAsia="Arial" w:hAnsi="Arial" w:cs="Arial"/>
          <w:b/>
          <w:bCs/>
          <w:color w:val="221E1F"/>
          <w:sz w:val="24"/>
          <w:szCs w:val="24"/>
        </w:rPr>
        <w:t xml:space="preserve">Check applicability of TDS/TCS </w:t>
      </w:r>
      <w:r>
        <w:rPr>
          <w:rFonts w:ascii="Arial" w:eastAsia="Arial" w:hAnsi="Arial" w:cs="Arial"/>
          <w:b/>
          <w:bCs/>
          <w:color w:val="221E1F"/>
          <w:sz w:val="24"/>
          <w:szCs w:val="24"/>
        </w:rPr>
        <w:t>provisions in different situations and computation of tax, interest penalties with due care and timely filing of return to income tax authority.</w:t>
      </w:r>
    </w:p>
    <w:p w:rsidR="00415842" w:rsidRDefault="00415842">
      <w:pPr>
        <w:spacing w:line="214" w:lineRule="exact"/>
        <w:rPr>
          <w:sz w:val="20"/>
          <w:szCs w:val="20"/>
        </w:rPr>
      </w:pPr>
    </w:p>
    <w:p w:rsidR="00415842" w:rsidRDefault="005F7A29">
      <w:pPr>
        <w:ind w:left="760"/>
        <w:rPr>
          <w:sz w:val="20"/>
          <w:szCs w:val="20"/>
        </w:rPr>
      </w:pPr>
      <w:r>
        <w:rPr>
          <w:rFonts w:ascii="Arial" w:eastAsia="Arial" w:hAnsi="Arial" w:cs="Arial"/>
          <w:b/>
          <w:bCs/>
          <w:color w:val="221E1F"/>
          <w:sz w:val="24"/>
          <w:szCs w:val="24"/>
        </w:rPr>
        <w:t>Appearing before VAT and income tax authorities for assessment hearing registration and reply of notices.</w:t>
      </w:r>
    </w:p>
    <w:p w:rsidR="00415842" w:rsidRDefault="005F7A29">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241300</wp:posOffset>
            </wp:positionH>
            <wp:positionV relativeFrom="paragraph">
              <wp:posOffset>-124460</wp:posOffset>
            </wp:positionV>
            <wp:extent cx="89535" cy="9144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415842">
      <w:pPr>
        <w:spacing w:line="296" w:lineRule="exact"/>
        <w:rPr>
          <w:sz w:val="20"/>
          <w:szCs w:val="20"/>
        </w:rPr>
      </w:pPr>
    </w:p>
    <w:p w:rsidR="00415842" w:rsidRDefault="005F7A29">
      <w:pPr>
        <w:ind w:left="360"/>
        <w:rPr>
          <w:sz w:val="20"/>
          <w:szCs w:val="20"/>
        </w:rPr>
      </w:pPr>
      <w:r>
        <w:rPr>
          <w:noProof/>
          <w:sz w:val="1"/>
          <w:szCs w:val="1"/>
        </w:rPr>
        <w:drawing>
          <wp:inline distT="0" distB="0" distL="0" distR="0">
            <wp:extent cx="214630" cy="18034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8">
                      <a:extLst>
                        <a:ext uri="{28A0092B-C50C-407E-A947-70E740481C1C}"/>
                      </a:extLst>
                    </a:blip>
                    <a:srcRect/>
                    <a:stretch>
                      <a:fillRect/>
                    </a:stretch>
                  </pic:blipFill>
                  <pic:spPr bwMode="auto">
                    <a:xfrm>
                      <a:off x="0" y="0"/>
                      <a:ext cx="214630" cy="180340"/>
                    </a:xfrm>
                    <a:prstGeom prst="rect">
                      <a:avLst/>
                    </a:prstGeom>
                    <a:noFill/>
                    <a:ln>
                      <a:noFill/>
                    </a:ln>
                  </pic:spPr>
                </pic:pic>
              </a:graphicData>
            </a:graphic>
          </wp:inline>
        </w:drawing>
      </w:r>
      <w:r>
        <w:rPr>
          <w:rFonts w:ascii="Arial" w:eastAsia="Arial" w:hAnsi="Arial" w:cs="Arial"/>
          <w:b/>
          <w:bCs/>
          <w:color w:val="221E1F"/>
          <w:sz w:val="36"/>
          <w:szCs w:val="36"/>
          <w:u w:val="single"/>
        </w:rPr>
        <w:t xml:space="preserve"> Preparation of Project &amp; CMA report for project financing</w:t>
      </w:r>
    </w:p>
    <w:p w:rsidR="00415842" w:rsidRDefault="00415842">
      <w:pPr>
        <w:spacing w:line="164" w:lineRule="exact"/>
        <w:rPr>
          <w:sz w:val="20"/>
          <w:szCs w:val="20"/>
        </w:rPr>
      </w:pPr>
    </w:p>
    <w:p w:rsidR="00415842" w:rsidRDefault="005F7A29">
      <w:pPr>
        <w:ind w:left="700"/>
        <w:rPr>
          <w:sz w:val="20"/>
          <w:szCs w:val="20"/>
        </w:rPr>
      </w:pPr>
      <w:r>
        <w:rPr>
          <w:rFonts w:ascii="Arial" w:eastAsia="Arial" w:hAnsi="Arial" w:cs="Arial"/>
          <w:b/>
          <w:bCs/>
          <w:color w:val="221E1F"/>
          <w:sz w:val="24"/>
          <w:szCs w:val="24"/>
        </w:rPr>
        <w:t>Collection and verification of loan documents.</w:t>
      </w:r>
    </w:p>
    <w:p w:rsidR="00415842" w:rsidRDefault="005F7A29">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241300</wp:posOffset>
            </wp:positionH>
            <wp:positionV relativeFrom="paragraph">
              <wp:posOffset>-124460</wp:posOffset>
            </wp:positionV>
            <wp:extent cx="89535" cy="9144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
                      <a:extLst>
                        <a:ext uri="{28A0092B-C50C-407E-A947-70E740481C1C}"/>
                      </a:extLst>
                    </a:blip>
                    <a:srcRect/>
                    <a:stretch>
                      <a:fillRect/>
                    </a:stretch>
                  </pic:blipFill>
                  <pic:spPr bwMode="auto">
                    <a:xfrm>
                      <a:off x="0" y="0"/>
                      <a:ext cx="89535" cy="91440"/>
                    </a:xfrm>
                    <a:prstGeom prst="rect">
                      <a:avLst/>
                    </a:prstGeom>
                    <a:noFill/>
                  </pic:spPr>
                </pic:pic>
              </a:graphicData>
            </a:graphic>
          </wp:anchor>
        </w:drawing>
      </w:r>
    </w:p>
    <w:p w:rsidR="00415842" w:rsidRDefault="005F7A29">
      <w:pPr>
        <w:spacing w:line="233" w:lineRule="auto"/>
        <w:ind w:left="700" w:right="740"/>
        <w:rPr>
          <w:sz w:val="20"/>
          <w:szCs w:val="20"/>
        </w:rPr>
      </w:pPr>
      <w:r>
        <w:rPr>
          <w:rFonts w:ascii="Arial" w:eastAsia="Arial" w:hAnsi="Arial" w:cs="Arial"/>
          <w:b/>
          <w:bCs/>
          <w:color w:val="221E1F"/>
          <w:sz w:val="24"/>
          <w:szCs w:val="24"/>
        </w:rPr>
        <w:t>Analyzing ratios and trend of financial performance, net worth and credit worthiness with supporting data. And ensures credibility of client by ana</w:t>
      </w:r>
      <w:r>
        <w:rPr>
          <w:rFonts w:ascii="Arial" w:eastAsia="Arial" w:hAnsi="Arial" w:cs="Arial"/>
          <w:b/>
          <w:bCs/>
          <w:color w:val="221E1F"/>
          <w:sz w:val="24"/>
          <w:szCs w:val="24"/>
        </w:rPr>
        <w:t>lyzing CIBIL and CRISIL report.</w:t>
      </w:r>
    </w:p>
    <w:p w:rsidR="00415842" w:rsidRDefault="005F7A29">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203200</wp:posOffset>
            </wp:positionH>
            <wp:positionV relativeFrom="paragraph">
              <wp:posOffset>-312420</wp:posOffset>
            </wp:positionV>
            <wp:extent cx="165735" cy="16764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4">
                      <a:extLst>
                        <a:ext uri="{28A0092B-C50C-407E-A947-70E740481C1C}"/>
                      </a:extLst>
                    </a:blip>
                    <a:srcRect/>
                    <a:stretch>
                      <a:fillRect/>
                    </a:stretch>
                  </pic:blipFill>
                  <pic:spPr bwMode="auto">
                    <a:xfrm>
                      <a:off x="0" y="0"/>
                      <a:ext cx="165735" cy="167640"/>
                    </a:xfrm>
                    <a:prstGeom prst="rect">
                      <a:avLst/>
                    </a:prstGeom>
                    <a:noFill/>
                  </pic:spPr>
                </pic:pic>
              </a:graphicData>
            </a:graphic>
          </wp:anchor>
        </w:drawing>
      </w:r>
    </w:p>
    <w:p w:rsidR="00415842" w:rsidRDefault="005F7A29">
      <w:pPr>
        <w:spacing w:line="233" w:lineRule="auto"/>
        <w:ind w:left="320"/>
        <w:rPr>
          <w:sz w:val="20"/>
          <w:szCs w:val="20"/>
        </w:rPr>
      </w:pPr>
      <w:r>
        <w:rPr>
          <w:noProof/>
          <w:sz w:val="1"/>
          <w:szCs w:val="1"/>
        </w:rPr>
        <w:drawing>
          <wp:inline distT="0" distB="0" distL="0" distR="0">
            <wp:extent cx="165735" cy="14287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7">
                      <a:extLst>
                        <a:ext uri="{28A0092B-C50C-407E-A947-70E740481C1C}"/>
                      </a:extLst>
                    </a:blip>
                    <a:srcRect/>
                    <a:stretch>
                      <a:fillRect/>
                    </a:stretch>
                  </pic:blipFill>
                  <pic:spPr bwMode="auto">
                    <a:xfrm>
                      <a:off x="0" y="0"/>
                      <a:ext cx="165735" cy="142875"/>
                    </a:xfrm>
                    <a:prstGeom prst="rect">
                      <a:avLst/>
                    </a:prstGeom>
                    <a:noFill/>
                    <a:ln>
                      <a:noFill/>
                    </a:ln>
                  </pic:spPr>
                </pic:pic>
              </a:graphicData>
            </a:graphic>
          </wp:inline>
        </w:drawing>
      </w:r>
      <w:r>
        <w:rPr>
          <w:rFonts w:ascii="Arial" w:eastAsia="Arial" w:hAnsi="Arial" w:cs="Arial"/>
          <w:b/>
          <w:bCs/>
          <w:color w:val="221E1F"/>
          <w:sz w:val="24"/>
          <w:szCs w:val="24"/>
        </w:rPr>
        <w:t xml:space="preserve"> Prepares projected financial statement, cash flow statement, working capital requirement in pursuance of base data.</w:t>
      </w:r>
    </w:p>
    <w:p w:rsidR="00415842" w:rsidRDefault="00415842">
      <w:pPr>
        <w:spacing w:line="1" w:lineRule="exact"/>
        <w:rPr>
          <w:sz w:val="20"/>
          <w:szCs w:val="20"/>
        </w:rPr>
      </w:pPr>
    </w:p>
    <w:p w:rsidR="00415842" w:rsidRDefault="005F7A29">
      <w:pPr>
        <w:ind w:left="760" w:right="80" w:hanging="444"/>
        <w:rPr>
          <w:sz w:val="20"/>
          <w:szCs w:val="20"/>
        </w:rPr>
      </w:pPr>
      <w:r>
        <w:rPr>
          <w:noProof/>
          <w:sz w:val="1"/>
          <w:szCs w:val="1"/>
        </w:rPr>
        <w:drawing>
          <wp:inline distT="0" distB="0" distL="0" distR="0">
            <wp:extent cx="165735" cy="15367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9">
                      <a:extLst>
                        <a:ext uri="{28A0092B-C50C-407E-A947-70E740481C1C}"/>
                      </a:extLst>
                    </a:blip>
                    <a:srcRect/>
                    <a:stretch>
                      <a:fillRect/>
                    </a:stretch>
                  </pic:blipFill>
                  <pic:spPr bwMode="auto">
                    <a:xfrm>
                      <a:off x="0" y="0"/>
                      <a:ext cx="165735" cy="153670"/>
                    </a:xfrm>
                    <a:prstGeom prst="rect">
                      <a:avLst/>
                    </a:prstGeom>
                    <a:noFill/>
                    <a:ln>
                      <a:noFill/>
                    </a:ln>
                  </pic:spPr>
                </pic:pic>
              </a:graphicData>
            </a:graphic>
          </wp:inline>
        </w:drawing>
      </w:r>
      <w:r>
        <w:rPr>
          <w:rFonts w:ascii="Arial" w:eastAsia="Arial" w:hAnsi="Arial" w:cs="Arial"/>
          <w:b/>
          <w:bCs/>
          <w:color w:val="221E1F"/>
          <w:sz w:val="24"/>
          <w:szCs w:val="24"/>
        </w:rPr>
        <w:t xml:space="preserve"> Prepares project and CMA report and submission of the same along with supporting evidence to financial institutions for loan approval.</w:t>
      </w:r>
    </w:p>
    <w:p w:rsidR="00415842" w:rsidRDefault="005F7A29">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2181860</wp:posOffset>
            </wp:positionH>
            <wp:positionV relativeFrom="paragraph">
              <wp:posOffset>533400</wp:posOffset>
            </wp:positionV>
            <wp:extent cx="4117975" cy="655955"/>
            <wp:effectExtent l="1905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
                      <a:extLst>
                        <a:ext uri="{28A0092B-C50C-407E-A947-70E740481C1C}"/>
                      </a:extLst>
                    </a:blip>
                    <a:srcRect/>
                    <a:stretch>
                      <a:fillRect/>
                    </a:stretch>
                  </pic:blipFill>
                  <pic:spPr bwMode="auto">
                    <a:xfrm>
                      <a:off x="0" y="0"/>
                      <a:ext cx="4117975" cy="655955"/>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117475</wp:posOffset>
            </wp:positionH>
            <wp:positionV relativeFrom="paragraph">
              <wp:posOffset>215900</wp:posOffset>
            </wp:positionV>
            <wp:extent cx="8839200" cy="254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a:extLst>
                        <a:ext uri="{28A0092B-C50C-407E-A947-70E740481C1C}"/>
                      </a:extLst>
                    </a:blip>
                    <a:srcRect/>
                    <a:stretch>
                      <a:fillRect/>
                    </a:stretch>
                  </pic:blipFill>
                  <pic:spPr bwMode="auto">
                    <a:xfrm>
                      <a:off x="0" y="0"/>
                      <a:ext cx="8839200" cy="25400"/>
                    </a:xfrm>
                    <a:prstGeom prst="rect">
                      <a:avLst/>
                    </a:prstGeom>
                    <a:noFill/>
                  </pic:spPr>
                </pic:pic>
              </a:graphicData>
            </a:graphic>
          </wp:anchor>
        </w:drawing>
      </w: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46" w:lineRule="exact"/>
        <w:rPr>
          <w:sz w:val="20"/>
          <w:szCs w:val="20"/>
        </w:rPr>
      </w:pPr>
    </w:p>
    <w:p w:rsidR="005F7A29" w:rsidRDefault="005F7A29">
      <w:pPr>
        <w:ind w:right="380"/>
        <w:jc w:val="center"/>
        <w:rPr>
          <w:rFonts w:eastAsia="Times New Roman"/>
          <w:b/>
          <w:bCs/>
          <w:color w:val="221E1F"/>
          <w:sz w:val="39"/>
          <w:szCs w:val="39"/>
        </w:rPr>
      </w:pPr>
    </w:p>
    <w:p w:rsidR="00415842" w:rsidRDefault="005F7A29">
      <w:pPr>
        <w:ind w:right="380"/>
        <w:jc w:val="center"/>
        <w:rPr>
          <w:sz w:val="20"/>
          <w:szCs w:val="20"/>
        </w:rPr>
      </w:pPr>
      <w:r>
        <w:rPr>
          <w:rFonts w:eastAsia="Times New Roman"/>
          <w:b/>
          <w:bCs/>
          <w:color w:val="221E1F"/>
          <w:sz w:val="39"/>
          <w:szCs w:val="39"/>
        </w:rPr>
        <w:t xml:space="preserve"> </w:t>
      </w:r>
      <w:proofErr w:type="gramStart"/>
      <w:r>
        <w:rPr>
          <w:rFonts w:eastAsia="Times New Roman"/>
          <w:b/>
          <w:bCs/>
          <w:color w:val="221E1F"/>
          <w:sz w:val="39"/>
          <w:szCs w:val="39"/>
        </w:rPr>
        <w:t>( Aurangabad</w:t>
      </w:r>
      <w:proofErr w:type="gramEnd"/>
      <w:r>
        <w:rPr>
          <w:rFonts w:eastAsia="Times New Roman"/>
          <w:b/>
          <w:bCs/>
          <w:color w:val="221E1F"/>
          <w:sz w:val="39"/>
          <w:szCs w:val="39"/>
        </w:rPr>
        <w:t xml:space="preserve"> )</w:t>
      </w:r>
    </w:p>
    <w:p w:rsidR="00415842" w:rsidRDefault="00415842">
      <w:pPr>
        <w:spacing w:line="285" w:lineRule="exact"/>
        <w:rPr>
          <w:sz w:val="20"/>
          <w:szCs w:val="20"/>
        </w:rPr>
      </w:pPr>
    </w:p>
    <w:p w:rsidR="00415842" w:rsidRDefault="005F7A29">
      <w:pPr>
        <w:ind w:left="4820"/>
        <w:rPr>
          <w:sz w:val="20"/>
          <w:szCs w:val="20"/>
        </w:rPr>
      </w:pPr>
      <w:r>
        <w:rPr>
          <w:rFonts w:ascii="Arial" w:eastAsia="Arial" w:hAnsi="Arial" w:cs="Arial"/>
          <w:b/>
          <w:bCs/>
          <w:color w:val="221E1F"/>
          <w:sz w:val="28"/>
          <w:szCs w:val="28"/>
        </w:rPr>
        <w:t>Since :- Feb-2017 to Feb-2019</w:t>
      </w:r>
    </w:p>
    <w:p w:rsidR="00415842" w:rsidRDefault="005F7A29">
      <w:pPr>
        <w:spacing w:line="236" w:lineRule="auto"/>
        <w:ind w:left="4760"/>
        <w:rPr>
          <w:sz w:val="20"/>
          <w:szCs w:val="20"/>
        </w:rPr>
      </w:pPr>
      <w:r>
        <w:rPr>
          <w:rFonts w:ascii="Arial" w:eastAsia="Arial" w:hAnsi="Arial" w:cs="Arial"/>
          <w:b/>
          <w:bCs/>
          <w:color w:val="221E1F"/>
          <w:sz w:val="28"/>
          <w:szCs w:val="28"/>
        </w:rPr>
        <w:t>Designation:- Manager Accounts</w:t>
      </w:r>
    </w:p>
    <w:p w:rsidR="00415842" w:rsidRDefault="00415842">
      <w:pPr>
        <w:spacing w:line="1" w:lineRule="exact"/>
        <w:rPr>
          <w:sz w:val="20"/>
          <w:szCs w:val="20"/>
        </w:rPr>
      </w:pPr>
    </w:p>
    <w:p w:rsidR="00415842" w:rsidRDefault="005F7A29">
      <w:pPr>
        <w:ind w:left="4480"/>
        <w:rPr>
          <w:sz w:val="20"/>
          <w:szCs w:val="20"/>
        </w:rPr>
      </w:pPr>
      <w:r>
        <w:rPr>
          <w:rFonts w:ascii="Arial" w:eastAsia="Arial" w:hAnsi="Arial" w:cs="Arial"/>
          <w:b/>
          <w:bCs/>
          <w:color w:val="221E1F"/>
          <w:sz w:val="28"/>
          <w:szCs w:val="28"/>
        </w:rPr>
        <w:t>Website:- www.pand</w:t>
      </w:r>
      <w:r>
        <w:rPr>
          <w:rFonts w:ascii="Arial" w:eastAsia="Arial" w:hAnsi="Arial" w:cs="Arial"/>
          <w:b/>
          <w:bCs/>
          <w:color w:val="221E1F"/>
          <w:sz w:val="28"/>
          <w:szCs w:val="28"/>
        </w:rPr>
        <w:t>esonsgroup.com</w:t>
      </w:r>
    </w:p>
    <w:p w:rsidR="00415842" w:rsidRDefault="00415842">
      <w:pPr>
        <w:spacing w:line="144" w:lineRule="exact"/>
        <w:rPr>
          <w:sz w:val="20"/>
          <w:szCs w:val="20"/>
        </w:rPr>
      </w:pPr>
    </w:p>
    <w:p w:rsidR="00415842" w:rsidRDefault="005F7A29">
      <w:pPr>
        <w:spacing w:line="268" w:lineRule="auto"/>
        <w:ind w:left="320"/>
        <w:rPr>
          <w:sz w:val="20"/>
          <w:szCs w:val="20"/>
        </w:rPr>
      </w:pPr>
      <w:r>
        <w:rPr>
          <w:rFonts w:ascii="Arial" w:eastAsia="Arial" w:hAnsi="Arial" w:cs="Arial"/>
          <w:b/>
          <w:bCs/>
          <w:color w:val="050304"/>
          <w:sz w:val="28"/>
          <w:szCs w:val="28"/>
        </w:rPr>
        <w:t>Pande Sons Group is one of the leading stockiest of cement, steel and manufacturer of Crushed stone, Artificial sand, RMC, concrete blocks &amp; concrete pipes, in the state of Maharashtra. The company has business segment such as cement divisi</w:t>
      </w:r>
      <w:r>
        <w:rPr>
          <w:rFonts w:ascii="Arial" w:eastAsia="Arial" w:hAnsi="Arial" w:cs="Arial"/>
          <w:b/>
          <w:bCs/>
          <w:color w:val="050304"/>
          <w:sz w:val="28"/>
          <w:szCs w:val="28"/>
        </w:rPr>
        <w:t>on, steel division, manufacturing and infrastructure division. It supplies construction materials to big infrastructure projects and ventures.</w:t>
      </w:r>
    </w:p>
    <w:p w:rsidR="00415842" w:rsidRDefault="00415842">
      <w:pPr>
        <w:spacing w:line="78" w:lineRule="exact"/>
        <w:rPr>
          <w:sz w:val="20"/>
          <w:szCs w:val="20"/>
        </w:rPr>
      </w:pPr>
    </w:p>
    <w:p w:rsidR="00415842" w:rsidRDefault="005F7A29">
      <w:pPr>
        <w:rPr>
          <w:sz w:val="20"/>
          <w:szCs w:val="20"/>
        </w:rPr>
      </w:pPr>
      <w:r>
        <w:rPr>
          <w:noProof/>
          <w:sz w:val="1"/>
          <w:szCs w:val="1"/>
        </w:rPr>
        <w:drawing>
          <wp:inline distT="0" distB="0" distL="0" distR="0">
            <wp:extent cx="290830" cy="25654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2">
                      <a:extLst>
                        <a:ext uri="{28A0092B-C50C-407E-A947-70E740481C1C}"/>
                      </a:extLst>
                    </a:blip>
                    <a:srcRect/>
                    <a:stretch>
                      <a:fillRect/>
                    </a:stretch>
                  </pic:blipFill>
                  <pic:spPr bwMode="auto">
                    <a:xfrm>
                      <a:off x="0" y="0"/>
                      <a:ext cx="290830" cy="256540"/>
                    </a:xfrm>
                    <a:prstGeom prst="rect">
                      <a:avLst/>
                    </a:prstGeom>
                    <a:noFill/>
                    <a:ln>
                      <a:noFill/>
                    </a:ln>
                  </pic:spPr>
                </pic:pic>
              </a:graphicData>
            </a:graphic>
          </wp:inline>
        </w:drawing>
      </w:r>
      <w:r>
        <w:rPr>
          <w:rFonts w:ascii="Arial" w:eastAsia="Arial" w:hAnsi="Arial" w:cs="Arial"/>
          <w:b/>
          <w:bCs/>
          <w:color w:val="221E1F"/>
          <w:sz w:val="36"/>
          <w:szCs w:val="36"/>
        </w:rPr>
        <w:t>Key Responsibilities and Audit Assignments :</w:t>
      </w:r>
    </w:p>
    <w:p w:rsidR="00415842" w:rsidRDefault="00415842">
      <w:pPr>
        <w:spacing w:line="254" w:lineRule="exact"/>
        <w:rPr>
          <w:sz w:val="20"/>
          <w:szCs w:val="20"/>
        </w:rPr>
      </w:pPr>
    </w:p>
    <w:p w:rsidR="00415842" w:rsidRDefault="005F7A29">
      <w:pPr>
        <w:ind w:left="440" w:right="120" w:hanging="309"/>
        <w:rPr>
          <w:sz w:val="20"/>
          <w:szCs w:val="20"/>
        </w:rPr>
      </w:pPr>
      <w:r>
        <w:rPr>
          <w:noProof/>
          <w:sz w:val="1"/>
          <w:szCs w:val="1"/>
        </w:rPr>
        <w:drawing>
          <wp:inline distT="0" distB="0" distL="0" distR="0">
            <wp:extent cx="191770" cy="19304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0">
                      <a:extLst>
                        <a:ext uri="{28A0092B-C50C-407E-A947-70E740481C1C}"/>
                      </a:extLst>
                    </a:blip>
                    <a:srcRect/>
                    <a:stretch>
                      <a:fillRect/>
                    </a:stretch>
                  </pic:blipFill>
                  <pic:spPr bwMode="auto">
                    <a:xfrm>
                      <a:off x="0" y="0"/>
                      <a:ext cx="191770" cy="193040"/>
                    </a:xfrm>
                    <a:prstGeom prst="rect">
                      <a:avLst/>
                    </a:prstGeom>
                    <a:noFill/>
                    <a:ln>
                      <a:noFill/>
                    </a:ln>
                  </pic:spPr>
                </pic:pic>
              </a:graphicData>
            </a:graphic>
          </wp:inline>
        </w:drawing>
      </w:r>
      <w:r>
        <w:rPr>
          <w:rFonts w:ascii="Arial" w:eastAsia="Arial" w:hAnsi="Arial" w:cs="Arial"/>
          <w:b/>
          <w:bCs/>
          <w:color w:val="050304"/>
          <w:sz w:val="30"/>
          <w:szCs w:val="30"/>
        </w:rPr>
        <w:t xml:space="preserve">Manage complete accounting cycle beginning with posting journal </w:t>
      </w:r>
      <w:r>
        <w:rPr>
          <w:rFonts w:ascii="Arial" w:eastAsia="Arial" w:hAnsi="Arial" w:cs="Arial"/>
          <w:b/>
          <w:bCs/>
          <w:color w:val="050304"/>
          <w:sz w:val="30"/>
          <w:szCs w:val="30"/>
        </w:rPr>
        <w:t>entries, opening and closing of accounts, reconciliation of accounts and preparing quarterly trial balance, cash flow statements, profit and loss and balance sheet along with annual reports.</w:t>
      </w:r>
    </w:p>
    <w:p w:rsidR="00415842" w:rsidRDefault="005F7A29">
      <w:pPr>
        <w:spacing w:line="208" w:lineRule="auto"/>
        <w:ind w:left="440"/>
        <w:rPr>
          <w:sz w:val="20"/>
          <w:szCs w:val="20"/>
        </w:rPr>
      </w:pPr>
      <w:r>
        <w:rPr>
          <w:rFonts w:ascii="Arial" w:eastAsia="Arial" w:hAnsi="Arial" w:cs="Arial"/>
          <w:b/>
          <w:bCs/>
          <w:color w:val="050304"/>
          <w:sz w:val="30"/>
          <w:szCs w:val="30"/>
        </w:rPr>
        <w:t>Ensure Strict Internal Control over Financial Reporting.</w:t>
      </w:r>
    </w:p>
    <w:p w:rsidR="00415842" w:rsidRDefault="005F7A29">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83185</wp:posOffset>
            </wp:positionH>
            <wp:positionV relativeFrom="paragraph">
              <wp:posOffset>-172085</wp:posOffset>
            </wp:positionV>
            <wp:extent cx="191770" cy="20066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3">
                      <a:extLst>
                        <a:ext uri="{28A0092B-C50C-407E-A947-70E740481C1C}"/>
                      </a:extLst>
                    </a:blip>
                    <a:srcRect/>
                    <a:stretch>
                      <a:fillRect/>
                    </a:stretch>
                  </pic:blipFill>
                  <pic:spPr bwMode="auto">
                    <a:xfrm>
                      <a:off x="0" y="0"/>
                      <a:ext cx="191770" cy="200660"/>
                    </a:xfrm>
                    <a:prstGeom prst="rect">
                      <a:avLst/>
                    </a:prstGeom>
                    <a:noFill/>
                  </pic:spPr>
                </pic:pic>
              </a:graphicData>
            </a:graphic>
          </wp:anchor>
        </w:drawing>
      </w:r>
    </w:p>
    <w:p w:rsidR="00415842" w:rsidRDefault="005F7A29">
      <w:pPr>
        <w:ind w:left="140"/>
        <w:rPr>
          <w:sz w:val="20"/>
          <w:szCs w:val="20"/>
        </w:rPr>
      </w:pPr>
      <w:r>
        <w:rPr>
          <w:noProof/>
          <w:sz w:val="1"/>
          <w:szCs w:val="1"/>
        </w:rPr>
        <w:drawing>
          <wp:inline distT="0" distB="0" distL="0" distR="0">
            <wp:extent cx="191770" cy="1714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1">
                      <a:extLst>
                        <a:ext uri="{28A0092B-C50C-407E-A947-70E740481C1C}"/>
                      </a:extLst>
                    </a:blip>
                    <a:srcRect/>
                    <a:stretch>
                      <a:fillRect/>
                    </a:stretch>
                  </pic:blipFill>
                  <pic:spPr bwMode="auto">
                    <a:xfrm>
                      <a:off x="0" y="0"/>
                      <a:ext cx="191770" cy="171450"/>
                    </a:xfrm>
                    <a:prstGeom prst="rect">
                      <a:avLst/>
                    </a:prstGeom>
                    <a:noFill/>
                    <a:ln>
                      <a:noFill/>
                    </a:ln>
                  </pic:spPr>
                </pic:pic>
              </a:graphicData>
            </a:graphic>
          </wp:inline>
        </w:drawing>
      </w:r>
      <w:r>
        <w:rPr>
          <w:rFonts w:ascii="Arial" w:eastAsia="Arial" w:hAnsi="Arial" w:cs="Arial"/>
          <w:b/>
          <w:bCs/>
          <w:color w:val="050304"/>
          <w:sz w:val="27"/>
          <w:szCs w:val="27"/>
        </w:rPr>
        <w:t>Manag</w:t>
      </w:r>
      <w:r>
        <w:rPr>
          <w:rFonts w:ascii="Arial" w:eastAsia="Arial" w:hAnsi="Arial" w:cs="Arial"/>
          <w:b/>
          <w:bCs/>
          <w:color w:val="050304"/>
          <w:sz w:val="27"/>
          <w:szCs w:val="27"/>
        </w:rPr>
        <w:t>ing Accounts Payable and Accounts Receivable and provide instructions to Accountant to take</w:t>
      </w:r>
    </w:p>
    <w:p w:rsidR="00415842" w:rsidRDefault="005F7A29">
      <w:pPr>
        <w:spacing w:line="223" w:lineRule="auto"/>
        <w:ind w:left="440"/>
        <w:rPr>
          <w:sz w:val="20"/>
          <w:szCs w:val="20"/>
        </w:rPr>
      </w:pPr>
      <w:r>
        <w:rPr>
          <w:rFonts w:ascii="Arial" w:eastAsia="Arial" w:hAnsi="Arial" w:cs="Arial"/>
          <w:b/>
          <w:bCs/>
          <w:color w:val="050304"/>
          <w:sz w:val="30"/>
          <w:szCs w:val="30"/>
        </w:rPr>
        <w:t>regular follow up and recover Payments.</w:t>
      </w:r>
    </w:p>
    <w:p w:rsidR="00415842" w:rsidRDefault="00415842">
      <w:pPr>
        <w:spacing w:line="1" w:lineRule="exact"/>
        <w:rPr>
          <w:sz w:val="20"/>
          <w:szCs w:val="20"/>
        </w:rPr>
      </w:pPr>
    </w:p>
    <w:p w:rsidR="00415842" w:rsidRDefault="005F7A29">
      <w:pPr>
        <w:spacing w:line="269" w:lineRule="auto"/>
        <w:ind w:left="400" w:right="80"/>
        <w:rPr>
          <w:sz w:val="20"/>
          <w:szCs w:val="20"/>
        </w:rPr>
      </w:pPr>
      <w:r>
        <w:rPr>
          <w:rFonts w:ascii="Arial" w:eastAsia="Arial" w:hAnsi="Arial" w:cs="Arial"/>
          <w:b/>
          <w:bCs/>
          <w:color w:val="050304"/>
          <w:sz w:val="30"/>
          <w:szCs w:val="30"/>
        </w:rPr>
        <w:t>Timely Filing of VAT and GST Return, TDS and TCS Return, Timely Making Payments of VAT,GST,PF, ESIC and other Statutory due</w:t>
      </w:r>
      <w:r>
        <w:rPr>
          <w:rFonts w:ascii="Arial" w:eastAsia="Arial" w:hAnsi="Arial" w:cs="Arial"/>
          <w:b/>
          <w:bCs/>
          <w:color w:val="050304"/>
          <w:sz w:val="30"/>
          <w:szCs w:val="30"/>
        </w:rPr>
        <w:t>s to Statutory Authority.</w:t>
      </w:r>
    </w:p>
    <w:p w:rsidR="00415842" w:rsidRDefault="005F7A29">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83185</wp:posOffset>
            </wp:positionH>
            <wp:positionV relativeFrom="paragraph">
              <wp:posOffset>-458470</wp:posOffset>
            </wp:positionV>
            <wp:extent cx="191770" cy="20066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3">
                      <a:extLst>
                        <a:ext uri="{28A0092B-C50C-407E-A947-70E740481C1C}"/>
                      </a:extLst>
                    </a:blip>
                    <a:srcRect/>
                    <a:stretch>
                      <a:fillRect/>
                    </a:stretch>
                  </pic:blipFill>
                  <pic:spPr bwMode="auto">
                    <a:xfrm>
                      <a:off x="0" y="0"/>
                      <a:ext cx="191770" cy="200660"/>
                    </a:xfrm>
                    <a:prstGeom prst="rect">
                      <a:avLst/>
                    </a:prstGeom>
                    <a:noFill/>
                  </pic:spPr>
                </pic:pic>
              </a:graphicData>
            </a:graphic>
          </wp:anchor>
        </w:drawing>
      </w:r>
    </w:p>
    <w:p w:rsidR="00415842" w:rsidRDefault="00415842">
      <w:pPr>
        <w:sectPr w:rsidR="00415842">
          <w:pgSz w:w="14400" w:h="18774"/>
          <w:pgMar w:top="418" w:right="400" w:bottom="0" w:left="20" w:header="0" w:footer="0" w:gutter="0"/>
          <w:cols w:space="720" w:equalWidth="0">
            <w:col w:w="13980"/>
          </w:cols>
        </w:sectPr>
      </w:pPr>
    </w:p>
    <w:p w:rsidR="00415842" w:rsidRDefault="005F7A29">
      <w:pPr>
        <w:rPr>
          <w:sz w:val="20"/>
          <w:szCs w:val="20"/>
        </w:rPr>
      </w:pPr>
      <w:r>
        <w:rPr>
          <w:noProof/>
          <w:sz w:val="1"/>
          <w:szCs w:val="1"/>
        </w:rPr>
        <w:lastRenderedPageBreak/>
        <w:drawing>
          <wp:inline distT="0" distB="0" distL="0" distR="0">
            <wp:extent cx="115570" cy="1244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010101"/>
          <w:sz w:val="30"/>
          <w:szCs w:val="30"/>
        </w:rPr>
        <w:t xml:space="preserve"> Performing internal audit procedure including compliance and substantive audit procedure.</w:t>
      </w:r>
    </w:p>
    <w:p w:rsidR="00415842" w:rsidRDefault="00415842">
      <w:pPr>
        <w:spacing w:line="57" w:lineRule="exact"/>
        <w:rPr>
          <w:sz w:val="20"/>
          <w:szCs w:val="20"/>
        </w:rPr>
      </w:pPr>
    </w:p>
    <w:p w:rsidR="00415842" w:rsidRDefault="005F7A29">
      <w:pPr>
        <w:rPr>
          <w:sz w:val="20"/>
          <w:szCs w:val="20"/>
        </w:rPr>
      </w:pPr>
      <w:r>
        <w:rPr>
          <w:noProof/>
          <w:sz w:val="1"/>
          <w:szCs w:val="1"/>
        </w:rPr>
        <w:drawing>
          <wp:inline distT="0" distB="0" distL="0" distR="0">
            <wp:extent cx="115570" cy="12446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010101"/>
          <w:sz w:val="27"/>
          <w:szCs w:val="27"/>
        </w:rPr>
        <w:t xml:space="preserve"> Finding risk of material misstatement and revenue leakage by observing, analyzing and calculating of</w:t>
      </w:r>
    </w:p>
    <w:p w:rsidR="00415842" w:rsidRDefault="005F7A29">
      <w:pPr>
        <w:spacing w:line="222" w:lineRule="auto"/>
        <w:ind w:left="260"/>
        <w:rPr>
          <w:sz w:val="20"/>
          <w:szCs w:val="20"/>
        </w:rPr>
      </w:pPr>
      <w:r>
        <w:rPr>
          <w:rFonts w:ascii="Arial" w:eastAsia="Arial" w:hAnsi="Arial" w:cs="Arial"/>
          <w:b/>
          <w:bCs/>
          <w:color w:val="010101"/>
          <w:sz w:val="30"/>
          <w:szCs w:val="30"/>
        </w:rPr>
        <w:t>data.</w:t>
      </w:r>
    </w:p>
    <w:p w:rsidR="00415842" w:rsidRDefault="005F7A29">
      <w:pPr>
        <w:ind w:left="240" w:right="40" w:hanging="240"/>
        <w:rPr>
          <w:sz w:val="20"/>
          <w:szCs w:val="20"/>
        </w:rPr>
      </w:pPr>
      <w:r>
        <w:rPr>
          <w:noProof/>
          <w:sz w:val="1"/>
          <w:szCs w:val="1"/>
        </w:rPr>
        <w:drawing>
          <wp:inline distT="0" distB="0" distL="0" distR="0">
            <wp:extent cx="115570" cy="12446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010101"/>
          <w:sz w:val="30"/>
          <w:szCs w:val="30"/>
        </w:rPr>
        <w:t xml:space="preserve"> As</w:t>
      </w:r>
      <w:r>
        <w:rPr>
          <w:rFonts w:ascii="Arial" w:eastAsia="Arial" w:hAnsi="Arial" w:cs="Arial"/>
          <w:b/>
          <w:bCs/>
          <w:color w:val="010101"/>
          <w:sz w:val="30"/>
          <w:szCs w:val="30"/>
        </w:rPr>
        <w:t>sist accountants in preparation of financial statement and finalization of accounts including advising on taxation and legal matters in accordance with income tax, G.S.T (Goods &amp; Service Tax) and Companies act.</w:t>
      </w:r>
    </w:p>
    <w:p w:rsidR="00415842" w:rsidRDefault="005F7A29">
      <w:pPr>
        <w:ind w:left="240" w:right="960" w:hanging="237"/>
        <w:rPr>
          <w:sz w:val="20"/>
          <w:szCs w:val="20"/>
        </w:rPr>
      </w:pPr>
      <w:r>
        <w:rPr>
          <w:noProof/>
          <w:sz w:val="1"/>
          <w:szCs w:val="1"/>
        </w:rPr>
        <w:drawing>
          <wp:inline distT="0" distB="0" distL="0" distR="0">
            <wp:extent cx="115570" cy="12446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010101"/>
          <w:sz w:val="30"/>
          <w:szCs w:val="30"/>
        </w:rPr>
        <w:t xml:space="preserve"> Help Auditors in Performing income tax and GST audit and appearing before VAT &amp; Income tax authorities for Assessment, Hearing and Reply of Notices.</w:t>
      </w:r>
    </w:p>
    <w:p w:rsidR="00415842" w:rsidRDefault="00415842">
      <w:pPr>
        <w:spacing w:line="47" w:lineRule="exact"/>
        <w:rPr>
          <w:sz w:val="20"/>
          <w:szCs w:val="20"/>
        </w:rPr>
      </w:pPr>
    </w:p>
    <w:p w:rsidR="00415842" w:rsidRDefault="005F7A29">
      <w:pPr>
        <w:ind w:left="240" w:hanging="237"/>
        <w:rPr>
          <w:sz w:val="20"/>
          <w:szCs w:val="20"/>
        </w:rPr>
      </w:pPr>
      <w:r>
        <w:rPr>
          <w:noProof/>
          <w:sz w:val="1"/>
          <w:szCs w:val="1"/>
        </w:rPr>
        <w:drawing>
          <wp:inline distT="0" distB="0" distL="0" distR="0">
            <wp:extent cx="115570" cy="12446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010101"/>
          <w:sz w:val="30"/>
          <w:szCs w:val="30"/>
        </w:rPr>
        <w:t xml:space="preserve"> Preparation of periodical reports consist of Aging analysis report, profitability analysis report, cash flow Statement ,Working Capital Statement, Variance Analysis Report ,and Submitting Monthly Stock Statement to bank to backup Working capital loans.</w:t>
      </w:r>
    </w:p>
    <w:p w:rsidR="00415842" w:rsidRDefault="005F7A29">
      <w:pPr>
        <w:rPr>
          <w:sz w:val="20"/>
          <w:szCs w:val="20"/>
        </w:rPr>
      </w:pPr>
      <w:r>
        <w:rPr>
          <w:noProof/>
          <w:sz w:val="1"/>
          <w:szCs w:val="1"/>
        </w:rPr>
        <w:drawing>
          <wp:inline distT="0" distB="0" distL="0" distR="0">
            <wp:extent cx="115570" cy="12446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010101"/>
          <w:sz w:val="30"/>
          <w:szCs w:val="30"/>
        </w:rPr>
        <w:t>P</w:t>
      </w:r>
      <w:r>
        <w:rPr>
          <w:rFonts w:ascii="Arial" w:eastAsia="Arial" w:hAnsi="Arial" w:cs="Arial"/>
          <w:b/>
          <w:bCs/>
          <w:color w:val="010101"/>
          <w:sz w:val="30"/>
          <w:szCs w:val="30"/>
        </w:rPr>
        <w:t>eriodical and surprise audit of stock and assets of company.</w:t>
      </w:r>
    </w:p>
    <w:p w:rsidR="00415842" w:rsidRDefault="00415842">
      <w:pPr>
        <w:spacing w:line="54" w:lineRule="exact"/>
        <w:rPr>
          <w:sz w:val="20"/>
          <w:szCs w:val="20"/>
        </w:rPr>
      </w:pPr>
    </w:p>
    <w:p w:rsidR="00415842" w:rsidRDefault="005F7A29">
      <w:pPr>
        <w:ind w:left="220" w:right="80" w:hanging="204"/>
        <w:rPr>
          <w:sz w:val="20"/>
          <w:szCs w:val="20"/>
        </w:rPr>
      </w:pPr>
      <w:r>
        <w:rPr>
          <w:noProof/>
          <w:sz w:val="1"/>
          <w:szCs w:val="1"/>
        </w:rPr>
        <w:drawing>
          <wp:inline distT="0" distB="0" distL="0" distR="0">
            <wp:extent cx="115570" cy="12446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010101"/>
          <w:sz w:val="30"/>
          <w:szCs w:val="30"/>
        </w:rPr>
        <w:t>Prepare audit report and investigative findings, conduct follow up activities to make sure audit findings are resolved.</w:t>
      </w:r>
    </w:p>
    <w:p w:rsidR="00415842" w:rsidRDefault="005F7A29">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2049145</wp:posOffset>
            </wp:positionH>
            <wp:positionV relativeFrom="paragraph">
              <wp:posOffset>674370</wp:posOffset>
            </wp:positionV>
            <wp:extent cx="4613275" cy="655955"/>
            <wp:effectExtent l="1905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2">
                      <a:extLst>
                        <a:ext uri="{28A0092B-C50C-407E-A947-70E740481C1C}"/>
                      </a:extLst>
                    </a:blip>
                    <a:srcRect/>
                    <a:stretch>
                      <a:fillRect/>
                    </a:stretch>
                  </pic:blipFill>
                  <pic:spPr bwMode="auto">
                    <a:xfrm>
                      <a:off x="0" y="0"/>
                      <a:ext cx="4613275" cy="655955"/>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-85090</wp:posOffset>
            </wp:positionH>
            <wp:positionV relativeFrom="paragraph">
              <wp:posOffset>362585</wp:posOffset>
            </wp:positionV>
            <wp:extent cx="8839200" cy="254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
                      <a:extLst>
                        <a:ext uri="{28A0092B-C50C-407E-A947-70E740481C1C}"/>
                      </a:extLst>
                    </a:blip>
                    <a:srcRect/>
                    <a:stretch>
                      <a:fillRect/>
                    </a:stretch>
                  </pic:blipFill>
                  <pic:spPr bwMode="auto">
                    <a:xfrm>
                      <a:off x="0" y="0"/>
                      <a:ext cx="8839200" cy="25400"/>
                    </a:xfrm>
                    <a:prstGeom prst="rect">
                      <a:avLst/>
                    </a:prstGeom>
                    <a:noFill/>
                  </pic:spPr>
                </pic:pic>
              </a:graphicData>
            </a:graphic>
          </wp:anchor>
        </w:drawing>
      </w: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61" w:lineRule="exact"/>
        <w:rPr>
          <w:sz w:val="20"/>
          <w:szCs w:val="20"/>
        </w:rPr>
      </w:pPr>
    </w:p>
    <w:p w:rsidR="00415842" w:rsidRDefault="005F7A29">
      <w:pPr>
        <w:ind w:right="40"/>
        <w:jc w:val="center"/>
        <w:rPr>
          <w:sz w:val="20"/>
          <w:szCs w:val="20"/>
        </w:rPr>
      </w:pPr>
      <w:r>
        <w:rPr>
          <w:rFonts w:eastAsia="Times New Roman"/>
          <w:b/>
          <w:bCs/>
          <w:color w:val="221E1F"/>
          <w:sz w:val="39"/>
          <w:szCs w:val="39"/>
        </w:rPr>
        <w:t>Life Insurance Company</w:t>
      </w:r>
    </w:p>
    <w:p w:rsidR="00415842" w:rsidRDefault="005F7A29">
      <w:pPr>
        <w:ind w:right="40"/>
        <w:jc w:val="center"/>
        <w:rPr>
          <w:sz w:val="20"/>
          <w:szCs w:val="20"/>
        </w:rPr>
      </w:pPr>
      <w:proofErr w:type="gramStart"/>
      <w:r>
        <w:rPr>
          <w:rFonts w:eastAsia="Times New Roman"/>
          <w:b/>
          <w:bCs/>
          <w:color w:val="221E1F"/>
          <w:sz w:val="39"/>
          <w:szCs w:val="39"/>
        </w:rPr>
        <w:t>( Mumbai</w:t>
      </w:r>
      <w:proofErr w:type="gramEnd"/>
      <w:r>
        <w:rPr>
          <w:rFonts w:eastAsia="Times New Roman"/>
          <w:b/>
          <w:bCs/>
          <w:color w:val="221E1F"/>
          <w:sz w:val="39"/>
          <w:szCs w:val="39"/>
        </w:rPr>
        <w:t xml:space="preserve"> )</w:t>
      </w:r>
    </w:p>
    <w:p w:rsidR="00415842" w:rsidRDefault="00415842">
      <w:pPr>
        <w:spacing w:line="272" w:lineRule="exact"/>
        <w:rPr>
          <w:sz w:val="20"/>
          <w:szCs w:val="20"/>
        </w:rPr>
      </w:pPr>
    </w:p>
    <w:p w:rsidR="00415842" w:rsidRDefault="005F7A29">
      <w:pPr>
        <w:ind w:left="4580"/>
        <w:rPr>
          <w:sz w:val="20"/>
          <w:szCs w:val="20"/>
        </w:rPr>
      </w:pPr>
      <w:r>
        <w:rPr>
          <w:rFonts w:ascii="Arial" w:eastAsia="Arial" w:hAnsi="Arial" w:cs="Arial"/>
          <w:b/>
          <w:bCs/>
          <w:color w:val="221E1F"/>
          <w:sz w:val="30"/>
          <w:szCs w:val="30"/>
        </w:rPr>
        <w:t>Since :- Mar</w:t>
      </w:r>
      <w:r>
        <w:rPr>
          <w:rFonts w:ascii="Arial" w:eastAsia="Arial" w:hAnsi="Arial" w:cs="Arial"/>
          <w:b/>
          <w:bCs/>
          <w:color w:val="221E1F"/>
          <w:sz w:val="30"/>
          <w:szCs w:val="30"/>
        </w:rPr>
        <w:t>ch, 2019 - Till Date</w:t>
      </w:r>
    </w:p>
    <w:p w:rsidR="00415842" w:rsidRDefault="00415842">
      <w:pPr>
        <w:spacing w:line="87" w:lineRule="exact"/>
        <w:rPr>
          <w:sz w:val="20"/>
          <w:szCs w:val="20"/>
        </w:rPr>
      </w:pPr>
    </w:p>
    <w:p w:rsidR="00415842" w:rsidRDefault="005F7A29">
      <w:pPr>
        <w:ind w:left="3660"/>
        <w:rPr>
          <w:sz w:val="20"/>
          <w:szCs w:val="20"/>
        </w:rPr>
      </w:pPr>
      <w:r>
        <w:rPr>
          <w:rFonts w:ascii="Arial" w:eastAsia="Arial" w:hAnsi="Arial" w:cs="Arial"/>
          <w:b/>
          <w:bCs/>
          <w:color w:val="221E1F"/>
          <w:sz w:val="30"/>
          <w:szCs w:val="30"/>
        </w:rPr>
        <w:t>Designation:- Senior Financial Service Manager</w:t>
      </w: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11" w:lineRule="exact"/>
        <w:rPr>
          <w:sz w:val="20"/>
          <w:szCs w:val="20"/>
        </w:rPr>
      </w:pPr>
    </w:p>
    <w:p w:rsidR="00415842" w:rsidRDefault="005F7A29">
      <w:pPr>
        <w:spacing w:line="251" w:lineRule="auto"/>
        <w:ind w:left="320" w:right="600"/>
        <w:rPr>
          <w:sz w:val="20"/>
          <w:szCs w:val="20"/>
        </w:rPr>
      </w:pPr>
      <w:r>
        <w:rPr>
          <w:rFonts w:ascii="Arial" w:eastAsia="Arial" w:hAnsi="Arial" w:cs="Arial"/>
          <w:b/>
          <w:bCs/>
          <w:color w:val="221E1F"/>
          <w:sz w:val="30"/>
          <w:szCs w:val="30"/>
        </w:rPr>
        <w:t xml:space="preserve">ICICI Prudential Life insurance is a top player of Indian insurance &amp; investment sector. It is an India’s first private sector company to attain asset under management of </w:t>
      </w:r>
      <w:r>
        <w:rPr>
          <w:rFonts w:ascii="Arial" w:eastAsia="Arial" w:hAnsi="Arial" w:cs="Arial"/>
          <w:b/>
          <w:bCs/>
          <w:color w:val="221E1F"/>
          <w:sz w:val="30"/>
          <w:szCs w:val="30"/>
        </w:rPr>
        <w:t>Rs.1Trillion. It has asset under management (AUM) as on 31-3-2019 Rs.1604.10 Billion.</w:t>
      </w:r>
    </w:p>
    <w:p w:rsidR="00415842" w:rsidRDefault="00415842">
      <w:pPr>
        <w:spacing w:line="200" w:lineRule="exact"/>
        <w:rPr>
          <w:sz w:val="20"/>
          <w:szCs w:val="20"/>
        </w:rPr>
      </w:pPr>
    </w:p>
    <w:p w:rsidR="00415842" w:rsidRDefault="00415842">
      <w:pPr>
        <w:spacing w:line="393" w:lineRule="exact"/>
        <w:rPr>
          <w:sz w:val="20"/>
          <w:szCs w:val="20"/>
        </w:rPr>
      </w:pPr>
    </w:p>
    <w:p w:rsidR="00415842" w:rsidRDefault="005F7A29">
      <w:pPr>
        <w:ind w:left="320"/>
        <w:rPr>
          <w:sz w:val="20"/>
          <w:szCs w:val="20"/>
        </w:rPr>
      </w:pPr>
      <w:r>
        <w:rPr>
          <w:rFonts w:ascii="Arial" w:eastAsia="Arial" w:hAnsi="Arial" w:cs="Arial"/>
          <w:b/>
          <w:bCs/>
          <w:color w:val="221E1F"/>
          <w:sz w:val="30"/>
          <w:szCs w:val="30"/>
        </w:rPr>
        <w:t>Key Responsibilities :-</w:t>
      </w:r>
    </w:p>
    <w:p w:rsidR="00415842" w:rsidRDefault="005F7A29">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-161290</wp:posOffset>
            </wp:positionH>
            <wp:positionV relativeFrom="paragraph">
              <wp:posOffset>-191135</wp:posOffset>
            </wp:positionV>
            <wp:extent cx="214630" cy="18034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extLst>
                    </a:blip>
                    <a:srcRect/>
                    <a:stretch>
                      <a:fillRect/>
                    </a:stretch>
                  </pic:blipFill>
                  <pic:spPr bwMode="auto">
                    <a:xfrm>
                      <a:off x="0" y="0"/>
                      <a:ext cx="214630" cy="180340"/>
                    </a:xfrm>
                    <a:prstGeom prst="rect">
                      <a:avLst/>
                    </a:prstGeom>
                    <a:noFill/>
                  </pic:spPr>
                </pic:pic>
              </a:graphicData>
            </a:graphic>
          </wp:anchor>
        </w:drawing>
      </w:r>
    </w:p>
    <w:p w:rsidR="00415842" w:rsidRDefault="00415842">
      <w:pPr>
        <w:spacing w:line="296" w:lineRule="exact"/>
        <w:rPr>
          <w:sz w:val="20"/>
          <w:szCs w:val="20"/>
        </w:rPr>
      </w:pPr>
    </w:p>
    <w:p w:rsidR="00415842" w:rsidRDefault="005F7A29">
      <w:pPr>
        <w:ind w:left="320"/>
        <w:rPr>
          <w:sz w:val="20"/>
          <w:szCs w:val="20"/>
        </w:rPr>
      </w:pPr>
      <w:r>
        <w:rPr>
          <w:rFonts w:ascii="Arial" w:eastAsia="Arial" w:hAnsi="Arial" w:cs="Arial"/>
          <w:b/>
          <w:bCs/>
          <w:color w:val="221E1F"/>
          <w:sz w:val="30"/>
          <w:szCs w:val="30"/>
        </w:rPr>
        <w:t>Achieve growth and hit sales targets by successfully managing the sales team.</w:t>
      </w:r>
    </w:p>
    <w:p w:rsidR="00415842" w:rsidRDefault="005F7A29">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-81280</wp:posOffset>
            </wp:positionH>
            <wp:positionV relativeFrom="paragraph">
              <wp:posOffset>-154940</wp:posOffset>
            </wp:positionV>
            <wp:extent cx="115570" cy="12446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pic:spPr>
                </pic:pic>
              </a:graphicData>
            </a:graphic>
          </wp:anchor>
        </w:drawing>
      </w:r>
    </w:p>
    <w:p w:rsidR="00415842" w:rsidRDefault="005F7A29">
      <w:pPr>
        <w:spacing w:line="233" w:lineRule="auto"/>
        <w:ind w:left="320"/>
        <w:rPr>
          <w:sz w:val="20"/>
          <w:szCs w:val="20"/>
        </w:rPr>
      </w:pPr>
      <w:r>
        <w:rPr>
          <w:rFonts w:ascii="Arial" w:eastAsia="Arial" w:hAnsi="Arial" w:cs="Arial"/>
          <w:b/>
          <w:bCs/>
          <w:color w:val="221E1F"/>
          <w:sz w:val="30"/>
          <w:szCs w:val="30"/>
        </w:rPr>
        <w:t>Design and implement business plan that expands customer base</w:t>
      </w:r>
      <w:r>
        <w:rPr>
          <w:rFonts w:ascii="Arial" w:eastAsia="Arial" w:hAnsi="Arial" w:cs="Arial"/>
          <w:b/>
          <w:bCs/>
          <w:color w:val="221E1F"/>
          <w:sz w:val="30"/>
          <w:szCs w:val="30"/>
        </w:rPr>
        <w:t>.</w:t>
      </w:r>
    </w:p>
    <w:p w:rsidR="00415842" w:rsidRDefault="005F7A29">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-81280</wp:posOffset>
            </wp:positionH>
            <wp:positionV relativeFrom="paragraph">
              <wp:posOffset>-150495</wp:posOffset>
            </wp:positionV>
            <wp:extent cx="115570" cy="12446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pic:spPr>
                </pic:pic>
              </a:graphicData>
            </a:graphic>
          </wp:anchor>
        </w:drawing>
      </w:r>
    </w:p>
    <w:p w:rsidR="00415842" w:rsidRDefault="005F7A29">
      <w:pPr>
        <w:spacing w:line="233" w:lineRule="auto"/>
        <w:ind w:left="320"/>
        <w:rPr>
          <w:sz w:val="20"/>
          <w:szCs w:val="20"/>
        </w:rPr>
      </w:pPr>
      <w:r>
        <w:rPr>
          <w:rFonts w:ascii="Arial" w:eastAsia="Arial" w:hAnsi="Arial" w:cs="Arial"/>
          <w:b/>
          <w:bCs/>
          <w:color w:val="221E1F"/>
          <w:sz w:val="30"/>
          <w:szCs w:val="30"/>
        </w:rPr>
        <w:t>Build and promote strong long lasting customer relationship.</w:t>
      </w:r>
    </w:p>
    <w:p w:rsidR="00415842" w:rsidRDefault="005F7A29">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-81280</wp:posOffset>
            </wp:positionH>
            <wp:positionV relativeFrom="paragraph">
              <wp:posOffset>-161290</wp:posOffset>
            </wp:positionV>
            <wp:extent cx="115570" cy="12446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pic:spPr>
                </pic:pic>
              </a:graphicData>
            </a:graphic>
          </wp:anchor>
        </w:drawing>
      </w:r>
    </w:p>
    <w:p w:rsidR="00415842" w:rsidRDefault="005F7A29">
      <w:pPr>
        <w:ind w:left="320"/>
        <w:rPr>
          <w:sz w:val="20"/>
          <w:szCs w:val="20"/>
        </w:rPr>
      </w:pPr>
      <w:r>
        <w:rPr>
          <w:rFonts w:ascii="Arial" w:eastAsia="Arial" w:hAnsi="Arial" w:cs="Arial"/>
          <w:b/>
          <w:bCs/>
          <w:color w:val="221E1F"/>
          <w:sz w:val="30"/>
          <w:szCs w:val="30"/>
        </w:rPr>
        <w:t>Managing a team of sales person who is selling financial &amp; investment product of company</w:t>
      </w:r>
    </w:p>
    <w:p w:rsidR="00415842" w:rsidRDefault="005F7A29">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-81280</wp:posOffset>
            </wp:positionH>
            <wp:positionV relativeFrom="paragraph">
              <wp:posOffset>-165735</wp:posOffset>
            </wp:positionV>
            <wp:extent cx="115570" cy="12446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pic:spPr>
                </pic:pic>
              </a:graphicData>
            </a:graphic>
          </wp:anchor>
        </w:drawing>
      </w:r>
      <w:r w:rsidR="00415842">
        <w:rPr>
          <w:sz w:val="20"/>
          <w:szCs w:val="20"/>
        </w:rPr>
        <w:pict>
          <v:rect id="Shape 121" o:spid="_x0000_s1146" style="position:absolute;margin-left:-4.95pt;margin-top:40.75pt;width:693pt;height:31pt;z-index:-251623424;visibility:visible;mso-wrap-distance-left:0;mso-wrap-distance-right:0;mso-position-horizontal-relative:text;mso-position-vertical-relative:text" o:allowincell="f" fillcolor="#e5e6e7" stroked="f"/>
        </w:pict>
      </w: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00" w:lineRule="exact"/>
        <w:rPr>
          <w:sz w:val="20"/>
          <w:szCs w:val="20"/>
        </w:rPr>
      </w:pPr>
    </w:p>
    <w:p w:rsidR="00415842" w:rsidRDefault="00415842">
      <w:pPr>
        <w:spacing w:line="266" w:lineRule="exact"/>
        <w:rPr>
          <w:sz w:val="20"/>
          <w:szCs w:val="20"/>
        </w:rPr>
      </w:pPr>
    </w:p>
    <w:p w:rsidR="00415842" w:rsidRDefault="005F7A29">
      <w:pPr>
        <w:ind w:left="320"/>
        <w:rPr>
          <w:sz w:val="20"/>
          <w:szCs w:val="20"/>
        </w:rPr>
      </w:pPr>
      <w:r>
        <w:rPr>
          <w:noProof/>
          <w:sz w:val="1"/>
          <w:szCs w:val="1"/>
        </w:rPr>
        <w:drawing>
          <wp:inline distT="0" distB="0" distL="0" distR="0">
            <wp:extent cx="458470" cy="26924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a:extLst>
                        <a:ext uri="{28A0092B-C50C-407E-A947-70E740481C1C}"/>
                      </a:extLst>
                    </a:blip>
                    <a:srcRect/>
                    <a:stretch>
                      <a:fillRect/>
                    </a:stretch>
                  </pic:blipFill>
                  <pic:spPr bwMode="auto">
                    <a:xfrm>
                      <a:off x="0" y="0"/>
                      <a:ext cx="458470" cy="269240"/>
                    </a:xfrm>
                    <a:prstGeom prst="rect">
                      <a:avLst/>
                    </a:prstGeom>
                    <a:noFill/>
                    <a:ln>
                      <a:noFill/>
                    </a:ln>
                  </pic:spPr>
                </pic:pic>
              </a:graphicData>
            </a:graphic>
          </wp:inline>
        </w:drawing>
      </w:r>
      <w:r>
        <w:rPr>
          <w:noProof/>
          <w:sz w:val="1"/>
          <w:szCs w:val="1"/>
        </w:rPr>
        <w:drawing>
          <wp:inline distT="0" distB="0" distL="0" distR="0">
            <wp:extent cx="241300" cy="26797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a:extLst>
                        <a:ext uri="{28A0092B-C50C-407E-A947-70E740481C1C}"/>
                      </a:extLst>
                    </a:blip>
                    <a:srcRect/>
                    <a:stretch>
                      <a:fillRect/>
                    </a:stretch>
                  </pic:blipFill>
                  <pic:spPr bwMode="auto">
                    <a:xfrm>
                      <a:off x="0" y="0"/>
                      <a:ext cx="241300" cy="267970"/>
                    </a:xfrm>
                    <a:prstGeom prst="rect">
                      <a:avLst/>
                    </a:prstGeom>
                    <a:noFill/>
                    <a:ln>
                      <a:noFill/>
                    </a:ln>
                  </pic:spPr>
                </pic:pic>
              </a:graphicData>
            </a:graphic>
          </wp:inline>
        </w:drawing>
      </w:r>
      <w:r>
        <w:rPr>
          <w:rFonts w:ascii="Arial" w:eastAsia="Arial" w:hAnsi="Arial" w:cs="Arial"/>
          <w:b/>
          <w:bCs/>
          <w:color w:val="221E1F"/>
          <w:sz w:val="40"/>
          <w:szCs w:val="40"/>
        </w:rPr>
        <w:t xml:space="preserve"> IT AND MANAGEMENT FORTE</w:t>
      </w:r>
    </w:p>
    <w:p w:rsidR="00415842" w:rsidRDefault="00415842">
      <w:pPr>
        <w:spacing w:line="206" w:lineRule="exact"/>
        <w:rPr>
          <w:sz w:val="20"/>
          <w:szCs w:val="20"/>
        </w:rPr>
      </w:pPr>
    </w:p>
    <w:p w:rsidR="00415842" w:rsidRDefault="005F7A29">
      <w:pPr>
        <w:ind w:left="360"/>
        <w:rPr>
          <w:sz w:val="20"/>
          <w:szCs w:val="20"/>
        </w:rPr>
      </w:pPr>
      <w:r>
        <w:rPr>
          <w:rFonts w:ascii="Arial" w:eastAsia="Arial" w:hAnsi="Arial" w:cs="Arial"/>
          <w:b/>
          <w:bCs/>
          <w:color w:val="221E1F"/>
          <w:sz w:val="36"/>
          <w:szCs w:val="36"/>
        </w:rPr>
        <w:t>Packages and Software :</w:t>
      </w:r>
    </w:p>
    <w:p w:rsidR="00415842" w:rsidRDefault="00415842">
      <w:pPr>
        <w:spacing w:line="278" w:lineRule="exact"/>
        <w:rPr>
          <w:sz w:val="20"/>
          <w:szCs w:val="20"/>
        </w:rPr>
      </w:pPr>
    </w:p>
    <w:p w:rsidR="00415842" w:rsidRDefault="005F7A29">
      <w:pPr>
        <w:ind w:left="80"/>
        <w:rPr>
          <w:sz w:val="20"/>
          <w:szCs w:val="20"/>
        </w:rPr>
      </w:pPr>
      <w:r>
        <w:rPr>
          <w:noProof/>
          <w:sz w:val="1"/>
          <w:szCs w:val="1"/>
        </w:rPr>
        <w:drawing>
          <wp:inline distT="0" distB="0" distL="0" distR="0">
            <wp:extent cx="148590" cy="12636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5">
                      <a:extLst>
                        <a:ext uri="{28A0092B-C50C-407E-A947-70E740481C1C}"/>
                      </a:extLst>
                    </a:blip>
                    <a:srcRect/>
                    <a:stretch>
                      <a:fillRect/>
                    </a:stretch>
                  </pic:blipFill>
                  <pic:spPr bwMode="auto">
                    <a:xfrm>
                      <a:off x="0" y="0"/>
                      <a:ext cx="148590" cy="126365"/>
                    </a:xfrm>
                    <a:prstGeom prst="rect">
                      <a:avLst/>
                    </a:prstGeom>
                    <a:noFill/>
                    <a:ln>
                      <a:noFill/>
                    </a:ln>
                  </pic:spPr>
                </pic:pic>
              </a:graphicData>
            </a:graphic>
          </wp:inline>
        </w:drawing>
      </w:r>
      <w:r>
        <w:rPr>
          <w:rFonts w:ascii="Arial" w:eastAsia="Arial" w:hAnsi="Arial" w:cs="Arial"/>
          <w:b/>
          <w:bCs/>
          <w:color w:val="221E1F"/>
          <w:sz w:val="28"/>
          <w:szCs w:val="28"/>
        </w:rPr>
        <w:t xml:space="preserve"> Hands on experience with Computer Fundamentals, MS Office Applications and Internet concepts.</w:t>
      </w:r>
    </w:p>
    <w:p w:rsidR="00415842" w:rsidRDefault="00415842">
      <w:pPr>
        <w:spacing w:line="9" w:lineRule="exact"/>
        <w:rPr>
          <w:sz w:val="20"/>
          <w:szCs w:val="20"/>
        </w:rPr>
      </w:pPr>
    </w:p>
    <w:p w:rsidR="00415842" w:rsidRDefault="005F7A29">
      <w:pPr>
        <w:ind w:left="80"/>
        <w:rPr>
          <w:sz w:val="20"/>
          <w:szCs w:val="20"/>
        </w:rPr>
      </w:pPr>
      <w:r>
        <w:rPr>
          <w:noProof/>
          <w:sz w:val="1"/>
          <w:szCs w:val="1"/>
        </w:rPr>
        <w:drawing>
          <wp:inline distT="0" distB="0" distL="0" distR="0">
            <wp:extent cx="148590" cy="12636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5">
                      <a:extLst>
                        <a:ext uri="{28A0092B-C50C-407E-A947-70E740481C1C}"/>
                      </a:extLst>
                    </a:blip>
                    <a:srcRect/>
                    <a:stretch>
                      <a:fillRect/>
                    </a:stretch>
                  </pic:blipFill>
                  <pic:spPr bwMode="auto">
                    <a:xfrm>
                      <a:off x="0" y="0"/>
                      <a:ext cx="148590" cy="126365"/>
                    </a:xfrm>
                    <a:prstGeom prst="rect">
                      <a:avLst/>
                    </a:prstGeom>
                    <a:noFill/>
                    <a:ln>
                      <a:noFill/>
                    </a:ln>
                  </pic:spPr>
                </pic:pic>
              </a:graphicData>
            </a:graphic>
          </wp:inline>
        </w:drawing>
      </w:r>
      <w:r>
        <w:rPr>
          <w:rFonts w:ascii="Arial" w:eastAsia="Arial" w:hAnsi="Arial" w:cs="Arial"/>
          <w:b/>
          <w:bCs/>
          <w:color w:val="221E1F"/>
          <w:sz w:val="28"/>
          <w:szCs w:val="28"/>
        </w:rPr>
        <w:t xml:space="preserve"> Excellent working skills in MS-Excel.</w:t>
      </w:r>
    </w:p>
    <w:p w:rsidR="00415842" w:rsidRDefault="00415842">
      <w:pPr>
        <w:spacing w:line="4" w:lineRule="exact"/>
        <w:rPr>
          <w:sz w:val="20"/>
          <w:szCs w:val="20"/>
        </w:rPr>
      </w:pPr>
    </w:p>
    <w:p w:rsidR="00415842" w:rsidRDefault="005F7A29">
      <w:pPr>
        <w:ind w:left="80"/>
        <w:rPr>
          <w:sz w:val="20"/>
          <w:szCs w:val="20"/>
        </w:rPr>
      </w:pPr>
      <w:r>
        <w:rPr>
          <w:noProof/>
          <w:sz w:val="1"/>
          <w:szCs w:val="1"/>
        </w:rPr>
        <w:drawing>
          <wp:inline distT="0" distB="0" distL="0" distR="0">
            <wp:extent cx="148590" cy="12636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5">
                      <a:extLst>
                        <a:ext uri="{28A0092B-C50C-407E-A947-70E740481C1C}"/>
                      </a:extLst>
                    </a:blip>
                    <a:srcRect/>
                    <a:stretch>
                      <a:fillRect/>
                    </a:stretch>
                  </pic:blipFill>
                  <pic:spPr bwMode="auto">
                    <a:xfrm>
                      <a:off x="0" y="0"/>
                      <a:ext cx="148590" cy="126365"/>
                    </a:xfrm>
                    <a:prstGeom prst="rect">
                      <a:avLst/>
                    </a:prstGeom>
                    <a:noFill/>
                    <a:ln>
                      <a:noFill/>
                    </a:ln>
                  </pic:spPr>
                </pic:pic>
              </a:graphicData>
            </a:graphic>
          </wp:inline>
        </w:drawing>
      </w:r>
      <w:r>
        <w:rPr>
          <w:rFonts w:ascii="Arial" w:eastAsia="Arial" w:hAnsi="Arial" w:cs="Arial"/>
          <w:b/>
          <w:bCs/>
          <w:color w:val="221E1F"/>
          <w:sz w:val="28"/>
          <w:szCs w:val="28"/>
        </w:rPr>
        <w:t xml:space="preserve"> Rich experience with Computerized Accounts in Tally ERP.</w:t>
      </w:r>
    </w:p>
    <w:p w:rsidR="00415842" w:rsidRDefault="005F7A29">
      <w:pPr>
        <w:ind w:left="400" w:right="780" w:hanging="311"/>
        <w:rPr>
          <w:sz w:val="20"/>
          <w:szCs w:val="20"/>
        </w:rPr>
      </w:pPr>
      <w:r>
        <w:rPr>
          <w:noProof/>
          <w:sz w:val="1"/>
          <w:szCs w:val="1"/>
        </w:rPr>
        <w:drawing>
          <wp:inline distT="0" distB="0" distL="0" distR="0">
            <wp:extent cx="148590" cy="12636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5">
                      <a:extLst>
                        <a:ext uri="{28A0092B-C50C-407E-A947-70E740481C1C}"/>
                      </a:extLst>
                    </a:blip>
                    <a:srcRect/>
                    <a:stretch>
                      <a:fillRect/>
                    </a:stretch>
                  </pic:blipFill>
                  <pic:spPr bwMode="auto">
                    <a:xfrm>
                      <a:off x="0" y="0"/>
                      <a:ext cx="148590" cy="126365"/>
                    </a:xfrm>
                    <a:prstGeom prst="rect">
                      <a:avLst/>
                    </a:prstGeom>
                    <a:noFill/>
                    <a:ln>
                      <a:noFill/>
                    </a:ln>
                  </pic:spPr>
                </pic:pic>
              </a:graphicData>
            </a:graphic>
          </wp:inline>
        </w:drawing>
      </w:r>
      <w:r>
        <w:rPr>
          <w:rFonts w:ascii="Arial" w:eastAsia="Arial" w:hAnsi="Arial" w:cs="Arial"/>
          <w:b/>
          <w:bCs/>
          <w:color w:val="221E1F"/>
          <w:sz w:val="28"/>
          <w:szCs w:val="28"/>
        </w:rPr>
        <w:t xml:space="preserve"> Working knowledge of XBRL ( Extensible Business Reporting </w:t>
      </w:r>
      <w:r>
        <w:rPr>
          <w:rFonts w:ascii="Arial" w:eastAsia="Arial" w:hAnsi="Arial" w:cs="Arial"/>
          <w:b/>
          <w:bCs/>
          <w:color w:val="221E1F"/>
          <w:sz w:val="28"/>
          <w:szCs w:val="28"/>
        </w:rPr>
        <w:t>Language ) for annual reporting to MCA ( Ministry of Corporate Affairs )</w:t>
      </w:r>
    </w:p>
    <w:p w:rsidR="00415842" w:rsidRDefault="005F7A29">
      <w:pPr>
        <w:ind w:left="60"/>
        <w:rPr>
          <w:sz w:val="20"/>
          <w:szCs w:val="20"/>
        </w:rPr>
      </w:pPr>
      <w:r>
        <w:rPr>
          <w:noProof/>
          <w:sz w:val="1"/>
          <w:szCs w:val="1"/>
        </w:rPr>
        <w:drawing>
          <wp:inline distT="0" distB="0" distL="0" distR="0">
            <wp:extent cx="148590" cy="12636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5">
                      <a:extLst>
                        <a:ext uri="{28A0092B-C50C-407E-A947-70E740481C1C}"/>
                      </a:extLst>
                    </a:blip>
                    <a:srcRect/>
                    <a:stretch>
                      <a:fillRect/>
                    </a:stretch>
                  </pic:blipFill>
                  <pic:spPr bwMode="auto">
                    <a:xfrm>
                      <a:off x="0" y="0"/>
                      <a:ext cx="148590" cy="126365"/>
                    </a:xfrm>
                    <a:prstGeom prst="rect">
                      <a:avLst/>
                    </a:prstGeom>
                    <a:noFill/>
                    <a:ln>
                      <a:noFill/>
                    </a:ln>
                  </pic:spPr>
                </pic:pic>
              </a:graphicData>
            </a:graphic>
          </wp:inline>
        </w:drawing>
      </w:r>
      <w:r>
        <w:rPr>
          <w:rFonts w:ascii="Arial" w:eastAsia="Arial" w:hAnsi="Arial" w:cs="Arial"/>
          <w:b/>
          <w:bCs/>
          <w:color w:val="221E1F"/>
          <w:sz w:val="28"/>
          <w:szCs w:val="28"/>
        </w:rPr>
        <w:t xml:space="preserve"> Working knowledge of finacle which most of the bank uses.</w:t>
      </w:r>
    </w:p>
    <w:p w:rsidR="00415842" w:rsidRDefault="00415842">
      <w:pPr>
        <w:spacing w:line="50" w:lineRule="exact"/>
        <w:rPr>
          <w:sz w:val="20"/>
          <w:szCs w:val="20"/>
        </w:rPr>
      </w:pPr>
    </w:p>
    <w:p w:rsidR="00415842" w:rsidRDefault="005F7A29">
      <w:pPr>
        <w:ind w:left="60"/>
        <w:rPr>
          <w:sz w:val="20"/>
          <w:szCs w:val="20"/>
        </w:rPr>
      </w:pPr>
      <w:r>
        <w:rPr>
          <w:noProof/>
          <w:sz w:val="1"/>
          <w:szCs w:val="1"/>
        </w:rPr>
        <w:drawing>
          <wp:inline distT="0" distB="0" distL="0" distR="0">
            <wp:extent cx="148590" cy="12636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a:extLst>
                        <a:ext uri="{28A0092B-C50C-407E-A947-70E740481C1C}"/>
                      </a:extLst>
                    </a:blip>
                    <a:srcRect/>
                    <a:stretch>
                      <a:fillRect/>
                    </a:stretch>
                  </pic:blipFill>
                  <pic:spPr bwMode="auto">
                    <a:xfrm>
                      <a:off x="0" y="0"/>
                      <a:ext cx="148590" cy="126365"/>
                    </a:xfrm>
                    <a:prstGeom prst="rect">
                      <a:avLst/>
                    </a:prstGeom>
                    <a:noFill/>
                    <a:ln>
                      <a:noFill/>
                    </a:ln>
                  </pic:spPr>
                </pic:pic>
              </a:graphicData>
            </a:graphic>
          </wp:inline>
        </w:drawing>
      </w:r>
      <w:r>
        <w:rPr>
          <w:rFonts w:ascii="Arial" w:eastAsia="Arial" w:hAnsi="Arial" w:cs="Arial"/>
          <w:b/>
          <w:bCs/>
          <w:color w:val="221E1F"/>
          <w:sz w:val="28"/>
          <w:szCs w:val="28"/>
        </w:rPr>
        <w:t xml:space="preserve"> Working knowledge of Oracle which Jawaharlal Nehru Port Trust uses.</w:t>
      </w:r>
    </w:p>
    <w:p w:rsidR="00415842" w:rsidRDefault="00415842">
      <w:pPr>
        <w:spacing w:line="45" w:lineRule="exact"/>
        <w:rPr>
          <w:sz w:val="20"/>
          <w:szCs w:val="20"/>
        </w:rPr>
      </w:pPr>
    </w:p>
    <w:p w:rsidR="00415842" w:rsidRDefault="005F7A29">
      <w:pPr>
        <w:ind w:left="60"/>
        <w:rPr>
          <w:sz w:val="20"/>
          <w:szCs w:val="20"/>
        </w:rPr>
      </w:pPr>
      <w:r>
        <w:rPr>
          <w:noProof/>
          <w:sz w:val="1"/>
          <w:szCs w:val="1"/>
        </w:rPr>
        <w:drawing>
          <wp:inline distT="0" distB="0" distL="0" distR="0">
            <wp:extent cx="148590" cy="12636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5">
                      <a:extLst>
                        <a:ext uri="{28A0092B-C50C-407E-A947-70E740481C1C}"/>
                      </a:extLst>
                    </a:blip>
                    <a:srcRect/>
                    <a:stretch>
                      <a:fillRect/>
                    </a:stretch>
                  </pic:blipFill>
                  <pic:spPr bwMode="auto">
                    <a:xfrm>
                      <a:off x="0" y="0"/>
                      <a:ext cx="148590" cy="126365"/>
                    </a:xfrm>
                    <a:prstGeom prst="rect">
                      <a:avLst/>
                    </a:prstGeom>
                    <a:noFill/>
                    <a:ln>
                      <a:noFill/>
                    </a:ln>
                  </pic:spPr>
                </pic:pic>
              </a:graphicData>
            </a:graphic>
          </wp:inline>
        </w:drawing>
      </w:r>
      <w:r>
        <w:rPr>
          <w:rFonts w:ascii="Arial" w:eastAsia="Arial" w:hAnsi="Arial" w:cs="Arial"/>
          <w:b/>
          <w:bCs/>
          <w:color w:val="221E1F"/>
          <w:sz w:val="28"/>
          <w:szCs w:val="28"/>
        </w:rPr>
        <w:t xml:space="preserve"> Basic working knowledge of SAP FICO.</w:t>
      </w:r>
    </w:p>
    <w:p w:rsidR="00415842" w:rsidRDefault="00415842">
      <w:pPr>
        <w:sectPr w:rsidR="00415842">
          <w:pgSz w:w="14400" w:h="18720"/>
          <w:pgMar w:top="444" w:right="280" w:bottom="223" w:left="340" w:header="0" w:footer="0" w:gutter="0"/>
          <w:cols w:space="720" w:equalWidth="0">
            <w:col w:w="13780"/>
          </w:cols>
        </w:sectPr>
      </w:pPr>
    </w:p>
    <w:p w:rsidR="00415842" w:rsidRDefault="005F7A29">
      <w:pPr>
        <w:spacing w:line="394" w:lineRule="exact"/>
        <w:rPr>
          <w:sz w:val="20"/>
          <w:szCs w:val="20"/>
        </w:rPr>
      </w:pPr>
      <w:r>
        <w:rPr>
          <w:noProof/>
          <w:sz w:val="20"/>
          <w:szCs w:val="20"/>
        </w:rPr>
        <w:lastRenderedPageBreak/>
        <w:drawing>
          <wp:anchor distT="0" distB="0" distL="114300" distR="114300" simplePos="0" relativeHeight="251681792" behindDoc="1" locked="0" layoutInCell="0" allowOverlap="1">
            <wp:simplePos x="0" y="0"/>
            <wp:positionH relativeFrom="page">
              <wp:posOffset>2066925</wp:posOffset>
            </wp:positionH>
            <wp:positionV relativeFrom="page">
              <wp:posOffset>1140460</wp:posOffset>
            </wp:positionV>
            <wp:extent cx="4220845" cy="422148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6">
                      <a:clrChange>
                        <a:clrFrom>
                          <a:srgbClr val="FFFFFF"/>
                        </a:clrFrom>
                        <a:clrTo>
                          <a:srgbClr val="FFFFFF">
                            <a:alpha val="0"/>
                          </a:srgbClr>
                        </a:clrTo>
                      </a:clrChange>
                      <a:extLst>
                        <a:ext uri="{28A0092B-C50C-407E-A947-70E740481C1C}"/>
                      </a:extLst>
                    </a:blip>
                    <a:srcRect/>
                    <a:stretch>
                      <a:fillRect/>
                    </a:stretch>
                  </pic:blipFill>
                  <pic:spPr bwMode="auto">
                    <a:xfrm>
                      <a:off x="0" y="0"/>
                      <a:ext cx="4220845" cy="4221480"/>
                    </a:xfrm>
                    <a:prstGeom prst="rect">
                      <a:avLst/>
                    </a:prstGeom>
                    <a:noFill/>
                  </pic:spPr>
                </pic:pic>
              </a:graphicData>
            </a:graphic>
          </wp:anchor>
        </w:drawing>
      </w:r>
    </w:p>
    <w:tbl>
      <w:tblPr>
        <w:tblW w:w="0" w:type="auto"/>
        <w:tblInd w:w="3040" w:type="dxa"/>
        <w:tblLayout w:type="fixed"/>
        <w:tblCellMar>
          <w:left w:w="0" w:type="dxa"/>
          <w:right w:w="0" w:type="dxa"/>
        </w:tblCellMar>
        <w:tblLook w:val="04A0"/>
      </w:tblPr>
      <w:tblGrid>
        <w:gridCol w:w="700"/>
        <w:gridCol w:w="1520"/>
        <w:gridCol w:w="80"/>
        <w:gridCol w:w="1940"/>
        <w:gridCol w:w="2060"/>
        <w:gridCol w:w="20"/>
      </w:tblGrid>
      <w:tr w:rsidR="00415842">
        <w:trPr>
          <w:trHeight w:val="769"/>
        </w:trPr>
        <w:tc>
          <w:tcPr>
            <w:tcW w:w="700" w:type="dxa"/>
            <w:vAlign w:val="bottom"/>
          </w:tcPr>
          <w:p w:rsidR="00415842" w:rsidRDefault="00415842">
            <w:pPr>
              <w:rPr>
                <w:sz w:val="24"/>
                <w:szCs w:val="24"/>
              </w:rPr>
            </w:pPr>
          </w:p>
        </w:tc>
        <w:tc>
          <w:tcPr>
            <w:tcW w:w="1520" w:type="dxa"/>
            <w:vMerge w:val="restart"/>
            <w:vAlign w:val="bottom"/>
          </w:tcPr>
          <w:p w:rsidR="00415842" w:rsidRDefault="005F7A29">
            <w:pPr>
              <w:ind w:right="468"/>
              <w:jc w:val="right"/>
              <w:rPr>
                <w:sz w:val="20"/>
                <w:szCs w:val="20"/>
              </w:rPr>
            </w:pPr>
            <w:r>
              <w:rPr>
                <w:rFonts w:ascii="Calibri" w:eastAsia="Calibri" w:hAnsi="Calibri" w:cs="Calibri"/>
                <w:b/>
                <w:bCs/>
                <w:color w:val="FFFFFF"/>
                <w:sz w:val="60"/>
                <w:szCs w:val="60"/>
              </w:rPr>
              <w:t>08</w:t>
            </w:r>
          </w:p>
        </w:tc>
        <w:tc>
          <w:tcPr>
            <w:tcW w:w="80" w:type="dxa"/>
            <w:vAlign w:val="bottom"/>
          </w:tcPr>
          <w:p w:rsidR="00415842" w:rsidRDefault="00415842">
            <w:pPr>
              <w:rPr>
                <w:sz w:val="24"/>
                <w:szCs w:val="24"/>
              </w:rPr>
            </w:pPr>
          </w:p>
        </w:tc>
        <w:tc>
          <w:tcPr>
            <w:tcW w:w="1940" w:type="dxa"/>
            <w:vAlign w:val="bottom"/>
          </w:tcPr>
          <w:p w:rsidR="00415842" w:rsidRDefault="005F7A29">
            <w:pPr>
              <w:ind w:right="452"/>
              <w:jc w:val="right"/>
              <w:rPr>
                <w:sz w:val="20"/>
                <w:szCs w:val="20"/>
              </w:rPr>
            </w:pPr>
            <w:r>
              <w:rPr>
                <w:rFonts w:ascii="Calibri" w:eastAsia="Calibri" w:hAnsi="Calibri" w:cs="Calibri"/>
                <w:b/>
                <w:bCs/>
                <w:color w:val="FFFFFF"/>
                <w:sz w:val="60"/>
                <w:szCs w:val="60"/>
              </w:rPr>
              <w:t>01</w:t>
            </w:r>
          </w:p>
        </w:tc>
        <w:tc>
          <w:tcPr>
            <w:tcW w:w="2060" w:type="dxa"/>
            <w:vAlign w:val="bottom"/>
          </w:tcPr>
          <w:p w:rsidR="00415842" w:rsidRDefault="00415842">
            <w:pPr>
              <w:rPr>
                <w:sz w:val="24"/>
                <w:szCs w:val="24"/>
              </w:rPr>
            </w:pPr>
          </w:p>
        </w:tc>
        <w:tc>
          <w:tcPr>
            <w:tcW w:w="0" w:type="dxa"/>
            <w:vAlign w:val="bottom"/>
          </w:tcPr>
          <w:p w:rsidR="00415842" w:rsidRDefault="00415842">
            <w:pPr>
              <w:rPr>
                <w:sz w:val="1"/>
                <w:szCs w:val="1"/>
              </w:rPr>
            </w:pPr>
          </w:p>
        </w:tc>
      </w:tr>
      <w:tr w:rsidR="00415842">
        <w:trPr>
          <w:trHeight w:val="404"/>
        </w:trPr>
        <w:tc>
          <w:tcPr>
            <w:tcW w:w="700" w:type="dxa"/>
            <w:vAlign w:val="bottom"/>
          </w:tcPr>
          <w:p w:rsidR="00415842" w:rsidRDefault="00415842">
            <w:pPr>
              <w:rPr>
                <w:sz w:val="24"/>
                <w:szCs w:val="24"/>
              </w:rPr>
            </w:pPr>
          </w:p>
        </w:tc>
        <w:tc>
          <w:tcPr>
            <w:tcW w:w="1520" w:type="dxa"/>
            <w:vMerge/>
            <w:vAlign w:val="bottom"/>
          </w:tcPr>
          <w:p w:rsidR="00415842" w:rsidRDefault="00415842">
            <w:pPr>
              <w:rPr>
                <w:sz w:val="24"/>
                <w:szCs w:val="24"/>
              </w:rPr>
            </w:pPr>
          </w:p>
        </w:tc>
        <w:tc>
          <w:tcPr>
            <w:tcW w:w="80" w:type="dxa"/>
            <w:vAlign w:val="bottom"/>
          </w:tcPr>
          <w:p w:rsidR="00415842" w:rsidRDefault="00415842">
            <w:pPr>
              <w:rPr>
                <w:sz w:val="24"/>
                <w:szCs w:val="24"/>
              </w:rPr>
            </w:pPr>
          </w:p>
        </w:tc>
        <w:tc>
          <w:tcPr>
            <w:tcW w:w="1940" w:type="dxa"/>
            <w:vMerge w:val="restart"/>
            <w:vAlign w:val="bottom"/>
          </w:tcPr>
          <w:p w:rsidR="00415842" w:rsidRDefault="005F7A29">
            <w:pPr>
              <w:jc w:val="center"/>
              <w:rPr>
                <w:sz w:val="20"/>
                <w:szCs w:val="20"/>
              </w:rPr>
            </w:pPr>
            <w:r>
              <w:rPr>
                <w:rFonts w:ascii="Arial" w:eastAsia="Arial" w:hAnsi="Arial" w:cs="Arial"/>
                <w:b/>
                <w:bCs/>
                <w:color w:val="221E1F"/>
                <w:w w:val="94"/>
                <w:sz w:val="28"/>
                <w:szCs w:val="28"/>
              </w:rPr>
              <w:t>MS. Office</w:t>
            </w:r>
          </w:p>
        </w:tc>
        <w:tc>
          <w:tcPr>
            <w:tcW w:w="2060" w:type="dxa"/>
            <w:vMerge w:val="restart"/>
            <w:vAlign w:val="bottom"/>
          </w:tcPr>
          <w:p w:rsidR="00415842" w:rsidRDefault="005F7A29">
            <w:pPr>
              <w:ind w:right="539"/>
              <w:jc w:val="right"/>
              <w:rPr>
                <w:sz w:val="20"/>
                <w:szCs w:val="20"/>
              </w:rPr>
            </w:pPr>
            <w:r>
              <w:rPr>
                <w:rFonts w:ascii="Calibri" w:eastAsia="Calibri" w:hAnsi="Calibri" w:cs="Calibri"/>
                <w:b/>
                <w:bCs/>
                <w:color w:val="FFFFFF"/>
                <w:sz w:val="60"/>
                <w:szCs w:val="60"/>
              </w:rPr>
              <w:t>02</w:t>
            </w:r>
          </w:p>
        </w:tc>
        <w:tc>
          <w:tcPr>
            <w:tcW w:w="0" w:type="dxa"/>
            <w:vAlign w:val="bottom"/>
          </w:tcPr>
          <w:p w:rsidR="00415842" w:rsidRDefault="00415842">
            <w:pPr>
              <w:rPr>
                <w:sz w:val="1"/>
                <w:szCs w:val="1"/>
              </w:rPr>
            </w:pPr>
          </w:p>
        </w:tc>
      </w:tr>
      <w:tr w:rsidR="00415842">
        <w:trPr>
          <w:trHeight w:val="90"/>
        </w:trPr>
        <w:tc>
          <w:tcPr>
            <w:tcW w:w="700" w:type="dxa"/>
            <w:vAlign w:val="bottom"/>
          </w:tcPr>
          <w:p w:rsidR="00415842" w:rsidRDefault="00415842">
            <w:pPr>
              <w:rPr>
                <w:sz w:val="7"/>
                <w:szCs w:val="7"/>
              </w:rPr>
            </w:pPr>
          </w:p>
        </w:tc>
        <w:tc>
          <w:tcPr>
            <w:tcW w:w="1520" w:type="dxa"/>
            <w:vAlign w:val="bottom"/>
          </w:tcPr>
          <w:p w:rsidR="00415842" w:rsidRDefault="00415842">
            <w:pPr>
              <w:rPr>
                <w:sz w:val="7"/>
                <w:szCs w:val="7"/>
              </w:rPr>
            </w:pPr>
          </w:p>
        </w:tc>
        <w:tc>
          <w:tcPr>
            <w:tcW w:w="80" w:type="dxa"/>
            <w:vAlign w:val="bottom"/>
          </w:tcPr>
          <w:p w:rsidR="00415842" w:rsidRDefault="00415842">
            <w:pPr>
              <w:rPr>
                <w:sz w:val="7"/>
                <w:szCs w:val="7"/>
              </w:rPr>
            </w:pPr>
          </w:p>
        </w:tc>
        <w:tc>
          <w:tcPr>
            <w:tcW w:w="1940" w:type="dxa"/>
            <w:vMerge/>
            <w:vAlign w:val="bottom"/>
          </w:tcPr>
          <w:p w:rsidR="00415842" w:rsidRDefault="00415842">
            <w:pPr>
              <w:rPr>
                <w:sz w:val="7"/>
                <w:szCs w:val="7"/>
              </w:rPr>
            </w:pPr>
          </w:p>
        </w:tc>
        <w:tc>
          <w:tcPr>
            <w:tcW w:w="2060" w:type="dxa"/>
            <w:vMerge/>
            <w:vAlign w:val="bottom"/>
          </w:tcPr>
          <w:p w:rsidR="00415842" w:rsidRDefault="00415842">
            <w:pPr>
              <w:rPr>
                <w:sz w:val="7"/>
                <w:szCs w:val="7"/>
              </w:rPr>
            </w:pPr>
          </w:p>
        </w:tc>
        <w:tc>
          <w:tcPr>
            <w:tcW w:w="0" w:type="dxa"/>
            <w:vAlign w:val="bottom"/>
          </w:tcPr>
          <w:p w:rsidR="00415842" w:rsidRDefault="00415842">
            <w:pPr>
              <w:rPr>
                <w:sz w:val="1"/>
                <w:szCs w:val="1"/>
              </w:rPr>
            </w:pPr>
          </w:p>
        </w:tc>
      </w:tr>
      <w:tr w:rsidR="00415842">
        <w:trPr>
          <w:trHeight w:val="473"/>
        </w:trPr>
        <w:tc>
          <w:tcPr>
            <w:tcW w:w="700" w:type="dxa"/>
            <w:vAlign w:val="bottom"/>
          </w:tcPr>
          <w:p w:rsidR="00415842" w:rsidRDefault="00415842">
            <w:pPr>
              <w:rPr>
                <w:sz w:val="24"/>
                <w:szCs w:val="24"/>
              </w:rPr>
            </w:pPr>
          </w:p>
        </w:tc>
        <w:tc>
          <w:tcPr>
            <w:tcW w:w="1600" w:type="dxa"/>
            <w:gridSpan w:val="2"/>
            <w:vMerge w:val="restart"/>
            <w:vAlign w:val="bottom"/>
          </w:tcPr>
          <w:p w:rsidR="00415842" w:rsidRDefault="005F7A29">
            <w:pPr>
              <w:ind w:left="68"/>
              <w:jc w:val="center"/>
              <w:rPr>
                <w:sz w:val="20"/>
                <w:szCs w:val="20"/>
              </w:rPr>
            </w:pPr>
            <w:r>
              <w:rPr>
                <w:rFonts w:ascii="Arial" w:eastAsia="Arial" w:hAnsi="Arial" w:cs="Arial"/>
                <w:b/>
                <w:bCs/>
                <w:color w:val="221E1F"/>
                <w:w w:val="98"/>
                <w:sz w:val="28"/>
                <w:szCs w:val="28"/>
              </w:rPr>
              <w:t>SAP FICO</w:t>
            </w:r>
          </w:p>
        </w:tc>
        <w:tc>
          <w:tcPr>
            <w:tcW w:w="1940" w:type="dxa"/>
            <w:vAlign w:val="bottom"/>
          </w:tcPr>
          <w:p w:rsidR="00415842" w:rsidRDefault="00415842">
            <w:pPr>
              <w:rPr>
                <w:sz w:val="24"/>
                <w:szCs w:val="24"/>
              </w:rPr>
            </w:pPr>
          </w:p>
        </w:tc>
        <w:tc>
          <w:tcPr>
            <w:tcW w:w="2060" w:type="dxa"/>
            <w:vMerge/>
            <w:vAlign w:val="bottom"/>
          </w:tcPr>
          <w:p w:rsidR="00415842" w:rsidRDefault="00415842">
            <w:pPr>
              <w:rPr>
                <w:sz w:val="24"/>
                <w:szCs w:val="24"/>
              </w:rPr>
            </w:pPr>
          </w:p>
        </w:tc>
        <w:tc>
          <w:tcPr>
            <w:tcW w:w="0" w:type="dxa"/>
            <w:vAlign w:val="bottom"/>
          </w:tcPr>
          <w:p w:rsidR="00415842" w:rsidRDefault="00415842">
            <w:pPr>
              <w:rPr>
                <w:sz w:val="1"/>
                <w:szCs w:val="1"/>
              </w:rPr>
            </w:pPr>
          </w:p>
        </w:tc>
      </w:tr>
      <w:tr w:rsidR="00415842">
        <w:trPr>
          <w:trHeight w:val="372"/>
        </w:trPr>
        <w:tc>
          <w:tcPr>
            <w:tcW w:w="700" w:type="dxa"/>
            <w:vAlign w:val="bottom"/>
          </w:tcPr>
          <w:p w:rsidR="00415842" w:rsidRDefault="00415842">
            <w:pPr>
              <w:rPr>
                <w:sz w:val="24"/>
                <w:szCs w:val="24"/>
              </w:rPr>
            </w:pPr>
          </w:p>
        </w:tc>
        <w:tc>
          <w:tcPr>
            <w:tcW w:w="1600" w:type="dxa"/>
            <w:gridSpan w:val="2"/>
            <w:vMerge/>
            <w:vAlign w:val="bottom"/>
          </w:tcPr>
          <w:p w:rsidR="00415842" w:rsidRDefault="00415842">
            <w:pPr>
              <w:rPr>
                <w:sz w:val="24"/>
                <w:szCs w:val="24"/>
              </w:rPr>
            </w:pPr>
          </w:p>
        </w:tc>
        <w:tc>
          <w:tcPr>
            <w:tcW w:w="1940" w:type="dxa"/>
            <w:vAlign w:val="bottom"/>
          </w:tcPr>
          <w:p w:rsidR="00415842" w:rsidRDefault="00415842">
            <w:pPr>
              <w:rPr>
                <w:sz w:val="24"/>
                <w:szCs w:val="24"/>
              </w:rPr>
            </w:pPr>
          </w:p>
        </w:tc>
        <w:tc>
          <w:tcPr>
            <w:tcW w:w="2060" w:type="dxa"/>
            <w:vAlign w:val="bottom"/>
          </w:tcPr>
          <w:p w:rsidR="00415842" w:rsidRDefault="005F7A29">
            <w:pPr>
              <w:ind w:right="999"/>
              <w:jc w:val="center"/>
              <w:rPr>
                <w:sz w:val="20"/>
                <w:szCs w:val="20"/>
              </w:rPr>
            </w:pPr>
            <w:r>
              <w:rPr>
                <w:rFonts w:ascii="Arial" w:eastAsia="Arial" w:hAnsi="Arial" w:cs="Arial"/>
                <w:b/>
                <w:bCs/>
                <w:color w:val="221E1F"/>
                <w:w w:val="96"/>
                <w:sz w:val="28"/>
                <w:szCs w:val="28"/>
              </w:rPr>
              <w:t>Oracle</w:t>
            </w:r>
          </w:p>
        </w:tc>
        <w:tc>
          <w:tcPr>
            <w:tcW w:w="0" w:type="dxa"/>
            <w:vAlign w:val="bottom"/>
          </w:tcPr>
          <w:p w:rsidR="00415842" w:rsidRDefault="00415842">
            <w:pPr>
              <w:rPr>
                <w:sz w:val="1"/>
                <w:szCs w:val="1"/>
              </w:rPr>
            </w:pPr>
          </w:p>
        </w:tc>
      </w:tr>
      <w:tr w:rsidR="00415842">
        <w:trPr>
          <w:trHeight w:val="581"/>
        </w:trPr>
        <w:tc>
          <w:tcPr>
            <w:tcW w:w="700" w:type="dxa"/>
            <w:vMerge w:val="restart"/>
            <w:vAlign w:val="bottom"/>
          </w:tcPr>
          <w:p w:rsidR="00415842" w:rsidRDefault="005F7A29">
            <w:pPr>
              <w:jc w:val="right"/>
              <w:rPr>
                <w:sz w:val="20"/>
                <w:szCs w:val="20"/>
              </w:rPr>
            </w:pPr>
            <w:r>
              <w:rPr>
                <w:rFonts w:ascii="Calibri" w:eastAsia="Calibri" w:hAnsi="Calibri" w:cs="Calibri"/>
                <w:b/>
                <w:bCs/>
                <w:color w:val="FFFFFF"/>
                <w:w w:val="98"/>
                <w:sz w:val="60"/>
                <w:szCs w:val="60"/>
              </w:rPr>
              <w:t>07</w:t>
            </w:r>
          </w:p>
        </w:tc>
        <w:tc>
          <w:tcPr>
            <w:tcW w:w="1600" w:type="dxa"/>
            <w:gridSpan w:val="2"/>
            <w:vAlign w:val="bottom"/>
          </w:tcPr>
          <w:p w:rsidR="00415842" w:rsidRDefault="00415842">
            <w:pPr>
              <w:rPr>
                <w:sz w:val="24"/>
                <w:szCs w:val="24"/>
              </w:rPr>
            </w:pPr>
          </w:p>
        </w:tc>
        <w:tc>
          <w:tcPr>
            <w:tcW w:w="1940" w:type="dxa"/>
            <w:vMerge w:val="restart"/>
            <w:vAlign w:val="bottom"/>
          </w:tcPr>
          <w:p w:rsidR="00415842" w:rsidRDefault="005F7A29">
            <w:pPr>
              <w:ind w:right="132"/>
              <w:jc w:val="center"/>
              <w:rPr>
                <w:sz w:val="20"/>
                <w:szCs w:val="20"/>
              </w:rPr>
            </w:pPr>
            <w:r>
              <w:rPr>
                <w:rFonts w:ascii="Arial" w:eastAsia="Arial" w:hAnsi="Arial" w:cs="Arial"/>
                <w:b/>
                <w:bCs/>
                <w:color w:val="221E1F"/>
                <w:w w:val="99"/>
                <w:sz w:val="36"/>
                <w:szCs w:val="36"/>
              </w:rPr>
              <w:t>IT &amp;</w:t>
            </w:r>
          </w:p>
        </w:tc>
        <w:tc>
          <w:tcPr>
            <w:tcW w:w="2060" w:type="dxa"/>
            <w:vAlign w:val="bottom"/>
          </w:tcPr>
          <w:p w:rsidR="00415842" w:rsidRDefault="00415842">
            <w:pPr>
              <w:rPr>
                <w:sz w:val="24"/>
                <w:szCs w:val="24"/>
              </w:rPr>
            </w:pPr>
          </w:p>
        </w:tc>
        <w:tc>
          <w:tcPr>
            <w:tcW w:w="0" w:type="dxa"/>
            <w:vAlign w:val="bottom"/>
          </w:tcPr>
          <w:p w:rsidR="00415842" w:rsidRDefault="00415842">
            <w:pPr>
              <w:rPr>
                <w:sz w:val="1"/>
                <w:szCs w:val="1"/>
              </w:rPr>
            </w:pPr>
          </w:p>
        </w:tc>
      </w:tr>
      <w:tr w:rsidR="00415842">
        <w:trPr>
          <w:trHeight w:val="360"/>
        </w:trPr>
        <w:tc>
          <w:tcPr>
            <w:tcW w:w="700" w:type="dxa"/>
            <w:vMerge/>
            <w:vAlign w:val="bottom"/>
          </w:tcPr>
          <w:p w:rsidR="00415842" w:rsidRDefault="00415842">
            <w:pPr>
              <w:rPr>
                <w:sz w:val="24"/>
                <w:szCs w:val="24"/>
              </w:rPr>
            </w:pPr>
          </w:p>
        </w:tc>
        <w:tc>
          <w:tcPr>
            <w:tcW w:w="1520" w:type="dxa"/>
            <w:vMerge w:val="restart"/>
            <w:vAlign w:val="bottom"/>
          </w:tcPr>
          <w:p w:rsidR="00415842" w:rsidRDefault="005F7A29">
            <w:pPr>
              <w:ind w:left="100"/>
              <w:rPr>
                <w:sz w:val="20"/>
                <w:szCs w:val="20"/>
              </w:rPr>
            </w:pPr>
            <w:r>
              <w:rPr>
                <w:rFonts w:ascii="Arial" w:eastAsia="Arial" w:hAnsi="Arial" w:cs="Arial"/>
                <w:b/>
                <w:bCs/>
                <w:color w:val="221E1F"/>
                <w:sz w:val="28"/>
                <w:szCs w:val="28"/>
              </w:rPr>
              <w:t>XBRL</w:t>
            </w:r>
          </w:p>
        </w:tc>
        <w:tc>
          <w:tcPr>
            <w:tcW w:w="80" w:type="dxa"/>
            <w:shd w:val="clear" w:color="auto" w:fill="151516"/>
            <w:vAlign w:val="bottom"/>
          </w:tcPr>
          <w:p w:rsidR="00415842" w:rsidRDefault="00415842">
            <w:pPr>
              <w:rPr>
                <w:sz w:val="24"/>
                <w:szCs w:val="24"/>
              </w:rPr>
            </w:pPr>
          </w:p>
        </w:tc>
        <w:tc>
          <w:tcPr>
            <w:tcW w:w="1940" w:type="dxa"/>
            <w:vMerge/>
            <w:vAlign w:val="bottom"/>
          </w:tcPr>
          <w:p w:rsidR="00415842" w:rsidRDefault="00415842">
            <w:pPr>
              <w:rPr>
                <w:sz w:val="24"/>
                <w:szCs w:val="24"/>
              </w:rPr>
            </w:pPr>
          </w:p>
        </w:tc>
        <w:tc>
          <w:tcPr>
            <w:tcW w:w="2060" w:type="dxa"/>
            <w:vMerge w:val="restart"/>
            <w:vAlign w:val="bottom"/>
          </w:tcPr>
          <w:p w:rsidR="00415842" w:rsidRDefault="005F7A29">
            <w:pPr>
              <w:jc w:val="right"/>
              <w:rPr>
                <w:sz w:val="20"/>
                <w:szCs w:val="20"/>
              </w:rPr>
            </w:pPr>
            <w:r>
              <w:rPr>
                <w:rFonts w:ascii="Arial" w:eastAsia="Arial" w:hAnsi="Arial" w:cs="Arial"/>
                <w:b/>
                <w:bCs/>
                <w:color w:val="221E1F"/>
                <w:sz w:val="28"/>
                <w:szCs w:val="28"/>
              </w:rPr>
              <w:t xml:space="preserve">Finacle </w:t>
            </w:r>
            <w:r>
              <w:rPr>
                <w:rFonts w:ascii="Calibri" w:eastAsia="Calibri" w:hAnsi="Calibri" w:cs="Calibri"/>
                <w:b/>
                <w:bCs/>
                <w:color w:val="FFFFFF"/>
                <w:sz w:val="60"/>
                <w:szCs w:val="60"/>
              </w:rPr>
              <w:t>03</w:t>
            </w:r>
          </w:p>
        </w:tc>
        <w:tc>
          <w:tcPr>
            <w:tcW w:w="0" w:type="dxa"/>
            <w:vAlign w:val="bottom"/>
          </w:tcPr>
          <w:p w:rsidR="00415842" w:rsidRDefault="00415842">
            <w:pPr>
              <w:rPr>
                <w:sz w:val="1"/>
                <w:szCs w:val="1"/>
              </w:rPr>
            </w:pPr>
          </w:p>
        </w:tc>
      </w:tr>
      <w:tr w:rsidR="00415842">
        <w:trPr>
          <w:trHeight w:val="231"/>
        </w:trPr>
        <w:tc>
          <w:tcPr>
            <w:tcW w:w="700" w:type="dxa"/>
            <w:vMerge/>
            <w:vAlign w:val="bottom"/>
          </w:tcPr>
          <w:p w:rsidR="00415842" w:rsidRDefault="00415842">
            <w:pPr>
              <w:rPr>
                <w:sz w:val="20"/>
                <w:szCs w:val="20"/>
              </w:rPr>
            </w:pPr>
          </w:p>
        </w:tc>
        <w:tc>
          <w:tcPr>
            <w:tcW w:w="1520" w:type="dxa"/>
            <w:vMerge/>
            <w:vAlign w:val="bottom"/>
          </w:tcPr>
          <w:p w:rsidR="00415842" w:rsidRDefault="00415842">
            <w:pPr>
              <w:rPr>
                <w:sz w:val="20"/>
                <w:szCs w:val="20"/>
              </w:rPr>
            </w:pPr>
          </w:p>
        </w:tc>
        <w:tc>
          <w:tcPr>
            <w:tcW w:w="80" w:type="dxa"/>
            <w:vAlign w:val="bottom"/>
          </w:tcPr>
          <w:p w:rsidR="00415842" w:rsidRDefault="00415842">
            <w:pPr>
              <w:rPr>
                <w:sz w:val="20"/>
                <w:szCs w:val="20"/>
              </w:rPr>
            </w:pPr>
          </w:p>
        </w:tc>
        <w:tc>
          <w:tcPr>
            <w:tcW w:w="1940" w:type="dxa"/>
            <w:vMerge/>
            <w:vAlign w:val="bottom"/>
          </w:tcPr>
          <w:p w:rsidR="00415842" w:rsidRDefault="00415842">
            <w:pPr>
              <w:rPr>
                <w:sz w:val="20"/>
                <w:szCs w:val="20"/>
              </w:rPr>
            </w:pPr>
          </w:p>
        </w:tc>
        <w:tc>
          <w:tcPr>
            <w:tcW w:w="2060" w:type="dxa"/>
            <w:vMerge/>
            <w:vAlign w:val="bottom"/>
          </w:tcPr>
          <w:p w:rsidR="00415842" w:rsidRDefault="00415842">
            <w:pPr>
              <w:rPr>
                <w:sz w:val="20"/>
                <w:szCs w:val="20"/>
              </w:rPr>
            </w:pPr>
          </w:p>
        </w:tc>
        <w:tc>
          <w:tcPr>
            <w:tcW w:w="0" w:type="dxa"/>
            <w:vAlign w:val="bottom"/>
          </w:tcPr>
          <w:p w:rsidR="00415842" w:rsidRDefault="00415842">
            <w:pPr>
              <w:rPr>
                <w:sz w:val="1"/>
                <w:szCs w:val="1"/>
              </w:rPr>
            </w:pPr>
          </w:p>
        </w:tc>
      </w:tr>
      <w:tr w:rsidR="00415842">
        <w:trPr>
          <w:trHeight w:val="384"/>
        </w:trPr>
        <w:tc>
          <w:tcPr>
            <w:tcW w:w="700" w:type="dxa"/>
            <w:vMerge/>
            <w:vAlign w:val="bottom"/>
          </w:tcPr>
          <w:p w:rsidR="00415842" w:rsidRDefault="00415842">
            <w:pPr>
              <w:rPr>
                <w:sz w:val="24"/>
                <w:szCs w:val="24"/>
              </w:rPr>
            </w:pPr>
          </w:p>
        </w:tc>
        <w:tc>
          <w:tcPr>
            <w:tcW w:w="3540" w:type="dxa"/>
            <w:gridSpan w:val="3"/>
            <w:vAlign w:val="bottom"/>
          </w:tcPr>
          <w:p w:rsidR="00415842" w:rsidRDefault="005F7A29">
            <w:pPr>
              <w:spacing w:line="383" w:lineRule="exact"/>
              <w:ind w:left="1108"/>
              <w:jc w:val="center"/>
              <w:rPr>
                <w:sz w:val="20"/>
                <w:szCs w:val="20"/>
              </w:rPr>
            </w:pPr>
            <w:r>
              <w:rPr>
                <w:rFonts w:ascii="Arial" w:eastAsia="Arial" w:hAnsi="Arial" w:cs="Arial"/>
                <w:b/>
                <w:bCs/>
                <w:color w:val="221E1F"/>
                <w:w w:val="99"/>
                <w:sz w:val="36"/>
                <w:szCs w:val="36"/>
              </w:rPr>
              <w:t>Management</w:t>
            </w:r>
          </w:p>
        </w:tc>
        <w:tc>
          <w:tcPr>
            <w:tcW w:w="2060" w:type="dxa"/>
            <w:vMerge/>
            <w:vAlign w:val="bottom"/>
          </w:tcPr>
          <w:p w:rsidR="00415842" w:rsidRDefault="00415842">
            <w:pPr>
              <w:rPr>
                <w:sz w:val="24"/>
                <w:szCs w:val="24"/>
              </w:rPr>
            </w:pPr>
          </w:p>
        </w:tc>
        <w:tc>
          <w:tcPr>
            <w:tcW w:w="0" w:type="dxa"/>
            <w:vAlign w:val="bottom"/>
          </w:tcPr>
          <w:p w:rsidR="00415842" w:rsidRDefault="00415842">
            <w:pPr>
              <w:rPr>
                <w:sz w:val="1"/>
                <w:szCs w:val="1"/>
              </w:rPr>
            </w:pPr>
          </w:p>
        </w:tc>
      </w:tr>
      <w:tr w:rsidR="00415842">
        <w:trPr>
          <w:trHeight w:val="500"/>
        </w:trPr>
        <w:tc>
          <w:tcPr>
            <w:tcW w:w="700" w:type="dxa"/>
            <w:vAlign w:val="bottom"/>
          </w:tcPr>
          <w:p w:rsidR="00415842" w:rsidRDefault="00415842">
            <w:pPr>
              <w:rPr>
                <w:sz w:val="24"/>
                <w:szCs w:val="24"/>
              </w:rPr>
            </w:pPr>
          </w:p>
        </w:tc>
        <w:tc>
          <w:tcPr>
            <w:tcW w:w="1520" w:type="dxa"/>
            <w:vAlign w:val="bottom"/>
          </w:tcPr>
          <w:p w:rsidR="00415842" w:rsidRDefault="00415842">
            <w:pPr>
              <w:rPr>
                <w:sz w:val="24"/>
                <w:szCs w:val="24"/>
              </w:rPr>
            </w:pPr>
          </w:p>
        </w:tc>
        <w:tc>
          <w:tcPr>
            <w:tcW w:w="80" w:type="dxa"/>
            <w:vAlign w:val="bottom"/>
          </w:tcPr>
          <w:p w:rsidR="00415842" w:rsidRDefault="00415842">
            <w:pPr>
              <w:rPr>
                <w:sz w:val="24"/>
                <w:szCs w:val="24"/>
              </w:rPr>
            </w:pPr>
          </w:p>
        </w:tc>
        <w:tc>
          <w:tcPr>
            <w:tcW w:w="1940" w:type="dxa"/>
            <w:vAlign w:val="bottom"/>
          </w:tcPr>
          <w:p w:rsidR="00415842" w:rsidRDefault="005F7A29">
            <w:pPr>
              <w:ind w:right="112"/>
              <w:jc w:val="center"/>
              <w:rPr>
                <w:sz w:val="20"/>
                <w:szCs w:val="20"/>
              </w:rPr>
            </w:pPr>
            <w:r>
              <w:rPr>
                <w:rFonts w:ascii="Arial" w:eastAsia="Arial" w:hAnsi="Arial" w:cs="Arial"/>
                <w:b/>
                <w:bCs/>
                <w:color w:val="221E1F"/>
                <w:w w:val="99"/>
                <w:sz w:val="36"/>
                <w:szCs w:val="36"/>
              </w:rPr>
              <w:t>Forte</w:t>
            </w:r>
          </w:p>
        </w:tc>
        <w:tc>
          <w:tcPr>
            <w:tcW w:w="2060" w:type="dxa"/>
            <w:vAlign w:val="bottom"/>
          </w:tcPr>
          <w:p w:rsidR="00415842" w:rsidRDefault="00415842">
            <w:pPr>
              <w:rPr>
                <w:sz w:val="24"/>
                <w:szCs w:val="24"/>
              </w:rPr>
            </w:pPr>
          </w:p>
        </w:tc>
        <w:tc>
          <w:tcPr>
            <w:tcW w:w="0" w:type="dxa"/>
            <w:vAlign w:val="bottom"/>
          </w:tcPr>
          <w:p w:rsidR="00415842" w:rsidRDefault="00415842">
            <w:pPr>
              <w:rPr>
                <w:sz w:val="1"/>
                <w:szCs w:val="1"/>
              </w:rPr>
            </w:pPr>
          </w:p>
        </w:tc>
      </w:tr>
      <w:tr w:rsidR="00415842">
        <w:trPr>
          <w:trHeight w:val="415"/>
        </w:trPr>
        <w:tc>
          <w:tcPr>
            <w:tcW w:w="700" w:type="dxa"/>
            <w:vAlign w:val="bottom"/>
          </w:tcPr>
          <w:p w:rsidR="00415842" w:rsidRDefault="00415842">
            <w:pPr>
              <w:rPr>
                <w:sz w:val="24"/>
                <w:szCs w:val="24"/>
              </w:rPr>
            </w:pPr>
          </w:p>
        </w:tc>
        <w:tc>
          <w:tcPr>
            <w:tcW w:w="1600" w:type="dxa"/>
            <w:gridSpan w:val="2"/>
            <w:vAlign w:val="bottom"/>
          </w:tcPr>
          <w:p w:rsidR="00415842" w:rsidRDefault="005F7A29">
            <w:pPr>
              <w:ind w:left="88"/>
              <w:jc w:val="center"/>
              <w:rPr>
                <w:sz w:val="20"/>
                <w:szCs w:val="20"/>
              </w:rPr>
            </w:pPr>
            <w:r>
              <w:rPr>
                <w:rFonts w:ascii="Arial" w:eastAsia="Arial" w:hAnsi="Arial" w:cs="Arial"/>
                <w:b/>
                <w:bCs/>
                <w:color w:val="221E1F"/>
                <w:w w:val="92"/>
                <w:sz w:val="28"/>
                <w:szCs w:val="28"/>
              </w:rPr>
              <w:t>Financial</w:t>
            </w:r>
          </w:p>
        </w:tc>
        <w:tc>
          <w:tcPr>
            <w:tcW w:w="4000" w:type="dxa"/>
            <w:gridSpan w:val="2"/>
            <w:vMerge w:val="restart"/>
            <w:vAlign w:val="bottom"/>
          </w:tcPr>
          <w:p w:rsidR="00415842" w:rsidRDefault="005F7A29">
            <w:pPr>
              <w:ind w:left="692"/>
              <w:jc w:val="center"/>
              <w:rPr>
                <w:sz w:val="20"/>
                <w:szCs w:val="20"/>
              </w:rPr>
            </w:pPr>
            <w:r>
              <w:rPr>
                <w:rFonts w:ascii="Arial" w:eastAsia="Arial" w:hAnsi="Arial" w:cs="Arial"/>
                <w:b/>
                <w:bCs/>
                <w:color w:val="221E1F"/>
                <w:w w:val="90"/>
                <w:sz w:val="24"/>
                <w:szCs w:val="24"/>
              </w:rPr>
              <w:t>Excellent Skills</w:t>
            </w:r>
          </w:p>
        </w:tc>
        <w:tc>
          <w:tcPr>
            <w:tcW w:w="0" w:type="dxa"/>
            <w:vAlign w:val="bottom"/>
          </w:tcPr>
          <w:p w:rsidR="00415842" w:rsidRDefault="00415842">
            <w:pPr>
              <w:rPr>
                <w:sz w:val="1"/>
                <w:szCs w:val="1"/>
              </w:rPr>
            </w:pPr>
          </w:p>
        </w:tc>
      </w:tr>
      <w:tr w:rsidR="00415842">
        <w:trPr>
          <w:trHeight w:val="121"/>
        </w:trPr>
        <w:tc>
          <w:tcPr>
            <w:tcW w:w="700" w:type="dxa"/>
            <w:vAlign w:val="bottom"/>
          </w:tcPr>
          <w:p w:rsidR="00415842" w:rsidRDefault="00415842">
            <w:pPr>
              <w:rPr>
                <w:sz w:val="10"/>
                <w:szCs w:val="10"/>
              </w:rPr>
            </w:pPr>
          </w:p>
        </w:tc>
        <w:tc>
          <w:tcPr>
            <w:tcW w:w="1600" w:type="dxa"/>
            <w:gridSpan w:val="2"/>
            <w:vMerge w:val="restart"/>
            <w:vAlign w:val="bottom"/>
          </w:tcPr>
          <w:p w:rsidR="00415842" w:rsidRDefault="005F7A29">
            <w:pPr>
              <w:ind w:left="88"/>
              <w:jc w:val="center"/>
              <w:rPr>
                <w:sz w:val="20"/>
                <w:szCs w:val="20"/>
              </w:rPr>
            </w:pPr>
            <w:r>
              <w:rPr>
                <w:rFonts w:ascii="Arial" w:eastAsia="Arial" w:hAnsi="Arial" w:cs="Arial"/>
                <w:b/>
                <w:bCs/>
                <w:color w:val="221E1F"/>
                <w:w w:val="90"/>
                <w:sz w:val="28"/>
                <w:szCs w:val="28"/>
              </w:rPr>
              <w:t>Analysis</w:t>
            </w:r>
          </w:p>
        </w:tc>
        <w:tc>
          <w:tcPr>
            <w:tcW w:w="4000" w:type="dxa"/>
            <w:gridSpan w:val="2"/>
            <w:vMerge/>
            <w:vAlign w:val="bottom"/>
          </w:tcPr>
          <w:p w:rsidR="00415842" w:rsidRDefault="00415842">
            <w:pPr>
              <w:rPr>
                <w:sz w:val="10"/>
                <w:szCs w:val="10"/>
              </w:rPr>
            </w:pPr>
          </w:p>
        </w:tc>
        <w:tc>
          <w:tcPr>
            <w:tcW w:w="0" w:type="dxa"/>
            <w:vAlign w:val="bottom"/>
          </w:tcPr>
          <w:p w:rsidR="00415842" w:rsidRDefault="00415842">
            <w:pPr>
              <w:rPr>
                <w:sz w:val="1"/>
                <w:szCs w:val="1"/>
              </w:rPr>
            </w:pPr>
          </w:p>
        </w:tc>
      </w:tr>
      <w:tr w:rsidR="00415842">
        <w:trPr>
          <w:trHeight w:val="237"/>
        </w:trPr>
        <w:tc>
          <w:tcPr>
            <w:tcW w:w="700" w:type="dxa"/>
            <w:vAlign w:val="bottom"/>
          </w:tcPr>
          <w:p w:rsidR="00415842" w:rsidRDefault="00415842">
            <w:pPr>
              <w:rPr>
                <w:sz w:val="20"/>
                <w:szCs w:val="20"/>
              </w:rPr>
            </w:pPr>
          </w:p>
        </w:tc>
        <w:tc>
          <w:tcPr>
            <w:tcW w:w="1600" w:type="dxa"/>
            <w:gridSpan w:val="2"/>
            <w:vMerge/>
            <w:vAlign w:val="bottom"/>
          </w:tcPr>
          <w:p w:rsidR="00415842" w:rsidRDefault="00415842">
            <w:pPr>
              <w:rPr>
                <w:sz w:val="20"/>
                <w:szCs w:val="20"/>
              </w:rPr>
            </w:pPr>
          </w:p>
        </w:tc>
        <w:tc>
          <w:tcPr>
            <w:tcW w:w="4000" w:type="dxa"/>
            <w:gridSpan w:val="2"/>
            <w:vAlign w:val="bottom"/>
          </w:tcPr>
          <w:p w:rsidR="00415842" w:rsidRDefault="005F7A29">
            <w:pPr>
              <w:spacing w:line="236" w:lineRule="exact"/>
              <w:ind w:left="692"/>
              <w:jc w:val="center"/>
              <w:rPr>
                <w:sz w:val="20"/>
                <w:szCs w:val="20"/>
              </w:rPr>
            </w:pPr>
            <w:r>
              <w:rPr>
                <w:rFonts w:ascii="Arial" w:eastAsia="Arial" w:hAnsi="Arial" w:cs="Arial"/>
                <w:b/>
                <w:bCs/>
                <w:color w:val="221E1F"/>
                <w:w w:val="92"/>
                <w:sz w:val="24"/>
                <w:szCs w:val="24"/>
              </w:rPr>
              <w:t>in MS. Excel</w:t>
            </w:r>
          </w:p>
        </w:tc>
        <w:tc>
          <w:tcPr>
            <w:tcW w:w="0" w:type="dxa"/>
            <w:vAlign w:val="bottom"/>
          </w:tcPr>
          <w:p w:rsidR="00415842" w:rsidRDefault="00415842">
            <w:pPr>
              <w:rPr>
                <w:sz w:val="1"/>
                <w:szCs w:val="1"/>
              </w:rPr>
            </w:pPr>
          </w:p>
        </w:tc>
      </w:tr>
      <w:tr w:rsidR="00415842">
        <w:trPr>
          <w:trHeight w:val="812"/>
        </w:trPr>
        <w:tc>
          <w:tcPr>
            <w:tcW w:w="700" w:type="dxa"/>
            <w:vAlign w:val="bottom"/>
          </w:tcPr>
          <w:p w:rsidR="00415842" w:rsidRDefault="00415842">
            <w:pPr>
              <w:rPr>
                <w:sz w:val="24"/>
                <w:szCs w:val="24"/>
              </w:rPr>
            </w:pPr>
          </w:p>
        </w:tc>
        <w:tc>
          <w:tcPr>
            <w:tcW w:w="1520" w:type="dxa"/>
            <w:vAlign w:val="bottom"/>
          </w:tcPr>
          <w:p w:rsidR="00415842" w:rsidRDefault="005F7A29">
            <w:pPr>
              <w:ind w:left="120"/>
              <w:rPr>
                <w:sz w:val="20"/>
                <w:szCs w:val="20"/>
              </w:rPr>
            </w:pPr>
            <w:r>
              <w:rPr>
                <w:rFonts w:ascii="Calibri" w:eastAsia="Calibri" w:hAnsi="Calibri" w:cs="Calibri"/>
                <w:b/>
                <w:bCs/>
                <w:color w:val="FFFFFF"/>
                <w:sz w:val="60"/>
                <w:szCs w:val="60"/>
              </w:rPr>
              <w:t>06</w:t>
            </w:r>
          </w:p>
        </w:tc>
        <w:tc>
          <w:tcPr>
            <w:tcW w:w="80" w:type="dxa"/>
            <w:vAlign w:val="bottom"/>
          </w:tcPr>
          <w:p w:rsidR="00415842" w:rsidRDefault="00415842">
            <w:pPr>
              <w:rPr>
                <w:sz w:val="24"/>
                <w:szCs w:val="24"/>
              </w:rPr>
            </w:pPr>
          </w:p>
        </w:tc>
        <w:tc>
          <w:tcPr>
            <w:tcW w:w="1940" w:type="dxa"/>
            <w:vAlign w:val="bottom"/>
          </w:tcPr>
          <w:p w:rsidR="00415842" w:rsidRDefault="005F7A29">
            <w:pPr>
              <w:ind w:right="232"/>
              <w:jc w:val="center"/>
              <w:rPr>
                <w:sz w:val="20"/>
                <w:szCs w:val="20"/>
              </w:rPr>
            </w:pPr>
            <w:r>
              <w:rPr>
                <w:rFonts w:ascii="Arial" w:eastAsia="Arial" w:hAnsi="Arial" w:cs="Arial"/>
                <w:b/>
                <w:bCs/>
                <w:color w:val="221E1F"/>
                <w:w w:val="94"/>
                <w:sz w:val="28"/>
                <w:szCs w:val="28"/>
              </w:rPr>
              <w:t>Tally ERP</w:t>
            </w:r>
          </w:p>
        </w:tc>
        <w:tc>
          <w:tcPr>
            <w:tcW w:w="2060" w:type="dxa"/>
            <w:vAlign w:val="bottom"/>
          </w:tcPr>
          <w:p w:rsidR="00415842" w:rsidRDefault="005F7A29">
            <w:pPr>
              <w:ind w:right="719"/>
              <w:jc w:val="right"/>
              <w:rPr>
                <w:sz w:val="20"/>
                <w:szCs w:val="20"/>
              </w:rPr>
            </w:pPr>
            <w:r>
              <w:rPr>
                <w:rFonts w:ascii="Calibri" w:eastAsia="Calibri" w:hAnsi="Calibri" w:cs="Calibri"/>
                <w:b/>
                <w:bCs/>
                <w:color w:val="FFFFFF"/>
                <w:sz w:val="60"/>
                <w:szCs w:val="60"/>
              </w:rPr>
              <w:t>04</w:t>
            </w:r>
          </w:p>
        </w:tc>
        <w:tc>
          <w:tcPr>
            <w:tcW w:w="0" w:type="dxa"/>
            <w:vAlign w:val="bottom"/>
          </w:tcPr>
          <w:p w:rsidR="00415842" w:rsidRDefault="00415842">
            <w:pPr>
              <w:rPr>
                <w:sz w:val="1"/>
                <w:szCs w:val="1"/>
              </w:rPr>
            </w:pPr>
          </w:p>
        </w:tc>
      </w:tr>
    </w:tbl>
    <w:p w:rsidR="00415842" w:rsidRDefault="005F7A29">
      <w:pPr>
        <w:spacing w:line="224" w:lineRule="auto"/>
        <w:ind w:left="5800"/>
        <w:rPr>
          <w:sz w:val="20"/>
          <w:szCs w:val="20"/>
        </w:rPr>
      </w:pPr>
      <w:r>
        <w:rPr>
          <w:rFonts w:ascii="Calibri" w:eastAsia="Calibri" w:hAnsi="Calibri" w:cs="Calibri"/>
          <w:b/>
          <w:bCs/>
          <w:color w:val="FFFFFF"/>
          <w:sz w:val="60"/>
          <w:szCs w:val="60"/>
        </w:rPr>
        <w:t>05</w:t>
      </w:r>
    </w:p>
    <w:p w:rsidR="00415842" w:rsidRDefault="00415842">
      <w:pPr>
        <w:spacing w:line="3" w:lineRule="exact"/>
        <w:rPr>
          <w:sz w:val="20"/>
          <w:szCs w:val="20"/>
        </w:rPr>
      </w:pPr>
    </w:p>
    <w:p w:rsidR="00415842" w:rsidRDefault="005F7A29">
      <w:pPr>
        <w:ind w:left="320"/>
        <w:rPr>
          <w:sz w:val="20"/>
          <w:szCs w:val="20"/>
        </w:rPr>
      </w:pPr>
      <w:r>
        <w:rPr>
          <w:rFonts w:ascii="Arial" w:eastAsia="Arial" w:hAnsi="Arial" w:cs="Arial"/>
          <w:b/>
          <w:bCs/>
          <w:color w:val="221E1F"/>
          <w:sz w:val="36"/>
          <w:szCs w:val="36"/>
        </w:rPr>
        <w:t xml:space="preserve">Programme &amp; </w:t>
      </w:r>
      <w:r>
        <w:rPr>
          <w:rFonts w:ascii="Arial" w:eastAsia="Arial" w:hAnsi="Arial" w:cs="Arial"/>
          <w:b/>
          <w:bCs/>
          <w:color w:val="221E1F"/>
          <w:sz w:val="36"/>
          <w:szCs w:val="36"/>
        </w:rPr>
        <w:t>Courses :</w:t>
      </w:r>
    </w:p>
    <w:p w:rsidR="00415842" w:rsidRDefault="00415842">
      <w:pPr>
        <w:spacing w:line="120" w:lineRule="exact"/>
        <w:rPr>
          <w:sz w:val="20"/>
          <w:szCs w:val="20"/>
        </w:rPr>
      </w:pPr>
    </w:p>
    <w:p w:rsidR="00415842" w:rsidRDefault="005F7A29">
      <w:pPr>
        <w:spacing w:line="291" w:lineRule="auto"/>
        <w:rPr>
          <w:sz w:val="20"/>
          <w:szCs w:val="20"/>
        </w:rPr>
      </w:pPr>
      <w:r>
        <w:rPr>
          <w:noProof/>
          <w:sz w:val="1"/>
          <w:szCs w:val="1"/>
        </w:rPr>
        <w:drawing>
          <wp:inline distT="0" distB="0" distL="0" distR="0">
            <wp:extent cx="115570" cy="12446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221E1F"/>
          <w:sz w:val="27"/>
          <w:szCs w:val="27"/>
        </w:rPr>
        <w:t xml:space="preserve"> 100 Hours. Information Technology Training Conduct by Institute of Chartered Accountants of India (I.C.A.I) </w:t>
      </w:r>
      <w:r>
        <w:rPr>
          <w:noProof/>
          <w:sz w:val="1"/>
          <w:szCs w:val="1"/>
        </w:rPr>
        <w:drawing>
          <wp:inline distT="0" distB="0" distL="0" distR="0">
            <wp:extent cx="115570" cy="1244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221E1F"/>
          <w:sz w:val="27"/>
          <w:szCs w:val="27"/>
        </w:rPr>
        <w:t xml:space="preserve"> Orientation Program Conducted by Institute of Chartered Accountants of India (I.C.A.I).</w:t>
      </w:r>
    </w:p>
    <w:p w:rsidR="00415842" w:rsidRDefault="00415842">
      <w:pPr>
        <w:spacing w:line="3" w:lineRule="exact"/>
        <w:rPr>
          <w:sz w:val="20"/>
          <w:szCs w:val="20"/>
        </w:rPr>
      </w:pPr>
    </w:p>
    <w:p w:rsidR="00415842" w:rsidRDefault="005F7A29">
      <w:pPr>
        <w:ind w:left="300" w:right="1040" w:hanging="303"/>
        <w:rPr>
          <w:sz w:val="20"/>
          <w:szCs w:val="20"/>
        </w:rPr>
      </w:pPr>
      <w:r>
        <w:rPr>
          <w:noProof/>
          <w:sz w:val="1"/>
          <w:szCs w:val="1"/>
        </w:rPr>
        <w:drawing>
          <wp:inline distT="0" distB="0" distL="0" distR="0">
            <wp:extent cx="115570" cy="12446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9">
                      <a:extLst>
                        <a:ext uri="{28A0092B-C50C-407E-A947-70E740481C1C}"/>
                      </a:extLst>
                    </a:blip>
                    <a:srcRect/>
                    <a:stretch>
                      <a:fillRect/>
                    </a:stretch>
                  </pic:blipFill>
                  <pic:spPr bwMode="auto">
                    <a:xfrm>
                      <a:off x="0" y="0"/>
                      <a:ext cx="115570" cy="124460"/>
                    </a:xfrm>
                    <a:prstGeom prst="rect">
                      <a:avLst/>
                    </a:prstGeom>
                    <a:noFill/>
                    <a:ln>
                      <a:noFill/>
                    </a:ln>
                  </pic:spPr>
                </pic:pic>
              </a:graphicData>
            </a:graphic>
          </wp:inline>
        </w:drawing>
      </w:r>
      <w:r>
        <w:rPr>
          <w:rFonts w:ascii="Arial" w:eastAsia="Arial" w:hAnsi="Arial" w:cs="Arial"/>
          <w:b/>
          <w:bCs/>
          <w:color w:val="221E1F"/>
          <w:sz w:val="28"/>
          <w:szCs w:val="28"/>
        </w:rPr>
        <w:t xml:space="preserve"> General Management Course in Communication</w:t>
      </w:r>
      <w:r>
        <w:rPr>
          <w:rFonts w:ascii="Arial" w:eastAsia="Arial" w:hAnsi="Arial" w:cs="Arial"/>
          <w:b/>
          <w:bCs/>
          <w:color w:val="221E1F"/>
          <w:sz w:val="28"/>
          <w:szCs w:val="28"/>
        </w:rPr>
        <w:t xml:space="preserve"> Skill (GMCS) Conducted by Institute of Chartered Accountants of India (I.C.A.I).</w:t>
      </w:r>
    </w:p>
    <w:sectPr w:rsidR="00415842" w:rsidSect="00415842">
      <w:pgSz w:w="14400" w:h="18720"/>
      <w:pgMar w:top="1440" w:right="440" w:bottom="1440" w:left="420" w:header="0" w:footer="0" w:gutter="0"/>
      <w:cols w:space="720" w:equalWidth="0">
        <w:col w:w="135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5842"/>
    <w:rsid w:val="00415842"/>
    <w:rsid w:val="005F7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5F7A29"/>
    <w:rPr>
      <w:rFonts w:ascii="Tahoma" w:hAnsi="Tahoma" w:cs="Tahoma"/>
      <w:sz w:val="16"/>
      <w:szCs w:val="16"/>
    </w:rPr>
  </w:style>
  <w:style w:type="character" w:customStyle="1" w:styleId="BalloonTextChar">
    <w:name w:val="Balloon Text Char"/>
    <w:basedOn w:val="DefaultParagraphFont"/>
    <w:link w:val="BalloonText"/>
    <w:uiPriority w:val="99"/>
    <w:semiHidden/>
    <w:rsid w:val="005F7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webSettings" Target="web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fontTable" Target="fontTable.xml"/><Relationship Id="rId7" Type="http://schemas.openxmlformats.org/officeDocument/2006/relationships/hyperlink" Target="mailto:Aamer-395046@2freemail.com" TargetMode="Externa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2019-11-07T13:15:00Z</dcterms:created>
  <dcterms:modified xsi:type="dcterms:W3CDTF">2019-11-07T13:15:00Z</dcterms:modified>
</cp:coreProperties>
</file>