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FE" w:rsidRDefault="00BD24FE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</w:tblGrid>
      <w:tr w:rsidR="00BD24FE">
        <w:trPr>
          <w:trHeight w:val="4410"/>
        </w:trPr>
        <w:tc>
          <w:tcPr>
            <w:tcW w:w="3600" w:type="dxa"/>
            <w:vAlign w:val="bottom"/>
          </w:tcPr>
          <w:p w:rsidR="00BD24FE" w:rsidRDefault="00570A51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3797" cy="23125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701" cy="233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D24FE" w:rsidRDefault="00BD24FE">
            <w:pPr>
              <w:tabs>
                <w:tab w:val="left" w:pos="990"/>
              </w:tabs>
            </w:pPr>
          </w:p>
        </w:tc>
      </w:tr>
      <w:tr w:rsidR="00BD24FE">
        <w:tc>
          <w:tcPr>
            <w:tcW w:w="3600" w:type="dxa"/>
          </w:tcPr>
          <w:p w:rsidR="00BD24FE" w:rsidRDefault="00570A51">
            <w:pPr>
              <w:pStyle w:val="Heading3"/>
            </w:pPr>
            <w:r>
              <w:t xml:space="preserve">  </w:t>
            </w:r>
          </w:p>
        </w:tc>
        <w:tc>
          <w:tcPr>
            <w:tcW w:w="720" w:type="dxa"/>
          </w:tcPr>
          <w:p w:rsidR="00BD24FE" w:rsidRDefault="00BD24FE">
            <w:pPr>
              <w:tabs>
                <w:tab w:val="left" w:pos="990"/>
              </w:tabs>
            </w:pPr>
          </w:p>
        </w:tc>
      </w:tr>
    </w:tbl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570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KABYA </w:t>
      </w:r>
    </w:p>
    <w:p w:rsidR="00BD24FE" w:rsidRDefault="00BD24FE">
      <w:pPr>
        <w:rPr>
          <w:sz w:val="22"/>
        </w:rPr>
      </w:pPr>
    </w:p>
    <w:p w:rsidR="00BD24FE" w:rsidRDefault="00570A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</w:p>
    <w:p w:rsidR="00BD24FE" w:rsidRDefault="00570A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t xml:space="preserve"> </w:t>
      </w:r>
    </w:p>
    <w:p w:rsidR="00BD24FE" w:rsidRDefault="00570A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E-mail ID: </w:t>
      </w:r>
      <w:hyperlink r:id="rId11" w:history="1">
        <w:r w:rsidR="00B35E5F" w:rsidRPr="00B35E5F">
          <w:rPr>
            <w:rStyle w:val="Hyperlink"/>
            <w:b/>
            <w:bCs/>
            <w:sz w:val="24"/>
            <w:szCs w:val="24"/>
          </w:rPr>
          <w:t>kabya-395118@2freemail.com</w:t>
        </w:r>
      </w:hyperlink>
    </w:p>
    <w:p w:rsidR="00BD24FE" w:rsidRDefault="00A0305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</w:t>
      </w:r>
    </w:p>
    <w:p w:rsidR="00BD24FE" w:rsidRDefault="00A0305B">
      <w:pPr>
        <w:rPr>
          <w:b/>
          <w:bCs/>
          <w:sz w:val="24"/>
          <w:szCs w:val="24"/>
          <w:u w:val="single"/>
        </w:rPr>
      </w:pPr>
      <w:r>
        <w:t xml:space="preserve">   </w:t>
      </w: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570A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CAREER SUMMARY:</w:t>
      </w:r>
    </w:p>
    <w:p w:rsidR="00BD24FE" w:rsidRDefault="00570A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Seeking to acquire a responsible position </w:t>
      </w:r>
      <w:r w:rsidR="006870F5">
        <w:rPr>
          <w:sz w:val="24"/>
          <w:szCs w:val="24"/>
        </w:rPr>
        <w:t xml:space="preserve">as a </w:t>
      </w:r>
      <w:r w:rsidR="00AD5117">
        <w:rPr>
          <w:sz w:val="24"/>
          <w:szCs w:val="24"/>
        </w:rPr>
        <w:t xml:space="preserve">digital marketing </w:t>
      </w:r>
      <w:r w:rsidR="001251EC">
        <w:rPr>
          <w:sz w:val="24"/>
          <w:szCs w:val="24"/>
        </w:rPr>
        <w:t>executive</w:t>
      </w:r>
      <w:bookmarkStart w:id="0" w:name="_GoBack"/>
      <w:bookmarkEnd w:id="0"/>
      <w:r w:rsidR="00C7397E">
        <w:rPr>
          <w:sz w:val="24"/>
          <w:szCs w:val="24"/>
        </w:rPr>
        <w:t xml:space="preserve"> to</w:t>
      </w:r>
      <w:r w:rsidR="006E1C5E">
        <w:rPr>
          <w:sz w:val="24"/>
          <w:szCs w:val="24"/>
        </w:rPr>
        <w:t xml:space="preserve"> bestow</w:t>
      </w:r>
      <w:r>
        <w:rPr>
          <w:sz w:val="24"/>
          <w:szCs w:val="24"/>
        </w:rPr>
        <w:t xml:space="preserve"> extension experience working in active environment and requiring strong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skills.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Seeks a position with good interpersonal and time management skills and maintaining good relationships with the clients and colleagues in the work environment.</w:t>
      </w:r>
      <w:proofErr w:type="gramEnd"/>
    </w:p>
    <w:p w:rsidR="00BD24FE" w:rsidRDefault="00570A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EDUCATION: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Trained in the World wide Mysore Infosys Global Training Centre Passing with HPF (High Performer) merit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Bachelor of Technology, BPUT, CV Raman College Of Engineering</w:t>
      </w:r>
      <w:proofErr w:type="gramStart"/>
      <w:r>
        <w:rPr>
          <w:sz w:val="24"/>
          <w:szCs w:val="24"/>
        </w:rPr>
        <w:t>,86</w:t>
      </w:r>
      <w:proofErr w:type="gramEnd"/>
      <w:r>
        <w:rPr>
          <w:sz w:val="24"/>
          <w:szCs w:val="24"/>
        </w:rPr>
        <w:t>% aggregate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2014-2018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Science, CHSE, Ravenshaw College, Cuttack, 78% aggregate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ICSE, St. Joseph Girls High School, 94% aggregate,</w:t>
      </w:r>
    </w:p>
    <w:p w:rsidR="00BD24FE" w:rsidRDefault="00570A51">
      <w:pPr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BD24FE" w:rsidRDefault="00570A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TRAINING ACQUIRED: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Business English Certification Course held by Oxford University by passing with merits.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in CCNA.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Trained in Python Language.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Trained in HTML, CSS.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Corporate behavioural skills and Soft skill specific training in Mysore passed with good credits.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Acquired training at the world wide Infosys Mysore Training Centre.</w:t>
      </w:r>
    </w:p>
    <w:p w:rsidR="00BD24FE" w:rsidRDefault="0057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Trained in java and other scripting language in </w:t>
      </w: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environment.</w:t>
      </w:r>
    </w:p>
    <w:p w:rsidR="00BD24FE" w:rsidRDefault="00BD24FE">
      <w:pPr>
        <w:pStyle w:val="ListParagraph"/>
        <w:rPr>
          <w:sz w:val="24"/>
          <w:szCs w:val="24"/>
        </w:rPr>
      </w:pPr>
    </w:p>
    <w:p w:rsidR="00BD24FE" w:rsidRDefault="00570A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TECHNICAL SKILLS: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Languages Known: Python, Html, CSS, C, C++, </w:t>
      </w:r>
      <w:proofErr w:type="spellStart"/>
      <w:r>
        <w:rPr>
          <w:sz w:val="24"/>
          <w:szCs w:val="24"/>
        </w:rPr>
        <w:t>Sql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Finacle</w:t>
      </w:r>
      <w:proofErr w:type="spellEnd"/>
      <w:r>
        <w:rPr>
          <w:sz w:val="24"/>
          <w:szCs w:val="24"/>
        </w:rPr>
        <w:t xml:space="preserve"> scripting Language, Java.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Proficient in MS Office (Word, Excel, PowerPoint, Access).</w:t>
      </w:r>
    </w:p>
    <w:p w:rsidR="00B62F59" w:rsidRDefault="00B62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Photoshop, WordPress</w:t>
      </w:r>
      <w:r w:rsidR="008409EF">
        <w:rPr>
          <w:sz w:val="24"/>
          <w:szCs w:val="24"/>
        </w:rPr>
        <w:t xml:space="preserve"> knowledge.</w:t>
      </w:r>
    </w:p>
    <w:p w:rsidR="008409EF" w:rsidRDefault="00BF1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Idea about SEO</w:t>
      </w:r>
      <w:r w:rsidR="008409EF">
        <w:rPr>
          <w:sz w:val="24"/>
          <w:szCs w:val="24"/>
        </w:rPr>
        <w:t xml:space="preserve">, PPC, Google AdWords, </w:t>
      </w:r>
      <w:r w:rsidR="0054363F">
        <w:rPr>
          <w:sz w:val="24"/>
          <w:szCs w:val="24"/>
        </w:rPr>
        <w:t xml:space="preserve">social media marketing, email marketing </w:t>
      </w:r>
      <w:r>
        <w:rPr>
          <w:sz w:val="24"/>
          <w:szCs w:val="24"/>
        </w:rPr>
        <w:t>and other marketing techniques.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Internet and Emailing.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making and documentation work.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Database Management basics.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 typing speed.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Testing of the code, issue solving and smooth running of the project.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Scripting in </w:t>
      </w: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environment and its usage.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Well acquainted with both </w:t>
      </w: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as well as windows environment.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structure basics.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Preparing reports and reporting it to manager.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Studying the requirements and the work environment and setting the goals accordingly and achieving it.</w:t>
      </w:r>
    </w:p>
    <w:p w:rsidR="00BD24FE" w:rsidRDefault="00BD24FE">
      <w:pPr>
        <w:pStyle w:val="ListParagraph"/>
        <w:rPr>
          <w:sz w:val="24"/>
          <w:szCs w:val="24"/>
        </w:rPr>
      </w:pPr>
    </w:p>
    <w:p w:rsidR="00BD24FE" w:rsidRDefault="00570A51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AWARDS AND RECOGNITION: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Gold Medallist in essay writing Competition.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prize winner in debate competitions.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prize winner in inter college </w:t>
      </w:r>
      <w:proofErr w:type="spellStart"/>
      <w:r>
        <w:rPr>
          <w:sz w:val="24"/>
          <w:szCs w:val="24"/>
        </w:rPr>
        <w:t>nukkad</w:t>
      </w:r>
      <w:proofErr w:type="spellEnd"/>
      <w:r>
        <w:rPr>
          <w:sz w:val="24"/>
          <w:szCs w:val="24"/>
        </w:rPr>
        <w:t xml:space="preserve"> competitions.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prize winner in cooking competition.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Won prizes in dance competition.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Won award in ramp walk.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Recognised in certain fitness programs.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Anchoring in various cultural programs and events organised.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Awarded in various Olympiads and Talent search competition held.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Marathon and was certified on behalf of World Aids Day.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Worked as part of NGO team named HUM HAIN with other co-workers.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completed training and merited as HPF (High Performer) in the training held at Worldwide Infosys Mysore Training Centre.</w:t>
      </w: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570A51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SKILLS AND RESPONSIBILITIES: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Maintained healthy and friendly relation with the colleagues and other members in the MNC organisation.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Attended all the meetings and trainings held from time to time.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Studied the targets and achieved the goals within the deadlines.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Fit and active all time with a fresh mind.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interpersonal communication skills that helped in the successful execution of activities.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adapt to work environment as well.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and execution abilities.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 business correspondence with powerful interactions.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Quick learning aptitude with analytical abilities.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Strong network development capacities.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Customer relationship management and public relations.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in a timely and accurate manner.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Possess effective organisation and management skills.</w:t>
      </w:r>
    </w:p>
    <w:p w:rsidR="00BD24FE" w:rsidRDefault="00570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work under pressure and meet deadlines.</w:t>
      </w:r>
    </w:p>
    <w:p w:rsidR="00BD24FE" w:rsidRDefault="00570A51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 EXPERIENCE:</w:t>
      </w:r>
    </w:p>
    <w:p w:rsidR="00BD24FE" w:rsidRDefault="00570A51">
      <w:pPr>
        <w:ind w:left="360"/>
        <w:rPr>
          <w:sz w:val="24"/>
          <w:szCs w:val="24"/>
        </w:rPr>
      </w:pPr>
      <w:r>
        <w:rPr>
          <w:sz w:val="24"/>
          <w:szCs w:val="24"/>
        </w:rPr>
        <w:t>Started in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2018 and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successful executed my role as a trainee in the Worldwide Infosys Mysore Global Training Centre in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 and then serving as a System Engineer in Infosys Ltd. Pune </w:t>
      </w:r>
      <w:r w:rsidR="0036727A">
        <w:rPr>
          <w:sz w:val="24"/>
          <w:szCs w:val="24"/>
        </w:rPr>
        <w:t xml:space="preserve">. I have been working here as a consulting advisor to communicate with the clients </w:t>
      </w:r>
      <w:proofErr w:type="gramStart"/>
      <w:r w:rsidR="0036727A">
        <w:rPr>
          <w:sz w:val="24"/>
          <w:szCs w:val="24"/>
        </w:rPr>
        <w:t>directly ,</w:t>
      </w:r>
      <w:proofErr w:type="gramEnd"/>
      <w:r w:rsidR="0036727A">
        <w:rPr>
          <w:sz w:val="24"/>
          <w:szCs w:val="24"/>
        </w:rPr>
        <w:t xml:space="preserve"> maintain a good professional relationship with the ,maintain them under our customer list and crack deals and projects </w:t>
      </w:r>
      <w:r w:rsidR="002415C1">
        <w:rPr>
          <w:sz w:val="24"/>
          <w:szCs w:val="24"/>
        </w:rPr>
        <w:t>by communicating with them from onsite also</w:t>
      </w:r>
      <w:r w:rsidR="00462A34">
        <w:rPr>
          <w:sz w:val="24"/>
          <w:szCs w:val="24"/>
        </w:rPr>
        <w:t xml:space="preserve"> and </w:t>
      </w:r>
      <w:proofErr w:type="spellStart"/>
      <w:r w:rsidR="00462A34">
        <w:rPr>
          <w:sz w:val="24"/>
          <w:szCs w:val="24"/>
        </w:rPr>
        <w:t>alongwith</w:t>
      </w:r>
      <w:proofErr w:type="spellEnd"/>
      <w:r w:rsidR="00462A34">
        <w:rPr>
          <w:sz w:val="24"/>
          <w:szCs w:val="24"/>
        </w:rPr>
        <w:t xml:space="preserve"> that guiding team and working as a team by distribution of the given task among each member and keeping attack of everything. I have</w:t>
      </w:r>
      <w:r w:rsidR="002415C1">
        <w:rPr>
          <w:sz w:val="24"/>
          <w:szCs w:val="24"/>
        </w:rPr>
        <w:t xml:space="preserve"> also been working here </w:t>
      </w:r>
      <w:r w:rsidR="00462A34">
        <w:rPr>
          <w:sz w:val="24"/>
          <w:szCs w:val="24"/>
        </w:rPr>
        <w:t>since</w:t>
      </w:r>
      <w:r>
        <w:rPr>
          <w:sz w:val="24"/>
          <w:szCs w:val="24"/>
        </w:rPr>
        <w:t xml:space="preserve"> one year starting from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 under projects in </w:t>
      </w:r>
      <w:proofErr w:type="spellStart"/>
      <w:r>
        <w:rPr>
          <w:sz w:val="24"/>
          <w:szCs w:val="24"/>
        </w:rPr>
        <w:t>Finacle</w:t>
      </w:r>
      <w:proofErr w:type="spellEnd"/>
      <w:r>
        <w:rPr>
          <w:sz w:val="24"/>
          <w:szCs w:val="24"/>
        </w:rPr>
        <w:t xml:space="preserve"> banking Solutions where I had done development project like creation of APIs for online banking purposes in the Bank </w:t>
      </w:r>
      <w:proofErr w:type="spellStart"/>
      <w:r>
        <w:rPr>
          <w:sz w:val="24"/>
          <w:szCs w:val="24"/>
        </w:rPr>
        <w:t>Dhofar</w:t>
      </w:r>
      <w:proofErr w:type="spellEnd"/>
      <w:r>
        <w:rPr>
          <w:sz w:val="24"/>
          <w:szCs w:val="24"/>
        </w:rPr>
        <w:t xml:space="preserve"> of Oman and also in the core Project of </w:t>
      </w:r>
      <w:proofErr w:type="spellStart"/>
      <w:r>
        <w:rPr>
          <w:sz w:val="24"/>
          <w:szCs w:val="24"/>
        </w:rPr>
        <w:t>Dhofar</w:t>
      </w:r>
      <w:proofErr w:type="spellEnd"/>
      <w:r>
        <w:rPr>
          <w:sz w:val="24"/>
          <w:szCs w:val="24"/>
        </w:rPr>
        <w:t xml:space="preserve"> bank where I worked in Unix environment for creating menus for the bank and other porting and upgrade purpose and still continuing.</w:t>
      </w:r>
    </w:p>
    <w:p w:rsidR="00B35E5F" w:rsidRDefault="00B35E5F">
      <w:pPr>
        <w:ind w:left="360"/>
        <w:rPr>
          <w:sz w:val="24"/>
          <w:szCs w:val="24"/>
        </w:rPr>
      </w:pPr>
    </w:p>
    <w:p w:rsidR="00BD24FE" w:rsidRDefault="00570A51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DETAILS:</w:t>
      </w:r>
    </w:p>
    <w:p w:rsidR="00BD24FE" w:rsidRDefault="00570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Gender: Female</w:t>
      </w:r>
    </w:p>
    <w:p w:rsidR="00BD24FE" w:rsidRDefault="00570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Birth: 19-12-1995</w:t>
      </w:r>
    </w:p>
    <w:p w:rsidR="00BD24FE" w:rsidRDefault="00570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Nationality: Indian</w:t>
      </w:r>
    </w:p>
    <w:p w:rsidR="00BD24FE" w:rsidRDefault="00570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Marital Status: Single</w:t>
      </w:r>
    </w:p>
    <w:p w:rsidR="00BD24FE" w:rsidRDefault="00570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Languages known: Hindi, English, Oriya, Bengali</w:t>
      </w:r>
    </w:p>
    <w:p w:rsidR="00B35E5F" w:rsidRDefault="00B35E5F">
      <w:pPr>
        <w:rPr>
          <w:b/>
          <w:bCs/>
          <w:sz w:val="24"/>
          <w:szCs w:val="24"/>
          <w:u w:val="single"/>
        </w:rPr>
      </w:pPr>
    </w:p>
    <w:p w:rsidR="00BD24FE" w:rsidRDefault="00570A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DECLARATION:</w:t>
      </w:r>
    </w:p>
    <w:p w:rsidR="00BD24FE" w:rsidRDefault="00570A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I,</w:t>
      </w:r>
      <w:proofErr w:type="gramEnd"/>
      <w:r>
        <w:rPr>
          <w:sz w:val="24"/>
          <w:szCs w:val="24"/>
        </w:rPr>
        <w:t xml:space="preserve"> do hereby declare that the statements furnished above are true and correct to the best of my knowledge.</w:t>
      </w:r>
    </w:p>
    <w:p w:rsidR="00BD24FE" w:rsidRDefault="00BD24FE">
      <w:pPr>
        <w:rPr>
          <w:sz w:val="24"/>
          <w:szCs w:val="24"/>
        </w:rPr>
      </w:pPr>
    </w:p>
    <w:p w:rsidR="00BD24FE" w:rsidRDefault="00B462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Kabya</w:t>
      </w:r>
      <w:proofErr w:type="spellEnd"/>
      <w:r w:rsidR="00570A51">
        <w:rPr>
          <w:sz w:val="24"/>
          <w:szCs w:val="24"/>
        </w:rPr>
        <w:t xml:space="preserve"> </w:t>
      </w:r>
    </w:p>
    <w:p w:rsidR="00BD24FE" w:rsidRDefault="00B462B5">
      <w:pPr>
        <w:rPr>
          <w:sz w:val="24"/>
          <w:szCs w:val="24"/>
        </w:rPr>
      </w:pPr>
      <w:r>
        <w:rPr>
          <w:sz w:val="24"/>
          <w:szCs w:val="24"/>
        </w:rPr>
        <w:t>Pune,</w:t>
      </w:r>
      <w:r w:rsidR="00B63F9F">
        <w:rPr>
          <w:sz w:val="24"/>
          <w:szCs w:val="24"/>
        </w:rPr>
        <w:t xml:space="preserve"> Maharashtra</w:t>
      </w:r>
    </w:p>
    <w:p w:rsidR="00B63F9F" w:rsidRDefault="00B63F9F">
      <w:pPr>
        <w:rPr>
          <w:sz w:val="24"/>
          <w:szCs w:val="24"/>
        </w:rPr>
      </w:pPr>
      <w:r>
        <w:rPr>
          <w:sz w:val="24"/>
          <w:szCs w:val="24"/>
        </w:rPr>
        <w:t>India.</w:t>
      </w:r>
    </w:p>
    <w:p w:rsidR="00B63F9F" w:rsidRDefault="00B63F9F">
      <w:pPr>
        <w:rPr>
          <w:sz w:val="24"/>
          <w:szCs w:val="24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BD24FE">
      <w:pPr>
        <w:pStyle w:val="ListParagraph"/>
        <w:rPr>
          <w:b/>
          <w:bCs/>
          <w:sz w:val="24"/>
          <w:szCs w:val="24"/>
          <w:u w:val="single"/>
        </w:rPr>
      </w:pPr>
    </w:p>
    <w:p w:rsidR="00BD24FE" w:rsidRDefault="00BD24FE">
      <w:pPr>
        <w:pStyle w:val="ListParagraph"/>
        <w:rPr>
          <w:b/>
          <w:bCs/>
          <w:sz w:val="24"/>
          <w:szCs w:val="24"/>
          <w:u w:val="single"/>
        </w:rPr>
      </w:pPr>
    </w:p>
    <w:p w:rsidR="00BD24FE" w:rsidRDefault="00BD24FE">
      <w:pPr>
        <w:pStyle w:val="ListParagraph"/>
        <w:rPr>
          <w:sz w:val="24"/>
          <w:szCs w:val="24"/>
        </w:rPr>
      </w:pPr>
    </w:p>
    <w:p w:rsidR="00BD24FE" w:rsidRDefault="00BD24FE">
      <w:pPr>
        <w:rPr>
          <w:sz w:val="24"/>
          <w:szCs w:val="24"/>
        </w:rPr>
      </w:pPr>
    </w:p>
    <w:p w:rsidR="00BD24FE" w:rsidRDefault="00BD24FE">
      <w:pPr>
        <w:rPr>
          <w:sz w:val="24"/>
          <w:szCs w:val="24"/>
        </w:rPr>
      </w:pPr>
    </w:p>
    <w:p w:rsidR="00BD24FE" w:rsidRDefault="00BD24FE">
      <w:pPr>
        <w:rPr>
          <w:b/>
          <w:bCs/>
          <w:sz w:val="24"/>
          <w:szCs w:val="24"/>
          <w:u w:val="single"/>
        </w:rPr>
      </w:pPr>
    </w:p>
    <w:p w:rsidR="00BD24FE" w:rsidRDefault="00570A51">
      <w:pPr>
        <w:tabs>
          <w:tab w:val="left" w:pos="990"/>
        </w:tabs>
      </w:pPr>
      <w:r>
        <w:br/>
      </w:r>
    </w:p>
    <w:sectPr w:rsidR="00BD24FE" w:rsidSect="00DB2B84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7" w:rsidRDefault="00F73F97">
      <w:r>
        <w:separator/>
      </w:r>
    </w:p>
  </w:endnote>
  <w:endnote w:type="continuationSeparator" w:id="0">
    <w:p w:rsidR="00F73F97" w:rsidRDefault="00F7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7" w:rsidRDefault="00F73F97">
      <w:r>
        <w:separator/>
      </w:r>
    </w:p>
  </w:footnote>
  <w:footnote w:type="continuationSeparator" w:id="0">
    <w:p w:rsidR="00F73F97" w:rsidRDefault="00F7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FE" w:rsidRDefault="00570A5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FC8"/>
    <w:multiLevelType w:val="hybridMultilevel"/>
    <w:tmpl w:val="FFFFFFFF"/>
    <w:lvl w:ilvl="0" w:tplc="87E26A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541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4032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D4D9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CE3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0A2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9427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B0E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3E48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6E302F4"/>
    <w:multiLevelType w:val="hybridMultilevel"/>
    <w:tmpl w:val="FFFFFFFF"/>
    <w:lvl w:ilvl="0" w:tplc="CE3AFF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A23E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22848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12EC1D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2587C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EBC3F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862362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5A604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606855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5D9F725E"/>
    <w:multiLevelType w:val="hybridMultilevel"/>
    <w:tmpl w:val="FFFFFFFF"/>
    <w:lvl w:ilvl="0" w:tplc="A9ACB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66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82B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165C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EE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A44F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A63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D2F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E62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7658"/>
    <w:rsid w:val="000024F5"/>
    <w:rsid w:val="00036450"/>
    <w:rsid w:val="00094499"/>
    <w:rsid w:val="000C45FF"/>
    <w:rsid w:val="000E3FD1"/>
    <w:rsid w:val="000F1BD9"/>
    <w:rsid w:val="00112054"/>
    <w:rsid w:val="00117658"/>
    <w:rsid w:val="001251EC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15C1"/>
    <w:rsid w:val="00256CF7"/>
    <w:rsid w:val="00281FD5"/>
    <w:rsid w:val="0030481B"/>
    <w:rsid w:val="003156FC"/>
    <w:rsid w:val="003254B5"/>
    <w:rsid w:val="003353A5"/>
    <w:rsid w:val="0036727A"/>
    <w:rsid w:val="0037121F"/>
    <w:rsid w:val="003A6B7D"/>
    <w:rsid w:val="003B06CA"/>
    <w:rsid w:val="004071FC"/>
    <w:rsid w:val="00421FA2"/>
    <w:rsid w:val="00445947"/>
    <w:rsid w:val="00462A34"/>
    <w:rsid w:val="004813B3"/>
    <w:rsid w:val="00496591"/>
    <w:rsid w:val="004C63E4"/>
    <w:rsid w:val="004D3011"/>
    <w:rsid w:val="00525191"/>
    <w:rsid w:val="005262AC"/>
    <w:rsid w:val="0054363F"/>
    <w:rsid w:val="00570A51"/>
    <w:rsid w:val="005E39D5"/>
    <w:rsid w:val="00600670"/>
    <w:rsid w:val="0062123A"/>
    <w:rsid w:val="00646E75"/>
    <w:rsid w:val="006771D0"/>
    <w:rsid w:val="006870F5"/>
    <w:rsid w:val="006E1C5E"/>
    <w:rsid w:val="00715FCB"/>
    <w:rsid w:val="00740827"/>
    <w:rsid w:val="00743101"/>
    <w:rsid w:val="007775E1"/>
    <w:rsid w:val="007867A0"/>
    <w:rsid w:val="007927F5"/>
    <w:rsid w:val="00802CA0"/>
    <w:rsid w:val="0081574F"/>
    <w:rsid w:val="008409EF"/>
    <w:rsid w:val="009260CD"/>
    <w:rsid w:val="00952C25"/>
    <w:rsid w:val="0099675A"/>
    <w:rsid w:val="009B33FE"/>
    <w:rsid w:val="00A0305B"/>
    <w:rsid w:val="00A2118D"/>
    <w:rsid w:val="00A24103"/>
    <w:rsid w:val="00A65EA0"/>
    <w:rsid w:val="00A8639A"/>
    <w:rsid w:val="00AD5117"/>
    <w:rsid w:val="00AD76E2"/>
    <w:rsid w:val="00B20152"/>
    <w:rsid w:val="00B359E4"/>
    <w:rsid w:val="00B35E5F"/>
    <w:rsid w:val="00B462B5"/>
    <w:rsid w:val="00B57D98"/>
    <w:rsid w:val="00B62F59"/>
    <w:rsid w:val="00B63F9F"/>
    <w:rsid w:val="00B70850"/>
    <w:rsid w:val="00BD24FE"/>
    <w:rsid w:val="00BF15AB"/>
    <w:rsid w:val="00C066B6"/>
    <w:rsid w:val="00C37BA1"/>
    <w:rsid w:val="00C4674C"/>
    <w:rsid w:val="00C506CF"/>
    <w:rsid w:val="00C72BED"/>
    <w:rsid w:val="00C7397E"/>
    <w:rsid w:val="00C9578B"/>
    <w:rsid w:val="00CB0055"/>
    <w:rsid w:val="00CE499B"/>
    <w:rsid w:val="00D2522B"/>
    <w:rsid w:val="00D422DE"/>
    <w:rsid w:val="00D5459D"/>
    <w:rsid w:val="00DA1F4D"/>
    <w:rsid w:val="00DB2B84"/>
    <w:rsid w:val="00DD172A"/>
    <w:rsid w:val="00DE404D"/>
    <w:rsid w:val="00E10961"/>
    <w:rsid w:val="00E25A26"/>
    <w:rsid w:val="00E4381A"/>
    <w:rsid w:val="00E55D74"/>
    <w:rsid w:val="00F60274"/>
    <w:rsid w:val="00F60F29"/>
    <w:rsid w:val="00F73F97"/>
    <w:rsid w:val="00F77FB9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8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B84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B8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B84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B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B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B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B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B84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2B84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B2B84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DB2B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2B84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DB2B84"/>
  </w:style>
  <w:style w:type="character" w:customStyle="1" w:styleId="DateChar">
    <w:name w:val="Date Char"/>
    <w:basedOn w:val="DefaultParagraphFont"/>
    <w:link w:val="Date"/>
    <w:uiPriority w:val="99"/>
    <w:rsid w:val="00DB2B84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B2B8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B2B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DB2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B8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B2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B84"/>
    <w:rPr>
      <w:sz w:val="22"/>
      <w:szCs w:val="22"/>
    </w:rPr>
  </w:style>
  <w:style w:type="table" w:styleId="TableGrid">
    <w:name w:val="Table Grid"/>
    <w:basedOn w:val="TableNormal"/>
    <w:uiPriority w:val="39"/>
    <w:rsid w:val="00DB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2B8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B84"/>
    <w:rPr>
      <w:color w:val="000000" w:themeColor="text1"/>
      <w:spacing w:val="19"/>
      <w:w w:val="86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2B84"/>
    <w:rPr>
      <w:color w:val="000000" w:themeColor="text1"/>
      <w:spacing w:val="19"/>
      <w:w w:val="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2B84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B2B8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DB2B84"/>
    <w:pPr>
      <w:spacing w:after="160" w:line="259" w:lineRule="auto"/>
      <w:ind w:left="720"/>
      <w:contextualSpacing/>
    </w:pPr>
    <w:rPr>
      <w:rFonts w:eastAsiaTheme="minorHAnsi"/>
      <w:sz w:val="22"/>
      <w:lang w:val="en-IN" w:eastAsia="en-US"/>
    </w:rPr>
  </w:style>
  <w:style w:type="paragraph" w:styleId="NoSpacing">
    <w:name w:val="No Spacing"/>
    <w:uiPriority w:val="1"/>
    <w:qFormat/>
    <w:rsid w:val="00DB2B84"/>
  </w:style>
  <w:style w:type="character" w:customStyle="1" w:styleId="Heading5Char">
    <w:name w:val="Heading 5 Char"/>
    <w:basedOn w:val="DefaultParagraphFont"/>
    <w:link w:val="Heading5"/>
    <w:uiPriority w:val="9"/>
    <w:rsid w:val="00DB2B84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B2B84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2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B2B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B2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B2B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2B84"/>
    <w:rPr>
      <w:b/>
      <w:bCs/>
      <w:i/>
      <w:iCs/>
      <w:color w:val="94B6D2" w:themeColor="accent1"/>
    </w:rPr>
  </w:style>
  <w:style w:type="character" w:styleId="Strong">
    <w:name w:val="Strong"/>
    <w:basedOn w:val="DefaultParagraphFont"/>
    <w:uiPriority w:val="22"/>
    <w:qFormat/>
    <w:rsid w:val="00DB2B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2B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2B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B84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B84"/>
    <w:rPr>
      <w:b/>
      <w:bCs/>
      <w:i/>
      <w:iCs/>
      <w:color w:val="94B6D2" w:themeColor="accent1"/>
    </w:rPr>
  </w:style>
  <w:style w:type="character" w:styleId="SubtleReference">
    <w:name w:val="Subtle Reference"/>
    <w:basedOn w:val="DefaultParagraphFont"/>
    <w:uiPriority w:val="31"/>
    <w:qFormat/>
    <w:rsid w:val="00DB2B84"/>
    <w:rPr>
      <w:smallCaps/>
      <w:color w:val="DD80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B2B84"/>
    <w:rPr>
      <w:b/>
      <w:bCs/>
      <w:smallCaps/>
      <w:color w:val="DD80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2B84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B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B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2B8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2B84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B84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DB2B84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DB2B84"/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bya-395118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ya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2019-11-07T11:50:00Z</dcterms:created>
  <dcterms:modified xsi:type="dcterms:W3CDTF">2019-11-07T11:50:00Z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