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F7" w:rsidRDefault="00013F79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-243840</wp:posOffset>
            </wp:positionV>
            <wp:extent cx="1190625" cy="1371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 xml:space="preserve">NEBEEL </w:t>
      </w:r>
    </w:p>
    <w:p w:rsidR="007D3FF7" w:rsidRDefault="00013F79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MECHANICAL ENGINEER (MEP)</w:t>
      </w:r>
    </w:p>
    <w:p w:rsidR="007D3FF7" w:rsidRDefault="007D3FF7">
      <w:pPr>
        <w:spacing w:line="200" w:lineRule="exact"/>
        <w:rPr>
          <w:sz w:val="20"/>
          <w:szCs w:val="20"/>
        </w:rPr>
      </w:pPr>
    </w:p>
    <w:p w:rsidR="007D3FF7" w:rsidRDefault="007D3FF7">
      <w:pPr>
        <w:spacing w:line="223" w:lineRule="exact"/>
        <w:rPr>
          <w:sz w:val="20"/>
          <w:szCs w:val="20"/>
        </w:rPr>
      </w:pPr>
    </w:p>
    <w:p w:rsidR="007D3FF7" w:rsidRDefault="00013F79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2"/>
          <w:szCs w:val="32"/>
        </w:rPr>
        <w:t xml:space="preserve">NEBEEL </w:t>
      </w:r>
    </w:p>
    <w:p w:rsidR="007D3FF7" w:rsidRDefault="007D3FF7">
      <w:pPr>
        <w:spacing w:line="4" w:lineRule="exact"/>
        <w:rPr>
          <w:sz w:val="20"/>
          <w:szCs w:val="20"/>
        </w:rPr>
      </w:pPr>
    </w:p>
    <w:p w:rsidR="007D3FF7" w:rsidRDefault="007D3FF7">
      <w:pPr>
        <w:spacing w:line="1" w:lineRule="exact"/>
        <w:rPr>
          <w:sz w:val="20"/>
          <w:szCs w:val="20"/>
        </w:rPr>
      </w:pPr>
    </w:p>
    <w:p w:rsidR="007D3FF7" w:rsidRDefault="00013F79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0"/>
          <w:szCs w:val="20"/>
        </w:rPr>
        <w:t xml:space="preserve">E-mail: </w:t>
      </w:r>
      <w:hyperlink r:id="rId6" w:history="1">
        <w:r w:rsidRPr="0090286B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nebeel-395316@2freemail.com</w:t>
        </w:r>
      </w:hyperlink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/>
        </w:rPr>
        <w:t xml:space="preserve"> </w:t>
      </w:r>
    </w:p>
    <w:p w:rsidR="007D3FF7" w:rsidRDefault="007D3FF7">
      <w:pPr>
        <w:spacing w:line="200" w:lineRule="exact"/>
        <w:rPr>
          <w:sz w:val="20"/>
          <w:szCs w:val="20"/>
        </w:rPr>
      </w:pPr>
    </w:p>
    <w:p w:rsidR="007D3FF7" w:rsidRDefault="007D3FF7">
      <w:pPr>
        <w:spacing w:line="337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OBJECTIVE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76897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200" w:lineRule="exact"/>
        <w:rPr>
          <w:sz w:val="20"/>
          <w:szCs w:val="20"/>
        </w:rPr>
      </w:pPr>
    </w:p>
    <w:p w:rsidR="007D3FF7" w:rsidRDefault="007D3FF7">
      <w:pPr>
        <w:spacing w:line="245" w:lineRule="exact"/>
        <w:rPr>
          <w:sz w:val="20"/>
          <w:szCs w:val="20"/>
        </w:rPr>
      </w:pPr>
    </w:p>
    <w:p w:rsidR="007D3FF7" w:rsidRDefault="00013F79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Seeking an opportunity with a good organization which demands the best of my professional ability in terms of technical and analytical skill there by achieving personal professional &amp; organization growth</w:t>
      </w:r>
    </w:p>
    <w:p w:rsidR="007D3FF7" w:rsidRDefault="007D3FF7">
      <w:pPr>
        <w:spacing w:line="392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EDUCATION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76897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303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B.E Mechanical Engineering</w:t>
      </w:r>
    </w:p>
    <w:p w:rsidR="007D3FF7" w:rsidRDefault="007D3FF7">
      <w:pPr>
        <w:spacing w:line="49" w:lineRule="exact"/>
        <w:rPr>
          <w:sz w:val="20"/>
          <w:szCs w:val="20"/>
        </w:rPr>
      </w:pPr>
    </w:p>
    <w:p w:rsidR="007D3FF7" w:rsidRDefault="00013F79">
      <w:pPr>
        <w:spacing w:line="218" w:lineRule="auto"/>
        <w:ind w:right="3500"/>
        <w:rPr>
          <w:sz w:val="20"/>
          <w:szCs w:val="20"/>
        </w:rPr>
      </w:pPr>
      <w:r>
        <w:rPr>
          <w:rFonts w:ascii="Calibri" w:eastAsia="Calibri" w:hAnsi="Calibri" w:cs="Calibri"/>
        </w:rPr>
        <w:t>SreeSakthi Engineering College Coimbatore, Tamil Nadu, India (2014 – 2018)</w:t>
      </w:r>
    </w:p>
    <w:p w:rsidR="007D3FF7" w:rsidRDefault="007D3FF7">
      <w:pPr>
        <w:spacing w:line="270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Diploma in MEP [HVAC, FIRE FIGHTING &amp;</w:t>
      </w: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PLUMBING]</w:t>
      </w:r>
    </w:p>
    <w:p w:rsidR="007D3FF7" w:rsidRDefault="007D3FF7">
      <w:pPr>
        <w:spacing w:line="60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</w:rPr>
        <w:t>MEDAC Enterprises Pvt.Ltd.Company, Calicut</w:t>
      </w:r>
    </w:p>
    <w:p w:rsidR="007D3FF7" w:rsidRDefault="007D3FF7">
      <w:pPr>
        <w:spacing w:line="387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EXPERIENCE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76897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279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Mechanical Design Engineer</w:t>
      </w: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</w:rPr>
        <w:t>MEDAC</w:t>
      </w:r>
      <w:r>
        <w:rPr>
          <w:rFonts w:ascii="Calibri" w:eastAsia="Calibri" w:hAnsi="Calibri" w:cs="Calibri"/>
        </w:rPr>
        <w:t xml:space="preserve"> Enterprises Pvt.Ltd.Company</w:t>
      </w: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</w:rPr>
        <w:t>(06/2018 – 05/2019)</w:t>
      </w:r>
    </w:p>
    <w:p w:rsidR="007D3FF7" w:rsidRDefault="007D3FF7">
      <w:pPr>
        <w:spacing w:line="318" w:lineRule="exact"/>
        <w:rPr>
          <w:sz w:val="20"/>
          <w:szCs w:val="20"/>
        </w:rPr>
      </w:pPr>
    </w:p>
    <w:p w:rsidR="007D3FF7" w:rsidRDefault="00013F79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4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Experience in supervision &amp; designing of building Mechanical system [HVAC, Drainage, water services and Fire Fighting] using relevant codes like ASHREA, SMACNA, NFPA, National plumbing code, uniform plumbin</w:t>
      </w:r>
      <w:r>
        <w:rPr>
          <w:rFonts w:ascii="Calibri" w:eastAsia="Calibri" w:hAnsi="Calibri" w:cs="Calibri"/>
        </w:rPr>
        <w:t>g code.</w:t>
      </w:r>
    </w:p>
    <w:p w:rsidR="007D3FF7" w:rsidRDefault="007D3FF7">
      <w:pPr>
        <w:spacing w:line="9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Sound knowledge to do HVAC load calculation &amp; external static pressure calculation</w:t>
      </w:r>
    </w:p>
    <w:p w:rsidR="007D3FF7" w:rsidRDefault="007D3FF7">
      <w:pPr>
        <w:spacing w:line="19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Pressure drop calculation and selection of chiller water pumps and fire pumps</w:t>
      </w:r>
    </w:p>
    <w:p w:rsidR="007D3FF7" w:rsidRDefault="007D3FF7">
      <w:pPr>
        <w:spacing w:line="20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Ability to design and draft using Auto CAD and practicing REVIT</w:t>
      </w:r>
    </w:p>
    <w:p w:rsidR="007D3FF7" w:rsidRDefault="007D3FF7">
      <w:pPr>
        <w:spacing w:line="20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Selection of </w:t>
      </w:r>
      <w:r>
        <w:rPr>
          <w:rFonts w:ascii="Calibri" w:eastAsia="Calibri" w:hAnsi="Calibri" w:cs="Calibri"/>
        </w:rPr>
        <w:t>control valves/Diffusers/Hot water system, chilled water system.</w:t>
      </w:r>
    </w:p>
    <w:p w:rsidR="007D3FF7" w:rsidRDefault="007D3FF7">
      <w:pPr>
        <w:spacing w:line="20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Experience in site execution of all Mechanical systems and supervision</w:t>
      </w:r>
    </w:p>
    <w:p w:rsidR="007D3FF7" w:rsidRDefault="007D3FF7">
      <w:pPr>
        <w:spacing w:line="271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CERTIFICATES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76897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107" w:lineRule="exact"/>
        <w:rPr>
          <w:sz w:val="20"/>
          <w:szCs w:val="20"/>
        </w:rPr>
      </w:pPr>
    </w:p>
    <w:p w:rsidR="007D3FF7" w:rsidRDefault="00013F7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Heat Ventilation and Air Conditioning [HVAC]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Fire Fighting, Plumbing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D3FF7" w:rsidRDefault="00013F7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1F497D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Neuro-Linguistic Programming </w:t>
      </w:r>
      <w:r>
        <w:rPr>
          <w:rFonts w:ascii="Calibri" w:eastAsia="Calibri" w:hAnsi="Calibri" w:cs="Calibri"/>
          <w:sz w:val="17"/>
          <w:szCs w:val="17"/>
        </w:rPr>
        <w:t>[NLP]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71120</wp:posOffset>
            </wp:positionV>
            <wp:extent cx="576897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115" w:lineRule="exact"/>
        <w:rPr>
          <w:sz w:val="20"/>
          <w:szCs w:val="20"/>
        </w:rPr>
      </w:pPr>
    </w:p>
    <w:p w:rsidR="007D3FF7" w:rsidRDefault="00013F79">
      <w:pPr>
        <w:ind w:left="80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2</w:t>
      </w:r>
    </w:p>
    <w:p w:rsidR="007D3FF7" w:rsidRDefault="007D3FF7">
      <w:pPr>
        <w:sectPr w:rsidR="007D3FF7">
          <w:pgSz w:w="11900" w:h="16841"/>
          <w:pgMar w:top="714" w:right="1426" w:bottom="908" w:left="1440" w:header="0" w:footer="0" w:gutter="0"/>
          <w:cols w:space="720" w:equalWidth="0">
            <w:col w:w="9040"/>
          </w:cols>
        </w:sectPr>
      </w:pPr>
    </w:p>
    <w:p w:rsidR="007D3FF7" w:rsidRDefault="00013F79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NEBEEL </w:t>
      </w:r>
    </w:p>
    <w:p w:rsidR="007D3FF7" w:rsidRDefault="00013F79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MECHANICAL ENGINEER (MEP)</w:t>
      </w:r>
    </w:p>
    <w:p w:rsidR="007D3FF7" w:rsidRDefault="007D3FF7">
      <w:pPr>
        <w:spacing w:line="200" w:lineRule="exact"/>
        <w:rPr>
          <w:sz w:val="20"/>
          <w:szCs w:val="20"/>
        </w:rPr>
      </w:pPr>
    </w:p>
    <w:p w:rsidR="007D3FF7" w:rsidRDefault="007D3FF7">
      <w:pPr>
        <w:spacing w:line="252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PROJECT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27305</wp:posOffset>
            </wp:positionV>
            <wp:extent cx="576897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298" w:lineRule="exact"/>
        <w:rPr>
          <w:sz w:val="20"/>
          <w:szCs w:val="20"/>
        </w:rPr>
      </w:pPr>
    </w:p>
    <w:p w:rsidR="007D3FF7" w:rsidRDefault="00013F7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SOLAR AIR CONDITION WITH AUTO TRACKING SYSTEM</w:t>
      </w:r>
    </w:p>
    <w:p w:rsidR="007D3FF7" w:rsidRDefault="007D3FF7">
      <w:pPr>
        <w:spacing w:line="98" w:lineRule="exact"/>
        <w:rPr>
          <w:sz w:val="20"/>
          <w:szCs w:val="20"/>
        </w:rPr>
      </w:pPr>
    </w:p>
    <w:p w:rsidR="007D3FF7" w:rsidRDefault="00013F7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Solar tracking system is a power generating method from sunlight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System is automatically change the direction to </w:t>
      </w:r>
      <w:r>
        <w:rPr>
          <w:rFonts w:ascii="Calibri" w:eastAsia="Calibri" w:hAnsi="Calibri" w:cs="Calibri"/>
          <w:sz w:val="17"/>
          <w:szCs w:val="17"/>
        </w:rPr>
        <w:t>get maximum intensity of light</w:t>
      </w:r>
    </w:p>
    <w:p w:rsidR="007D3FF7" w:rsidRDefault="007D3FF7">
      <w:pPr>
        <w:spacing w:line="342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SOFTWARE SKILL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27305</wp:posOffset>
            </wp:positionV>
            <wp:extent cx="576897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126" w:lineRule="exact"/>
        <w:rPr>
          <w:sz w:val="20"/>
          <w:szCs w:val="20"/>
        </w:rPr>
      </w:pPr>
    </w:p>
    <w:p w:rsidR="007D3FF7" w:rsidRDefault="00013F7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AutoCAD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Carrier HAP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D3FF7" w:rsidRDefault="00013F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MCQUAY duct/pipe sizer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D3FF7" w:rsidRDefault="00013F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Ductsizer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D3FF7" w:rsidRDefault="00013F79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MS Office</w:t>
      </w:r>
    </w:p>
    <w:p w:rsidR="007D3FF7" w:rsidRDefault="007D3FF7">
      <w:pPr>
        <w:spacing w:line="270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CORE COMPETENCIES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76897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105" w:lineRule="exact"/>
        <w:rPr>
          <w:sz w:val="20"/>
          <w:szCs w:val="20"/>
        </w:rPr>
      </w:pPr>
    </w:p>
    <w:p w:rsidR="007D3FF7" w:rsidRDefault="00013F7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Team work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Communication skills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D3FF7" w:rsidRDefault="00013F7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Dedication towards profession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D3FF7" w:rsidRDefault="00013F7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Management skills</w:t>
      </w:r>
    </w:p>
    <w:p w:rsidR="007D3FF7" w:rsidRDefault="007D3FF7">
      <w:pPr>
        <w:spacing w:line="270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INTERESTS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76897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108" w:lineRule="exact"/>
        <w:rPr>
          <w:sz w:val="20"/>
          <w:szCs w:val="20"/>
        </w:rPr>
      </w:pPr>
    </w:p>
    <w:p w:rsidR="007D3FF7" w:rsidRDefault="00013F7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Design</w:t>
      </w:r>
    </w:p>
    <w:p w:rsidR="007D3FF7" w:rsidRDefault="007D3FF7">
      <w:pPr>
        <w:spacing w:line="4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D3FF7" w:rsidRDefault="00013F79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Maintenance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D3FF7" w:rsidRDefault="00013F79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Production</w:t>
      </w:r>
    </w:p>
    <w:p w:rsidR="007D3FF7" w:rsidRDefault="007D3FF7">
      <w:pPr>
        <w:spacing w:line="270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PERSONAL DETAILS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76897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2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000"/>
        <w:gridCol w:w="1340"/>
      </w:tblGrid>
      <w:tr w:rsidR="007D3FF7">
        <w:trPr>
          <w:trHeight w:val="537"/>
        </w:trPr>
        <w:tc>
          <w:tcPr>
            <w:tcW w:w="1260" w:type="dxa"/>
            <w:gridSpan w:val="2"/>
            <w:vAlign w:val="bottom"/>
          </w:tcPr>
          <w:p w:rsidR="007D3FF7" w:rsidRDefault="00013F79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4"/>
                <w:szCs w:val="44"/>
                <w:vertAlign w:val="superscript"/>
              </w:rPr>
              <w:t>✓</w:t>
            </w:r>
            <w:r>
              <w:rPr>
                <w:rFonts w:ascii="Calibri" w:eastAsia="Calibri" w:hAnsi="Calibri" w:cs="Calibri"/>
                <w:b/>
                <w:bCs/>
              </w:rPr>
              <w:t xml:space="preserve"> Gender</w:t>
            </w:r>
          </w:p>
        </w:tc>
        <w:tc>
          <w:tcPr>
            <w:tcW w:w="1340" w:type="dxa"/>
            <w:vAlign w:val="bottom"/>
          </w:tcPr>
          <w:p w:rsidR="007D3FF7" w:rsidRDefault="00013F7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7D3FF7">
        <w:trPr>
          <w:trHeight w:val="252"/>
        </w:trPr>
        <w:tc>
          <w:tcPr>
            <w:tcW w:w="260" w:type="dxa"/>
            <w:vAlign w:val="bottom"/>
          </w:tcPr>
          <w:p w:rsidR="007D3FF7" w:rsidRDefault="00013F79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✓</w:t>
            </w:r>
          </w:p>
        </w:tc>
        <w:tc>
          <w:tcPr>
            <w:tcW w:w="1000" w:type="dxa"/>
            <w:vAlign w:val="bottom"/>
          </w:tcPr>
          <w:p w:rsidR="007D3FF7" w:rsidRDefault="00013F7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</w:t>
            </w:r>
          </w:p>
        </w:tc>
        <w:tc>
          <w:tcPr>
            <w:tcW w:w="1340" w:type="dxa"/>
            <w:vAlign w:val="bottom"/>
          </w:tcPr>
          <w:p w:rsidR="007D3FF7" w:rsidRDefault="00013F79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23,</w:t>
            </w:r>
          </w:p>
        </w:tc>
      </w:tr>
      <w:tr w:rsidR="007D3FF7">
        <w:trPr>
          <w:trHeight w:val="269"/>
        </w:trPr>
        <w:tc>
          <w:tcPr>
            <w:tcW w:w="260" w:type="dxa"/>
            <w:vAlign w:val="bottom"/>
          </w:tcPr>
          <w:p w:rsidR="007D3FF7" w:rsidRDefault="00013F79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  <w:tc>
          <w:tcPr>
            <w:tcW w:w="1000" w:type="dxa"/>
            <w:vAlign w:val="bottom"/>
          </w:tcPr>
          <w:p w:rsidR="007D3FF7" w:rsidRDefault="00013F7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D.O.B</w:t>
            </w:r>
          </w:p>
        </w:tc>
        <w:tc>
          <w:tcPr>
            <w:tcW w:w="1340" w:type="dxa"/>
            <w:vAlign w:val="bottom"/>
          </w:tcPr>
          <w:p w:rsidR="007D3FF7" w:rsidRDefault="00013F7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:25/01/1996</w:t>
            </w:r>
          </w:p>
        </w:tc>
      </w:tr>
    </w:tbl>
    <w:p w:rsidR="007D3FF7" w:rsidRDefault="007D3FF7">
      <w:pPr>
        <w:spacing w:line="50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7D3FF7" w:rsidRDefault="00013F79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Nationality : </w:t>
      </w:r>
      <w:r>
        <w:rPr>
          <w:rFonts w:ascii="Calibri" w:eastAsia="Calibri" w:hAnsi="Calibri" w:cs="Calibri"/>
          <w:sz w:val="17"/>
          <w:szCs w:val="17"/>
        </w:rPr>
        <w:t>Indian</w:t>
      </w:r>
    </w:p>
    <w:p w:rsidR="007D3FF7" w:rsidRDefault="007D3FF7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D3FF7" w:rsidRDefault="00013F79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Visa status  :</w:t>
      </w:r>
      <w:r>
        <w:rPr>
          <w:rFonts w:ascii="Calibri" w:eastAsia="Calibri" w:hAnsi="Calibri" w:cs="Calibri"/>
          <w:sz w:val="17"/>
          <w:szCs w:val="17"/>
        </w:rPr>
        <w:t>visit visa</w:t>
      </w:r>
    </w:p>
    <w:p w:rsidR="007D3FF7" w:rsidRDefault="007D3FF7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7D3FF7" w:rsidRDefault="00013F79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Location   : </w:t>
      </w:r>
      <w:r>
        <w:rPr>
          <w:rFonts w:ascii="Calibri" w:eastAsia="Calibri" w:hAnsi="Calibri" w:cs="Calibri"/>
          <w:sz w:val="17"/>
          <w:szCs w:val="17"/>
        </w:rPr>
        <w:t>Dubai</w:t>
      </w:r>
    </w:p>
    <w:p w:rsidR="007D3FF7" w:rsidRDefault="007D3FF7">
      <w:pPr>
        <w:spacing w:line="270" w:lineRule="exact"/>
        <w:rPr>
          <w:sz w:val="20"/>
          <w:szCs w:val="20"/>
        </w:rPr>
      </w:pPr>
    </w:p>
    <w:p w:rsidR="007D3FF7" w:rsidRDefault="00013F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DECALARATION</w:t>
      </w:r>
    </w:p>
    <w:p w:rsidR="007D3FF7" w:rsidRDefault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76897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328" w:lineRule="exact"/>
        <w:rPr>
          <w:sz w:val="20"/>
          <w:szCs w:val="20"/>
        </w:rPr>
      </w:pPr>
    </w:p>
    <w:p w:rsidR="007D3FF7" w:rsidRDefault="00013F79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do here by declare that the information provided above is true to </w:t>
      </w:r>
      <w:r>
        <w:rPr>
          <w:rFonts w:ascii="Calibri" w:eastAsia="Calibri" w:hAnsi="Calibri" w:cs="Calibri"/>
        </w:rPr>
        <w:t>the best my knowledge and belief.</w:t>
      </w:r>
    </w:p>
    <w:p w:rsidR="007D3FF7" w:rsidRDefault="00013F79" w:rsidP="00013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864235</wp:posOffset>
            </wp:positionV>
            <wp:extent cx="576897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F7" w:rsidRDefault="007D3FF7">
      <w:pPr>
        <w:spacing w:line="200" w:lineRule="exact"/>
        <w:rPr>
          <w:sz w:val="20"/>
          <w:szCs w:val="20"/>
        </w:rPr>
      </w:pPr>
    </w:p>
    <w:p w:rsidR="007D3FF7" w:rsidRDefault="007D3FF7">
      <w:pPr>
        <w:spacing w:line="200" w:lineRule="exact"/>
        <w:rPr>
          <w:sz w:val="20"/>
          <w:szCs w:val="20"/>
        </w:rPr>
      </w:pPr>
    </w:p>
    <w:p w:rsidR="007D3FF7" w:rsidRDefault="007D3FF7">
      <w:pPr>
        <w:spacing w:line="364" w:lineRule="exact"/>
        <w:rPr>
          <w:sz w:val="20"/>
          <w:szCs w:val="20"/>
        </w:rPr>
      </w:pPr>
    </w:p>
    <w:p w:rsidR="007D3FF7" w:rsidRDefault="00013F79">
      <w:pPr>
        <w:ind w:left="8040"/>
        <w:rPr>
          <w:sz w:val="20"/>
          <w:szCs w:val="20"/>
        </w:rPr>
      </w:pPr>
      <w:r>
        <w:rPr>
          <w:rFonts w:ascii="Calibri" w:eastAsia="Calibri" w:hAnsi="Calibri" w:cs="Calibri"/>
        </w:rPr>
        <w:t>Page 2</w:t>
      </w:r>
      <w:r>
        <w:rPr>
          <w:rFonts w:ascii="Calibri" w:eastAsia="Calibri" w:hAnsi="Calibri" w:cs="Calibri"/>
        </w:rPr>
        <w:t xml:space="preserve"> of 2</w:t>
      </w:r>
    </w:p>
    <w:sectPr w:rsidR="007D3FF7" w:rsidSect="007D3FF7">
      <w:pgSz w:w="11900" w:h="16841"/>
      <w:pgMar w:top="714" w:right="1426" w:bottom="908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1D62932"/>
    <w:lvl w:ilvl="0" w:tplc="DAD846AA">
      <w:start w:val="1"/>
      <w:numFmt w:val="bullet"/>
      <w:lvlText w:val="✓"/>
      <w:lvlJc w:val="left"/>
    </w:lvl>
    <w:lvl w:ilvl="1" w:tplc="725EF312">
      <w:numFmt w:val="decimal"/>
      <w:lvlText w:val=""/>
      <w:lvlJc w:val="left"/>
    </w:lvl>
    <w:lvl w:ilvl="2" w:tplc="881C39B0">
      <w:numFmt w:val="decimal"/>
      <w:lvlText w:val=""/>
      <w:lvlJc w:val="left"/>
    </w:lvl>
    <w:lvl w:ilvl="3" w:tplc="8A02D234">
      <w:numFmt w:val="decimal"/>
      <w:lvlText w:val=""/>
      <w:lvlJc w:val="left"/>
    </w:lvl>
    <w:lvl w:ilvl="4" w:tplc="93780438">
      <w:numFmt w:val="decimal"/>
      <w:lvlText w:val=""/>
      <w:lvlJc w:val="left"/>
    </w:lvl>
    <w:lvl w:ilvl="5" w:tplc="48C8B10C">
      <w:numFmt w:val="decimal"/>
      <w:lvlText w:val=""/>
      <w:lvlJc w:val="left"/>
    </w:lvl>
    <w:lvl w:ilvl="6" w:tplc="9850C9FA">
      <w:numFmt w:val="decimal"/>
      <w:lvlText w:val=""/>
      <w:lvlJc w:val="left"/>
    </w:lvl>
    <w:lvl w:ilvl="7" w:tplc="17768E90">
      <w:numFmt w:val="decimal"/>
      <w:lvlText w:val=""/>
      <w:lvlJc w:val="left"/>
    </w:lvl>
    <w:lvl w:ilvl="8" w:tplc="8D30FDF4">
      <w:numFmt w:val="decimal"/>
      <w:lvlText w:val=""/>
      <w:lvlJc w:val="left"/>
    </w:lvl>
  </w:abstractNum>
  <w:abstractNum w:abstractNumId="1">
    <w:nsid w:val="000041BB"/>
    <w:multiLevelType w:val="hybridMultilevel"/>
    <w:tmpl w:val="7D78F5C0"/>
    <w:lvl w:ilvl="0" w:tplc="83200196">
      <w:start w:val="1"/>
      <w:numFmt w:val="bullet"/>
      <w:lvlText w:val="✓"/>
      <w:lvlJc w:val="left"/>
    </w:lvl>
    <w:lvl w:ilvl="1" w:tplc="2FECCF9A">
      <w:numFmt w:val="decimal"/>
      <w:lvlText w:val=""/>
      <w:lvlJc w:val="left"/>
    </w:lvl>
    <w:lvl w:ilvl="2" w:tplc="E092BE20">
      <w:numFmt w:val="decimal"/>
      <w:lvlText w:val=""/>
      <w:lvlJc w:val="left"/>
    </w:lvl>
    <w:lvl w:ilvl="3" w:tplc="678AAA7E">
      <w:numFmt w:val="decimal"/>
      <w:lvlText w:val=""/>
      <w:lvlJc w:val="left"/>
    </w:lvl>
    <w:lvl w:ilvl="4" w:tplc="2304990E">
      <w:numFmt w:val="decimal"/>
      <w:lvlText w:val=""/>
      <w:lvlJc w:val="left"/>
    </w:lvl>
    <w:lvl w:ilvl="5" w:tplc="3E98C078">
      <w:numFmt w:val="decimal"/>
      <w:lvlText w:val=""/>
      <w:lvlJc w:val="left"/>
    </w:lvl>
    <w:lvl w:ilvl="6" w:tplc="664261A4">
      <w:numFmt w:val="decimal"/>
      <w:lvlText w:val=""/>
      <w:lvlJc w:val="left"/>
    </w:lvl>
    <w:lvl w:ilvl="7" w:tplc="3DBE2DB6">
      <w:numFmt w:val="decimal"/>
      <w:lvlText w:val=""/>
      <w:lvlJc w:val="left"/>
    </w:lvl>
    <w:lvl w:ilvl="8" w:tplc="18280F6A">
      <w:numFmt w:val="decimal"/>
      <w:lvlText w:val=""/>
      <w:lvlJc w:val="left"/>
    </w:lvl>
  </w:abstractNum>
  <w:abstractNum w:abstractNumId="2">
    <w:nsid w:val="00005AF1"/>
    <w:multiLevelType w:val="hybridMultilevel"/>
    <w:tmpl w:val="2C947794"/>
    <w:lvl w:ilvl="0" w:tplc="03426772">
      <w:start w:val="1"/>
      <w:numFmt w:val="bullet"/>
      <w:lvlText w:val="✓"/>
      <w:lvlJc w:val="left"/>
    </w:lvl>
    <w:lvl w:ilvl="1" w:tplc="EE20F71A">
      <w:numFmt w:val="decimal"/>
      <w:lvlText w:val=""/>
      <w:lvlJc w:val="left"/>
    </w:lvl>
    <w:lvl w:ilvl="2" w:tplc="38F43866">
      <w:numFmt w:val="decimal"/>
      <w:lvlText w:val=""/>
      <w:lvlJc w:val="left"/>
    </w:lvl>
    <w:lvl w:ilvl="3" w:tplc="08F267B4">
      <w:numFmt w:val="decimal"/>
      <w:lvlText w:val=""/>
      <w:lvlJc w:val="left"/>
    </w:lvl>
    <w:lvl w:ilvl="4" w:tplc="EE3C2CA6">
      <w:numFmt w:val="decimal"/>
      <w:lvlText w:val=""/>
      <w:lvlJc w:val="left"/>
    </w:lvl>
    <w:lvl w:ilvl="5" w:tplc="53D22C62">
      <w:numFmt w:val="decimal"/>
      <w:lvlText w:val=""/>
      <w:lvlJc w:val="left"/>
    </w:lvl>
    <w:lvl w:ilvl="6" w:tplc="13589320">
      <w:numFmt w:val="decimal"/>
      <w:lvlText w:val=""/>
      <w:lvlJc w:val="left"/>
    </w:lvl>
    <w:lvl w:ilvl="7" w:tplc="E09AF9EA">
      <w:numFmt w:val="decimal"/>
      <w:lvlText w:val=""/>
      <w:lvlJc w:val="left"/>
    </w:lvl>
    <w:lvl w:ilvl="8" w:tplc="270E8BFA">
      <w:numFmt w:val="decimal"/>
      <w:lvlText w:val=""/>
      <w:lvlJc w:val="left"/>
    </w:lvl>
  </w:abstractNum>
  <w:abstractNum w:abstractNumId="3">
    <w:nsid w:val="00005F90"/>
    <w:multiLevelType w:val="hybridMultilevel"/>
    <w:tmpl w:val="D8BE7332"/>
    <w:lvl w:ilvl="0" w:tplc="E816189C">
      <w:start w:val="1"/>
      <w:numFmt w:val="bullet"/>
      <w:lvlText w:val="✓"/>
      <w:lvlJc w:val="left"/>
    </w:lvl>
    <w:lvl w:ilvl="1" w:tplc="71E4C9A2">
      <w:numFmt w:val="decimal"/>
      <w:lvlText w:val=""/>
      <w:lvlJc w:val="left"/>
    </w:lvl>
    <w:lvl w:ilvl="2" w:tplc="0472C4D4">
      <w:numFmt w:val="decimal"/>
      <w:lvlText w:val=""/>
      <w:lvlJc w:val="left"/>
    </w:lvl>
    <w:lvl w:ilvl="3" w:tplc="9DDA4F8E">
      <w:numFmt w:val="decimal"/>
      <w:lvlText w:val=""/>
      <w:lvlJc w:val="left"/>
    </w:lvl>
    <w:lvl w:ilvl="4" w:tplc="8A3A6704">
      <w:numFmt w:val="decimal"/>
      <w:lvlText w:val=""/>
      <w:lvlJc w:val="left"/>
    </w:lvl>
    <w:lvl w:ilvl="5" w:tplc="73AAAA70">
      <w:numFmt w:val="decimal"/>
      <w:lvlText w:val=""/>
      <w:lvlJc w:val="left"/>
    </w:lvl>
    <w:lvl w:ilvl="6" w:tplc="117AD3D2">
      <w:numFmt w:val="decimal"/>
      <w:lvlText w:val=""/>
      <w:lvlJc w:val="left"/>
    </w:lvl>
    <w:lvl w:ilvl="7" w:tplc="A20E8A56">
      <w:numFmt w:val="decimal"/>
      <w:lvlText w:val=""/>
      <w:lvlJc w:val="left"/>
    </w:lvl>
    <w:lvl w:ilvl="8" w:tplc="A3B4A10E">
      <w:numFmt w:val="decimal"/>
      <w:lvlText w:val=""/>
      <w:lvlJc w:val="left"/>
    </w:lvl>
  </w:abstractNum>
  <w:abstractNum w:abstractNumId="4">
    <w:nsid w:val="00006952"/>
    <w:multiLevelType w:val="hybridMultilevel"/>
    <w:tmpl w:val="50BA6F56"/>
    <w:lvl w:ilvl="0" w:tplc="D0A60BCA">
      <w:start w:val="1"/>
      <w:numFmt w:val="bullet"/>
      <w:lvlText w:val="✓"/>
      <w:lvlJc w:val="left"/>
    </w:lvl>
    <w:lvl w:ilvl="1" w:tplc="B630DE06">
      <w:numFmt w:val="decimal"/>
      <w:lvlText w:val=""/>
      <w:lvlJc w:val="left"/>
    </w:lvl>
    <w:lvl w:ilvl="2" w:tplc="4D9A7B1C">
      <w:numFmt w:val="decimal"/>
      <w:lvlText w:val=""/>
      <w:lvlJc w:val="left"/>
    </w:lvl>
    <w:lvl w:ilvl="3" w:tplc="4B3E1BCA">
      <w:numFmt w:val="decimal"/>
      <w:lvlText w:val=""/>
      <w:lvlJc w:val="left"/>
    </w:lvl>
    <w:lvl w:ilvl="4" w:tplc="64DA6B38">
      <w:numFmt w:val="decimal"/>
      <w:lvlText w:val=""/>
      <w:lvlJc w:val="left"/>
    </w:lvl>
    <w:lvl w:ilvl="5" w:tplc="C946050C">
      <w:numFmt w:val="decimal"/>
      <w:lvlText w:val=""/>
      <w:lvlJc w:val="left"/>
    </w:lvl>
    <w:lvl w:ilvl="6" w:tplc="EA3225C0">
      <w:numFmt w:val="decimal"/>
      <w:lvlText w:val=""/>
      <w:lvlJc w:val="left"/>
    </w:lvl>
    <w:lvl w:ilvl="7" w:tplc="ACCC826E">
      <w:numFmt w:val="decimal"/>
      <w:lvlText w:val=""/>
      <w:lvlJc w:val="left"/>
    </w:lvl>
    <w:lvl w:ilvl="8" w:tplc="211CAF84">
      <w:numFmt w:val="decimal"/>
      <w:lvlText w:val=""/>
      <w:lvlJc w:val="left"/>
    </w:lvl>
  </w:abstractNum>
  <w:abstractNum w:abstractNumId="5">
    <w:nsid w:val="00006DF1"/>
    <w:multiLevelType w:val="hybridMultilevel"/>
    <w:tmpl w:val="02C493E6"/>
    <w:lvl w:ilvl="0" w:tplc="5B100DE2">
      <w:start w:val="1"/>
      <w:numFmt w:val="bullet"/>
      <w:lvlText w:val="✓"/>
      <w:lvlJc w:val="left"/>
    </w:lvl>
    <w:lvl w:ilvl="1" w:tplc="113691AC">
      <w:numFmt w:val="decimal"/>
      <w:lvlText w:val=""/>
      <w:lvlJc w:val="left"/>
    </w:lvl>
    <w:lvl w:ilvl="2" w:tplc="210C3ED8">
      <w:numFmt w:val="decimal"/>
      <w:lvlText w:val=""/>
      <w:lvlJc w:val="left"/>
    </w:lvl>
    <w:lvl w:ilvl="3" w:tplc="66B8FF34">
      <w:numFmt w:val="decimal"/>
      <w:lvlText w:val=""/>
      <w:lvlJc w:val="left"/>
    </w:lvl>
    <w:lvl w:ilvl="4" w:tplc="FE92EE9C">
      <w:numFmt w:val="decimal"/>
      <w:lvlText w:val=""/>
      <w:lvlJc w:val="left"/>
    </w:lvl>
    <w:lvl w:ilvl="5" w:tplc="8B6E6926">
      <w:numFmt w:val="decimal"/>
      <w:lvlText w:val=""/>
      <w:lvlJc w:val="left"/>
    </w:lvl>
    <w:lvl w:ilvl="6" w:tplc="5ACCC256">
      <w:numFmt w:val="decimal"/>
      <w:lvlText w:val=""/>
      <w:lvlJc w:val="left"/>
    </w:lvl>
    <w:lvl w:ilvl="7" w:tplc="01F8E270">
      <w:numFmt w:val="decimal"/>
      <w:lvlText w:val=""/>
      <w:lvlJc w:val="left"/>
    </w:lvl>
    <w:lvl w:ilvl="8" w:tplc="69D4442E">
      <w:numFmt w:val="decimal"/>
      <w:lvlText w:val=""/>
      <w:lvlJc w:val="left"/>
    </w:lvl>
  </w:abstractNum>
  <w:abstractNum w:abstractNumId="6">
    <w:nsid w:val="000072AE"/>
    <w:multiLevelType w:val="hybridMultilevel"/>
    <w:tmpl w:val="E81C3298"/>
    <w:lvl w:ilvl="0" w:tplc="6E04FADC">
      <w:start w:val="1"/>
      <w:numFmt w:val="bullet"/>
      <w:lvlText w:val="✓"/>
      <w:lvlJc w:val="left"/>
    </w:lvl>
    <w:lvl w:ilvl="1" w:tplc="6A0CC87C">
      <w:numFmt w:val="decimal"/>
      <w:lvlText w:val=""/>
      <w:lvlJc w:val="left"/>
    </w:lvl>
    <w:lvl w:ilvl="2" w:tplc="B462C898">
      <w:numFmt w:val="decimal"/>
      <w:lvlText w:val=""/>
      <w:lvlJc w:val="left"/>
    </w:lvl>
    <w:lvl w:ilvl="3" w:tplc="F796E9E2">
      <w:numFmt w:val="decimal"/>
      <w:lvlText w:val=""/>
      <w:lvlJc w:val="left"/>
    </w:lvl>
    <w:lvl w:ilvl="4" w:tplc="12AC9108">
      <w:numFmt w:val="decimal"/>
      <w:lvlText w:val=""/>
      <w:lvlJc w:val="left"/>
    </w:lvl>
    <w:lvl w:ilvl="5" w:tplc="650254D0">
      <w:numFmt w:val="decimal"/>
      <w:lvlText w:val=""/>
      <w:lvlJc w:val="left"/>
    </w:lvl>
    <w:lvl w:ilvl="6" w:tplc="0A943636">
      <w:numFmt w:val="decimal"/>
      <w:lvlText w:val=""/>
      <w:lvlJc w:val="left"/>
    </w:lvl>
    <w:lvl w:ilvl="7" w:tplc="2AD0C8D4">
      <w:numFmt w:val="decimal"/>
      <w:lvlText w:val=""/>
      <w:lvlJc w:val="left"/>
    </w:lvl>
    <w:lvl w:ilvl="8" w:tplc="F0DE352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3FF7"/>
    <w:rsid w:val="00013F79"/>
    <w:rsid w:val="007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beel-39531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2019-11-20T12:10:00Z</dcterms:created>
  <dcterms:modified xsi:type="dcterms:W3CDTF">2019-11-20T12:10:00Z</dcterms:modified>
</cp:coreProperties>
</file>