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B8" w:rsidRPr="00AA2942" w:rsidRDefault="0018759F" w:rsidP="002D03B8">
      <w:pPr>
        <w:spacing w:after="0"/>
        <w:rPr>
          <w:rFonts w:asciiTheme="minorHAnsi" w:hAnsiTheme="minorHAnsi"/>
          <w:b/>
          <w:color w:val="000000" w:themeColor="text1"/>
          <w:sz w:val="20"/>
          <w:szCs w:val="20"/>
          <w:lang w:eastAsia="zh-CN"/>
        </w:rPr>
      </w:pPr>
      <w:r w:rsidRPr="00AA2942">
        <w:rPr>
          <w:rFonts w:asciiTheme="minorHAnsi" w:hAnsiTheme="minorHAnsi"/>
          <w:b/>
          <w:color w:val="000000" w:themeColor="text1"/>
          <w:sz w:val="20"/>
          <w:szCs w:val="20"/>
        </w:rPr>
        <w:t>Poovaragavan</w:t>
      </w:r>
    </w:p>
    <w:p w:rsidR="002D03B8" w:rsidRPr="00AA2942" w:rsidRDefault="002D03B8" w:rsidP="00744EF8">
      <w:pPr>
        <w:spacing w:after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345D44" w:rsidRPr="00AA2942" w:rsidRDefault="00345D44" w:rsidP="00345D44">
      <w:pPr>
        <w:spacing w:after="0"/>
        <w:jc w:val="left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AA2942">
        <w:rPr>
          <w:rFonts w:asciiTheme="minorHAnsi" w:hAnsiTheme="minorHAnsi"/>
          <w:color w:val="000000" w:themeColor="text1"/>
          <w:sz w:val="20"/>
          <w:szCs w:val="20"/>
        </w:rPr>
        <w:t>E-Mail</w:t>
      </w:r>
      <w:r w:rsidR="00BE3135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hyperlink r:id="rId8" w:history="1">
        <w:r w:rsidR="00BE3135" w:rsidRPr="00CA5CF4">
          <w:rPr>
            <w:rStyle w:val="Hyperlink"/>
            <w:rFonts w:asciiTheme="minorHAnsi" w:hAnsiTheme="minorHAnsi"/>
            <w:sz w:val="20"/>
            <w:szCs w:val="20"/>
          </w:rPr>
          <w:t>poovaragavan-395473@gulfjobseeker.com</w:t>
        </w:r>
      </w:hyperlink>
      <w:r w:rsidR="00BE313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E3135" w:rsidRPr="00AA294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345D44" w:rsidRPr="00AA2942" w:rsidRDefault="00345D44" w:rsidP="00345D44">
      <w:pPr>
        <w:spacing w:after="0"/>
        <w:jc w:val="lef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5132FF" w:rsidRPr="00AA2942" w:rsidRDefault="005132FF" w:rsidP="00AA2942">
      <w:pPr>
        <w:jc w:val="left"/>
        <w:outlineLvl w:val="0"/>
        <w:rPr>
          <w:rFonts w:asciiTheme="minorHAnsi" w:hAnsiTheme="minorHAnsi"/>
          <w:color w:val="000000" w:themeColor="text1"/>
          <w:sz w:val="20"/>
          <w:szCs w:val="20"/>
          <w:lang w:eastAsia="zh-CN"/>
        </w:rPr>
      </w:pPr>
      <w:r w:rsidRPr="00F17A66">
        <w:rPr>
          <w:rFonts w:ascii="Calibri" w:eastAsia="DengXian" w:hAnsi="Calibri"/>
          <w:b/>
          <w:color w:val="000000"/>
          <w:sz w:val="20"/>
          <w:szCs w:val="20"/>
        </w:rPr>
        <w:t>Career Objective:</w:t>
      </w:r>
      <w:r w:rsidRPr="00AA2942">
        <w:rPr>
          <w:rFonts w:asciiTheme="minorHAnsi" w:hAnsiTheme="minorHAnsi"/>
          <w:color w:val="000000" w:themeColor="text1"/>
          <w:sz w:val="20"/>
          <w:szCs w:val="20"/>
        </w:rPr>
        <w:t>To be a part of an organization, where I can effectively contribute my learning as a part of a teamthat dynamically works towards the excellence.</w:t>
      </w:r>
    </w:p>
    <w:p w:rsidR="00C22D79" w:rsidRPr="00AA2942" w:rsidRDefault="00C22D79" w:rsidP="00577489">
      <w:pPr>
        <w:shd w:val="clear" w:color="auto" w:fill="1F4E79"/>
        <w:spacing w:after="0"/>
        <w:contextualSpacing/>
        <w:jc w:val="center"/>
        <w:rPr>
          <w:rFonts w:asciiTheme="minorHAnsi" w:hAnsiTheme="minorHAnsi"/>
          <w:color w:val="FFFFFF" w:themeColor="background1"/>
          <w:sz w:val="22"/>
          <w:szCs w:val="20"/>
        </w:rPr>
      </w:pPr>
      <w:r w:rsidRPr="00AA2942">
        <w:rPr>
          <w:rFonts w:asciiTheme="minorHAnsi" w:hAnsiTheme="minorHAnsi"/>
          <w:b/>
          <w:color w:val="FFFFFF" w:themeColor="background1"/>
          <w:sz w:val="22"/>
          <w:szCs w:val="20"/>
        </w:rPr>
        <w:t>ORGANISATIONALEXPERIENCE</w:t>
      </w:r>
    </w:p>
    <w:p w:rsidR="00C22D79" w:rsidRPr="00AA2942" w:rsidRDefault="00C22D79" w:rsidP="00577489">
      <w:pPr>
        <w:tabs>
          <w:tab w:val="num" w:pos="720"/>
        </w:tabs>
        <w:spacing w:after="0"/>
        <w:rPr>
          <w:rFonts w:asciiTheme="minorHAnsi" w:hAnsiTheme="minorHAnsi"/>
          <w:color w:val="000000" w:themeColor="text1"/>
          <w:sz w:val="22"/>
          <w:szCs w:val="20"/>
        </w:rPr>
      </w:pPr>
    </w:p>
    <w:p w:rsidR="00421BC6" w:rsidRPr="00772CA1" w:rsidRDefault="003874E1" w:rsidP="005132FF">
      <w:pPr>
        <w:spacing w:after="0"/>
        <w:jc w:val="left"/>
        <w:rPr>
          <w:rFonts w:asciiTheme="minorHAnsi" w:hAnsiTheme="minorHAnsi" w:cstheme="minorHAnsi"/>
          <w:color w:val="000000" w:themeColor="text1"/>
          <w:sz w:val="24"/>
          <w:szCs w:val="20"/>
          <w:lang w:eastAsia="zh-CN"/>
        </w:rPr>
      </w:pPr>
      <w:r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 xml:space="preserve">Total Experience </w:t>
      </w:r>
      <w:r w:rsidR="002930C6"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>(</w:t>
      </w:r>
      <w:r w:rsidRPr="00772CA1">
        <w:rPr>
          <w:rFonts w:asciiTheme="minorHAnsi" w:hAnsiTheme="minorHAnsi" w:cstheme="minorHAnsi"/>
          <w:color w:val="000000" w:themeColor="text1"/>
          <w:sz w:val="24"/>
          <w:szCs w:val="20"/>
          <w:lang w:eastAsia="zh-CN"/>
        </w:rPr>
        <w:t>2015</w:t>
      </w:r>
      <w:r w:rsidR="006A5322"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 xml:space="preserve"> to till date) </w:t>
      </w:r>
    </w:p>
    <w:p w:rsidR="00B86451" w:rsidRPr="00772CA1" w:rsidRDefault="00B86451" w:rsidP="005132FF">
      <w:pPr>
        <w:spacing w:after="0"/>
        <w:jc w:val="left"/>
        <w:rPr>
          <w:rFonts w:asciiTheme="minorHAnsi" w:hAnsiTheme="minorHAnsi" w:cstheme="minorHAnsi"/>
          <w:color w:val="000000" w:themeColor="text1"/>
          <w:sz w:val="24"/>
          <w:szCs w:val="20"/>
          <w:lang w:eastAsia="zh-CN"/>
        </w:rPr>
      </w:pPr>
      <w:r w:rsidRPr="00772CA1">
        <w:rPr>
          <w:rFonts w:asciiTheme="minorHAnsi" w:hAnsiTheme="minorHAnsi" w:cstheme="minorHAnsi"/>
          <w:b/>
          <w:color w:val="000000" w:themeColor="text1"/>
          <w:sz w:val="24"/>
          <w:szCs w:val="20"/>
        </w:rPr>
        <w:t>Designation</w:t>
      </w:r>
      <w:r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>: Production Engineer</w:t>
      </w:r>
      <w:r w:rsidR="005E14DC"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 xml:space="preserve"> (</w:t>
      </w:r>
      <w:r w:rsidR="005D5969"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>Off Road Vehicles (Dumper</w:t>
      </w:r>
      <w:r w:rsidR="006E20DD">
        <w:rPr>
          <w:rFonts w:asciiTheme="minorHAnsi" w:hAnsiTheme="minorHAnsi" w:cstheme="minorHAnsi"/>
          <w:color w:val="000000" w:themeColor="text1"/>
          <w:sz w:val="24"/>
          <w:szCs w:val="20"/>
        </w:rPr>
        <w:t xml:space="preserve"> or Ar</w:t>
      </w:r>
      <w:bookmarkStart w:id="0" w:name="_GoBack"/>
      <w:bookmarkEnd w:id="0"/>
      <w:r w:rsidR="006E20DD">
        <w:rPr>
          <w:rFonts w:asciiTheme="minorHAnsi" w:hAnsiTheme="minorHAnsi" w:cstheme="minorHAnsi"/>
          <w:color w:val="000000" w:themeColor="text1"/>
          <w:sz w:val="24"/>
          <w:szCs w:val="20"/>
        </w:rPr>
        <w:t xml:space="preserve">med </w:t>
      </w:r>
      <w:r w:rsidR="006E20DD"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>Trucks</w:t>
      </w:r>
      <w:r w:rsidR="005D5969"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>) Cabin Making Division</w:t>
      </w:r>
      <w:r w:rsidR="00DA338B" w:rsidRPr="00772CA1">
        <w:rPr>
          <w:rFonts w:asciiTheme="minorHAnsi" w:hAnsiTheme="minorHAnsi" w:cstheme="minorHAnsi"/>
          <w:color w:val="000000" w:themeColor="text1"/>
          <w:sz w:val="24"/>
          <w:szCs w:val="20"/>
        </w:rPr>
        <w:t>)</w:t>
      </w:r>
    </w:p>
    <w:p w:rsidR="00421BC6" w:rsidRPr="00772CA1" w:rsidRDefault="00421BC6" w:rsidP="005132FF">
      <w:pPr>
        <w:spacing w:after="0"/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</w:pPr>
    </w:p>
    <w:p w:rsidR="00AB5839" w:rsidRPr="00332604" w:rsidRDefault="00B85F29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Responsible for daily production output and quality by interacting with maintenance/production technician/Manufacturing Quality Engineer immediately whenever machine is down so that the machine downtime is minimized</w:t>
      </w:r>
      <w:r w:rsidRPr="00772CA1">
        <w:rPr>
          <w:rFonts w:asciiTheme="minorHAnsi" w:hAnsiTheme="minorHAnsi" w:cstheme="minorHAnsi"/>
          <w:color w:val="333333"/>
          <w:sz w:val="21"/>
          <w:szCs w:val="21"/>
          <w:lang w:val="en-IN"/>
        </w:rPr>
        <w:t>.</w:t>
      </w:r>
    </w:p>
    <w:p w:rsidR="00332604" w:rsidRDefault="00332604" w:rsidP="00332604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DCA">
        <w:rPr>
          <w:rFonts w:asciiTheme="minorHAnsi" w:hAnsiTheme="minorHAnsi" w:cstheme="minorHAnsi"/>
          <w:color w:val="000000" w:themeColor="text1"/>
          <w:sz w:val="22"/>
          <w:szCs w:val="22"/>
        </w:rPr>
        <w:t>Ensure Adherence to safety</w:t>
      </w:r>
      <w:r w:rsidR="00AC52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procedures and usage of PPE’S on line.</w:t>
      </w:r>
    </w:p>
    <w:p w:rsidR="00AC5204" w:rsidRPr="00332604" w:rsidRDefault="00AC5204" w:rsidP="00332604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5204">
        <w:rPr>
          <w:rFonts w:asciiTheme="minorHAnsi" w:hAnsiTheme="minorHAnsi" w:cstheme="minorHAnsi"/>
          <w:color w:val="000000" w:themeColor="text1"/>
          <w:sz w:val="22"/>
          <w:szCs w:val="22"/>
        </w:rPr>
        <w:t>Conduct toolbox talks to workers, briefings on job scope and follow QHSE procedures</w:t>
      </w:r>
    </w:p>
    <w:p w:rsidR="00AB5839" w:rsidRPr="00772CA1" w:rsidRDefault="00B2371F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Knowledge in Heavy Welding (MIG), Reading Structural Drawings, Dumper Trucks Cabin Fabrication</w:t>
      </w:r>
    </w:p>
    <w:p w:rsidR="00AA2942" w:rsidRPr="00772CA1" w:rsidRDefault="00AA2942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Responsible for manpower handling and team management 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 xml:space="preserve">of Training workers and 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achieving 100% daily production target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&amp; quality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11D3" w:rsidRPr="00772CA1" w:rsidRDefault="00A811D3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Ensures that production scheduling meet its promised delivery dates and optimized Wastage, downtime and inventory stock control.</w:t>
      </w:r>
    </w:p>
    <w:p w:rsidR="005D4D03" w:rsidRPr="00772CA1" w:rsidRDefault="005D4D03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Preparing monthly production schedule and filling day </w:t>
      </w:r>
      <w:r w:rsidR="00584601"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 production quantity to prevent over production or backlogs </w:t>
      </w:r>
    </w:p>
    <w:p w:rsidR="00750692" w:rsidRPr="00772CA1" w:rsidRDefault="00421BC6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Ensure material availability for the </w:t>
      </w:r>
      <w:r w:rsidR="00AB5839"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production by taking regular material followsups</w:t>
      </w:r>
      <w:r w:rsidR="00AB5839" w:rsidRPr="00772CA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.</w:t>
      </w:r>
    </w:p>
    <w:p w:rsidR="00AB5839" w:rsidRPr="00772CA1" w:rsidRDefault="00421BC6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Conduct skill</w:t>
      </w:r>
      <w:r w:rsidR="006C2E05"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&amp; safety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development programs </w:t>
      </w:r>
      <w:r w:rsidR="00AB5839" w:rsidRPr="00772CA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according</w:t>
      </w:r>
      <w:r w:rsidR="00AB5839" w:rsidRPr="00772CA1"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  <w:t xml:space="preserve"> to our standards and technologies.</w:t>
      </w:r>
    </w:p>
    <w:p w:rsidR="00AB5839" w:rsidRPr="00772CA1" w:rsidRDefault="001F31FD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Responsible to conduct meeting with </w:t>
      </w:r>
      <w:r w:rsidR="00DB7310"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shop floor supervisor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ensure that the co</w:t>
      </w:r>
      <w:r w:rsidR="008969B3"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mponent is as per the drawing and </w:t>
      </w:r>
      <w:r w:rsidR="00366B86"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pigment.</w:t>
      </w:r>
    </w:p>
    <w:p w:rsidR="00AB5839" w:rsidRPr="00772CA1" w:rsidRDefault="00AB0109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Develops effective reporting system on works performance, productivity monitoring, quality and cost tracking. Ensure all corrective action is taken to meet standard.</w:t>
      </w:r>
    </w:p>
    <w:p w:rsidR="00B86451" w:rsidRPr="00772CA1" w:rsidRDefault="008969B3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Implementation of hourly and daily monitoring systems to improve production systems.</w:t>
      </w:r>
    </w:p>
    <w:p w:rsidR="002C7E58" w:rsidRPr="00772CA1" w:rsidRDefault="002C7E58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Implementing of manufacturing production changes to enhance process quality control and reduce processing time</w:t>
      </w:r>
    </w:p>
    <w:p w:rsidR="009F5647" w:rsidRPr="00772CA1" w:rsidRDefault="00B22023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772CA1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Implementing the 8 Discipline techniques for finding the </w:t>
      </w:r>
      <w:r w:rsidR="00566CD7" w:rsidRPr="00772CA1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solution for problem through root analysis.</w:t>
      </w:r>
    </w:p>
    <w:p w:rsidR="00971290" w:rsidRPr="00772CA1" w:rsidRDefault="00503F8B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772CA1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</w:rPr>
        <w:t>Tabulate and document data relating to products, processes, materials, its qualities and reliabilities</w:t>
      </w:r>
      <w:r w:rsidRPr="00772CA1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95A6D" w:rsidRPr="00772CA1" w:rsidRDefault="00A95A6D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Calculating the TAKT time on regular basis to avoid the bottle necks.</w:t>
      </w:r>
    </w:p>
    <w:p w:rsidR="007924A5" w:rsidRPr="00772CA1" w:rsidRDefault="007924A5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Maintains housekeeping, discipline and safe working environment at all time.</w:t>
      </w:r>
    </w:p>
    <w:p w:rsidR="00F81EF8" w:rsidRDefault="00F81EF8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>Implement organizational, technical and technological processes</w:t>
      </w:r>
    </w:p>
    <w:p w:rsidR="00754DCA" w:rsidRPr="00772CA1" w:rsidRDefault="00754DCA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Lead group of supervisors, fitters and sub-contractors</w:t>
      </w:r>
    </w:p>
    <w:p w:rsidR="005132FF" w:rsidRPr="00772CA1" w:rsidRDefault="00221D4C" w:rsidP="00754DCA">
      <w:pPr>
        <w:pStyle w:val="BodyText3"/>
        <w:numPr>
          <w:ilvl w:val="0"/>
          <w:numId w:val="42"/>
        </w:numPr>
        <w:tabs>
          <w:tab w:val="left" w:pos="5760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Ability Manage </w:t>
      </w:r>
      <w:r w:rsidR="001032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more than </w:t>
      </w:r>
      <w:r w:rsidR="00EA572C">
        <w:rPr>
          <w:rFonts w:asciiTheme="minorHAnsi" w:hAnsiTheme="minorHAnsi" w:cstheme="minorHAnsi"/>
          <w:color w:val="000000" w:themeColor="text1"/>
          <w:sz w:val="22"/>
          <w:szCs w:val="22"/>
        </w:rPr>
        <w:t>200+</w:t>
      </w:r>
      <w:r w:rsidRPr="00772C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Ground Level Workers</w:t>
      </w:r>
    </w:p>
    <w:p w:rsidR="00801B02" w:rsidRDefault="00801B02" w:rsidP="00332604">
      <w:pPr>
        <w:pBdr>
          <w:top w:val="single" w:sz="4" w:space="0" w:color="auto"/>
        </w:pBdr>
        <w:shd w:val="clear" w:color="auto" w:fill="DEEAF6"/>
        <w:tabs>
          <w:tab w:val="num" w:pos="720"/>
        </w:tabs>
        <w:spacing w:after="0"/>
        <w:contextualSpacing/>
        <w:jc w:val="lef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01B02">
        <w:rPr>
          <w:rFonts w:asciiTheme="minorHAnsi" w:hAnsiTheme="minorHAnsi"/>
          <w:b/>
          <w:i/>
          <w:color w:val="000000" w:themeColor="text1"/>
          <w:sz w:val="24"/>
          <w:szCs w:val="24"/>
          <w:lang w:eastAsia="zh-CN"/>
        </w:rPr>
        <w:t>Industrial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Experience</w:t>
      </w:r>
    </w:p>
    <w:p w:rsidR="00385C62" w:rsidRPr="00332604" w:rsidRDefault="00385C62" w:rsidP="00332604">
      <w:pPr>
        <w:spacing w:after="0"/>
        <w:contextualSpacing/>
        <w:rPr>
          <w:rFonts w:asciiTheme="minorHAnsi" w:hAnsiTheme="minorHAnsi" w:cs="Tahoma"/>
          <w:color w:val="000000" w:themeColor="text1"/>
          <w:sz w:val="4"/>
          <w:szCs w:val="4"/>
        </w:rPr>
      </w:pPr>
    </w:p>
    <w:p w:rsidR="00801B02" w:rsidRDefault="00801B02" w:rsidP="00332604">
      <w:pPr>
        <w:numPr>
          <w:ilvl w:val="0"/>
          <w:numId w:val="1"/>
        </w:numPr>
        <w:spacing w:after="0"/>
        <w:contextualSpacing/>
        <w:rPr>
          <w:rFonts w:asciiTheme="minorHAnsi" w:hAnsiTheme="minorHAnsi" w:cs="Tahoma"/>
          <w:color w:val="000000" w:themeColor="text1"/>
          <w:sz w:val="22"/>
          <w:szCs w:val="20"/>
        </w:rPr>
      </w:pPr>
      <w:r w:rsidRPr="00801B02">
        <w:rPr>
          <w:rFonts w:asciiTheme="minorHAnsi" w:hAnsiTheme="minorHAnsi" w:cs="Tahoma"/>
          <w:color w:val="000000" w:themeColor="text1"/>
          <w:sz w:val="22"/>
          <w:szCs w:val="20"/>
        </w:rPr>
        <w:t>From (Dec-14 to Jun-18</w:t>
      </w:r>
      <w:r>
        <w:rPr>
          <w:rFonts w:asciiTheme="minorHAnsi" w:hAnsiTheme="minorHAnsi" w:cs="Tahoma"/>
          <w:color w:val="000000" w:themeColor="text1"/>
          <w:sz w:val="22"/>
          <w:szCs w:val="20"/>
        </w:rPr>
        <w:t>)</w:t>
      </w:r>
      <w:r w:rsidRPr="00801B02">
        <w:rPr>
          <w:rFonts w:asciiTheme="minorHAnsi" w:hAnsiTheme="minorHAnsi" w:cs="Tahoma"/>
          <w:color w:val="000000" w:themeColor="text1"/>
          <w:sz w:val="22"/>
          <w:szCs w:val="20"/>
        </w:rPr>
        <w:t xml:space="preserve"> Worked as </w:t>
      </w:r>
      <w:r>
        <w:rPr>
          <w:rFonts w:asciiTheme="minorHAnsi" w:hAnsiTheme="minorHAnsi" w:cs="Tahoma"/>
          <w:color w:val="000000" w:themeColor="text1"/>
          <w:sz w:val="22"/>
          <w:szCs w:val="20"/>
        </w:rPr>
        <w:t xml:space="preserve">a </w:t>
      </w:r>
      <w:r w:rsidRPr="00801B02">
        <w:rPr>
          <w:rFonts w:asciiTheme="minorHAnsi" w:hAnsiTheme="minorHAnsi" w:cs="Tahoma"/>
          <w:color w:val="000000" w:themeColor="text1"/>
          <w:sz w:val="22"/>
          <w:szCs w:val="20"/>
        </w:rPr>
        <w:t xml:space="preserve">Production and Planning Engineering in Sree Lakshmi Precision Tools, </w:t>
      </w:r>
      <w:r>
        <w:rPr>
          <w:rFonts w:asciiTheme="minorHAnsi" w:hAnsiTheme="minorHAnsi" w:cs="Tahoma"/>
          <w:color w:val="000000" w:themeColor="text1"/>
          <w:sz w:val="22"/>
          <w:szCs w:val="20"/>
        </w:rPr>
        <w:t>Hosur</w:t>
      </w:r>
    </w:p>
    <w:p w:rsidR="00365925" w:rsidRPr="005D6C3B" w:rsidRDefault="00365925" w:rsidP="00332604">
      <w:pPr>
        <w:spacing w:after="0"/>
        <w:contextualSpacing/>
        <w:rPr>
          <w:rFonts w:asciiTheme="minorHAnsi" w:hAnsiTheme="minorHAnsi" w:cs="Tahoma"/>
          <w:color w:val="000000" w:themeColor="text1"/>
          <w:sz w:val="12"/>
          <w:szCs w:val="12"/>
        </w:rPr>
      </w:pPr>
    </w:p>
    <w:p w:rsidR="00801B02" w:rsidRDefault="00801B02" w:rsidP="00801B02">
      <w:pPr>
        <w:numPr>
          <w:ilvl w:val="0"/>
          <w:numId w:val="1"/>
        </w:numPr>
        <w:spacing w:after="0"/>
        <w:rPr>
          <w:rFonts w:asciiTheme="minorHAnsi" w:hAnsiTheme="minorHAnsi" w:cs="Tahoma"/>
          <w:color w:val="000000" w:themeColor="text1"/>
          <w:sz w:val="22"/>
          <w:szCs w:val="20"/>
        </w:rPr>
      </w:pPr>
      <w:r>
        <w:rPr>
          <w:rFonts w:asciiTheme="minorHAnsi" w:hAnsiTheme="minorHAnsi" w:cs="Tahoma"/>
          <w:color w:val="000000" w:themeColor="text1"/>
          <w:sz w:val="22"/>
          <w:szCs w:val="20"/>
        </w:rPr>
        <w:lastRenderedPageBreak/>
        <w:t xml:space="preserve">From (Jul-18 to till now Working as a Production Engineer in </w:t>
      </w:r>
      <w:r w:rsidR="00332604">
        <w:rPr>
          <w:rFonts w:asciiTheme="minorHAnsi" w:hAnsiTheme="minorHAnsi" w:cs="Tahoma"/>
          <w:color w:val="000000" w:themeColor="text1"/>
          <w:sz w:val="22"/>
          <w:szCs w:val="20"/>
        </w:rPr>
        <w:t>Kancheepuram</w:t>
      </w:r>
    </w:p>
    <w:p w:rsidR="00801B02" w:rsidRPr="005D6C3B" w:rsidRDefault="00801B02" w:rsidP="00801B02">
      <w:pPr>
        <w:spacing w:after="0"/>
        <w:rPr>
          <w:rFonts w:asciiTheme="minorHAnsi" w:hAnsiTheme="minorHAnsi" w:cs="Tahoma"/>
          <w:color w:val="000000" w:themeColor="text1"/>
          <w:sz w:val="12"/>
          <w:szCs w:val="12"/>
        </w:rPr>
      </w:pPr>
    </w:p>
    <w:p w:rsidR="005132FF" w:rsidRPr="00AA2942" w:rsidRDefault="00F81EF8" w:rsidP="00F81EF8">
      <w:pPr>
        <w:pBdr>
          <w:top w:val="single" w:sz="4" w:space="0" w:color="auto"/>
        </w:pBdr>
        <w:shd w:val="clear" w:color="auto" w:fill="DEEAF6"/>
        <w:tabs>
          <w:tab w:val="num" w:pos="720"/>
        </w:tabs>
        <w:spacing w:after="0"/>
        <w:contextualSpacing/>
        <w:jc w:val="lef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hint="eastAsia"/>
          <w:b/>
          <w:i/>
          <w:color w:val="000000" w:themeColor="text1"/>
          <w:sz w:val="24"/>
          <w:szCs w:val="24"/>
          <w:lang w:eastAsia="zh-CN"/>
        </w:rPr>
        <w:t xml:space="preserve">Sales vs </w:t>
      </w:r>
      <w:r w:rsidR="005132FF" w:rsidRPr="00AA2942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Manufacturing / Fabrication </w:t>
      </w:r>
      <w:r w:rsidR="005132FF" w:rsidRPr="00AA2942">
        <w:rPr>
          <w:rFonts w:asciiTheme="minorHAnsi" w:hAnsiTheme="minorHAnsi"/>
          <w:b/>
          <w:color w:val="000000" w:themeColor="text1"/>
          <w:sz w:val="24"/>
          <w:szCs w:val="24"/>
        </w:rPr>
        <w:t>/ Assembly</w:t>
      </w:r>
    </w:p>
    <w:p w:rsidR="005132FF" w:rsidRPr="00332604" w:rsidRDefault="005132FF" w:rsidP="005132FF">
      <w:pPr>
        <w:spacing w:after="0"/>
        <w:rPr>
          <w:rFonts w:asciiTheme="minorHAnsi" w:hAnsiTheme="minorHAnsi"/>
          <w:color w:val="000000" w:themeColor="text1"/>
          <w:sz w:val="4"/>
          <w:szCs w:val="4"/>
        </w:rPr>
      </w:pPr>
    </w:p>
    <w:p w:rsidR="005132FF" w:rsidRDefault="005132FF" w:rsidP="005132FF">
      <w:pPr>
        <w:numPr>
          <w:ilvl w:val="0"/>
          <w:numId w:val="1"/>
        </w:numPr>
        <w:spacing w:after="0"/>
        <w:rPr>
          <w:rFonts w:asciiTheme="minorHAnsi" w:hAnsiTheme="minorHAnsi" w:cs="Tahoma"/>
          <w:color w:val="000000" w:themeColor="text1"/>
          <w:sz w:val="22"/>
          <w:szCs w:val="20"/>
        </w:rPr>
      </w:pP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 xml:space="preserve">Demonstrated excellence in </w:t>
      </w:r>
      <w:r w:rsidRPr="00AA2942">
        <w:rPr>
          <w:rFonts w:asciiTheme="minorHAnsi" w:hAnsiTheme="minorHAnsi" w:cs="Tahoma"/>
          <w:b/>
          <w:color w:val="000000" w:themeColor="text1"/>
          <w:sz w:val="22"/>
          <w:szCs w:val="20"/>
        </w:rPr>
        <w:t>coordinating Materials</w:t>
      </w: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 xml:space="preserve"> with ensuring 100% material availability before starting assembly through effective follow-up as per Internal Invoicing Plans</w:t>
      </w:r>
      <w:r w:rsidR="00F81EF8">
        <w:rPr>
          <w:rFonts w:asciiTheme="minorHAnsi" w:hAnsiTheme="minorHAnsi" w:cs="Tahoma" w:hint="eastAsia"/>
          <w:color w:val="000000" w:themeColor="text1"/>
          <w:sz w:val="22"/>
          <w:szCs w:val="20"/>
          <w:lang w:eastAsia="zh-CN"/>
        </w:rPr>
        <w:t xml:space="preserve"> to customer</w:t>
      </w: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>.</w:t>
      </w:r>
    </w:p>
    <w:p w:rsidR="00332604" w:rsidRPr="005D6C3B" w:rsidRDefault="00332604" w:rsidP="00332604">
      <w:pPr>
        <w:spacing w:after="0"/>
        <w:ind w:left="288"/>
        <w:rPr>
          <w:rFonts w:asciiTheme="minorHAnsi" w:hAnsiTheme="minorHAnsi" w:cs="Tahoma"/>
          <w:color w:val="000000" w:themeColor="text1"/>
          <w:sz w:val="12"/>
          <w:szCs w:val="12"/>
        </w:rPr>
      </w:pPr>
    </w:p>
    <w:p w:rsidR="005132FF" w:rsidRDefault="005132FF" w:rsidP="005132FF">
      <w:pPr>
        <w:numPr>
          <w:ilvl w:val="0"/>
          <w:numId w:val="1"/>
        </w:numPr>
        <w:spacing w:after="0"/>
        <w:rPr>
          <w:rFonts w:asciiTheme="minorHAnsi" w:hAnsiTheme="minorHAnsi" w:cs="Tahoma"/>
          <w:color w:val="000000" w:themeColor="text1"/>
          <w:sz w:val="22"/>
          <w:szCs w:val="20"/>
        </w:rPr>
      </w:pP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 xml:space="preserve">Proficient in effectively handling </w:t>
      </w:r>
      <w:r w:rsidRPr="00AA2942">
        <w:rPr>
          <w:rFonts w:asciiTheme="minorHAnsi" w:hAnsiTheme="minorHAnsi" w:cs="Tahoma"/>
          <w:b/>
          <w:color w:val="000000" w:themeColor="text1"/>
          <w:sz w:val="22"/>
          <w:szCs w:val="20"/>
        </w:rPr>
        <w:t>Assembly Lead time Reduction</w:t>
      </w: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 xml:space="preserve"> and achieving significant time savings through on time assembly completion and hand over </w:t>
      </w:r>
      <w:r w:rsidR="00332604">
        <w:rPr>
          <w:rFonts w:asciiTheme="minorHAnsi" w:hAnsiTheme="minorHAnsi" w:cs="Tahoma"/>
          <w:color w:val="000000" w:themeColor="text1"/>
          <w:sz w:val="22"/>
          <w:szCs w:val="20"/>
        </w:rPr>
        <w:t>to Customer Service department.</w:t>
      </w:r>
    </w:p>
    <w:p w:rsidR="00332604" w:rsidRPr="005D6C3B" w:rsidRDefault="00332604" w:rsidP="00332604">
      <w:pPr>
        <w:spacing w:after="0"/>
        <w:rPr>
          <w:rFonts w:asciiTheme="minorHAnsi" w:hAnsiTheme="minorHAnsi" w:cs="Tahoma"/>
          <w:color w:val="000000" w:themeColor="text1"/>
          <w:sz w:val="12"/>
          <w:szCs w:val="12"/>
        </w:rPr>
      </w:pPr>
    </w:p>
    <w:p w:rsidR="005132FF" w:rsidRDefault="005132FF" w:rsidP="005132FF">
      <w:pPr>
        <w:numPr>
          <w:ilvl w:val="0"/>
          <w:numId w:val="1"/>
        </w:numPr>
        <w:spacing w:after="0"/>
        <w:rPr>
          <w:rFonts w:asciiTheme="minorHAnsi" w:hAnsiTheme="minorHAnsi" w:cs="Tahoma"/>
          <w:color w:val="000000" w:themeColor="text1"/>
          <w:sz w:val="22"/>
          <w:szCs w:val="20"/>
        </w:rPr>
      </w:pP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 xml:space="preserve">Man, Materials, Methods, Machines and Money processes of alternative </w:t>
      </w:r>
      <w:r w:rsidRPr="00AA2942">
        <w:rPr>
          <w:rFonts w:asciiTheme="minorHAnsi" w:hAnsiTheme="minorHAnsi" w:cs="Tahoma"/>
          <w:b/>
          <w:color w:val="000000" w:themeColor="text1"/>
          <w:sz w:val="22"/>
          <w:szCs w:val="20"/>
        </w:rPr>
        <w:t>Planning and Controlling</w:t>
      </w: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 xml:space="preserve"> for</w:t>
      </w:r>
      <w:r w:rsidRPr="00365925">
        <w:rPr>
          <w:rFonts w:asciiTheme="minorHAnsi" w:hAnsiTheme="minorHAnsi" w:cs="Tahoma"/>
          <w:b/>
          <w:color w:val="000000" w:themeColor="text1"/>
          <w:sz w:val="22"/>
          <w:szCs w:val="20"/>
        </w:rPr>
        <w:t xml:space="preserve"> Production</w:t>
      </w:r>
      <w:r w:rsidRPr="00AA2942">
        <w:rPr>
          <w:rFonts w:asciiTheme="minorHAnsi" w:hAnsiTheme="minorHAnsi" w:cs="Tahoma"/>
          <w:color w:val="000000" w:themeColor="text1"/>
          <w:sz w:val="22"/>
          <w:szCs w:val="20"/>
        </w:rPr>
        <w:t>purposes to achieve 100% production target.</w:t>
      </w:r>
    </w:p>
    <w:p w:rsidR="00332604" w:rsidRPr="005D6C3B" w:rsidRDefault="00332604" w:rsidP="00332604">
      <w:pPr>
        <w:spacing w:after="0"/>
        <w:rPr>
          <w:rFonts w:asciiTheme="minorHAnsi" w:hAnsiTheme="minorHAnsi" w:cs="Tahoma"/>
          <w:color w:val="000000" w:themeColor="text1"/>
          <w:sz w:val="12"/>
          <w:szCs w:val="12"/>
        </w:rPr>
      </w:pPr>
    </w:p>
    <w:p w:rsidR="005132FF" w:rsidRDefault="005132FF" w:rsidP="005132FF">
      <w:pPr>
        <w:numPr>
          <w:ilvl w:val="0"/>
          <w:numId w:val="1"/>
        </w:numPr>
        <w:tabs>
          <w:tab w:val="num" w:pos="720"/>
        </w:tabs>
        <w:spacing w:after="0"/>
        <w:ind w:left="289" w:hanging="289"/>
        <w:rPr>
          <w:rFonts w:asciiTheme="minorHAnsi" w:hAnsiTheme="minorHAnsi"/>
          <w:color w:val="000000" w:themeColor="text1"/>
          <w:sz w:val="22"/>
          <w:szCs w:val="20"/>
        </w:rPr>
      </w:pPr>
      <w:r w:rsidRPr="00AA2942">
        <w:rPr>
          <w:rFonts w:asciiTheme="minorHAnsi" w:hAnsiTheme="minorHAnsi"/>
          <w:color w:val="000000" w:themeColor="text1"/>
          <w:sz w:val="22"/>
          <w:szCs w:val="20"/>
        </w:rPr>
        <w:t xml:space="preserve">Ensuring 5s </w:t>
      </w:r>
      <w:r w:rsidRPr="00AA2942">
        <w:rPr>
          <w:rFonts w:asciiTheme="minorHAnsi" w:hAnsiTheme="minorHAnsi"/>
          <w:b/>
          <w:color w:val="000000" w:themeColor="text1"/>
          <w:sz w:val="22"/>
          <w:szCs w:val="20"/>
        </w:rPr>
        <w:t>Safety Standards</w:t>
      </w:r>
      <w:r w:rsidRPr="00AA2942">
        <w:rPr>
          <w:rFonts w:asciiTheme="minorHAnsi" w:hAnsiTheme="minorHAnsi"/>
          <w:color w:val="000000" w:themeColor="text1"/>
          <w:sz w:val="22"/>
          <w:szCs w:val="20"/>
        </w:rPr>
        <w:t xml:space="preserve"> are adhered on the shop floor to prevent accident. </w:t>
      </w:r>
    </w:p>
    <w:p w:rsidR="00332604" w:rsidRPr="005D6C3B" w:rsidRDefault="00332604" w:rsidP="00332604">
      <w:pPr>
        <w:tabs>
          <w:tab w:val="num" w:pos="720"/>
        </w:tabs>
        <w:spacing w:after="0"/>
        <w:rPr>
          <w:rFonts w:asciiTheme="minorHAnsi" w:hAnsiTheme="minorHAnsi"/>
          <w:color w:val="000000" w:themeColor="text1"/>
          <w:sz w:val="12"/>
          <w:szCs w:val="12"/>
        </w:rPr>
      </w:pPr>
    </w:p>
    <w:p w:rsidR="005132FF" w:rsidRPr="00AA2942" w:rsidRDefault="005132FF" w:rsidP="005132FF">
      <w:pPr>
        <w:numPr>
          <w:ilvl w:val="0"/>
          <w:numId w:val="1"/>
        </w:numPr>
        <w:tabs>
          <w:tab w:val="num" w:pos="720"/>
        </w:tabs>
        <w:spacing w:after="0"/>
        <w:ind w:left="289" w:hanging="289"/>
        <w:rPr>
          <w:rFonts w:asciiTheme="minorHAnsi" w:hAnsiTheme="minorHAnsi"/>
          <w:color w:val="000000" w:themeColor="text1"/>
          <w:sz w:val="22"/>
          <w:szCs w:val="20"/>
        </w:rPr>
      </w:pPr>
      <w:r w:rsidRPr="00AA2942">
        <w:rPr>
          <w:rFonts w:asciiTheme="minorHAnsi" w:hAnsiTheme="minorHAnsi"/>
          <w:color w:val="000000" w:themeColor="text1"/>
          <w:sz w:val="22"/>
          <w:szCs w:val="20"/>
        </w:rPr>
        <w:t xml:space="preserve">Result oriented record of streamlining the working </w:t>
      </w:r>
      <w:r w:rsidRPr="00AE47DC">
        <w:rPr>
          <w:rFonts w:asciiTheme="minorHAnsi" w:hAnsiTheme="minorHAnsi"/>
          <w:b/>
          <w:color w:val="000000" w:themeColor="text1"/>
          <w:sz w:val="22"/>
          <w:szCs w:val="20"/>
        </w:rPr>
        <w:t>SOP</w:t>
      </w:r>
      <w:r w:rsidRPr="00AA2942">
        <w:rPr>
          <w:rFonts w:asciiTheme="minorHAnsi" w:hAnsiTheme="minorHAnsi"/>
          <w:color w:val="000000" w:themeColor="text1"/>
          <w:sz w:val="22"/>
          <w:szCs w:val="20"/>
        </w:rPr>
        <w:t>s enhanced operation effectiveness.</w:t>
      </w:r>
    </w:p>
    <w:p w:rsidR="00AA2942" w:rsidRPr="001B0303" w:rsidRDefault="00AA2942" w:rsidP="00AA2942">
      <w:pPr>
        <w:spacing w:after="0"/>
        <w:ind w:left="720"/>
        <w:rPr>
          <w:rFonts w:asciiTheme="minorHAnsi" w:hAnsiTheme="minorHAnsi"/>
          <w:b/>
          <w:i/>
          <w:color w:val="000000" w:themeColor="text1"/>
          <w:sz w:val="12"/>
          <w:szCs w:val="12"/>
        </w:rPr>
      </w:pPr>
    </w:p>
    <w:p w:rsidR="00AA2942" w:rsidRPr="00772CA1" w:rsidRDefault="00AA2942" w:rsidP="00AA2942">
      <w:pPr>
        <w:shd w:val="clear" w:color="auto" w:fill="1F4E79"/>
        <w:spacing w:after="0"/>
        <w:contextualSpacing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772CA1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CORE COMPETENCIES</w:t>
      </w:r>
    </w:p>
    <w:p w:rsidR="00AA2942" w:rsidRPr="005D6C3B" w:rsidRDefault="00AA2942" w:rsidP="00AA2942">
      <w:pPr>
        <w:spacing w:after="0"/>
        <w:contextualSpacing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AA2942" w:rsidRPr="00772CA1" w:rsidRDefault="00AA2942" w:rsidP="00AA2942">
      <w:pPr>
        <w:numPr>
          <w:ilvl w:val="0"/>
          <w:numId w:val="1"/>
        </w:numPr>
        <w:shd w:val="clear" w:color="auto" w:fill="DEEAF6"/>
        <w:spacing w:after="0"/>
        <w:ind w:left="289" w:hanging="289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Through Production planning and control, all requisite activities of manufacturing the auto components as part/sub-assembly will be monitored and adhered as per drawing requirements.</w:t>
      </w:r>
    </w:p>
    <w:p w:rsidR="00AA2942" w:rsidRPr="005D6C3B" w:rsidRDefault="00AA2942" w:rsidP="00AA2942">
      <w:pPr>
        <w:shd w:val="clear" w:color="auto" w:fill="DEEAF6"/>
        <w:spacing w:after="0"/>
        <w:contextualSpacing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AA2942" w:rsidRPr="00772CA1" w:rsidRDefault="00F17A66" w:rsidP="00AA2942">
      <w:pPr>
        <w:numPr>
          <w:ilvl w:val="0"/>
          <w:numId w:val="1"/>
        </w:numPr>
        <w:shd w:val="clear" w:color="auto" w:fill="DEEAF6"/>
        <w:spacing w:after="0"/>
        <w:ind w:left="289" w:hanging="289"/>
        <w:contextualSpacing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Timely Calculating the </w:t>
      </w:r>
      <w:r w:rsidRPr="00F17A66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OEE</w:t>
      </w:r>
      <w:r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for Fixtures, Welding machine, Las</w:t>
      </w:r>
      <w:r w:rsidR="00E95E68">
        <w:rPr>
          <w:rFonts w:asciiTheme="minorHAnsi" w:hAnsiTheme="minorHAnsi" w:cstheme="minorHAnsi"/>
          <w:color w:val="000000" w:themeColor="text1"/>
          <w:sz w:val="22"/>
          <w:szCs w:val="20"/>
        </w:rPr>
        <w:t>er Cutting, and Bending Machines</w:t>
      </w:r>
    </w:p>
    <w:p w:rsidR="00AA2942" w:rsidRPr="005D6C3B" w:rsidRDefault="00AA2942" w:rsidP="00AA2942">
      <w:pPr>
        <w:shd w:val="clear" w:color="auto" w:fill="DEEAF6"/>
        <w:spacing w:after="0"/>
        <w:contextualSpacing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AA2942" w:rsidRPr="00772CA1" w:rsidRDefault="00AA2942" w:rsidP="00AA2942">
      <w:pPr>
        <w:numPr>
          <w:ilvl w:val="0"/>
          <w:numId w:val="1"/>
        </w:numPr>
        <w:shd w:val="clear" w:color="auto" w:fill="DEEAF6"/>
        <w:spacing w:after="0"/>
        <w:ind w:left="289" w:hanging="289"/>
        <w:contextualSpacing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Preparing Check sheets before starting production, monitoring Hourly Inspection reports and ensuring the components quality by coordinating with Quality department.</w:t>
      </w:r>
    </w:p>
    <w:p w:rsidR="00AA2942" w:rsidRPr="005D6C3B" w:rsidRDefault="00AA2942" w:rsidP="00AA2942">
      <w:pPr>
        <w:shd w:val="clear" w:color="auto" w:fill="DEEAF6"/>
        <w:spacing w:after="0"/>
        <w:contextualSpacing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AA2942" w:rsidRPr="00772CA1" w:rsidRDefault="00AA2942" w:rsidP="00AA2942">
      <w:pPr>
        <w:numPr>
          <w:ilvl w:val="0"/>
          <w:numId w:val="1"/>
        </w:numPr>
        <w:shd w:val="clear" w:color="auto" w:fill="DEEAF6"/>
        <w:spacing w:after="0"/>
        <w:ind w:left="289" w:hanging="289"/>
        <w:contextualSpacing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Good Knowledge </w:t>
      </w:r>
      <w:r w:rsidR="00F44794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in Lean Manufacturing Tools Like Statistical Process Control (</w:t>
      </w:r>
      <w:r w:rsidR="00F44794" w:rsidRPr="00983C9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SPC</w:t>
      </w:r>
      <w:r w:rsidR="00F44794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), </w:t>
      </w:r>
      <w:r w:rsidR="00F44794" w:rsidRPr="00983C9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TPM</w:t>
      </w:r>
      <w:r w:rsidR="00F44794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, </w:t>
      </w:r>
      <w:r w:rsidR="00F44794" w:rsidRPr="00983C9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FMEA</w:t>
      </w:r>
      <w:r w:rsidR="00365925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, </w:t>
      </w:r>
      <w:r w:rsidR="00365925" w:rsidRPr="00983C9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7 QC Tools</w:t>
      </w:r>
    </w:p>
    <w:p w:rsidR="00AA2942" w:rsidRPr="005D6C3B" w:rsidRDefault="00AA2942" w:rsidP="00AA2942">
      <w:pPr>
        <w:shd w:val="clear" w:color="auto" w:fill="DEEAF6"/>
        <w:spacing w:after="0"/>
        <w:rPr>
          <w:rFonts w:asciiTheme="minorHAnsi" w:hAnsiTheme="minorHAnsi" w:cstheme="minorHAnsi"/>
          <w:color w:val="000000" w:themeColor="text1"/>
          <w:sz w:val="12"/>
          <w:szCs w:val="12"/>
          <w:lang w:eastAsia="zh-CN"/>
        </w:rPr>
      </w:pPr>
    </w:p>
    <w:p w:rsidR="00AA2942" w:rsidRDefault="00AA2942" w:rsidP="00AA2942">
      <w:pPr>
        <w:numPr>
          <w:ilvl w:val="0"/>
          <w:numId w:val="1"/>
        </w:numPr>
        <w:shd w:val="clear" w:color="auto" w:fill="DEEAF6"/>
        <w:spacing w:after="0"/>
        <w:ind w:left="289" w:hanging="289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To Increase the productivity of vehicle assembly line implemented many </w:t>
      </w:r>
      <w:r w:rsidRPr="0036592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poka yoke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techniques which helps the operator to identify right parts at right place, due to this rejection of components by welding was reduced.</w:t>
      </w:r>
    </w:p>
    <w:p w:rsidR="00365925" w:rsidRPr="005D6C3B" w:rsidRDefault="00365925" w:rsidP="00365925">
      <w:pPr>
        <w:shd w:val="clear" w:color="auto" w:fill="DEEAF6"/>
        <w:spacing w:after="0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1B0303" w:rsidRDefault="00365925" w:rsidP="001B0303">
      <w:pPr>
        <w:numPr>
          <w:ilvl w:val="0"/>
          <w:numId w:val="1"/>
        </w:numPr>
        <w:shd w:val="clear" w:color="auto" w:fill="DEEAF6"/>
        <w:spacing w:after="0"/>
        <w:ind w:left="289" w:hanging="289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Good Knowledge in </w:t>
      </w:r>
      <w:r w:rsidRPr="0036592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ISO 9001:2015</w:t>
      </w:r>
      <w:r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, and </w:t>
      </w:r>
      <w:r w:rsidRPr="0036592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ISO 14001:2015</w:t>
      </w:r>
    </w:p>
    <w:p w:rsidR="001B0303" w:rsidRPr="001B0303" w:rsidRDefault="001B0303" w:rsidP="001B0303">
      <w:pPr>
        <w:shd w:val="clear" w:color="auto" w:fill="DEEAF6"/>
        <w:spacing w:after="0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AC5204" w:rsidRPr="004604D9" w:rsidRDefault="004604D9" w:rsidP="004604D9">
      <w:pPr>
        <w:numPr>
          <w:ilvl w:val="0"/>
          <w:numId w:val="1"/>
        </w:numPr>
        <w:shd w:val="clear" w:color="auto" w:fill="DEEAF6"/>
        <w:spacing w:after="0"/>
        <w:ind w:left="289" w:hanging="289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4604D9">
        <w:rPr>
          <w:rFonts w:asciiTheme="minorHAnsi" w:hAnsiTheme="minorHAnsi" w:cstheme="minorHAnsi"/>
          <w:color w:val="000000" w:themeColor="text1"/>
          <w:sz w:val="22"/>
          <w:szCs w:val="20"/>
        </w:rPr>
        <w:t>Checking equipment and doing preventative maintenance to ensure it's in good working order</w:t>
      </w:r>
    </w:p>
    <w:p w:rsidR="00AC5204" w:rsidRPr="00AC5204" w:rsidRDefault="00AC5204" w:rsidP="00AC5204">
      <w:pPr>
        <w:shd w:val="clear" w:color="auto" w:fill="DEEAF6"/>
        <w:spacing w:after="0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4604D9" w:rsidRDefault="00AC5204" w:rsidP="004604D9">
      <w:pPr>
        <w:numPr>
          <w:ilvl w:val="0"/>
          <w:numId w:val="1"/>
        </w:numPr>
        <w:shd w:val="clear" w:color="auto" w:fill="DEEAF6"/>
        <w:spacing w:after="0"/>
        <w:ind w:left="289" w:hanging="289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AC5204">
        <w:rPr>
          <w:rFonts w:asciiTheme="minorHAnsi" w:hAnsiTheme="minorHAnsi" w:cstheme="minorHAnsi"/>
          <w:color w:val="000000" w:themeColor="text1"/>
          <w:sz w:val="22"/>
          <w:szCs w:val="20"/>
        </w:rPr>
        <w:t>Aid in budget preparation and monitor expenses and profitability</w:t>
      </w:r>
    </w:p>
    <w:p w:rsidR="004604D9" w:rsidRPr="004604D9" w:rsidRDefault="004604D9" w:rsidP="004604D9">
      <w:pPr>
        <w:shd w:val="clear" w:color="auto" w:fill="DEEAF6"/>
        <w:spacing w:after="0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EA572C" w:rsidRDefault="00EA572C" w:rsidP="00EA572C">
      <w:pPr>
        <w:numPr>
          <w:ilvl w:val="0"/>
          <w:numId w:val="1"/>
        </w:numPr>
        <w:shd w:val="clear" w:color="auto" w:fill="DEEAF6"/>
        <w:spacing w:after="0"/>
        <w:ind w:left="289" w:hanging="289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Knowledge in SAP Production Planning Module</w:t>
      </w:r>
    </w:p>
    <w:p w:rsidR="00EA572C" w:rsidRPr="00EA572C" w:rsidRDefault="00EA572C" w:rsidP="00EA572C">
      <w:pPr>
        <w:shd w:val="clear" w:color="auto" w:fill="DEEAF6"/>
        <w:spacing w:after="0"/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:rsidR="00A4312D" w:rsidRPr="00772CA1" w:rsidRDefault="00507B4C" w:rsidP="00777888">
      <w:pPr>
        <w:shd w:val="clear" w:color="auto" w:fill="1F4E79"/>
        <w:spacing w:after="0"/>
        <w:contextualSpacing/>
        <w:jc w:val="left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772CA1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ACADEMIC DETAILS</w:t>
      </w:r>
    </w:p>
    <w:p w:rsidR="00507B4C" w:rsidRPr="00332604" w:rsidRDefault="00507B4C" w:rsidP="00A4312D">
      <w:pPr>
        <w:spacing w:after="0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:rsidR="005131EE" w:rsidRDefault="00971290" w:rsidP="00A13968">
      <w:pPr>
        <w:spacing w:after="0"/>
        <w:ind w:left="1440" w:hanging="1440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201</w:t>
      </w:r>
      <w:r w:rsidR="004E688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5</w:t>
      </w:r>
      <w:r w:rsidR="000A4FD1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ab/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B.E. (Mechanical Engg.</w:t>
      </w:r>
      <w:r w:rsidR="000A4FD1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) from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M/s. </w:t>
      </w:r>
      <w:r w:rsidR="00C90597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K.S.Rangasamy College </w:t>
      </w:r>
      <w:r w:rsidR="00BA1F3F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of</w:t>
      </w:r>
      <w:r w:rsidR="00C90597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Technology</w:t>
      </w:r>
      <w:r w:rsidR="00A13968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, Anna University.</w:t>
      </w:r>
    </w:p>
    <w:p w:rsidR="005D6C3B" w:rsidRPr="005D6C3B" w:rsidRDefault="005D6C3B" w:rsidP="00A13968">
      <w:pPr>
        <w:spacing w:after="0"/>
        <w:ind w:left="1440" w:hanging="1440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:rsidR="00971290" w:rsidRDefault="00971290" w:rsidP="00A13968">
      <w:pPr>
        <w:spacing w:after="0"/>
        <w:ind w:left="1440" w:hanging="1440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201</w:t>
      </w:r>
      <w:r w:rsidR="00C90597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1</w:t>
      </w:r>
      <w:r w:rsidR="00366B8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ab/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Higher Secondary from M/s. J.K.K.</w:t>
      </w:r>
      <w:r w:rsidR="005E14DC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Nattraja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Matriculation H.Sc School</w:t>
      </w:r>
      <w:r w:rsidR="0016579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, Namakkal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Dt.</w:t>
      </w:r>
    </w:p>
    <w:p w:rsidR="00332604" w:rsidRPr="00332604" w:rsidRDefault="00332604" w:rsidP="00A13968">
      <w:pPr>
        <w:spacing w:after="0"/>
        <w:ind w:left="1440" w:hanging="1440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:rsidR="006B5DB6" w:rsidRPr="00772CA1" w:rsidRDefault="006B5DB6" w:rsidP="00777888">
      <w:pPr>
        <w:shd w:val="clear" w:color="auto" w:fill="1F4E79"/>
        <w:spacing w:after="0"/>
        <w:contextualSpacing/>
        <w:jc w:val="left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772CA1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IT SKILLS</w:t>
      </w:r>
    </w:p>
    <w:p w:rsidR="005131EE" w:rsidRPr="00332604" w:rsidRDefault="005131EE" w:rsidP="005131EE">
      <w:pPr>
        <w:spacing w:after="0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:rsidR="005D6C3B" w:rsidRPr="005D6C3B" w:rsidRDefault="00365925" w:rsidP="005D6C3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pacing w:val="-6"/>
          <w:sz w:val="22"/>
        </w:rPr>
      </w:pPr>
      <w:r w:rsidRPr="00D72BA5">
        <w:rPr>
          <w:rFonts w:asciiTheme="minorHAnsi" w:hAnsiTheme="minorHAnsi" w:cstheme="minorHAnsi"/>
          <w:color w:val="000000" w:themeColor="text1"/>
          <w:spacing w:val="-6"/>
          <w:sz w:val="22"/>
        </w:rPr>
        <w:t xml:space="preserve">Proficient in </w:t>
      </w:r>
      <w:r w:rsidRPr="00332604">
        <w:rPr>
          <w:rFonts w:asciiTheme="minorHAnsi" w:hAnsiTheme="minorHAnsi" w:cstheme="minorHAnsi"/>
          <w:b/>
          <w:color w:val="000000" w:themeColor="text1"/>
          <w:spacing w:val="-6"/>
          <w:sz w:val="22"/>
        </w:rPr>
        <w:t>AutoCAD</w:t>
      </w:r>
    </w:p>
    <w:p w:rsidR="005D6C3B" w:rsidRPr="005D6C3B" w:rsidRDefault="005D6C3B" w:rsidP="005D6C3B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pacing w:val="-6"/>
          <w:sz w:val="12"/>
          <w:szCs w:val="12"/>
        </w:rPr>
      </w:pPr>
    </w:p>
    <w:p w:rsidR="00332604" w:rsidRPr="00332604" w:rsidRDefault="00286A35" w:rsidP="0033260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/>
          <w:color w:val="000000" w:themeColor="text1"/>
          <w:spacing w:val="-6"/>
          <w:sz w:val="22"/>
        </w:rPr>
      </w:pPr>
      <w:r>
        <w:rPr>
          <w:rFonts w:asciiTheme="minorHAnsi" w:hAnsiTheme="minorHAnsi" w:cstheme="minorHAnsi"/>
          <w:color w:val="000000" w:themeColor="text1"/>
          <w:spacing w:val="-6"/>
          <w:sz w:val="22"/>
        </w:rPr>
        <w:t>EMPRO</w:t>
      </w:r>
      <w:r w:rsidR="00365925" w:rsidRPr="00D72BA5">
        <w:rPr>
          <w:rFonts w:asciiTheme="minorHAnsi" w:hAnsiTheme="minorHAnsi" w:cstheme="minorHAnsi"/>
          <w:color w:val="000000" w:themeColor="text1"/>
          <w:spacing w:val="-6"/>
          <w:sz w:val="22"/>
        </w:rPr>
        <w:t xml:space="preserve"> Business Application (ERP), Proficient in </w:t>
      </w:r>
      <w:r w:rsidR="00365925" w:rsidRPr="00332604">
        <w:rPr>
          <w:rFonts w:asciiTheme="minorHAnsi" w:hAnsiTheme="minorHAnsi" w:cstheme="minorHAnsi"/>
          <w:b/>
          <w:color w:val="000000" w:themeColor="text1"/>
          <w:spacing w:val="-6"/>
          <w:sz w:val="22"/>
        </w:rPr>
        <w:t>MS Office</w:t>
      </w:r>
      <w:r w:rsidR="00365925" w:rsidRPr="00D72BA5">
        <w:rPr>
          <w:rFonts w:asciiTheme="minorHAnsi" w:hAnsiTheme="minorHAnsi" w:cstheme="minorHAnsi"/>
          <w:color w:val="000000" w:themeColor="text1"/>
          <w:spacing w:val="-6"/>
          <w:sz w:val="22"/>
        </w:rPr>
        <w:t>, and Internet Applications</w:t>
      </w:r>
      <w:r w:rsidR="00365925" w:rsidRPr="00772CA1">
        <w:rPr>
          <w:rFonts w:asciiTheme="minorHAnsi" w:hAnsiTheme="minorHAnsi" w:cstheme="minorHAnsi"/>
          <w:color w:val="000000" w:themeColor="text1"/>
          <w:spacing w:val="-6"/>
          <w:sz w:val="22"/>
        </w:rPr>
        <w:t>.</w:t>
      </w:r>
    </w:p>
    <w:p w:rsidR="00332604" w:rsidRPr="00332604" w:rsidRDefault="00332604" w:rsidP="00332604">
      <w:pPr>
        <w:pStyle w:val="ListParagraph"/>
        <w:ind w:left="360"/>
        <w:jc w:val="both"/>
        <w:rPr>
          <w:rFonts w:asciiTheme="minorHAnsi" w:hAnsiTheme="minorHAnsi" w:cstheme="minorHAnsi"/>
          <w:i/>
          <w:color w:val="000000" w:themeColor="text1"/>
          <w:spacing w:val="-6"/>
          <w:sz w:val="4"/>
          <w:szCs w:val="4"/>
        </w:rPr>
      </w:pPr>
    </w:p>
    <w:p w:rsidR="00332604" w:rsidRPr="00332604" w:rsidRDefault="00332604" w:rsidP="00332604">
      <w:pPr>
        <w:pStyle w:val="ListParagraph"/>
        <w:ind w:left="360"/>
        <w:jc w:val="both"/>
        <w:rPr>
          <w:rFonts w:asciiTheme="minorHAnsi" w:hAnsiTheme="minorHAnsi" w:cstheme="minorHAnsi"/>
          <w:i/>
          <w:color w:val="000000" w:themeColor="text1"/>
          <w:spacing w:val="-6"/>
          <w:sz w:val="4"/>
          <w:szCs w:val="4"/>
        </w:rPr>
      </w:pPr>
    </w:p>
    <w:p w:rsidR="00507B4C" w:rsidRPr="00772CA1" w:rsidRDefault="00507B4C" w:rsidP="00777888">
      <w:pPr>
        <w:shd w:val="clear" w:color="auto" w:fill="1F4E79"/>
        <w:spacing w:after="0"/>
        <w:contextualSpacing/>
        <w:jc w:val="left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772CA1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PERSONAL DETAILS</w:t>
      </w:r>
    </w:p>
    <w:p w:rsidR="00507B4C" w:rsidRPr="00772CA1" w:rsidRDefault="00507B4C" w:rsidP="00507B4C">
      <w:pPr>
        <w:spacing w:after="0"/>
        <w:rPr>
          <w:rFonts w:asciiTheme="minorHAnsi" w:hAnsiTheme="minorHAnsi" w:cstheme="minorHAnsi"/>
          <w:color w:val="000000" w:themeColor="text1"/>
          <w:sz w:val="12"/>
          <w:szCs w:val="20"/>
        </w:rPr>
      </w:pPr>
    </w:p>
    <w:p w:rsidR="00F81EF8" w:rsidRPr="00772CA1" w:rsidRDefault="00F81EF8" w:rsidP="00F81EF8">
      <w:pPr>
        <w:spacing w:after="0"/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Languages Known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ab/>
        <w:t>: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ab/>
        <w:t>English,Tamil, Kannada&amp;</w:t>
      </w:r>
      <w:r w:rsidR="00D32194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Hindi (Beginner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).</w:t>
      </w:r>
    </w:p>
    <w:p w:rsidR="00507B4C" w:rsidRPr="00772CA1" w:rsidRDefault="00507B4C" w:rsidP="00507B4C">
      <w:pPr>
        <w:spacing w:after="0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Date of Birth</w:t>
      </w:r>
      <w:r w:rsidR="00366B8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ab/>
      </w:r>
      <w:r w:rsidR="00366B8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ab/>
      </w:r>
      <w:r w:rsidR="002377E7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: </w:t>
      </w:r>
      <w:r w:rsidR="002377E7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ab/>
      </w:r>
      <w:r w:rsidR="009A421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26</w:t>
      </w:r>
      <w:r w:rsidR="006B5DB6" w:rsidRPr="00772CA1">
        <w:rPr>
          <w:rFonts w:asciiTheme="minorHAnsi" w:hAnsiTheme="minorHAnsi" w:cstheme="minorHAnsi"/>
          <w:color w:val="000000" w:themeColor="text1"/>
          <w:sz w:val="22"/>
          <w:szCs w:val="20"/>
          <w:vertAlign w:val="superscript"/>
        </w:rPr>
        <w:t>th</w:t>
      </w:r>
      <w:r w:rsidR="009A421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May </w:t>
      </w:r>
      <w:r w:rsidR="00A13968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19</w:t>
      </w:r>
      <w:r w:rsidR="003E1F5A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9</w:t>
      </w:r>
      <w:r w:rsidR="009A4216" w:rsidRPr="00772CA1">
        <w:rPr>
          <w:rFonts w:asciiTheme="minorHAnsi" w:hAnsiTheme="minorHAnsi" w:cstheme="minorHAnsi"/>
          <w:color w:val="000000" w:themeColor="text1"/>
          <w:sz w:val="22"/>
          <w:szCs w:val="20"/>
        </w:rPr>
        <w:t>4.</w:t>
      </w:r>
    </w:p>
    <w:p w:rsidR="00777888" w:rsidRPr="00772CA1" w:rsidRDefault="00777888" w:rsidP="00777888">
      <w:pPr>
        <w:spacing w:after="0"/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  <w:t>Passport Validity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  <w:tab/>
        <w:t>:</w:t>
      </w:r>
      <w:r w:rsidRPr="00772CA1"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  <w:tab/>
        <w:t>29/07/2015 to 28/07/2025</w:t>
      </w:r>
    </w:p>
    <w:p w:rsidR="00AA2942" w:rsidRPr="00772CA1" w:rsidRDefault="00AA2942" w:rsidP="00777888">
      <w:pPr>
        <w:spacing w:after="0"/>
        <w:ind w:left="7920" w:firstLine="720"/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</w:pPr>
      <w:r w:rsidRPr="00772CA1"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  <w:t>Yours Faithfully</w:t>
      </w:r>
    </w:p>
    <w:p w:rsidR="00777888" w:rsidRPr="00772CA1" w:rsidRDefault="00777888" w:rsidP="00777888">
      <w:pPr>
        <w:spacing w:after="0"/>
        <w:ind w:left="7920" w:firstLine="720"/>
        <w:rPr>
          <w:rFonts w:asciiTheme="minorHAnsi" w:hAnsiTheme="minorHAnsi" w:cstheme="minorHAnsi"/>
          <w:color w:val="000000" w:themeColor="text1"/>
          <w:sz w:val="22"/>
          <w:szCs w:val="20"/>
          <w:lang w:eastAsia="zh-CN"/>
        </w:rPr>
      </w:pPr>
    </w:p>
    <w:p w:rsidR="00AA2942" w:rsidRPr="00772CA1" w:rsidRDefault="00AA2942" w:rsidP="00777888">
      <w:pPr>
        <w:spacing w:after="0"/>
        <w:ind w:left="79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72C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Poovaragavan</w:t>
      </w:r>
    </w:p>
    <w:p w:rsidR="00332604" w:rsidRDefault="00332604" w:rsidP="00254441">
      <w:pPr>
        <w:spacing w:after="0"/>
        <w:jc w:val="left"/>
        <w:rPr>
          <w:rFonts w:asciiTheme="minorHAnsi" w:hAnsiTheme="minorHAnsi" w:cstheme="minorHAnsi"/>
        </w:rPr>
      </w:pPr>
    </w:p>
    <w:p w:rsidR="00BE3135" w:rsidRDefault="00BE3135">
      <w:pPr>
        <w:spacing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A237F" w:rsidRPr="00772CA1" w:rsidRDefault="00255132" w:rsidP="00254441">
      <w:pPr>
        <w:spacing w:after="0"/>
        <w:jc w:val="left"/>
        <w:rPr>
          <w:rFonts w:asciiTheme="minorHAnsi" w:hAnsiTheme="minorHAnsi" w:cstheme="minorHAnsi"/>
        </w:rPr>
      </w:pPr>
      <w:r w:rsidRPr="00772CA1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1" name="Picture 1" descr="G:\Poovaragavan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ovaragavan 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37F" w:rsidRPr="00772CA1">
        <w:rPr>
          <w:rFonts w:asciiTheme="minorHAnsi" w:hAnsiTheme="minorHAnsi" w:cstheme="minorHAnsi"/>
        </w:rPr>
        <w:t>Other Details:</w:t>
      </w:r>
    </w:p>
    <w:p w:rsidR="00255132" w:rsidRPr="00772CA1" w:rsidRDefault="00255132" w:rsidP="00254441">
      <w:pPr>
        <w:spacing w:after="0"/>
        <w:jc w:val="left"/>
        <w:rPr>
          <w:rFonts w:asciiTheme="minorHAnsi" w:hAnsiTheme="minorHAnsi" w:cstheme="minorHAnsi"/>
        </w:rPr>
      </w:pPr>
    </w:p>
    <w:p w:rsidR="00255132" w:rsidRPr="00772CA1" w:rsidRDefault="00255132" w:rsidP="00254441">
      <w:pPr>
        <w:spacing w:after="0"/>
        <w:jc w:val="left"/>
        <w:rPr>
          <w:rFonts w:asciiTheme="minorHAnsi" w:hAnsiTheme="minorHAnsi" w:cstheme="minorHAnsi"/>
        </w:rPr>
      </w:pPr>
      <w:r w:rsidRPr="00772CA1">
        <w:rPr>
          <w:rFonts w:asciiTheme="minorHAnsi" w:hAnsiTheme="minorHAnsi" w:cstheme="minorHAnsi"/>
        </w:rPr>
        <w:t>Name</w:t>
      </w:r>
      <w:r w:rsidRPr="00772CA1">
        <w:rPr>
          <w:rFonts w:asciiTheme="minorHAnsi" w:hAnsiTheme="minorHAnsi" w:cstheme="minorHAnsi"/>
        </w:rPr>
        <w:tab/>
      </w:r>
      <w:r w:rsidRPr="00772CA1">
        <w:rPr>
          <w:rFonts w:asciiTheme="minorHAnsi" w:hAnsiTheme="minorHAnsi" w:cstheme="minorHAnsi"/>
        </w:rPr>
        <w:tab/>
        <w:t>: Poovaragavan</w:t>
      </w:r>
    </w:p>
    <w:p w:rsidR="00255132" w:rsidRPr="00772CA1" w:rsidRDefault="00255132" w:rsidP="00254441">
      <w:pPr>
        <w:spacing w:after="0"/>
        <w:jc w:val="left"/>
        <w:rPr>
          <w:rFonts w:asciiTheme="minorHAnsi" w:hAnsiTheme="minorHAnsi" w:cstheme="minorHAnsi"/>
        </w:rPr>
      </w:pPr>
    </w:p>
    <w:p w:rsidR="00255132" w:rsidRPr="00772CA1" w:rsidRDefault="00255132" w:rsidP="00254441">
      <w:pPr>
        <w:spacing w:after="0"/>
        <w:jc w:val="left"/>
        <w:rPr>
          <w:rFonts w:asciiTheme="minorHAnsi" w:hAnsiTheme="minorHAnsi" w:cstheme="minorHAnsi"/>
        </w:rPr>
      </w:pPr>
      <w:r w:rsidRPr="00772CA1">
        <w:rPr>
          <w:rFonts w:asciiTheme="minorHAnsi" w:hAnsiTheme="minorHAnsi" w:cstheme="minorHAnsi"/>
        </w:rPr>
        <w:t>Nationality</w:t>
      </w:r>
      <w:r w:rsidRPr="00772CA1">
        <w:rPr>
          <w:rFonts w:asciiTheme="minorHAnsi" w:hAnsiTheme="minorHAnsi" w:cstheme="minorHAnsi"/>
        </w:rPr>
        <w:tab/>
        <w:t>: Indian</w:t>
      </w:r>
    </w:p>
    <w:p w:rsidR="00254441" w:rsidRPr="00772CA1" w:rsidRDefault="00254441" w:rsidP="00254441">
      <w:pPr>
        <w:spacing w:after="0"/>
        <w:jc w:val="left"/>
        <w:rPr>
          <w:rFonts w:asciiTheme="minorHAnsi" w:hAnsiTheme="minorHAnsi" w:cstheme="minorHAnsi"/>
        </w:rPr>
      </w:pPr>
    </w:p>
    <w:p w:rsidR="00254441" w:rsidRPr="00772CA1" w:rsidRDefault="00254441" w:rsidP="00254441">
      <w:pPr>
        <w:spacing w:after="0"/>
        <w:jc w:val="left"/>
        <w:rPr>
          <w:rFonts w:asciiTheme="minorHAnsi" w:hAnsiTheme="minorHAnsi" w:cstheme="minorHAnsi"/>
        </w:rPr>
      </w:pPr>
      <w:r w:rsidRPr="00772CA1">
        <w:rPr>
          <w:rFonts w:asciiTheme="minorHAnsi" w:hAnsiTheme="minorHAnsi" w:cstheme="minorHAnsi"/>
        </w:rPr>
        <w:t>Availability</w:t>
      </w:r>
      <w:r w:rsidR="001B0303">
        <w:rPr>
          <w:rFonts w:asciiTheme="minorHAnsi" w:hAnsiTheme="minorHAnsi" w:cstheme="minorHAnsi"/>
        </w:rPr>
        <w:tab/>
      </w:r>
      <w:r w:rsidRPr="00772CA1">
        <w:rPr>
          <w:rFonts w:asciiTheme="minorHAnsi" w:hAnsiTheme="minorHAnsi" w:cstheme="minorHAnsi"/>
        </w:rPr>
        <w:t xml:space="preserve">: </w:t>
      </w:r>
      <w:r w:rsidR="005D5969" w:rsidRPr="00772CA1">
        <w:rPr>
          <w:rFonts w:asciiTheme="minorHAnsi" w:hAnsiTheme="minorHAnsi" w:cstheme="minorHAnsi"/>
        </w:rPr>
        <w:t>30</w:t>
      </w:r>
      <w:r w:rsidR="00F23E63" w:rsidRPr="00772CA1">
        <w:rPr>
          <w:rFonts w:asciiTheme="minorHAnsi" w:hAnsiTheme="minorHAnsi" w:cstheme="minorHAnsi"/>
        </w:rPr>
        <w:t>Days’ Notice</w:t>
      </w:r>
      <w:r w:rsidR="00351894" w:rsidRPr="00772CA1">
        <w:rPr>
          <w:rFonts w:asciiTheme="minorHAnsi" w:hAnsiTheme="minorHAnsi" w:cstheme="minorHAnsi"/>
        </w:rPr>
        <w:t xml:space="preserve"> Period</w:t>
      </w:r>
    </w:p>
    <w:p w:rsidR="00E76498" w:rsidRPr="00772CA1" w:rsidRDefault="00E76498" w:rsidP="00F02BAC">
      <w:pPr>
        <w:spacing w:after="0" w:line="360" w:lineRule="auto"/>
        <w:rPr>
          <w:rFonts w:asciiTheme="minorHAnsi" w:hAnsiTheme="minorHAnsi" w:cstheme="minorHAnsi"/>
        </w:rPr>
      </w:pPr>
    </w:p>
    <w:p w:rsidR="005110A5" w:rsidRPr="00772CA1" w:rsidRDefault="0095390D" w:rsidP="007A1D33">
      <w:pPr>
        <w:spacing w:after="0" w:line="360" w:lineRule="auto"/>
        <w:rPr>
          <w:rFonts w:asciiTheme="minorHAnsi" w:hAnsiTheme="minorHAnsi" w:cstheme="minorHAnsi"/>
        </w:rPr>
      </w:pPr>
      <w:r w:rsidRPr="00772CA1">
        <w:rPr>
          <w:rFonts w:asciiTheme="minorHAnsi" w:hAnsiTheme="minorHAnsi" w:cstheme="minorHAnsi"/>
        </w:rPr>
        <w:t>Educational Details:</w:t>
      </w:r>
    </w:p>
    <w:tbl>
      <w:tblPr>
        <w:tblStyle w:val="TableGrid"/>
        <w:tblW w:w="0" w:type="auto"/>
        <w:jc w:val="right"/>
        <w:tblLook w:val="04A0"/>
      </w:tblPr>
      <w:tblGrid>
        <w:gridCol w:w="1648"/>
        <w:gridCol w:w="2667"/>
        <w:gridCol w:w="3540"/>
        <w:gridCol w:w="1127"/>
        <w:gridCol w:w="1538"/>
      </w:tblGrid>
      <w:tr w:rsidR="008E29D3" w:rsidRPr="00772CA1" w:rsidTr="00803860">
        <w:trPr>
          <w:trHeight w:val="784"/>
          <w:jc w:val="right"/>
        </w:trPr>
        <w:tc>
          <w:tcPr>
            <w:tcW w:w="1585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2CA1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2667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2CA1">
              <w:rPr>
                <w:rFonts w:asciiTheme="minorHAnsi" w:hAnsiTheme="minorHAnsi" w:cstheme="minorHAnsi"/>
                <w:b/>
              </w:rPr>
              <w:t>University/Board</w:t>
            </w:r>
          </w:p>
        </w:tc>
        <w:tc>
          <w:tcPr>
            <w:tcW w:w="3540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2CA1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1127" w:type="dxa"/>
            <w:vAlign w:val="center"/>
          </w:tcPr>
          <w:p w:rsidR="0095390D" w:rsidRPr="00772CA1" w:rsidRDefault="005110A5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2CA1">
              <w:rPr>
                <w:rFonts w:asciiTheme="minorHAnsi" w:hAnsiTheme="minorHAnsi" w:cstheme="minorHAnsi"/>
                <w:b/>
              </w:rPr>
              <w:t>Year o</w:t>
            </w:r>
            <w:r w:rsidR="0095390D" w:rsidRPr="00772CA1">
              <w:rPr>
                <w:rFonts w:asciiTheme="minorHAnsi" w:hAnsiTheme="minorHAnsi" w:cstheme="minorHAnsi"/>
                <w:b/>
              </w:rPr>
              <w:t>f Passing</w:t>
            </w:r>
          </w:p>
        </w:tc>
        <w:tc>
          <w:tcPr>
            <w:tcW w:w="1538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2CA1">
              <w:rPr>
                <w:rFonts w:asciiTheme="minorHAnsi" w:hAnsiTheme="minorHAnsi" w:cstheme="minorHAnsi"/>
                <w:b/>
              </w:rPr>
              <w:t>Percentage %</w:t>
            </w:r>
          </w:p>
        </w:tc>
      </w:tr>
      <w:tr w:rsidR="005110A5" w:rsidRPr="00772CA1" w:rsidTr="00803860">
        <w:trPr>
          <w:jc w:val="right"/>
        </w:trPr>
        <w:tc>
          <w:tcPr>
            <w:tcW w:w="1585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BE</w:t>
            </w:r>
          </w:p>
          <w:p w:rsidR="0095390D" w:rsidRPr="00772CA1" w:rsidRDefault="00803860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(</w:t>
            </w:r>
            <w:r w:rsidR="0095390D" w:rsidRPr="00772CA1">
              <w:rPr>
                <w:rFonts w:asciiTheme="minorHAnsi" w:hAnsiTheme="minorHAnsi" w:cstheme="minorHAnsi"/>
              </w:rPr>
              <w:t>Mechanical Engineering</w:t>
            </w:r>
            <w:r w:rsidRPr="00772CA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67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Anna University,</w:t>
            </w:r>
          </w:p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Chennai, Tamilnadu, India</w:t>
            </w:r>
          </w:p>
        </w:tc>
        <w:tc>
          <w:tcPr>
            <w:tcW w:w="3540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K.S.Rangasamy College of technology</w:t>
            </w:r>
            <w:r w:rsidR="00A640D3" w:rsidRPr="00772CA1">
              <w:rPr>
                <w:rFonts w:asciiTheme="minorHAnsi" w:hAnsiTheme="minorHAnsi" w:cstheme="minorHAnsi"/>
              </w:rPr>
              <w:t>, Tiruchengode.</w:t>
            </w:r>
          </w:p>
        </w:tc>
        <w:tc>
          <w:tcPr>
            <w:tcW w:w="1127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538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84.5</w:t>
            </w:r>
          </w:p>
        </w:tc>
      </w:tr>
      <w:tr w:rsidR="00DD76AD" w:rsidRPr="00772CA1" w:rsidTr="00803860">
        <w:trPr>
          <w:jc w:val="right"/>
        </w:trPr>
        <w:tc>
          <w:tcPr>
            <w:tcW w:w="1585" w:type="dxa"/>
            <w:vAlign w:val="center"/>
          </w:tcPr>
          <w:p w:rsidR="0095390D" w:rsidRPr="00772CA1" w:rsidRDefault="0095390D" w:rsidP="00DD76AD">
            <w:pPr>
              <w:spacing w:after="0" w:line="360" w:lineRule="auto"/>
              <w:ind w:left="720" w:hanging="720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HSC</w:t>
            </w:r>
          </w:p>
        </w:tc>
        <w:tc>
          <w:tcPr>
            <w:tcW w:w="2667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State Board</w:t>
            </w:r>
          </w:p>
        </w:tc>
        <w:tc>
          <w:tcPr>
            <w:tcW w:w="3540" w:type="dxa"/>
            <w:vAlign w:val="center"/>
          </w:tcPr>
          <w:p w:rsidR="0095390D" w:rsidRPr="00772CA1" w:rsidRDefault="0095390D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J.K.K.N. Mat Hr. Sec. School</w:t>
            </w:r>
            <w:r w:rsidR="00A640D3" w:rsidRPr="00772CA1">
              <w:rPr>
                <w:rFonts w:asciiTheme="minorHAnsi" w:hAnsiTheme="minorHAnsi" w:cstheme="minorHAnsi"/>
              </w:rPr>
              <w:t>, B.Komarapalayam</w:t>
            </w:r>
          </w:p>
        </w:tc>
        <w:tc>
          <w:tcPr>
            <w:tcW w:w="1127" w:type="dxa"/>
            <w:vAlign w:val="center"/>
          </w:tcPr>
          <w:p w:rsidR="0095390D" w:rsidRPr="00772CA1" w:rsidRDefault="00E25497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1538" w:type="dxa"/>
            <w:vAlign w:val="center"/>
          </w:tcPr>
          <w:p w:rsidR="0095390D" w:rsidRPr="00772CA1" w:rsidRDefault="00E25497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90</w:t>
            </w:r>
          </w:p>
        </w:tc>
      </w:tr>
      <w:tr w:rsidR="005110A5" w:rsidRPr="00772CA1" w:rsidTr="00803860">
        <w:trPr>
          <w:jc w:val="right"/>
        </w:trPr>
        <w:tc>
          <w:tcPr>
            <w:tcW w:w="1585" w:type="dxa"/>
            <w:vAlign w:val="center"/>
          </w:tcPr>
          <w:p w:rsidR="0095390D" w:rsidRPr="00772CA1" w:rsidRDefault="00E25497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SSLC</w:t>
            </w:r>
          </w:p>
        </w:tc>
        <w:tc>
          <w:tcPr>
            <w:tcW w:w="2667" w:type="dxa"/>
            <w:vAlign w:val="center"/>
          </w:tcPr>
          <w:p w:rsidR="0095390D" w:rsidRPr="00772CA1" w:rsidRDefault="00E25497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State Board</w:t>
            </w:r>
          </w:p>
        </w:tc>
        <w:tc>
          <w:tcPr>
            <w:tcW w:w="3540" w:type="dxa"/>
            <w:vAlign w:val="center"/>
          </w:tcPr>
          <w:p w:rsidR="0095390D" w:rsidRPr="00772CA1" w:rsidRDefault="00A640D3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G</w:t>
            </w:r>
            <w:r w:rsidR="005110A5" w:rsidRPr="00772CA1">
              <w:rPr>
                <w:rFonts w:asciiTheme="minorHAnsi" w:hAnsiTheme="minorHAnsi" w:cstheme="minorHAnsi"/>
              </w:rPr>
              <w:t>OVT. Boys Hr. Sec. School, B.Komarapalayam.</w:t>
            </w:r>
          </w:p>
        </w:tc>
        <w:tc>
          <w:tcPr>
            <w:tcW w:w="1127" w:type="dxa"/>
            <w:vAlign w:val="center"/>
          </w:tcPr>
          <w:p w:rsidR="0095390D" w:rsidRPr="00772CA1" w:rsidRDefault="005110A5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1538" w:type="dxa"/>
            <w:vAlign w:val="center"/>
          </w:tcPr>
          <w:p w:rsidR="0095390D" w:rsidRPr="00772CA1" w:rsidRDefault="005110A5" w:rsidP="005110A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772CA1">
              <w:rPr>
                <w:rFonts w:asciiTheme="minorHAnsi" w:hAnsiTheme="minorHAnsi" w:cstheme="minorHAnsi"/>
              </w:rPr>
              <w:t>81.4</w:t>
            </w:r>
          </w:p>
        </w:tc>
      </w:tr>
    </w:tbl>
    <w:p w:rsidR="000A237F" w:rsidRPr="005110A5" w:rsidRDefault="000A237F" w:rsidP="005110A5">
      <w:pPr>
        <w:tabs>
          <w:tab w:val="left" w:pos="2658"/>
        </w:tabs>
      </w:pPr>
    </w:p>
    <w:sectPr w:rsidR="000A237F" w:rsidRPr="005110A5" w:rsidSect="00E4472E">
      <w:type w:val="continuous"/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80" w:rsidRDefault="00AE6A80" w:rsidP="005132FF">
      <w:pPr>
        <w:spacing w:after="0"/>
      </w:pPr>
      <w:r>
        <w:separator/>
      </w:r>
    </w:p>
  </w:endnote>
  <w:endnote w:type="continuationSeparator" w:id="1">
    <w:p w:rsidR="00AE6A80" w:rsidRDefault="00AE6A80" w:rsidP="00513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80" w:rsidRDefault="00AE6A80" w:rsidP="005132FF">
      <w:pPr>
        <w:spacing w:after="0"/>
      </w:pPr>
      <w:r>
        <w:separator/>
      </w:r>
    </w:p>
  </w:footnote>
  <w:footnote w:type="continuationSeparator" w:id="1">
    <w:p w:rsidR="00AE6A80" w:rsidRDefault="00AE6A80" w:rsidP="005132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52"/>
    <w:multiLevelType w:val="hybridMultilevel"/>
    <w:tmpl w:val="65061CF4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819A4"/>
    <w:multiLevelType w:val="hybridMultilevel"/>
    <w:tmpl w:val="D7BE3E72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12DA7"/>
    <w:multiLevelType w:val="hybridMultilevel"/>
    <w:tmpl w:val="1492917C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D2DE3"/>
    <w:multiLevelType w:val="hybridMultilevel"/>
    <w:tmpl w:val="2CB6AA86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040D4"/>
    <w:multiLevelType w:val="hybridMultilevel"/>
    <w:tmpl w:val="782A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1762E"/>
    <w:multiLevelType w:val="hybridMultilevel"/>
    <w:tmpl w:val="3BCEC19E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B57BB"/>
    <w:multiLevelType w:val="hybridMultilevel"/>
    <w:tmpl w:val="F626CAF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D9B25FE"/>
    <w:multiLevelType w:val="hybridMultilevel"/>
    <w:tmpl w:val="595A496C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A64FC"/>
    <w:multiLevelType w:val="hybridMultilevel"/>
    <w:tmpl w:val="EE1E7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44D1A"/>
    <w:multiLevelType w:val="hybridMultilevel"/>
    <w:tmpl w:val="4582EC40"/>
    <w:lvl w:ilvl="0" w:tplc="040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136238D3"/>
    <w:multiLevelType w:val="hybridMultilevel"/>
    <w:tmpl w:val="9880F1CE"/>
    <w:lvl w:ilvl="0" w:tplc="EFF8B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5B70A5"/>
    <w:multiLevelType w:val="hybridMultilevel"/>
    <w:tmpl w:val="6B24C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97746"/>
    <w:multiLevelType w:val="hybridMultilevel"/>
    <w:tmpl w:val="EF48378C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12485"/>
    <w:multiLevelType w:val="hybridMultilevel"/>
    <w:tmpl w:val="812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E6FED"/>
    <w:multiLevelType w:val="hybridMultilevel"/>
    <w:tmpl w:val="5B66EF7C"/>
    <w:lvl w:ilvl="0" w:tplc="7F1015C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E6690"/>
    <w:multiLevelType w:val="hybridMultilevel"/>
    <w:tmpl w:val="7ECA72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D5303"/>
    <w:multiLevelType w:val="hybridMultilevel"/>
    <w:tmpl w:val="CD74770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BC60829"/>
    <w:multiLevelType w:val="hybridMultilevel"/>
    <w:tmpl w:val="5CF22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8617B"/>
    <w:multiLevelType w:val="hybridMultilevel"/>
    <w:tmpl w:val="0C6CE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90724"/>
    <w:multiLevelType w:val="hybridMultilevel"/>
    <w:tmpl w:val="A7F2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BC23C6"/>
    <w:multiLevelType w:val="hybridMultilevel"/>
    <w:tmpl w:val="38CA066C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152FB"/>
    <w:multiLevelType w:val="hybridMultilevel"/>
    <w:tmpl w:val="B28AC434"/>
    <w:lvl w:ilvl="0" w:tplc="81EE23B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17714F"/>
    <w:multiLevelType w:val="hybridMultilevel"/>
    <w:tmpl w:val="7AE2A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6B6C50"/>
    <w:multiLevelType w:val="hybridMultilevel"/>
    <w:tmpl w:val="13E6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181470"/>
    <w:multiLevelType w:val="hybridMultilevel"/>
    <w:tmpl w:val="9532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4057A"/>
    <w:multiLevelType w:val="hybridMultilevel"/>
    <w:tmpl w:val="7C34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184D02"/>
    <w:multiLevelType w:val="hybridMultilevel"/>
    <w:tmpl w:val="2454F1C6"/>
    <w:lvl w:ilvl="0" w:tplc="040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4A031260"/>
    <w:multiLevelType w:val="hybridMultilevel"/>
    <w:tmpl w:val="6450B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2394A"/>
    <w:multiLevelType w:val="hybridMultilevel"/>
    <w:tmpl w:val="F46EB13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84E9C"/>
    <w:multiLevelType w:val="hybridMultilevel"/>
    <w:tmpl w:val="0FC8E766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7DB7"/>
    <w:multiLevelType w:val="hybridMultilevel"/>
    <w:tmpl w:val="0FC8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330E2B"/>
    <w:multiLevelType w:val="hybridMultilevel"/>
    <w:tmpl w:val="966298FE"/>
    <w:lvl w:ilvl="0" w:tplc="040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>
    <w:nsid w:val="57ED5524"/>
    <w:multiLevelType w:val="hybridMultilevel"/>
    <w:tmpl w:val="E5B84E4E"/>
    <w:lvl w:ilvl="0" w:tplc="4009000D">
      <w:start w:val="1"/>
      <w:numFmt w:val="bullet"/>
      <w:lvlText w:val="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303DAE"/>
    <w:multiLevelType w:val="multilevel"/>
    <w:tmpl w:val="049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167C1D"/>
    <w:multiLevelType w:val="hybridMultilevel"/>
    <w:tmpl w:val="537C204A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700E4"/>
    <w:multiLevelType w:val="hybridMultilevel"/>
    <w:tmpl w:val="C9380BFE"/>
    <w:lvl w:ilvl="0" w:tplc="40090003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6">
    <w:nsid w:val="60CC43EA"/>
    <w:multiLevelType w:val="hybridMultilevel"/>
    <w:tmpl w:val="67F80F1C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35304"/>
    <w:multiLevelType w:val="hybridMultilevel"/>
    <w:tmpl w:val="F75C4C14"/>
    <w:lvl w:ilvl="0" w:tplc="040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8">
    <w:nsid w:val="642E04B1"/>
    <w:multiLevelType w:val="hybridMultilevel"/>
    <w:tmpl w:val="53346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264BE"/>
    <w:multiLevelType w:val="hybridMultilevel"/>
    <w:tmpl w:val="2D5A35AA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30519"/>
    <w:multiLevelType w:val="hybridMultilevel"/>
    <w:tmpl w:val="5D6EC6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8B92A2A"/>
    <w:multiLevelType w:val="hybridMultilevel"/>
    <w:tmpl w:val="78502F2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72E26"/>
    <w:multiLevelType w:val="hybridMultilevel"/>
    <w:tmpl w:val="21AC4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E35C1"/>
    <w:multiLevelType w:val="hybridMultilevel"/>
    <w:tmpl w:val="F224FB9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16"/>
  </w:num>
  <w:num w:numId="4">
    <w:abstractNumId w:val="6"/>
  </w:num>
  <w:num w:numId="5">
    <w:abstractNumId w:val="25"/>
  </w:num>
  <w:num w:numId="6">
    <w:abstractNumId w:val="8"/>
  </w:num>
  <w:num w:numId="7">
    <w:abstractNumId w:val="41"/>
  </w:num>
  <w:num w:numId="8">
    <w:abstractNumId w:val="3"/>
  </w:num>
  <w:num w:numId="9">
    <w:abstractNumId w:val="35"/>
  </w:num>
  <w:num w:numId="10">
    <w:abstractNumId w:val="22"/>
  </w:num>
  <w:num w:numId="11">
    <w:abstractNumId w:val="2"/>
  </w:num>
  <w:num w:numId="12">
    <w:abstractNumId w:val="12"/>
  </w:num>
  <w:num w:numId="13">
    <w:abstractNumId w:val="1"/>
  </w:num>
  <w:num w:numId="14">
    <w:abstractNumId w:val="34"/>
  </w:num>
  <w:num w:numId="15">
    <w:abstractNumId w:val="7"/>
  </w:num>
  <w:num w:numId="16">
    <w:abstractNumId w:val="36"/>
  </w:num>
  <w:num w:numId="17">
    <w:abstractNumId w:val="20"/>
  </w:num>
  <w:num w:numId="18">
    <w:abstractNumId w:val="5"/>
  </w:num>
  <w:num w:numId="19">
    <w:abstractNumId w:val="29"/>
  </w:num>
  <w:num w:numId="20">
    <w:abstractNumId w:val="0"/>
  </w:num>
  <w:num w:numId="21">
    <w:abstractNumId w:val="39"/>
  </w:num>
  <w:num w:numId="22">
    <w:abstractNumId w:val="23"/>
  </w:num>
  <w:num w:numId="23">
    <w:abstractNumId w:val="18"/>
  </w:num>
  <w:num w:numId="24">
    <w:abstractNumId w:val="27"/>
  </w:num>
  <w:num w:numId="25">
    <w:abstractNumId w:val="17"/>
  </w:num>
  <w:num w:numId="26">
    <w:abstractNumId w:val="42"/>
  </w:num>
  <w:num w:numId="27">
    <w:abstractNumId w:val="11"/>
  </w:num>
  <w:num w:numId="28">
    <w:abstractNumId w:val="9"/>
  </w:num>
  <w:num w:numId="29">
    <w:abstractNumId w:val="26"/>
  </w:num>
  <w:num w:numId="30">
    <w:abstractNumId w:val="37"/>
  </w:num>
  <w:num w:numId="31">
    <w:abstractNumId w:val="31"/>
  </w:num>
  <w:num w:numId="32">
    <w:abstractNumId w:val="30"/>
  </w:num>
  <w:num w:numId="33">
    <w:abstractNumId w:val="4"/>
  </w:num>
  <w:num w:numId="34">
    <w:abstractNumId w:val="14"/>
  </w:num>
  <w:num w:numId="35">
    <w:abstractNumId w:val="38"/>
  </w:num>
  <w:num w:numId="36">
    <w:abstractNumId w:val="43"/>
  </w:num>
  <w:num w:numId="37">
    <w:abstractNumId w:val="10"/>
  </w:num>
  <w:num w:numId="38">
    <w:abstractNumId w:val="24"/>
  </w:num>
  <w:num w:numId="39">
    <w:abstractNumId w:val="28"/>
  </w:num>
  <w:num w:numId="40">
    <w:abstractNumId w:val="19"/>
  </w:num>
  <w:num w:numId="41">
    <w:abstractNumId w:val="15"/>
  </w:num>
  <w:num w:numId="42">
    <w:abstractNumId w:val="32"/>
  </w:num>
  <w:num w:numId="43">
    <w:abstractNumId w:val="13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5D44"/>
    <w:rsid w:val="00001402"/>
    <w:rsid w:val="00004975"/>
    <w:rsid w:val="00035438"/>
    <w:rsid w:val="00047866"/>
    <w:rsid w:val="000639E8"/>
    <w:rsid w:val="00076EE3"/>
    <w:rsid w:val="0008149A"/>
    <w:rsid w:val="000A237F"/>
    <w:rsid w:val="000A4FD1"/>
    <w:rsid w:val="000B4DE9"/>
    <w:rsid w:val="000C2657"/>
    <w:rsid w:val="000D67F2"/>
    <w:rsid w:val="000E0215"/>
    <w:rsid w:val="000E5D9D"/>
    <w:rsid w:val="001032C5"/>
    <w:rsid w:val="001113BA"/>
    <w:rsid w:val="00112253"/>
    <w:rsid w:val="00130059"/>
    <w:rsid w:val="001309FA"/>
    <w:rsid w:val="00135ACE"/>
    <w:rsid w:val="00142B34"/>
    <w:rsid w:val="0015114B"/>
    <w:rsid w:val="00165796"/>
    <w:rsid w:val="00173179"/>
    <w:rsid w:val="0018759F"/>
    <w:rsid w:val="001A7DBE"/>
    <w:rsid w:val="001B0303"/>
    <w:rsid w:val="001D5798"/>
    <w:rsid w:val="001D7E95"/>
    <w:rsid w:val="001E06AD"/>
    <w:rsid w:val="001E3459"/>
    <w:rsid w:val="001F31FD"/>
    <w:rsid w:val="001F701B"/>
    <w:rsid w:val="00203FBB"/>
    <w:rsid w:val="00221D4C"/>
    <w:rsid w:val="0022209B"/>
    <w:rsid w:val="00224653"/>
    <w:rsid w:val="002377E7"/>
    <w:rsid w:val="00241811"/>
    <w:rsid w:val="0024289F"/>
    <w:rsid w:val="00244C27"/>
    <w:rsid w:val="00246474"/>
    <w:rsid w:val="00254441"/>
    <w:rsid w:val="00255132"/>
    <w:rsid w:val="002608DD"/>
    <w:rsid w:val="00286A35"/>
    <w:rsid w:val="00287E25"/>
    <w:rsid w:val="002930C6"/>
    <w:rsid w:val="002964CB"/>
    <w:rsid w:val="00297D5E"/>
    <w:rsid w:val="002A5B09"/>
    <w:rsid w:val="002B09EF"/>
    <w:rsid w:val="002B27C9"/>
    <w:rsid w:val="002B3905"/>
    <w:rsid w:val="002C7E58"/>
    <w:rsid w:val="002D03B8"/>
    <w:rsid w:val="002F2BBC"/>
    <w:rsid w:val="00301298"/>
    <w:rsid w:val="00321694"/>
    <w:rsid w:val="00332604"/>
    <w:rsid w:val="0033515C"/>
    <w:rsid w:val="00345D44"/>
    <w:rsid w:val="003514B5"/>
    <w:rsid w:val="00351894"/>
    <w:rsid w:val="003532E4"/>
    <w:rsid w:val="00365925"/>
    <w:rsid w:val="00366B86"/>
    <w:rsid w:val="00374755"/>
    <w:rsid w:val="00376986"/>
    <w:rsid w:val="003803F0"/>
    <w:rsid w:val="00385C62"/>
    <w:rsid w:val="00385FA1"/>
    <w:rsid w:val="003874E1"/>
    <w:rsid w:val="00390912"/>
    <w:rsid w:val="003A6CB3"/>
    <w:rsid w:val="003B6185"/>
    <w:rsid w:val="003C4BFE"/>
    <w:rsid w:val="003D44B5"/>
    <w:rsid w:val="003E1F5A"/>
    <w:rsid w:val="003F5D23"/>
    <w:rsid w:val="004057FC"/>
    <w:rsid w:val="004062DC"/>
    <w:rsid w:val="0041349C"/>
    <w:rsid w:val="0042066F"/>
    <w:rsid w:val="00421BC6"/>
    <w:rsid w:val="00421D28"/>
    <w:rsid w:val="004323BC"/>
    <w:rsid w:val="00440147"/>
    <w:rsid w:val="00457222"/>
    <w:rsid w:val="004573C2"/>
    <w:rsid w:val="004604D9"/>
    <w:rsid w:val="00460537"/>
    <w:rsid w:val="004906A7"/>
    <w:rsid w:val="004914C8"/>
    <w:rsid w:val="004B410B"/>
    <w:rsid w:val="004C3525"/>
    <w:rsid w:val="004D0023"/>
    <w:rsid w:val="004E1E20"/>
    <w:rsid w:val="004E6886"/>
    <w:rsid w:val="0050267F"/>
    <w:rsid w:val="00503F8B"/>
    <w:rsid w:val="00507B4C"/>
    <w:rsid w:val="005110A5"/>
    <w:rsid w:val="005131EE"/>
    <w:rsid w:val="005132FF"/>
    <w:rsid w:val="00515CDC"/>
    <w:rsid w:val="00540B10"/>
    <w:rsid w:val="005413D4"/>
    <w:rsid w:val="00566CB0"/>
    <w:rsid w:val="00566CD7"/>
    <w:rsid w:val="00575BC0"/>
    <w:rsid w:val="00575CAA"/>
    <w:rsid w:val="00577489"/>
    <w:rsid w:val="00584601"/>
    <w:rsid w:val="00584A93"/>
    <w:rsid w:val="00587346"/>
    <w:rsid w:val="0059138F"/>
    <w:rsid w:val="00591A99"/>
    <w:rsid w:val="005B331F"/>
    <w:rsid w:val="005D4D03"/>
    <w:rsid w:val="005D5969"/>
    <w:rsid w:val="005D6C3B"/>
    <w:rsid w:val="005E14DC"/>
    <w:rsid w:val="005E5EFA"/>
    <w:rsid w:val="005F5156"/>
    <w:rsid w:val="00600FF3"/>
    <w:rsid w:val="0060312F"/>
    <w:rsid w:val="0061232E"/>
    <w:rsid w:val="00634FAA"/>
    <w:rsid w:val="006440A1"/>
    <w:rsid w:val="00673373"/>
    <w:rsid w:val="00677F13"/>
    <w:rsid w:val="006832DD"/>
    <w:rsid w:val="00687D53"/>
    <w:rsid w:val="006A002E"/>
    <w:rsid w:val="006A5066"/>
    <w:rsid w:val="006A5322"/>
    <w:rsid w:val="006B5DB6"/>
    <w:rsid w:val="006C2E05"/>
    <w:rsid w:val="006D1C40"/>
    <w:rsid w:val="006E1FD4"/>
    <w:rsid w:val="006E20DD"/>
    <w:rsid w:val="006F56DC"/>
    <w:rsid w:val="00702F76"/>
    <w:rsid w:val="00706BB7"/>
    <w:rsid w:val="00721090"/>
    <w:rsid w:val="00726CE5"/>
    <w:rsid w:val="00730AAB"/>
    <w:rsid w:val="007436BC"/>
    <w:rsid w:val="00744EF8"/>
    <w:rsid w:val="00750692"/>
    <w:rsid w:val="00754DCA"/>
    <w:rsid w:val="00764E7C"/>
    <w:rsid w:val="00772CA1"/>
    <w:rsid w:val="00777888"/>
    <w:rsid w:val="007924A5"/>
    <w:rsid w:val="007A08D7"/>
    <w:rsid w:val="007A1D33"/>
    <w:rsid w:val="007A433D"/>
    <w:rsid w:val="007D35F5"/>
    <w:rsid w:val="007E2EB1"/>
    <w:rsid w:val="00801B02"/>
    <w:rsid w:val="00803860"/>
    <w:rsid w:val="00817200"/>
    <w:rsid w:val="00821474"/>
    <w:rsid w:val="00824FB3"/>
    <w:rsid w:val="00835650"/>
    <w:rsid w:val="00836988"/>
    <w:rsid w:val="008509FE"/>
    <w:rsid w:val="008673EF"/>
    <w:rsid w:val="00885C6A"/>
    <w:rsid w:val="008910EC"/>
    <w:rsid w:val="008969B3"/>
    <w:rsid w:val="00896E54"/>
    <w:rsid w:val="008A25EB"/>
    <w:rsid w:val="008C0FC0"/>
    <w:rsid w:val="008C7567"/>
    <w:rsid w:val="008D054D"/>
    <w:rsid w:val="008D2EB5"/>
    <w:rsid w:val="008E29D3"/>
    <w:rsid w:val="008E41DE"/>
    <w:rsid w:val="008F71D2"/>
    <w:rsid w:val="009326A3"/>
    <w:rsid w:val="0095390D"/>
    <w:rsid w:val="00971290"/>
    <w:rsid w:val="0098090F"/>
    <w:rsid w:val="00983C95"/>
    <w:rsid w:val="00992C53"/>
    <w:rsid w:val="00995812"/>
    <w:rsid w:val="009A2801"/>
    <w:rsid w:val="009A4216"/>
    <w:rsid w:val="009C2BA7"/>
    <w:rsid w:val="009C7D01"/>
    <w:rsid w:val="009F3837"/>
    <w:rsid w:val="009F5647"/>
    <w:rsid w:val="00A06982"/>
    <w:rsid w:val="00A13968"/>
    <w:rsid w:val="00A36567"/>
    <w:rsid w:val="00A4312D"/>
    <w:rsid w:val="00A524E8"/>
    <w:rsid w:val="00A640D3"/>
    <w:rsid w:val="00A664D6"/>
    <w:rsid w:val="00A72DBF"/>
    <w:rsid w:val="00A811D3"/>
    <w:rsid w:val="00A95A6D"/>
    <w:rsid w:val="00AA2942"/>
    <w:rsid w:val="00AA7EAA"/>
    <w:rsid w:val="00AB0109"/>
    <w:rsid w:val="00AB4EC1"/>
    <w:rsid w:val="00AB5839"/>
    <w:rsid w:val="00AC5204"/>
    <w:rsid w:val="00AD6CD0"/>
    <w:rsid w:val="00AD7348"/>
    <w:rsid w:val="00AE1345"/>
    <w:rsid w:val="00AE2EF6"/>
    <w:rsid w:val="00AE47DC"/>
    <w:rsid w:val="00AE4FBC"/>
    <w:rsid w:val="00AE6A80"/>
    <w:rsid w:val="00AF68A7"/>
    <w:rsid w:val="00B14DB4"/>
    <w:rsid w:val="00B22023"/>
    <w:rsid w:val="00B2371F"/>
    <w:rsid w:val="00B421A7"/>
    <w:rsid w:val="00B45AE4"/>
    <w:rsid w:val="00B85F29"/>
    <w:rsid w:val="00B86451"/>
    <w:rsid w:val="00BA03B6"/>
    <w:rsid w:val="00BA157F"/>
    <w:rsid w:val="00BA1F3F"/>
    <w:rsid w:val="00BA4B7F"/>
    <w:rsid w:val="00BC2E44"/>
    <w:rsid w:val="00BC4ECD"/>
    <w:rsid w:val="00BC77FD"/>
    <w:rsid w:val="00BD31F1"/>
    <w:rsid w:val="00BE3135"/>
    <w:rsid w:val="00C10D9C"/>
    <w:rsid w:val="00C22D79"/>
    <w:rsid w:val="00C23531"/>
    <w:rsid w:val="00C250C0"/>
    <w:rsid w:val="00C25749"/>
    <w:rsid w:val="00C272F9"/>
    <w:rsid w:val="00C27B1C"/>
    <w:rsid w:val="00C31B75"/>
    <w:rsid w:val="00C34772"/>
    <w:rsid w:val="00C37E88"/>
    <w:rsid w:val="00C54846"/>
    <w:rsid w:val="00C63602"/>
    <w:rsid w:val="00C90597"/>
    <w:rsid w:val="00C93DDD"/>
    <w:rsid w:val="00CB459A"/>
    <w:rsid w:val="00CC7165"/>
    <w:rsid w:val="00CD20DF"/>
    <w:rsid w:val="00CE33DD"/>
    <w:rsid w:val="00D122B7"/>
    <w:rsid w:val="00D14731"/>
    <w:rsid w:val="00D26C96"/>
    <w:rsid w:val="00D32194"/>
    <w:rsid w:val="00D51717"/>
    <w:rsid w:val="00D529B4"/>
    <w:rsid w:val="00D565A5"/>
    <w:rsid w:val="00D72BA5"/>
    <w:rsid w:val="00D765C2"/>
    <w:rsid w:val="00DA338B"/>
    <w:rsid w:val="00DB4916"/>
    <w:rsid w:val="00DB7310"/>
    <w:rsid w:val="00DB7479"/>
    <w:rsid w:val="00DC6713"/>
    <w:rsid w:val="00DD76AD"/>
    <w:rsid w:val="00DE6194"/>
    <w:rsid w:val="00DF3229"/>
    <w:rsid w:val="00E01022"/>
    <w:rsid w:val="00E032D3"/>
    <w:rsid w:val="00E25497"/>
    <w:rsid w:val="00E4472E"/>
    <w:rsid w:val="00E67DEE"/>
    <w:rsid w:val="00E705EB"/>
    <w:rsid w:val="00E73CF1"/>
    <w:rsid w:val="00E76498"/>
    <w:rsid w:val="00E80BC9"/>
    <w:rsid w:val="00E855E3"/>
    <w:rsid w:val="00E8601C"/>
    <w:rsid w:val="00E87A6B"/>
    <w:rsid w:val="00E93A94"/>
    <w:rsid w:val="00E95B15"/>
    <w:rsid w:val="00E95E68"/>
    <w:rsid w:val="00EA06AD"/>
    <w:rsid w:val="00EA572C"/>
    <w:rsid w:val="00EB0782"/>
    <w:rsid w:val="00EC2F93"/>
    <w:rsid w:val="00ED5701"/>
    <w:rsid w:val="00ED680F"/>
    <w:rsid w:val="00EE1887"/>
    <w:rsid w:val="00F00449"/>
    <w:rsid w:val="00F02BAC"/>
    <w:rsid w:val="00F1519E"/>
    <w:rsid w:val="00F17A66"/>
    <w:rsid w:val="00F23E63"/>
    <w:rsid w:val="00F300DB"/>
    <w:rsid w:val="00F33D07"/>
    <w:rsid w:val="00F431B8"/>
    <w:rsid w:val="00F44794"/>
    <w:rsid w:val="00F5487E"/>
    <w:rsid w:val="00F555F2"/>
    <w:rsid w:val="00F81EF8"/>
    <w:rsid w:val="00F82540"/>
    <w:rsid w:val="00F93065"/>
    <w:rsid w:val="00F93C79"/>
    <w:rsid w:val="00FB5049"/>
    <w:rsid w:val="00FB5756"/>
    <w:rsid w:val="00FC7B5C"/>
    <w:rsid w:val="00FE443F"/>
    <w:rsid w:val="00FF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44"/>
    <w:pPr>
      <w:spacing w:after="480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44"/>
    <w:pPr>
      <w:spacing w:after="0"/>
      <w:ind w:left="720"/>
      <w:contextualSpacing/>
      <w:jc w:val="left"/>
    </w:pPr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03B8"/>
    <w:pPr>
      <w:tabs>
        <w:tab w:val="center" w:pos="4320"/>
        <w:tab w:val="right" w:pos="8640"/>
      </w:tabs>
      <w:spacing w:after="0"/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D03B8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03B8"/>
    <w:rPr>
      <w:color w:val="0000FF"/>
      <w:u w:val="single"/>
    </w:rPr>
  </w:style>
  <w:style w:type="paragraph" w:styleId="BodyText3">
    <w:name w:val="Body Text 3"/>
    <w:basedOn w:val="Normal"/>
    <w:link w:val="BodyText3Char"/>
    <w:rsid w:val="00421BC6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1BC6"/>
    <w:rPr>
      <w:rFonts w:ascii="Times New Roman" w:eastAsia="Times New Roman" w:hAnsi="Times New Roman"/>
      <w:sz w:val="16"/>
      <w:szCs w:val="16"/>
      <w:lang w:val="en-US" w:eastAsia="en-US"/>
    </w:rPr>
  </w:style>
  <w:style w:type="character" w:styleId="Emphasis">
    <w:name w:val="Emphasis"/>
    <w:qFormat/>
    <w:rsid w:val="00421BC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1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32FF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953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5110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varagavan-395473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68F80-F4A0-4ADF-BE8F-8ACE38F3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5440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mailto:palanisamymech93@gmail.com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 Argal</dc:creator>
  <cp:lastModifiedBy>Visitor1</cp:lastModifiedBy>
  <cp:revision>2</cp:revision>
  <cp:lastPrinted>2019-05-15T05:00:00Z</cp:lastPrinted>
  <dcterms:created xsi:type="dcterms:W3CDTF">2019-12-04T13:29:00Z</dcterms:created>
  <dcterms:modified xsi:type="dcterms:W3CDTF">2019-12-04T13:29:00Z</dcterms:modified>
</cp:coreProperties>
</file>