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A38" w:rsidRDefault="0011279B">
      <w:pPr>
        <w:spacing w:line="476" w:lineRule="exact"/>
        <w:ind w:left="40"/>
        <w:rPr>
          <w:sz w:val="20"/>
          <w:szCs w:val="20"/>
        </w:rPr>
      </w:pPr>
      <w:r>
        <w:rPr>
          <w:rFonts w:ascii="Microsoft YaHei" w:eastAsia="Microsoft YaHei" w:hAnsi="Microsoft YaHei" w:cs="Microsoft YaHei"/>
          <w:b/>
          <w:bCs/>
          <w:noProof/>
          <w:sz w:val="36"/>
          <w:szCs w:val="36"/>
        </w:rPr>
        <w:drawing>
          <wp:anchor distT="0" distB="0" distL="114300" distR="114300" simplePos="0" relativeHeight="251650560" behindDoc="1" locked="0" layoutInCell="0" allowOverlap="1">
            <wp:simplePos x="0" y="0"/>
            <wp:positionH relativeFrom="page">
              <wp:posOffset>6238875</wp:posOffset>
            </wp:positionH>
            <wp:positionV relativeFrom="page">
              <wp:posOffset>161925</wp:posOffset>
            </wp:positionV>
            <wp:extent cx="1002030" cy="1304925"/>
            <wp:effectExtent l="1905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l="75344" t="11374" r="6824" b="70699"/>
                    <a:stretch>
                      <a:fillRect/>
                    </a:stretch>
                  </pic:blipFill>
                  <pic:spPr bwMode="auto">
                    <a:xfrm>
                      <a:off x="0" y="0"/>
                      <a:ext cx="1002030" cy="1304925"/>
                    </a:xfrm>
                    <a:prstGeom prst="rect">
                      <a:avLst/>
                    </a:prstGeom>
                    <a:noFill/>
                  </pic:spPr>
                </pic:pic>
              </a:graphicData>
            </a:graphic>
          </wp:anchor>
        </w:drawing>
      </w:r>
      <w:r w:rsidR="000C6A38" w:rsidRPr="000C6A38">
        <w:rPr>
          <w:rFonts w:ascii="Microsoft YaHei" w:eastAsia="Microsoft YaHei" w:hAnsi="Microsoft YaHei" w:cs="Microsoft YaHei"/>
          <w:b/>
          <w:bCs/>
          <w:sz w:val="36"/>
          <w:szCs w:val="36"/>
        </w:rPr>
        <w:pict>
          <v:line id="Shape 2" o:spid="_x0000_s1027" style="position:absolute;left:0;text-align:left;z-index:251653632;visibility:visible;mso-wrap-distance-left:0;mso-wrap-distance-right:0;mso-position-horizontal-relative:page;mso-position-vertical-relative:page" from=".95pt,2.45pt" to="611.15pt,2.45pt" o:allowincell="f" strokecolor="#002060" strokeweight="3pt">
            <w10:wrap anchorx="page" anchory="page"/>
          </v:line>
        </w:pict>
      </w:r>
      <w:r w:rsidR="000C6A38" w:rsidRPr="000C6A38">
        <w:rPr>
          <w:rFonts w:ascii="Microsoft YaHei" w:eastAsia="Microsoft YaHei" w:hAnsi="Microsoft YaHei" w:cs="Microsoft YaHei"/>
          <w:b/>
          <w:bCs/>
          <w:sz w:val="36"/>
          <w:szCs w:val="36"/>
        </w:rPr>
        <w:pict>
          <v:line id="Shape 3" o:spid="_x0000_s1028" style="position:absolute;left:0;text-align:left;z-index:251654656;visibility:visible;mso-wrap-distance-left:0;mso-wrap-distance-right:0;mso-position-horizontal-relative:page;mso-position-vertical-relative:page" from="2.45pt,.95pt" to="2.45pt,791.15pt" o:allowincell="f" strokecolor="#002060" strokeweight="3pt">
            <w10:wrap anchorx="page" anchory="page"/>
          </v:line>
        </w:pict>
      </w:r>
      <w:r w:rsidR="000C6A38" w:rsidRPr="000C6A38">
        <w:rPr>
          <w:rFonts w:ascii="Microsoft YaHei" w:eastAsia="Microsoft YaHei" w:hAnsi="Microsoft YaHei" w:cs="Microsoft YaHei"/>
          <w:b/>
          <w:bCs/>
          <w:sz w:val="36"/>
          <w:szCs w:val="36"/>
        </w:rPr>
        <w:pict>
          <v:line id="Shape 4" o:spid="_x0000_s1029" style="position:absolute;left:0;text-align:left;z-index:251655680;visibility:visible;mso-wrap-distance-left:0;mso-wrap-distance-right:0;mso-position-horizontal-relative:page;mso-position-vertical-relative:page" from="609.65pt,.95pt" to="609.65pt,791.15pt" o:allowincell="f" strokecolor="#002060" strokeweight="3pt">
            <w10:wrap anchorx="page" anchory="page"/>
          </v:line>
        </w:pict>
      </w:r>
      <w:r>
        <w:rPr>
          <w:rFonts w:ascii="Microsoft YaHei" w:eastAsia="Microsoft YaHei" w:hAnsi="Microsoft YaHei" w:cs="Microsoft YaHei"/>
          <w:b/>
          <w:bCs/>
          <w:sz w:val="36"/>
          <w:szCs w:val="36"/>
        </w:rPr>
        <w:t xml:space="preserve"> </w:t>
      </w:r>
      <w:r>
        <w:rPr>
          <w:rFonts w:ascii="Microsoft YaHei" w:eastAsia="Microsoft YaHei" w:hAnsi="Microsoft YaHei" w:cs="Microsoft YaHei"/>
          <w:b/>
          <w:bCs/>
          <w:sz w:val="36"/>
          <w:szCs w:val="36"/>
        </w:rPr>
        <w:t xml:space="preserve">USMAN </w:t>
      </w:r>
    </w:p>
    <w:p w:rsidR="000C6A38" w:rsidRDefault="000C6A38">
      <w:pPr>
        <w:spacing w:line="116" w:lineRule="exact"/>
        <w:rPr>
          <w:sz w:val="20"/>
          <w:szCs w:val="20"/>
        </w:rPr>
      </w:pPr>
    </w:p>
    <w:p w:rsidR="000C6A38" w:rsidRDefault="0011279B">
      <w:pPr>
        <w:spacing w:line="264" w:lineRule="exact"/>
        <w:ind w:left="40"/>
        <w:rPr>
          <w:sz w:val="20"/>
          <w:szCs w:val="20"/>
        </w:rPr>
      </w:pPr>
      <w:r>
        <w:rPr>
          <w:rFonts w:ascii="Microsoft YaHei" w:eastAsia="Microsoft YaHei" w:hAnsi="Microsoft YaHei" w:cs="Microsoft YaHei"/>
          <w:sz w:val="20"/>
          <w:szCs w:val="20"/>
        </w:rPr>
        <w:t>United Arab Emirates</w:t>
      </w:r>
    </w:p>
    <w:p w:rsidR="000C6A38" w:rsidRDefault="000C6A38">
      <w:pPr>
        <w:spacing w:line="79" w:lineRule="exact"/>
        <w:rPr>
          <w:sz w:val="20"/>
          <w:szCs w:val="20"/>
        </w:rPr>
      </w:pPr>
    </w:p>
    <w:p w:rsidR="000C6A38" w:rsidRDefault="0011279B">
      <w:pPr>
        <w:spacing w:line="264" w:lineRule="exact"/>
        <w:ind w:left="40"/>
        <w:rPr>
          <w:sz w:val="20"/>
          <w:szCs w:val="20"/>
        </w:rPr>
      </w:pPr>
      <w:r>
        <w:rPr>
          <w:rFonts w:ascii="Microsoft YaHei" w:eastAsia="Microsoft YaHei" w:hAnsi="Microsoft YaHei" w:cs="Microsoft YaHei"/>
          <w:sz w:val="20"/>
          <w:szCs w:val="20"/>
        </w:rPr>
        <w:t xml:space="preserve">Email: </w:t>
      </w:r>
      <w:hyperlink r:id="rId6" w:history="1">
        <w:r w:rsidRPr="004C4D73">
          <w:rPr>
            <w:rStyle w:val="Hyperlink"/>
            <w:rFonts w:ascii="Microsoft YaHei" w:eastAsia="Microsoft YaHei" w:hAnsi="Microsoft YaHei" w:cs="Microsoft YaHei"/>
            <w:sz w:val="20"/>
            <w:szCs w:val="20"/>
          </w:rPr>
          <w:t>usman-395598@gulfjobseeker.com</w:t>
        </w:r>
      </w:hyperlink>
      <w:r>
        <w:rPr>
          <w:rFonts w:ascii="Microsoft YaHei" w:eastAsia="Microsoft YaHei" w:hAnsi="Microsoft YaHei" w:cs="Microsoft YaHei"/>
          <w:color w:val="0563C1"/>
          <w:sz w:val="20"/>
          <w:szCs w:val="20"/>
          <w:u w:val="single"/>
        </w:rPr>
        <w:t xml:space="preserve"> </w:t>
      </w:r>
    </w:p>
    <w:p w:rsidR="000C6A38" w:rsidRDefault="000C6A38">
      <w:pPr>
        <w:spacing w:line="79" w:lineRule="exact"/>
        <w:rPr>
          <w:sz w:val="20"/>
          <w:szCs w:val="20"/>
        </w:rPr>
      </w:pPr>
    </w:p>
    <w:p w:rsidR="000C6A38" w:rsidRDefault="0011279B">
      <w:pPr>
        <w:spacing w:line="264" w:lineRule="exact"/>
        <w:ind w:left="40"/>
        <w:rPr>
          <w:sz w:val="20"/>
          <w:szCs w:val="20"/>
        </w:rPr>
      </w:pPr>
      <w:r>
        <w:rPr>
          <w:rFonts w:ascii="Microsoft YaHei" w:eastAsia="Microsoft YaHei" w:hAnsi="Microsoft YaHei" w:cs="Microsoft YaHei"/>
          <w:sz w:val="20"/>
          <w:szCs w:val="20"/>
        </w:rPr>
        <w:t>Nationality: Pakistani, DOB: 24</w:t>
      </w:r>
      <w:r>
        <w:rPr>
          <w:rFonts w:ascii="Microsoft YaHei" w:eastAsia="Microsoft YaHei" w:hAnsi="Microsoft YaHei" w:cs="Microsoft YaHei"/>
          <w:sz w:val="12"/>
          <w:szCs w:val="12"/>
        </w:rPr>
        <w:t>th</w:t>
      </w:r>
      <w:r>
        <w:rPr>
          <w:rFonts w:ascii="Microsoft YaHei" w:eastAsia="Microsoft YaHei" w:hAnsi="Microsoft YaHei" w:cs="Microsoft YaHei"/>
          <w:sz w:val="20"/>
          <w:szCs w:val="20"/>
        </w:rPr>
        <w:t xml:space="preserve"> Dec 1997</w:t>
      </w:r>
    </w:p>
    <w:p w:rsidR="000C6A38" w:rsidRDefault="000C6A38">
      <w:pPr>
        <w:spacing w:line="20" w:lineRule="exact"/>
        <w:rPr>
          <w:sz w:val="20"/>
          <w:szCs w:val="20"/>
        </w:rPr>
      </w:pPr>
      <w:r>
        <w:rPr>
          <w:sz w:val="20"/>
          <w:szCs w:val="20"/>
        </w:rPr>
        <w:pict>
          <v:rect id="Shape 5" o:spid="_x0000_s1030" style="position:absolute;margin-left:.1pt;margin-top:4.55pt;width:543pt;height:23.65pt;z-index:-251654656;visibility:visible;mso-wrap-distance-left:0;mso-wrap-distance-right:0" o:allowincell="f" fillcolor="navy" stroked="f"/>
        </w:pict>
      </w:r>
    </w:p>
    <w:p w:rsidR="000C6A38" w:rsidRDefault="000C6A38">
      <w:pPr>
        <w:spacing w:line="112" w:lineRule="exact"/>
        <w:rPr>
          <w:sz w:val="20"/>
          <w:szCs w:val="20"/>
        </w:rPr>
      </w:pPr>
    </w:p>
    <w:p w:rsidR="000C6A38" w:rsidRDefault="0011279B">
      <w:pPr>
        <w:spacing w:line="317" w:lineRule="exact"/>
        <w:jc w:val="center"/>
        <w:rPr>
          <w:sz w:val="20"/>
          <w:szCs w:val="20"/>
        </w:rPr>
      </w:pPr>
      <w:r>
        <w:rPr>
          <w:rFonts w:ascii="Microsoft YaHei" w:eastAsia="Microsoft YaHei" w:hAnsi="Microsoft YaHei" w:cs="Microsoft YaHei"/>
          <w:b/>
          <w:bCs/>
          <w:color w:val="FFFFFE"/>
          <w:sz w:val="24"/>
          <w:szCs w:val="24"/>
        </w:rPr>
        <w:t>Career Objective</w:t>
      </w:r>
    </w:p>
    <w:p w:rsidR="000C6A38" w:rsidRDefault="000C6A38">
      <w:pPr>
        <w:spacing w:line="271" w:lineRule="exact"/>
        <w:rPr>
          <w:sz w:val="20"/>
          <w:szCs w:val="20"/>
        </w:rPr>
      </w:pPr>
    </w:p>
    <w:p w:rsidR="000C6A38" w:rsidRDefault="0011279B">
      <w:pPr>
        <w:spacing w:line="249" w:lineRule="auto"/>
        <w:ind w:left="40" w:right="1120"/>
        <w:rPr>
          <w:sz w:val="20"/>
          <w:szCs w:val="20"/>
        </w:rPr>
      </w:pPr>
      <w:r>
        <w:rPr>
          <w:rFonts w:ascii="Arial" w:eastAsia="Arial" w:hAnsi="Arial" w:cs="Arial"/>
          <w:sz w:val="20"/>
          <w:szCs w:val="20"/>
        </w:rPr>
        <w:t>Seeking a Civil Site engineering, project coordinating, or related position utilizing successful e</w:t>
      </w:r>
      <w:r>
        <w:rPr>
          <w:rFonts w:ascii="Arial" w:eastAsia="Arial" w:hAnsi="Arial" w:cs="Arial"/>
          <w:sz w:val="20"/>
          <w:szCs w:val="20"/>
        </w:rPr>
        <w:t>xperience in civil engineering, consulting, design and building.</w:t>
      </w:r>
    </w:p>
    <w:p w:rsidR="000C6A38" w:rsidRDefault="000C6A38">
      <w:pPr>
        <w:spacing w:line="20" w:lineRule="exact"/>
        <w:rPr>
          <w:sz w:val="20"/>
          <w:szCs w:val="20"/>
        </w:rPr>
      </w:pPr>
      <w:r>
        <w:rPr>
          <w:sz w:val="20"/>
          <w:szCs w:val="20"/>
        </w:rPr>
        <w:pict>
          <v:rect id="Shape 6" o:spid="_x0000_s1031" style="position:absolute;margin-left:.1pt;margin-top:5.6pt;width:543pt;height:20.55pt;z-index:-251653632;visibility:visible;mso-wrap-distance-left:0;mso-wrap-distance-right:0" o:allowincell="f" fillcolor="navy" stroked="f"/>
        </w:pict>
      </w:r>
    </w:p>
    <w:p w:rsidR="000C6A38" w:rsidRDefault="000C6A38">
      <w:pPr>
        <w:spacing w:line="134" w:lineRule="exact"/>
        <w:rPr>
          <w:sz w:val="20"/>
          <w:szCs w:val="20"/>
        </w:rPr>
      </w:pPr>
    </w:p>
    <w:p w:rsidR="000C6A38" w:rsidRDefault="0011279B">
      <w:pPr>
        <w:spacing w:line="317" w:lineRule="exact"/>
        <w:jc w:val="center"/>
        <w:rPr>
          <w:sz w:val="20"/>
          <w:szCs w:val="20"/>
        </w:rPr>
      </w:pPr>
      <w:r>
        <w:rPr>
          <w:rFonts w:ascii="Microsoft YaHei" w:eastAsia="Microsoft YaHei" w:hAnsi="Microsoft YaHei" w:cs="Microsoft YaHei"/>
          <w:b/>
          <w:bCs/>
          <w:color w:val="FFFFFE"/>
          <w:sz w:val="24"/>
          <w:szCs w:val="24"/>
        </w:rPr>
        <w:t>Career Summary</w:t>
      </w:r>
    </w:p>
    <w:p w:rsidR="000C6A38" w:rsidRDefault="000C6A38">
      <w:pPr>
        <w:spacing w:line="206" w:lineRule="exact"/>
        <w:rPr>
          <w:sz w:val="20"/>
          <w:szCs w:val="20"/>
        </w:rPr>
      </w:pPr>
    </w:p>
    <w:p w:rsidR="000C6A38" w:rsidRDefault="0011279B">
      <w:pPr>
        <w:spacing w:line="239" w:lineRule="auto"/>
        <w:ind w:left="40" w:right="20"/>
        <w:jc w:val="both"/>
        <w:rPr>
          <w:sz w:val="20"/>
          <w:szCs w:val="20"/>
        </w:rPr>
      </w:pPr>
      <w:r>
        <w:rPr>
          <w:rFonts w:ascii="Arial" w:eastAsia="Arial" w:hAnsi="Arial" w:cs="Arial"/>
          <w:sz w:val="18"/>
          <w:szCs w:val="18"/>
        </w:rPr>
        <w:t xml:space="preserve">Highly-Qualified </w:t>
      </w:r>
      <w:r>
        <w:rPr>
          <w:rFonts w:ascii="Arial" w:eastAsia="Arial" w:hAnsi="Arial" w:cs="Arial"/>
          <w:b/>
          <w:bCs/>
          <w:sz w:val="18"/>
          <w:szCs w:val="18"/>
        </w:rPr>
        <w:t>Civil Site Engineer holding bachelors certificate in Civil Engineering from a reputable university in Pakistan</w:t>
      </w:r>
      <w:r>
        <w:rPr>
          <w:rFonts w:ascii="Arial" w:eastAsia="Arial" w:hAnsi="Arial" w:cs="Arial"/>
          <w:sz w:val="18"/>
          <w:szCs w:val="18"/>
        </w:rPr>
        <w:t xml:space="preserve"> </w:t>
      </w:r>
      <w:r>
        <w:rPr>
          <w:rFonts w:ascii="Arial" w:eastAsia="Arial" w:hAnsi="Arial" w:cs="Arial"/>
          <w:b/>
          <w:bCs/>
          <w:sz w:val="18"/>
          <w:szCs w:val="18"/>
        </w:rPr>
        <w:t>with GPA 3.9/4.0</w:t>
      </w:r>
      <w:r>
        <w:rPr>
          <w:rFonts w:ascii="Arial" w:eastAsia="Arial" w:hAnsi="Arial" w:cs="Arial"/>
          <w:sz w:val="18"/>
          <w:szCs w:val="18"/>
        </w:rPr>
        <w:t>, experienced in engineering</w:t>
      </w:r>
      <w:r>
        <w:rPr>
          <w:rFonts w:ascii="Arial" w:eastAsia="Arial" w:hAnsi="Arial" w:cs="Arial"/>
          <w:sz w:val="18"/>
          <w:szCs w:val="18"/>
        </w:rPr>
        <w:t xml:space="preserve"> design from conceptual stage to execution. Physically fit and able to supervise as well as</w:t>
      </w:r>
      <w:r>
        <w:rPr>
          <w:rFonts w:ascii="Arial" w:eastAsia="Arial" w:hAnsi="Arial" w:cs="Arial"/>
          <w:b/>
          <w:bCs/>
          <w:sz w:val="18"/>
          <w:szCs w:val="18"/>
        </w:rPr>
        <w:t xml:space="preserve"> </w:t>
      </w:r>
      <w:r>
        <w:rPr>
          <w:rFonts w:ascii="Arial" w:eastAsia="Arial" w:hAnsi="Arial" w:cs="Arial"/>
          <w:sz w:val="18"/>
          <w:szCs w:val="18"/>
        </w:rPr>
        <w:t>work at remote locations. Mastery of technical specifications, construction methodologies and operating design software. Experienced in ensuring company operations conform to company standards, best industry practices and applicable regulations. Train depa</w:t>
      </w:r>
      <w:r>
        <w:rPr>
          <w:rFonts w:ascii="Arial" w:eastAsia="Arial" w:hAnsi="Arial" w:cs="Arial"/>
          <w:sz w:val="18"/>
          <w:szCs w:val="18"/>
        </w:rPr>
        <w:t xml:space="preserve">rtments in industry guidelines and requirements, develop business procedures, monitor operations and prepare reports. Excellent research, audit and communication skills. </w:t>
      </w:r>
      <w:r>
        <w:rPr>
          <w:rFonts w:ascii="Arial" w:eastAsia="Arial" w:hAnsi="Arial" w:cs="Arial"/>
          <w:sz w:val="18"/>
          <w:szCs w:val="18"/>
          <w:highlight w:val="white"/>
        </w:rPr>
        <w:t>Expansive knowledge of the methods, principles, and practical application of engineeri</w:t>
      </w:r>
      <w:r>
        <w:rPr>
          <w:rFonts w:ascii="Arial" w:eastAsia="Arial" w:hAnsi="Arial" w:cs="Arial"/>
          <w:sz w:val="18"/>
          <w:szCs w:val="18"/>
          <w:highlight w:val="white"/>
        </w:rPr>
        <w:t>ng and</w:t>
      </w:r>
      <w:r>
        <w:rPr>
          <w:rFonts w:ascii="Arial" w:eastAsia="Arial" w:hAnsi="Arial" w:cs="Arial"/>
          <w:sz w:val="18"/>
          <w:szCs w:val="18"/>
        </w:rPr>
        <w:t xml:space="preserve"> </w:t>
      </w:r>
      <w:r>
        <w:rPr>
          <w:rFonts w:ascii="Arial" w:eastAsia="Arial" w:hAnsi="Arial" w:cs="Arial"/>
          <w:sz w:val="18"/>
          <w:szCs w:val="18"/>
          <w:highlight w:val="white"/>
        </w:rPr>
        <w:t xml:space="preserve">technology, design, and building and construction. </w:t>
      </w:r>
      <w:r>
        <w:rPr>
          <w:rFonts w:ascii="Arial" w:eastAsia="Arial" w:hAnsi="Arial" w:cs="Arial"/>
          <w:sz w:val="18"/>
          <w:szCs w:val="18"/>
        </w:rPr>
        <w:t>Skilled problem solver who can quickly analyze information, imagine solutions, and</w:t>
      </w:r>
      <w:r>
        <w:rPr>
          <w:rFonts w:ascii="Arial" w:eastAsia="Arial" w:hAnsi="Arial" w:cs="Arial"/>
          <w:sz w:val="18"/>
          <w:szCs w:val="18"/>
          <w:highlight w:val="white"/>
        </w:rPr>
        <w:t xml:space="preserve"> </w:t>
      </w:r>
      <w:r>
        <w:rPr>
          <w:rFonts w:ascii="Arial" w:eastAsia="Arial" w:hAnsi="Arial" w:cs="Arial"/>
          <w:sz w:val="18"/>
          <w:szCs w:val="18"/>
        </w:rPr>
        <w:t>evaluate their outcomes before choosing the best one for the situation.</w:t>
      </w:r>
    </w:p>
    <w:p w:rsidR="000C6A38" w:rsidRDefault="000C6A38">
      <w:pPr>
        <w:spacing w:line="257" w:lineRule="exact"/>
        <w:rPr>
          <w:sz w:val="20"/>
          <w:szCs w:val="20"/>
        </w:rPr>
      </w:pPr>
    </w:p>
    <w:tbl>
      <w:tblPr>
        <w:tblW w:w="0" w:type="auto"/>
        <w:tblLayout w:type="fixed"/>
        <w:tblCellMar>
          <w:left w:w="0" w:type="dxa"/>
          <w:right w:w="0" w:type="dxa"/>
        </w:tblCellMar>
        <w:tblLook w:val="04A0"/>
      </w:tblPr>
      <w:tblGrid>
        <w:gridCol w:w="40"/>
        <w:gridCol w:w="1020"/>
        <w:gridCol w:w="2580"/>
        <w:gridCol w:w="780"/>
        <w:gridCol w:w="2500"/>
        <w:gridCol w:w="3940"/>
      </w:tblGrid>
      <w:tr w:rsidR="000C6A38">
        <w:trPr>
          <w:trHeight w:val="221"/>
        </w:trPr>
        <w:tc>
          <w:tcPr>
            <w:tcW w:w="40" w:type="dxa"/>
            <w:vAlign w:val="bottom"/>
          </w:tcPr>
          <w:p w:rsidR="000C6A38" w:rsidRDefault="000C6A38">
            <w:pPr>
              <w:rPr>
                <w:sz w:val="19"/>
                <w:szCs w:val="19"/>
              </w:rPr>
            </w:pPr>
          </w:p>
        </w:tc>
        <w:tc>
          <w:tcPr>
            <w:tcW w:w="1020" w:type="dxa"/>
            <w:vAlign w:val="bottom"/>
          </w:tcPr>
          <w:p w:rsidR="000C6A38" w:rsidRDefault="0011279B">
            <w:pPr>
              <w:ind w:left="800"/>
              <w:rPr>
                <w:sz w:val="20"/>
                <w:szCs w:val="20"/>
              </w:rPr>
            </w:pPr>
            <w:r>
              <w:rPr>
                <w:rFonts w:ascii="Symbol" w:eastAsia="Symbol" w:hAnsi="Symbol" w:cs="Symbol"/>
                <w:sz w:val="18"/>
                <w:szCs w:val="18"/>
              </w:rPr>
              <w:t></w:t>
            </w:r>
          </w:p>
        </w:tc>
        <w:tc>
          <w:tcPr>
            <w:tcW w:w="2580" w:type="dxa"/>
            <w:vAlign w:val="bottom"/>
          </w:tcPr>
          <w:p w:rsidR="000C6A38" w:rsidRDefault="0011279B">
            <w:pPr>
              <w:ind w:left="140"/>
              <w:rPr>
                <w:sz w:val="20"/>
                <w:szCs w:val="20"/>
              </w:rPr>
            </w:pPr>
            <w:r>
              <w:rPr>
                <w:rFonts w:ascii="Arial" w:eastAsia="Arial" w:hAnsi="Arial" w:cs="Arial"/>
                <w:sz w:val="18"/>
                <w:szCs w:val="18"/>
              </w:rPr>
              <w:t>Site Supervision</w:t>
            </w:r>
          </w:p>
        </w:tc>
        <w:tc>
          <w:tcPr>
            <w:tcW w:w="780" w:type="dxa"/>
            <w:vAlign w:val="bottom"/>
          </w:tcPr>
          <w:p w:rsidR="000C6A38" w:rsidRDefault="000C6A38">
            <w:pPr>
              <w:rPr>
                <w:sz w:val="19"/>
                <w:szCs w:val="19"/>
              </w:rPr>
            </w:pPr>
          </w:p>
        </w:tc>
        <w:tc>
          <w:tcPr>
            <w:tcW w:w="2500" w:type="dxa"/>
            <w:vAlign w:val="bottom"/>
          </w:tcPr>
          <w:p w:rsidR="000C6A38" w:rsidRDefault="0011279B">
            <w:pPr>
              <w:ind w:left="2180"/>
              <w:rPr>
                <w:sz w:val="20"/>
                <w:szCs w:val="20"/>
              </w:rPr>
            </w:pPr>
            <w:r>
              <w:rPr>
                <w:rFonts w:ascii="Symbol" w:eastAsia="Symbol" w:hAnsi="Symbol" w:cs="Symbol"/>
                <w:sz w:val="18"/>
                <w:szCs w:val="18"/>
              </w:rPr>
              <w:t></w:t>
            </w:r>
          </w:p>
        </w:tc>
        <w:tc>
          <w:tcPr>
            <w:tcW w:w="3940" w:type="dxa"/>
            <w:vAlign w:val="bottom"/>
          </w:tcPr>
          <w:p w:rsidR="000C6A38" w:rsidRDefault="0011279B">
            <w:pPr>
              <w:ind w:left="40"/>
              <w:rPr>
                <w:sz w:val="20"/>
                <w:szCs w:val="20"/>
              </w:rPr>
            </w:pPr>
            <w:r>
              <w:rPr>
                <w:rFonts w:ascii="Arial" w:eastAsia="Arial" w:hAnsi="Arial" w:cs="Arial"/>
                <w:sz w:val="18"/>
                <w:szCs w:val="18"/>
              </w:rPr>
              <w:t>Creative Thinking</w:t>
            </w:r>
          </w:p>
        </w:tc>
      </w:tr>
      <w:tr w:rsidR="000C6A38">
        <w:trPr>
          <w:trHeight w:val="218"/>
        </w:trPr>
        <w:tc>
          <w:tcPr>
            <w:tcW w:w="40" w:type="dxa"/>
            <w:vAlign w:val="bottom"/>
          </w:tcPr>
          <w:p w:rsidR="000C6A38" w:rsidRDefault="000C6A38">
            <w:pPr>
              <w:rPr>
                <w:sz w:val="18"/>
                <w:szCs w:val="18"/>
              </w:rPr>
            </w:pPr>
          </w:p>
        </w:tc>
        <w:tc>
          <w:tcPr>
            <w:tcW w:w="1020" w:type="dxa"/>
            <w:vAlign w:val="bottom"/>
          </w:tcPr>
          <w:p w:rsidR="000C6A38" w:rsidRDefault="0011279B">
            <w:pPr>
              <w:spacing w:line="218" w:lineRule="exact"/>
              <w:ind w:left="800"/>
              <w:rPr>
                <w:sz w:val="20"/>
                <w:szCs w:val="20"/>
              </w:rPr>
            </w:pPr>
            <w:r>
              <w:rPr>
                <w:rFonts w:ascii="Symbol" w:eastAsia="Symbol" w:hAnsi="Symbol" w:cs="Symbol"/>
                <w:sz w:val="18"/>
                <w:szCs w:val="18"/>
              </w:rPr>
              <w:t></w:t>
            </w:r>
          </w:p>
        </w:tc>
        <w:tc>
          <w:tcPr>
            <w:tcW w:w="2580" w:type="dxa"/>
            <w:vAlign w:val="bottom"/>
          </w:tcPr>
          <w:p w:rsidR="000C6A38" w:rsidRDefault="0011279B">
            <w:pPr>
              <w:ind w:left="140"/>
              <w:rPr>
                <w:sz w:val="20"/>
                <w:szCs w:val="20"/>
              </w:rPr>
            </w:pPr>
            <w:r>
              <w:rPr>
                <w:rFonts w:ascii="Arial" w:eastAsia="Arial" w:hAnsi="Arial" w:cs="Arial"/>
                <w:sz w:val="18"/>
                <w:szCs w:val="18"/>
              </w:rPr>
              <w:t>Construction Methodology</w:t>
            </w:r>
          </w:p>
        </w:tc>
        <w:tc>
          <w:tcPr>
            <w:tcW w:w="780" w:type="dxa"/>
            <w:vAlign w:val="bottom"/>
          </w:tcPr>
          <w:p w:rsidR="000C6A38" w:rsidRDefault="000C6A38">
            <w:pPr>
              <w:rPr>
                <w:sz w:val="18"/>
                <w:szCs w:val="18"/>
              </w:rPr>
            </w:pPr>
          </w:p>
        </w:tc>
        <w:tc>
          <w:tcPr>
            <w:tcW w:w="2500" w:type="dxa"/>
            <w:vAlign w:val="bottom"/>
          </w:tcPr>
          <w:p w:rsidR="000C6A38" w:rsidRDefault="0011279B">
            <w:pPr>
              <w:spacing w:line="218" w:lineRule="exact"/>
              <w:ind w:left="2180"/>
              <w:rPr>
                <w:sz w:val="20"/>
                <w:szCs w:val="20"/>
              </w:rPr>
            </w:pPr>
            <w:r>
              <w:rPr>
                <w:rFonts w:ascii="Symbol" w:eastAsia="Symbol" w:hAnsi="Symbol" w:cs="Symbol"/>
                <w:sz w:val="18"/>
                <w:szCs w:val="18"/>
              </w:rPr>
              <w:t></w:t>
            </w:r>
          </w:p>
        </w:tc>
        <w:tc>
          <w:tcPr>
            <w:tcW w:w="3940" w:type="dxa"/>
            <w:vAlign w:val="bottom"/>
          </w:tcPr>
          <w:p w:rsidR="000C6A38" w:rsidRDefault="0011279B">
            <w:pPr>
              <w:ind w:left="40"/>
              <w:rPr>
                <w:sz w:val="20"/>
                <w:szCs w:val="20"/>
              </w:rPr>
            </w:pPr>
            <w:r>
              <w:rPr>
                <w:rFonts w:ascii="Arial" w:eastAsia="Arial" w:hAnsi="Arial" w:cs="Arial"/>
                <w:sz w:val="18"/>
                <w:szCs w:val="18"/>
              </w:rPr>
              <w:t>Problem Solving</w:t>
            </w:r>
          </w:p>
        </w:tc>
      </w:tr>
      <w:tr w:rsidR="000C6A38">
        <w:trPr>
          <w:trHeight w:val="219"/>
        </w:trPr>
        <w:tc>
          <w:tcPr>
            <w:tcW w:w="40" w:type="dxa"/>
            <w:vAlign w:val="bottom"/>
          </w:tcPr>
          <w:p w:rsidR="000C6A38" w:rsidRDefault="000C6A38">
            <w:pPr>
              <w:rPr>
                <w:sz w:val="19"/>
                <w:szCs w:val="19"/>
              </w:rPr>
            </w:pPr>
          </w:p>
        </w:tc>
        <w:tc>
          <w:tcPr>
            <w:tcW w:w="1020" w:type="dxa"/>
            <w:vAlign w:val="bottom"/>
          </w:tcPr>
          <w:p w:rsidR="000C6A38" w:rsidRDefault="0011279B">
            <w:pPr>
              <w:spacing w:line="219" w:lineRule="exact"/>
              <w:ind w:left="800"/>
              <w:rPr>
                <w:sz w:val="20"/>
                <w:szCs w:val="20"/>
              </w:rPr>
            </w:pPr>
            <w:r>
              <w:rPr>
                <w:rFonts w:ascii="Symbol" w:eastAsia="Symbol" w:hAnsi="Symbol" w:cs="Symbol"/>
                <w:sz w:val="18"/>
                <w:szCs w:val="18"/>
              </w:rPr>
              <w:t></w:t>
            </w:r>
          </w:p>
        </w:tc>
        <w:tc>
          <w:tcPr>
            <w:tcW w:w="2580" w:type="dxa"/>
            <w:vAlign w:val="bottom"/>
          </w:tcPr>
          <w:p w:rsidR="000C6A38" w:rsidRDefault="0011279B">
            <w:pPr>
              <w:ind w:left="140"/>
              <w:rPr>
                <w:sz w:val="20"/>
                <w:szCs w:val="20"/>
              </w:rPr>
            </w:pPr>
            <w:r>
              <w:rPr>
                <w:rFonts w:ascii="Arial" w:eastAsia="Arial" w:hAnsi="Arial" w:cs="Arial"/>
                <w:sz w:val="18"/>
                <w:szCs w:val="18"/>
              </w:rPr>
              <w:t>Site Instructions</w:t>
            </w:r>
          </w:p>
        </w:tc>
        <w:tc>
          <w:tcPr>
            <w:tcW w:w="780" w:type="dxa"/>
            <w:vAlign w:val="bottom"/>
          </w:tcPr>
          <w:p w:rsidR="000C6A38" w:rsidRDefault="000C6A38">
            <w:pPr>
              <w:rPr>
                <w:sz w:val="19"/>
                <w:szCs w:val="19"/>
              </w:rPr>
            </w:pPr>
          </w:p>
        </w:tc>
        <w:tc>
          <w:tcPr>
            <w:tcW w:w="2500" w:type="dxa"/>
            <w:vAlign w:val="bottom"/>
          </w:tcPr>
          <w:p w:rsidR="000C6A38" w:rsidRDefault="0011279B">
            <w:pPr>
              <w:spacing w:line="219" w:lineRule="exact"/>
              <w:ind w:left="2180"/>
              <w:rPr>
                <w:sz w:val="20"/>
                <w:szCs w:val="20"/>
              </w:rPr>
            </w:pPr>
            <w:r>
              <w:rPr>
                <w:rFonts w:ascii="Symbol" w:eastAsia="Symbol" w:hAnsi="Symbol" w:cs="Symbol"/>
                <w:sz w:val="18"/>
                <w:szCs w:val="18"/>
              </w:rPr>
              <w:t></w:t>
            </w:r>
          </w:p>
        </w:tc>
        <w:tc>
          <w:tcPr>
            <w:tcW w:w="3940" w:type="dxa"/>
            <w:vAlign w:val="bottom"/>
          </w:tcPr>
          <w:p w:rsidR="000C6A38" w:rsidRDefault="0011279B">
            <w:pPr>
              <w:ind w:left="40"/>
              <w:rPr>
                <w:sz w:val="20"/>
                <w:szCs w:val="20"/>
              </w:rPr>
            </w:pPr>
            <w:r>
              <w:rPr>
                <w:rFonts w:ascii="Arial" w:eastAsia="Arial" w:hAnsi="Arial" w:cs="Arial"/>
                <w:sz w:val="18"/>
                <w:szCs w:val="18"/>
              </w:rPr>
              <w:t>Quality Check</w:t>
            </w:r>
          </w:p>
        </w:tc>
      </w:tr>
      <w:tr w:rsidR="000C6A38">
        <w:trPr>
          <w:trHeight w:val="220"/>
        </w:trPr>
        <w:tc>
          <w:tcPr>
            <w:tcW w:w="40" w:type="dxa"/>
            <w:vAlign w:val="bottom"/>
          </w:tcPr>
          <w:p w:rsidR="000C6A38" w:rsidRDefault="000C6A38">
            <w:pPr>
              <w:rPr>
                <w:sz w:val="19"/>
                <w:szCs w:val="19"/>
              </w:rPr>
            </w:pPr>
          </w:p>
        </w:tc>
        <w:tc>
          <w:tcPr>
            <w:tcW w:w="1020" w:type="dxa"/>
            <w:vAlign w:val="bottom"/>
          </w:tcPr>
          <w:p w:rsidR="000C6A38" w:rsidRDefault="0011279B">
            <w:pPr>
              <w:ind w:left="800"/>
              <w:rPr>
                <w:sz w:val="20"/>
                <w:szCs w:val="20"/>
              </w:rPr>
            </w:pPr>
            <w:r>
              <w:rPr>
                <w:rFonts w:ascii="Symbol" w:eastAsia="Symbol" w:hAnsi="Symbol" w:cs="Symbol"/>
                <w:sz w:val="18"/>
                <w:szCs w:val="18"/>
              </w:rPr>
              <w:t></w:t>
            </w:r>
          </w:p>
        </w:tc>
        <w:tc>
          <w:tcPr>
            <w:tcW w:w="2580" w:type="dxa"/>
            <w:vAlign w:val="bottom"/>
          </w:tcPr>
          <w:p w:rsidR="000C6A38" w:rsidRDefault="0011279B">
            <w:pPr>
              <w:ind w:left="140"/>
              <w:rPr>
                <w:sz w:val="20"/>
                <w:szCs w:val="20"/>
              </w:rPr>
            </w:pPr>
            <w:r>
              <w:rPr>
                <w:rFonts w:ascii="Arial" w:eastAsia="Arial" w:hAnsi="Arial" w:cs="Arial"/>
                <w:sz w:val="18"/>
                <w:szCs w:val="18"/>
              </w:rPr>
              <w:t>Material Transmittals</w:t>
            </w:r>
          </w:p>
        </w:tc>
        <w:tc>
          <w:tcPr>
            <w:tcW w:w="780" w:type="dxa"/>
            <w:vAlign w:val="bottom"/>
          </w:tcPr>
          <w:p w:rsidR="000C6A38" w:rsidRDefault="000C6A38">
            <w:pPr>
              <w:rPr>
                <w:sz w:val="19"/>
                <w:szCs w:val="19"/>
              </w:rPr>
            </w:pPr>
          </w:p>
        </w:tc>
        <w:tc>
          <w:tcPr>
            <w:tcW w:w="2500" w:type="dxa"/>
            <w:vAlign w:val="bottom"/>
          </w:tcPr>
          <w:p w:rsidR="000C6A38" w:rsidRDefault="0011279B">
            <w:pPr>
              <w:ind w:left="2180"/>
              <w:rPr>
                <w:sz w:val="20"/>
                <w:szCs w:val="20"/>
              </w:rPr>
            </w:pPr>
            <w:r>
              <w:rPr>
                <w:rFonts w:ascii="Symbol" w:eastAsia="Symbol" w:hAnsi="Symbol" w:cs="Symbol"/>
                <w:sz w:val="18"/>
                <w:szCs w:val="18"/>
              </w:rPr>
              <w:t></w:t>
            </w:r>
          </w:p>
        </w:tc>
        <w:tc>
          <w:tcPr>
            <w:tcW w:w="3940" w:type="dxa"/>
            <w:vAlign w:val="bottom"/>
          </w:tcPr>
          <w:p w:rsidR="000C6A38" w:rsidRDefault="0011279B">
            <w:pPr>
              <w:ind w:left="40"/>
              <w:rPr>
                <w:sz w:val="20"/>
                <w:szCs w:val="20"/>
              </w:rPr>
            </w:pPr>
            <w:r>
              <w:rPr>
                <w:rFonts w:ascii="Arial" w:eastAsia="Arial" w:hAnsi="Arial" w:cs="Arial"/>
                <w:sz w:val="18"/>
                <w:szCs w:val="18"/>
              </w:rPr>
              <w:t>Facilitate Project Scope, Goals &amp; Deliverables</w:t>
            </w:r>
          </w:p>
        </w:tc>
      </w:tr>
      <w:tr w:rsidR="000C6A38">
        <w:trPr>
          <w:trHeight w:val="219"/>
        </w:trPr>
        <w:tc>
          <w:tcPr>
            <w:tcW w:w="40" w:type="dxa"/>
            <w:vAlign w:val="bottom"/>
          </w:tcPr>
          <w:p w:rsidR="000C6A38" w:rsidRDefault="000C6A38">
            <w:pPr>
              <w:rPr>
                <w:sz w:val="19"/>
                <w:szCs w:val="19"/>
              </w:rPr>
            </w:pPr>
          </w:p>
        </w:tc>
        <w:tc>
          <w:tcPr>
            <w:tcW w:w="1020" w:type="dxa"/>
            <w:vAlign w:val="bottom"/>
          </w:tcPr>
          <w:p w:rsidR="000C6A38" w:rsidRDefault="0011279B">
            <w:pPr>
              <w:spacing w:line="219" w:lineRule="exact"/>
              <w:ind w:left="800"/>
              <w:rPr>
                <w:sz w:val="20"/>
                <w:szCs w:val="20"/>
              </w:rPr>
            </w:pPr>
            <w:r>
              <w:rPr>
                <w:rFonts w:ascii="Symbol" w:eastAsia="Symbol" w:hAnsi="Symbol" w:cs="Symbol"/>
                <w:sz w:val="18"/>
                <w:szCs w:val="18"/>
              </w:rPr>
              <w:t></w:t>
            </w:r>
          </w:p>
        </w:tc>
        <w:tc>
          <w:tcPr>
            <w:tcW w:w="2580" w:type="dxa"/>
            <w:vAlign w:val="bottom"/>
          </w:tcPr>
          <w:p w:rsidR="000C6A38" w:rsidRDefault="0011279B">
            <w:pPr>
              <w:ind w:left="140"/>
              <w:rPr>
                <w:sz w:val="20"/>
                <w:szCs w:val="20"/>
              </w:rPr>
            </w:pPr>
            <w:r>
              <w:rPr>
                <w:rFonts w:ascii="Arial" w:eastAsia="Arial" w:hAnsi="Arial" w:cs="Arial"/>
                <w:sz w:val="18"/>
                <w:szCs w:val="18"/>
              </w:rPr>
              <w:t>Communication</w:t>
            </w:r>
          </w:p>
        </w:tc>
        <w:tc>
          <w:tcPr>
            <w:tcW w:w="780" w:type="dxa"/>
            <w:vAlign w:val="bottom"/>
          </w:tcPr>
          <w:p w:rsidR="000C6A38" w:rsidRDefault="000C6A38">
            <w:pPr>
              <w:rPr>
                <w:sz w:val="19"/>
                <w:szCs w:val="19"/>
              </w:rPr>
            </w:pPr>
          </w:p>
        </w:tc>
        <w:tc>
          <w:tcPr>
            <w:tcW w:w="2500" w:type="dxa"/>
            <w:vAlign w:val="bottom"/>
          </w:tcPr>
          <w:p w:rsidR="000C6A38" w:rsidRDefault="0011279B">
            <w:pPr>
              <w:spacing w:line="219" w:lineRule="exact"/>
              <w:ind w:left="2180"/>
              <w:rPr>
                <w:sz w:val="20"/>
                <w:szCs w:val="20"/>
              </w:rPr>
            </w:pPr>
            <w:r>
              <w:rPr>
                <w:rFonts w:ascii="Symbol" w:eastAsia="Symbol" w:hAnsi="Symbol" w:cs="Symbol"/>
                <w:sz w:val="18"/>
                <w:szCs w:val="18"/>
              </w:rPr>
              <w:t></w:t>
            </w:r>
          </w:p>
        </w:tc>
        <w:tc>
          <w:tcPr>
            <w:tcW w:w="3940" w:type="dxa"/>
            <w:vAlign w:val="bottom"/>
          </w:tcPr>
          <w:p w:rsidR="000C6A38" w:rsidRDefault="0011279B">
            <w:pPr>
              <w:ind w:left="40"/>
              <w:rPr>
                <w:sz w:val="20"/>
                <w:szCs w:val="20"/>
              </w:rPr>
            </w:pPr>
            <w:r>
              <w:rPr>
                <w:rFonts w:ascii="Arial" w:eastAsia="Arial" w:hAnsi="Arial" w:cs="Arial"/>
                <w:sz w:val="18"/>
                <w:szCs w:val="18"/>
              </w:rPr>
              <w:t>Quality Assurance</w:t>
            </w:r>
          </w:p>
        </w:tc>
      </w:tr>
      <w:tr w:rsidR="000C6A38">
        <w:trPr>
          <w:trHeight w:val="209"/>
        </w:trPr>
        <w:tc>
          <w:tcPr>
            <w:tcW w:w="40" w:type="dxa"/>
            <w:vAlign w:val="bottom"/>
          </w:tcPr>
          <w:p w:rsidR="000C6A38" w:rsidRDefault="000C6A38">
            <w:pPr>
              <w:rPr>
                <w:sz w:val="18"/>
                <w:szCs w:val="18"/>
              </w:rPr>
            </w:pPr>
          </w:p>
        </w:tc>
        <w:tc>
          <w:tcPr>
            <w:tcW w:w="1020" w:type="dxa"/>
            <w:vAlign w:val="bottom"/>
          </w:tcPr>
          <w:p w:rsidR="000C6A38" w:rsidRDefault="000C6A38">
            <w:pPr>
              <w:rPr>
                <w:sz w:val="18"/>
                <w:szCs w:val="18"/>
              </w:rPr>
            </w:pPr>
          </w:p>
        </w:tc>
        <w:tc>
          <w:tcPr>
            <w:tcW w:w="2580" w:type="dxa"/>
            <w:vAlign w:val="bottom"/>
          </w:tcPr>
          <w:p w:rsidR="000C6A38" w:rsidRDefault="000C6A38">
            <w:pPr>
              <w:rPr>
                <w:sz w:val="18"/>
                <w:szCs w:val="18"/>
              </w:rPr>
            </w:pPr>
          </w:p>
        </w:tc>
        <w:tc>
          <w:tcPr>
            <w:tcW w:w="780" w:type="dxa"/>
            <w:vAlign w:val="bottom"/>
          </w:tcPr>
          <w:p w:rsidR="000C6A38" w:rsidRDefault="000C6A38">
            <w:pPr>
              <w:rPr>
                <w:sz w:val="18"/>
                <w:szCs w:val="18"/>
              </w:rPr>
            </w:pPr>
          </w:p>
        </w:tc>
        <w:tc>
          <w:tcPr>
            <w:tcW w:w="2500" w:type="dxa"/>
            <w:vAlign w:val="bottom"/>
          </w:tcPr>
          <w:p w:rsidR="000C6A38" w:rsidRDefault="000C6A38">
            <w:pPr>
              <w:rPr>
                <w:sz w:val="18"/>
                <w:szCs w:val="18"/>
              </w:rPr>
            </w:pPr>
          </w:p>
        </w:tc>
        <w:tc>
          <w:tcPr>
            <w:tcW w:w="3940" w:type="dxa"/>
            <w:vAlign w:val="bottom"/>
          </w:tcPr>
          <w:p w:rsidR="000C6A38" w:rsidRDefault="000C6A38">
            <w:pPr>
              <w:rPr>
                <w:sz w:val="18"/>
                <w:szCs w:val="18"/>
              </w:rPr>
            </w:pPr>
          </w:p>
        </w:tc>
      </w:tr>
      <w:tr w:rsidR="000C6A38">
        <w:trPr>
          <w:trHeight w:val="390"/>
        </w:trPr>
        <w:tc>
          <w:tcPr>
            <w:tcW w:w="40" w:type="dxa"/>
            <w:tcBorders>
              <w:bottom w:val="single" w:sz="8" w:space="0" w:color="000080"/>
            </w:tcBorders>
            <w:shd w:val="clear" w:color="auto" w:fill="000080"/>
            <w:vAlign w:val="bottom"/>
          </w:tcPr>
          <w:p w:rsidR="000C6A38" w:rsidRDefault="000C6A38">
            <w:pPr>
              <w:rPr>
                <w:sz w:val="24"/>
                <w:szCs w:val="24"/>
              </w:rPr>
            </w:pPr>
          </w:p>
        </w:tc>
        <w:tc>
          <w:tcPr>
            <w:tcW w:w="1020" w:type="dxa"/>
            <w:tcBorders>
              <w:bottom w:val="single" w:sz="8" w:space="0" w:color="000080"/>
            </w:tcBorders>
            <w:shd w:val="clear" w:color="auto" w:fill="000080"/>
            <w:vAlign w:val="bottom"/>
          </w:tcPr>
          <w:p w:rsidR="000C6A38" w:rsidRDefault="000C6A38">
            <w:pPr>
              <w:rPr>
                <w:sz w:val="24"/>
                <w:szCs w:val="24"/>
              </w:rPr>
            </w:pPr>
          </w:p>
        </w:tc>
        <w:tc>
          <w:tcPr>
            <w:tcW w:w="2580" w:type="dxa"/>
            <w:tcBorders>
              <w:bottom w:val="single" w:sz="8" w:space="0" w:color="000080"/>
            </w:tcBorders>
            <w:shd w:val="clear" w:color="auto" w:fill="000080"/>
            <w:vAlign w:val="bottom"/>
          </w:tcPr>
          <w:p w:rsidR="000C6A38" w:rsidRDefault="000C6A38">
            <w:pPr>
              <w:rPr>
                <w:sz w:val="24"/>
                <w:szCs w:val="24"/>
              </w:rPr>
            </w:pPr>
          </w:p>
        </w:tc>
        <w:tc>
          <w:tcPr>
            <w:tcW w:w="3280" w:type="dxa"/>
            <w:gridSpan w:val="2"/>
            <w:tcBorders>
              <w:bottom w:val="single" w:sz="8" w:space="0" w:color="000080"/>
            </w:tcBorders>
            <w:shd w:val="clear" w:color="auto" w:fill="000080"/>
            <w:vAlign w:val="bottom"/>
          </w:tcPr>
          <w:p w:rsidR="000C6A38" w:rsidRDefault="0011279B">
            <w:pPr>
              <w:spacing w:line="317" w:lineRule="exact"/>
              <w:ind w:left="340"/>
              <w:rPr>
                <w:sz w:val="20"/>
                <w:szCs w:val="20"/>
              </w:rPr>
            </w:pPr>
            <w:r>
              <w:rPr>
                <w:rFonts w:ascii="Microsoft YaHei" w:eastAsia="Microsoft YaHei" w:hAnsi="Microsoft YaHei" w:cs="Microsoft YaHei"/>
                <w:b/>
                <w:bCs/>
                <w:color w:val="FFFFFE"/>
                <w:sz w:val="24"/>
                <w:szCs w:val="24"/>
              </w:rPr>
              <w:t>Employment Experience</w:t>
            </w:r>
          </w:p>
        </w:tc>
        <w:tc>
          <w:tcPr>
            <w:tcW w:w="3940" w:type="dxa"/>
            <w:tcBorders>
              <w:bottom w:val="single" w:sz="8" w:space="0" w:color="000080"/>
            </w:tcBorders>
            <w:shd w:val="clear" w:color="auto" w:fill="000080"/>
            <w:vAlign w:val="bottom"/>
          </w:tcPr>
          <w:p w:rsidR="000C6A38" w:rsidRDefault="000C6A38">
            <w:pPr>
              <w:rPr>
                <w:sz w:val="24"/>
                <w:szCs w:val="24"/>
              </w:rPr>
            </w:pPr>
          </w:p>
        </w:tc>
      </w:tr>
      <w:tr w:rsidR="000C6A38">
        <w:trPr>
          <w:trHeight w:val="504"/>
        </w:trPr>
        <w:tc>
          <w:tcPr>
            <w:tcW w:w="40" w:type="dxa"/>
            <w:vAlign w:val="bottom"/>
          </w:tcPr>
          <w:p w:rsidR="000C6A38" w:rsidRDefault="000C6A38">
            <w:pPr>
              <w:rPr>
                <w:sz w:val="24"/>
                <w:szCs w:val="24"/>
              </w:rPr>
            </w:pPr>
          </w:p>
        </w:tc>
        <w:tc>
          <w:tcPr>
            <w:tcW w:w="6880" w:type="dxa"/>
            <w:gridSpan w:val="4"/>
            <w:vAlign w:val="bottom"/>
          </w:tcPr>
          <w:p w:rsidR="000C6A38" w:rsidRDefault="000C6A38" w:rsidP="0011279B">
            <w:pPr>
              <w:spacing w:line="317" w:lineRule="exact"/>
              <w:rPr>
                <w:sz w:val="20"/>
                <w:szCs w:val="20"/>
              </w:rPr>
            </w:pPr>
          </w:p>
        </w:tc>
        <w:tc>
          <w:tcPr>
            <w:tcW w:w="3940" w:type="dxa"/>
            <w:vAlign w:val="bottom"/>
          </w:tcPr>
          <w:p w:rsidR="000C6A38" w:rsidRDefault="0011279B">
            <w:pPr>
              <w:spacing w:line="264" w:lineRule="exact"/>
              <w:ind w:left="1640"/>
              <w:rPr>
                <w:sz w:val="20"/>
                <w:szCs w:val="20"/>
              </w:rPr>
            </w:pPr>
            <w:r>
              <w:rPr>
                <w:rFonts w:ascii="Microsoft YaHei" w:eastAsia="Microsoft YaHei" w:hAnsi="Microsoft YaHei" w:cs="Microsoft YaHei"/>
                <w:b/>
                <w:bCs/>
                <w:sz w:val="20"/>
                <w:szCs w:val="20"/>
              </w:rPr>
              <w:t>Apr 2019 to June 2019</w:t>
            </w:r>
          </w:p>
        </w:tc>
      </w:tr>
      <w:tr w:rsidR="000C6A38">
        <w:trPr>
          <w:trHeight w:val="20"/>
        </w:trPr>
        <w:tc>
          <w:tcPr>
            <w:tcW w:w="40" w:type="dxa"/>
            <w:vAlign w:val="bottom"/>
          </w:tcPr>
          <w:p w:rsidR="000C6A38" w:rsidRDefault="000C6A38">
            <w:pPr>
              <w:spacing w:line="20" w:lineRule="exact"/>
              <w:rPr>
                <w:sz w:val="1"/>
                <w:szCs w:val="1"/>
              </w:rPr>
            </w:pPr>
          </w:p>
        </w:tc>
        <w:tc>
          <w:tcPr>
            <w:tcW w:w="1020" w:type="dxa"/>
            <w:shd w:val="clear" w:color="auto" w:fill="000000"/>
            <w:vAlign w:val="bottom"/>
          </w:tcPr>
          <w:p w:rsidR="000C6A38" w:rsidRDefault="000C6A38">
            <w:pPr>
              <w:spacing w:line="20" w:lineRule="exact"/>
              <w:rPr>
                <w:sz w:val="1"/>
                <w:szCs w:val="1"/>
              </w:rPr>
            </w:pPr>
          </w:p>
        </w:tc>
        <w:tc>
          <w:tcPr>
            <w:tcW w:w="2580" w:type="dxa"/>
            <w:shd w:val="clear" w:color="auto" w:fill="000000"/>
            <w:vAlign w:val="bottom"/>
          </w:tcPr>
          <w:p w:rsidR="000C6A38" w:rsidRDefault="000C6A38">
            <w:pPr>
              <w:spacing w:line="20" w:lineRule="exact"/>
              <w:rPr>
                <w:sz w:val="1"/>
                <w:szCs w:val="1"/>
              </w:rPr>
            </w:pPr>
          </w:p>
        </w:tc>
        <w:tc>
          <w:tcPr>
            <w:tcW w:w="780" w:type="dxa"/>
            <w:shd w:val="clear" w:color="auto" w:fill="000000"/>
            <w:vAlign w:val="bottom"/>
          </w:tcPr>
          <w:p w:rsidR="000C6A38" w:rsidRDefault="000C6A38">
            <w:pPr>
              <w:spacing w:line="20" w:lineRule="exact"/>
              <w:rPr>
                <w:sz w:val="1"/>
                <w:szCs w:val="1"/>
              </w:rPr>
            </w:pPr>
          </w:p>
        </w:tc>
        <w:tc>
          <w:tcPr>
            <w:tcW w:w="2500" w:type="dxa"/>
            <w:vAlign w:val="bottom"/>
          </w:tcPr>
          <w:p w:rsidR="000C6A38" w:rsidRDefault="000C6A38">
            <w:pPr>
              <w:spacing w:line="20" w:lineRule="exact"/>
              <w:rPr>
                <w:sz w:val="1"/>
                <w:szCs w:val="1"/>
              </w:rPr>
            </w:pPr>
          </w:p>
        </w:tc>
        <w:tc>
          <w:tcPr>
            <w:tcW w:w="3940" w:type="dxa"/>
            <w:vAlign w:val="bottom"/>
          </w:tcPr>
          <w:p w:rsidR="000C6A38" w:rsidRDefault="000C6A38">
            <w:pPr>
              <w:spacing w:line="20" w:lineRule="exact"/>
              <w:rPr>
                <w:sz w:val="1"/>
                <w:szCs w:val="1"/>
              </w:rPr>
            </w:pPr>
          </w:p>
        </w:tc>
      </w:tr>
    </w:tbl>
    <w:p w:rsidR="000C6A38" w:rsidRDefault="000C6A38">
      <w:pPr>
        <w:spacing w:line="93" w:lineRule="exact"/>
        <w:rPr>
          <w:sz w:val="20"/>
          <w:szCs w:val="20"/>
        </w:rPr>
      </w:pPr>
    </w:p>
    <w:p w:rsidR="000C6A38" w:rsidRDefault="0011279B">
      <w:pPr>
        <w:spacing w:line="344" w:lineRule="exact"/>
        <w:ind w:left="40"/>
        <w:rPr>
          <w:sz w:val="20"/>
          <w:szCs w:val="20"/>
        </w:rPr>
      </w:pPr>
      <w:r>
        <w:rPr>
          <w:rFonts w:ascii="Microsoft YaHei" w:eastAsia="Microsoft YaHei" w:hAnsi="Microsoft YaHei" w:cs="Microsoft YaHei"/>
          <w:b/>
          <w:bCs/>
          <w:sz w:val="26"/>
          <w:szCs w:val="26"/>
        </w:rPr>
        <w:t>Civil Site Engineer</w:t>
      </w:r>
    </w:p>
    <w:p w:rsidR="000C6A38" w:rsidRDefault="000C6A38">
      <w:pPr>
        <w:spacing w:line="103" w:lineRule="exact"/>
        <w:rPr>
          <w:sz w:val="20"/>
          <w:szCs w:val="20"/>
        </w:rPr>
      </w:pPr>
    </w:p>
    <w:p w:rsidR="000C6A38" w:rsidRDefault="0011279B">
      <w:pPr>
        <w:spacing w:line="344" w:lineRule="exact"/>
        <w:ind w:left="40"/>
        <w:rPr>
          <w:sz w:val="20"/>
          <w:szCs w:val="20"/>
        </w:rPr>
      </w:pPr>
      <w:r>
        <w:rPr>
          <w:rFonts w:ascii="Microsoft YaHei" w:eastAsia="Microsoft YaHei" w:hAnsi="Microsoft YaHei" w:cs="Microsoft YaHei"/>
          <w:b/>
          <w:bCs/>
          <w:sz w:val="26"/>
          <w:szCs w:val="26"/>
        </w:rPr>
        <w:t xml:space="preserve">Project: </w:t>
      </w:r>
      <w:r>
        <w:rPr>
          <w:rFonts w:ascii="Microsoft YaHei" w:eastAsia="Microsoft YaHei" w:hAnsi="Microsoft YaHei" w:cs="Microsoft YaHei"/>
          <w:sz w:val="26"/>
          <w:szCs w:val="26"/>
        </w:rPr>
        <w:t>Road Construction</w:t>
      </w:r>
      <w:r>
        <w:rPr>
          <w:rFonts w:ascii="Microsoft YaHei" w:eastAsia="Microsoft YaHei" w:hAnsi="Microsoft YaHei" w:cs="Microsoft YaHei"/>
          <w:b/>
          <w:bCs/>
          <w:sz w:val="26"/>
          <w:szCs w:val="26"/>
        </w:rPr>
        <w:t xml:space="preserve"> </w:t>
      </w:r>
      <w:r>
        <w:rPr>
          <w:rFonts w:ascii="Microsoft YaHei" w:eastAsia="Microsoft YaHei" w:hAnsi="Microsoft YaHei" w:cs="Microsoft YaHei"/>
          <w:sz w:val="26"/>
          <w:szCs w:val="26"/>
        </w:rPr>
        <w:t>–</w:t>
      </w:r>
      <w:r>
        <w:rPr>
          <w:rFonts w:ascii="Microsoft YaHei" w:eastAsia="Microsoft YaHei" w:hAnsi="Microsoft YaHei" w:cs="Microsoft YaHei"/>
          <w:b/>
          <w:bCs/>
          <w:sz w:val="26"/>
          <w:szCs w:val="26"/>
        </w:rPr>
        <w:t xml:space="preserve"> </w:t>
      </w:r>
      <w:r>
        <w:rPr>
          <w:rFonts w:ascii="Microsoft YaHei" w:eastAsia="Microsoft YaHei" w:hAnsi="Microsoft YaHei" w:cs="Microsoft YaHei"/>
          <w:sz w:val="26"/>
          <w:szCs w:val="26"/>
        </w:rPr>
        <w:t>Link road phase</w:t>
      </w:r>
      <w:r>
        <w:rPr>
          <w:rFonts w:ascii="Microsoft YaHei" w:eastAsia="Microsoft YaHei" w:hAnsi="Microsoft YaHei" w:cs="Microsoft YaHei"/>
          <w:b/>
          <w:bCs/>
          <w:sz w:val="26"/>
          <w:szCs w:val="26"/>
        </w:rPr>
        <w:t xml:space="preserve"> IX</w:t>
      </w:r>
    </w:p>
    <w:p w:rsidR="000C6A38" w:rsidRDefault="000C6A38">
      <w:pPr>
        <w:spacing w:line="89" w:lineRule="exact"/>
        <w:rPr>
          <w:sz w:val="20"/>
          <w:szCs w:val="20"/>
        </w:rPr>
      </w:pPr>
    </w:p>
    <w:p w:rsidR="000C6A38" w:rsidRDefault="0011279B">
      <w:pPr>
        <w:numPr>
          <w:ilvl w:val="0"/>
          <w:numId w:val="1"/>
        </w:numPr>
        <w:tabs>
          <w:tab w:val="left" w:pos="300"/>
        </w:tabs>
        <w:spacing w:line="264" w:lineRule="exact"/>
        <w:ind w:left="300" w:hanging="281"/>
        <w:rPr>
          <w:rFonts w:ascii="Wingdings" w:eastAsia="Wingdings" w:hAnsi="Wingdings" w:cs="Wingdings"/>
          <w:sz w:val="20"/>
          <w:szCs w:val="20"/>
        </w:rPr>
      </w:pPr>
      <w:r>
        <w:rPr>
          <w:rFonts w:ascii="Microsoft YaHei" w:eastAsia="Microsoft YaHei" w:hAnsi="Microsoft YaHei" w:cs="Microsoft YaHei"/>
          <w:b/>
          <w:bCs/>
          <w:sz w:val="20"/>
          <w:szCs w:val="20"/>
        </w:rPr>
        <w:t>Job Responsibilities:</w:t>
      </w:r>
    </w:p>
    <w:p w:rsidR="000C6A38" w:rsidRDefault="0011279B">
      <w:pPr>
        <w:numPr>
          <w:ilvl w:val="1"/>
          <w:numId w:val="1"/>
        </w:numPr>
        <w:tabs>
          <w:tab w:val="left" w:pos="760"/>
        </w:tabs>
        <w:spacing w:line="180" w:lineRule="auto"/>
        <w:ind w:left="760" w:hanging="369"/>
        <w:rPr>
          <w:rFonts w:ascii="Wingdings" w:eastAsia="Wingdings" w:hAnsi="Wingdings" w:cs="Wingdings"/>
          <w:sz w:val="30"/>
          <w:szCs w:val="30"/>
          <w:vertAlign w:val="superscript"/>
        </w:rPr>
      </w:pPr>
      <w:r>
        <w:rPr>
          <w:rFonts w:ascii="Arial" w:eastAsia="Arial" w:hAnsi="Arial" w:cs="Arial"/>
          <w:sz w:val="16"/>
          <w:szCs w:val="16"/>
        </w:rPr>
        <w:t xml:space="preserve">Controlled site engineering activities to maintain work standards, adhere to timelines and meet quality </w:t>
      </w:r>
      <w:r>
        <w:rPr>
          <w:rFonts w:ascii="Arial" w:eastAsia="Arial" w:hAnsi="Arial" w:cs="Arial"/>
          <w:sz w:val="16"/>
          <w:szCs w:val="16"/>
        </w:rPr>
        <w:t>assurance targets</w:t>
      </w:r>
    </w:p>
    <w:p w:rsidR="000C6A38" w:rsidRDefault="000C6A38">
      <w:pPr>
        <w:spacing w:line="13" w:lineRule="exact"/>
        <w:rPr>
          <w:rFonts w:ascii="Wingdings" w:eastAsia="Wingdings" w:hAnsi="Wingdings" w:cs="Wingdings"/>
          <w:sz w:val="30"/>
          <w:szCs w:val="30"/>
          <w:vertAlign w:val="superscript"/>
        </w:rPr>
      </w:pPr>
    </w:p>
    <w:p w:rsidR="000C6A38" w:rsidRDefault="0011279B">
      <w:pPr>
        <w:numPr>
          <w:ilvl w:val="1"/>
          <w:numId w:val="1"/>
        </w:numPr>
        <w:tabs>
          <w:tab w:val="left" w:pos="760"/>
        </w:tabs>
        <w:spacing w:line="181" w:lineRule="auto"/>
        <w:ind w:left="760" w:hanging="369"/>
        <w:rPr>
          <w:rFonts w:ascii="Wingdings" w:eastAsia="Wingdings" w:hAnsi="Wingdings" w:cs="Wingdings"/>
          <w:sz w:val="23"/>
          <w:szCs w:val="23"/>
          <w:vertAlign w:val="superscript"/>
        </w:rPr>
      </w:pPr>
      <w:r>
        <w:rPr>
          <w:rFonts w:ascii="Arial" w:eastAsia="Arial" w:hAnsi="Arial" w:cs="Arial"/>
          <w:sz w:val="14"/>
          <w:szCs w:val="14"/>
        </w:rPr>
        <w:t>Visited project sites during construction to monitor progress and monitor man-power.</w:t>
      </w:r>
    </w:p>
    <w:p w:rsidR="000C6A38" w:rsidRDefault="000C6A38">
      <w:pPr>
        <w:spacing w:line="13" w:lineRule="exact"/>
        <w:rPr>
          <w:rFonts w:ascii="Wingdings" w:eastAsia="Wingdings" w:hAnsi="Wingdings" w:cs="Wingdings"/>
          <w:sz w:val="23"/>
          <w:szCs w:val="23"/>
          <w:vertAlign w:val="superscript"/>
        </w:rPr>
      </w:pPr>
    </w:p>
    <w:p w:rsidR="000C6A38" w:rsidRDefault="0011279B">
      <w:pPr>
        <w:numPr>
          <w:ilvl w:val="1"/>
          <w:numId w:val="1"/>
        </w:numPr>
        <w:tabs>
          <w:tab w:val="left" w:pos="760"/>
        </w:tabs>
        <w:spacing w:line="181" w:lineRule="auto"/>
        <w:ind w:left="760" w:right="740" w:hanging="369"/>
        <w:rPr>
          <w:rFonts w:ascii="Wingdings" w:eastAsia="Wingdings" w:hAnsi="Wingdings" w:cs="Wingdings"/>
          <w:sz w:val="31"/>
          <w:szCs w:val="31"/>
          <w:vertAlign w:val="superscript"/>
        </w:rPr>
      </w:pPr>
      <w:r>
        <w:rPr>
          <w:rFonts w:ascii="Arial" w:eastAsia="Arial" w:hAnsi="Arial" w:cs="Arial"/>
          <w:sz w:val="16"/>
          <w:szCs w:val="16"/>
        </w:rPr>
        <w:t>Ensured that all construction and supervision operations met or exceeded contract documents, authority regulations &amp; requirements, rules.</w:t>
      </w:r>
    </w:p>
    <w:p w:rsidR="000C6A38" w:rsidRDefault="000C6A38">
      <w:pPr>
        <w:spacing w:line="12" w:lineRule="exact"/>
        <w:rPr>
          <w:rFonts w:ascii="Wingdings" w:eastAsia="Wingdings" w:hAnsi="Wingdings" w:cs="Wingdings"/>
          <w:sz w:val="31"/>
          <w:szCs w:val="31"/>
          <w:vertAlign w:val="superscript"/>
        </w:rPr>
      </w:pPr>
    </w:p>
    <w:p w:rsidR="000C6A38" w:rsidRDefault="0011279B">
      <w:pPr>
        <w:numPr>
          <w:ilvl w:val="1"/>
          <w:numId w:val="1"/>
        </w:numPr>
        <w:tabs>
          <w:tab w:val="left" w:pos="760"/>
        </w:tabs>
        <w:ind w:left="760" w:right="580" w:hanging="369"/>
        <w:rPr>
          <w:rFonts w:ascii="Wingdings" w:eastAsia="Wingdings" w:hAnsi="Wingdings" w:cs="Wingdings"/>
          <w:sz w:val="31"/>
          <w:szCs w:val="31"/>
          <w:vertAlign w:val="superscript"/>
        </w:rPr>
      </w:pPr>
      <w:r>
        <w:rPr>
          <w:rFonts w:ascii="Arial" w:eastAsia="Arial" w:hAnsi="Arial" w:cs="Arial"/>
          <w:sz w:val="16"/>
          <w:szCs w:val="16"/>
        </w:rPr>
        <w:t>Inspected pr</w:t>
      </w:r>
      <w:r>
        <w:rPr>
          <w:rFonts w:ascii="Arial" w:eastAsia="Arial" w:hAnsi="Arial" w:cs="Arial"/>
          <w:sz w:val="16"/>
          <w:szCs w:val="16"/>
        </w:rPr>
        <w:t>oject sites to monitor progress and adherence to design specifications, safety protocols and state sanitation standards</w:t>
      </w:r>
    </w:p>
    <w:p w:rsidR="000C6A38" w:rsidRDefault="000C6A38">
      <w:pPr>
        <w:spacing w:line="59" w:lineRule="exact"/>
        <w:rPr>
          <w:rFonts w:ascii="Wingdings" w:eastAsia="Wingdings" w:hAnsi="Wingdings" w:cs="Wingdings"/>
          <w:sz w:val="31"/>
          <w:szCs w:val="31"/>
          <w:vertAlign w:val="superscript"/>
        </w:rPr>
      </w:pPr>
    </w:p>
    <w:p w:rsidR="000C6A38" w:rsidRDefault="0011279B">
      <w:pPr>
        <w:numPr>
          <w:ilvl w:val="1"/>
          <w:numId w:val="1"/>
        </w:numPr>
        <w:tabs>
          <w:tab w:val="left" w:pos="760"/>
        </w:tabs>
        <w:spacing w:line="185" w:lineRule="auto"/>
        <w:ind w:left="760" w:hanging="369"/>
        <w:rPr>
          <w:rFonts w:ascii="Wingdings" w:eastAsia="Wingdings" w:hAnsi="Wingdings" w:cs="Wingdings"/>
          <w:sz w:val="24"/>
          <w:szCs w:val="24"/>
          <w:vertAlign w:val="superscript"/>
        </w:rPr>
      </w:pPr>
      <w:r>
        <w:rPr>
          <w:rFonts w:ascii="Arial" w:eastAsia="Arial" w:hAnsi="Arial" w:cs="Arial"/>
          <w:sz w:val="14"/>
          <w:szCs w:val="14"/>
        </w:rPr>
        <w:t>Identified and resolved potential structural issues</w:t>
      </w:r>
    </w:p>
    <w:p w:rsidR="000C6A38" w:rsidRDefault="000C6A38">
      <w:pPr>
        <w:spacing w:line="14" w:lineRule="exact"/>
        <w:rPr>
          <w:rFonts w:ascii="Wingdings" w:eastAsia="Wingdings" w:hAnsi="Wingdings" w:cs="Wingdings"/>
          <w:sz w:val="24"/>
          <w:szCs w:val="24"/>
          <w:vertAlign w:val="superscript"/>
        </w:rPr>
      </w:pPr>
    </w:p>
    <w:p w:rsidR="000C6A38" w:rsidRDefault="0011279B">
      <w:pPr>
        <w:numPr>
          <w:ilvl w:val="1"/>
          <w:numId w:val="1"/>
        </w:numPr>
        <w:tabs>
          <w:tab w:val="left" w:pos="760"/>
        </w:tabs>
        <w:spacing w:line="181" w:lineRule="auto"/>
        <w:ind w:left="760" w:hanging="369"/>
        <w:rPr>
          <w:rFonts w:ascii="Wingdings" w:eastAsia="Wingdings" w:hAnsi="Wingdings" w:cs="Wingdings"/>
          <w:sz w:val="23"/>
          <w:szCs w:val="23"/>
          <w:vertAlign w:val="superscript"/>
        </w:rPr>
      </w:pPr>
      <w:r>
        <w:rPr>
          <w:rFonts w:ascii="Arial" w:eastAsia="Arial" w:hAnsi="Arial" w:cs="Arial"/>
          <w:sz w:val="14"/>
          <w:szCs w:val="14"/>
        </w:rPr>
        <w:t>Worked with inspectors, workers, to conduct weekly status updates</w:t>
      </w:r>
    </w:p>
    <w:p w:rsidR="000C6A38" w:rsidRDefault="000C6A38">
      <w:pPr>
        <w:spacing w:line="332" w:lineRule="exact"/>
        <w:rPr>
          <w:sz w:val="20"/>
          <w:szCs w:val="20"/>
        </w:rPr>
      </w:pPr>
    </w:p>
    <w:p w:rsidR="000C6A38" w:rsidRDefault="0011279B">
      <w:pPr>
        <w:tabs>
          <w:tab w:val="left" w:pos="8600"/>
        </w:tabs>
        <w:spacing w:line="317" w:lineRule="exact"/>
        <w:ind w:left="40"/>
        <w:rPr>
          <w:sz w:val="20"/>
          <w:szCs w:val="20"/>
        </w:rPr>
      </w:pPr>
      <w:r>
        <w:rPr>
          <w:rFonts w:ascii="Microsoft YaHei" w:eastAsia="Microsoft YaHei" w:hAnsi="Microsoft YaHei" w:cs="Microsoft YaHei"/>
          <w:sz w:val="24"/>
          <w:szCs w:val="24"/>
          <w:u w:val="single"/>
        </w:rPr>
        <w:t xml:space="preserve">Central Design </w:t>
      </w:r>
      <w:r>
        <w:rPr>
          <w:rFonts w:ascii="Microsoft YaHei" w:eastAsia="Microsoft YaHei" w:hAnsi="Microsoft YaHei" w:cs="Microsoft YaHei"/>
          <w:sz w:val="24"/>
          <w:szCs w:val="24"/>
          <w:u w:val="single"/>
        </w:rPr>
        <w:t xml:space="preserve">Office, </w:t>
      </w:r>
      <w:proofErr w:type="spellStart"/>
      <w:r>
        <w:rPr>
          <w:rFonts w:ascii="Microsoft YaHei" w:eastAsia="Microsoft YaHei" w:hAnsi="Microsoft YaHei" w:cs="Microsoft YaHei"/>
          <w:sz w:val="24"/>
          <w:szCs w:val="24"/>
          <w:u w:val="single"/>
        </w:rPr>
        <w:t>Muzaffarabad</w:t>
      </w:r>
      <w:proofErr w:type="spellEnd"/>
      <w:r>
        <w:rPr>
          <w:rFonts w:ascii="Microsoft YaHei" w:eastAsia="Microsoft YaHei" w:hAnsi="Microsoft YaHei" w:cs="Microsoft YaHei"/>
          <w:sz w:val="24"/>
          <w:szCs w:val="24"/>
          <w:u w:val="single"/>
        </w:rPr>
        <w:t>, Pakistan</w:t>
      </w:r>
      <w:r>
        <w:rPr>
          <w:sz w:val="20"/>
          <w:szCs w:val="20"/>
        </w:rPr>
        <w:tab/>
      </w:r>
      <w:r>
        <w:rPr>
          <w:rFonts w:ascii="Microsoft YaHei" w:eastAsia="Microsoft YaHei" w:hAnsi="Microsoft YaHei" w:cs="Microsoft YaHei"/>
          <w:b/>
          <w:bCs/>
          <w:sz w:val="19"/>
          <w:szCs w:val="19"/>
        </w:rPr>
        <w:t>July 2017 to Sep 2017</w:t>
      </w:r>
    </w:p>
    <w:p w:rsidR="000C6A38" w:rsidRDefault="000C6A38">
      <w:pPr>
        <w:spacing w:line="95" w:lineRule="exact"/>
        <w:rPr>
          <w:sz w:val="20"/>
          <w:szCs w:val="20"/>
        </w:rPr>
      </w:pPr>
    </w:p>
    <w:p w:rsidR="000C6A38" w:rsidRDefault="0011279B">
      <w:pPr>
        <w:spacing w:line="344" w:lineRule="exact"/>
        <w:ind w:left="40"/>
        <w:rPr>
          <w:sz w:val="20"/>
          <w:szCs w:val="20"/>
        </w:rPr>
      </w:pPr>
      <w:r>
        <w:rPr>
          <w:rFonts w:ascii="Microsoft YaHei" w:eastAsia="Microsoft YaHei" w:hAnsi="Microsoft YaHei" w:cs="Microsoft YaHei"/>
          <w:b/>
          <w:bCs/>
          <w:sz w:val="26"/>
          <w:szCs w:val="26"/>
        </w:rPr>
        <w:t>Internee Engineer</w:t>
      </w:r>
    </w:p>
    <w:p w:rsidR="000C6A38" w:rsidRDefault="000C6A38">
      <w:pPr>
        <w:spacing w:line="20" w:lineRule="exact"/>
        <w:rPr>
          <w:sz w:val="20"/>
          <w:szCs w:val="20"/>
        </w:rPr>
      </w:pPr>
      <w:r>
        <w:rPr>
          <w:sz w:val="20"/>
          <w:szCs w:val="20"/>
        </w:rPr>
        <w:pict>
          <v:rect id="Shape 7" o:spid="_x0000_s1032" style="position:absolute;margin-left:.1pt;margin-top:17.15pt;width:543pt;height:20.55pt;z-index:-251652608;visibility:visible;mso-wrap-distance-left:0;mso-wrap-distance-right:0" o:allowincell="f" fillcolor="navy" stroked="f"/>
        </w:pict>
      </w:r>
    </w:p>
    <w:p w:rsidR="000C6A38" w:rsidRDefault="000C6A38">
      <w:pPr>
        <w:spacing w:line="365" w:lineRule="exact"/>
        <w:rPr>
          <w:sz w:val="20"/>
          <w:szCs w:val="20"/>
        </w:rPr>
      </w:pPr>
    </w:p>
    <w:p w:rsidR="000C6A38" w:rsidRDefault="0011279B">
      <w:pPr>
        <w:spacing w:line="317" w:lineRule="exact"/>
        <w:jc w:val="center"/>
        <w:rPr>
          <w:sz w:val="20"/>
          <w:szCs w:val="20"/>
        </w:rPr>
      </w:pPr>
      <w:r>
        <w:rPr>
          <w:rFonts w:ascii="Microsoft YaHei" w:eastAsia="Microsoft YaHei" w:hAnsi="Microsoft YaHei" w:cs="Microsoft YaHei"/>
          <w:b/>
          <w:bCs/>
          <w:color w:val="FFFFFE"/>
          <w:sz w:val="24"/>
          <w:szCs w:val="24"/>
        </w:rPr>
        <w:t>Education and Credentials</w:t>
      </w:r>
    </w:p>
    <w:p w:rsidR="000C6A38" w:rsidRDefault="0011279B">
      <w:pPr>
        <w:numPr>
          <w:ilvl w:val="0"/>
          <w:numId w:val="2"/>
        </w:numPr>
        <w:tabs>
          <w:tab w:val="left" w:pos="400"/>
        </w:tabs>
        <w:spacing w:line="560" w:lineRule="exact"/>
        <w:ind w:left="400" w:hanging="369"/>
        <w:rPr>
          <w:rFonts w:ascii="Wingdings" w:eastAsia="Wingdings" w:hAnsi="Wingdings" w:cs="Wingdings"/>
          <w:sz w:val="62"/>
          <w:szCs w:val="62"/>
          <w:vertAlign w:val="superscript"/>
        </w:rPr>
      </w:pPr>
      <w:r>
        <w:rPr>
          <w:rFonts w:ascii="Microsoft YaHei" w:eastAsia="Microsoft YaHei" w:hAnsi="Microsoft YaHei" w:cs="Microsoft YaHei"/>
          <w:b/>
          <w:bCs/>
          <w:sz w:val="24"/>
          <w:szCs w:val="24"/>
        </w:rPr>
        <w:t>Bachelors in Civil Engineering</w:t>
      </w:r>
    </w:p>
    <w:p w:rsidR="000C6A38" w:rsidRDefault="000C6A38">
      <w:pPr>
        <w:sectPr w:rsidR="000C6A38">
          <w:pgSz w:w="12240" w:h="15840"/>
          <w:pgMar w:top="423" w:right="600" w:bottom="982" w:left="780" w:header="0" w:footer="0" w:gutter="0"/>
          <w:cols w:space="720" w:equalWidth="0">
            <w:col w:w="10860"/>
          </w:cols>
        </w:sectPr>
      </w:pPr>
    </w:p>
    <w:p w:rsidR="000C6A38" w:rsidRDefault="000C6A38">
      <w:pPr>
        <w:spacing w:line="96" w:lineRule="exact"/>
        <w:rPr>
          <w:sz w:val="20"/>
          <w:szCs w:val="20"/>
        </w:rPr>
      </w:pPr>
    </w:p>
    <w:p w:rsidR="000C6A38" w:rsidRDefault="0011279B">
      <w:pPr>
        <w:spacing w:line="251" w:lineRule="exact"/>
        <w:ind w:left="400"/>
        <w:rPr>
          <w:sz w:val="20"/>
          <w:szCs w:val="20"/>
        </w:rPr>
      </w:pPr>
      <w:r>
        <w:rPr>
          <w:rFonts w:ascii="Microsoft YaHei" w:eastAsia="Microsoft YaHei" w:hAnsi="Microsoft YaHei" w:cs="Microsoft YaHei"/>
          <w:sz w:val="19"/>
          <w:szCs w:val="19"/>
        </w:rPr>
        <w:t>Mirpur University of Science &amp; Technology, Mirpur, Azad Kashmir | GPA: 3.90/4.0</w:t>
      </w:r>
    </w:p>
    <w:p w:rsidR="000C6A38" w:rsidRDefault="000C6A38">
      <w:pPr>
        <w:spacing w:line="20" w:lineRule="exact"/>
        <w:rPr>
          <w:sz w:val="20"/>
          <w:szCs w:val="20"/>
        </w:rPr>
      </w:pPr>
      <w:r>
        <w:rPr>
          <w:sz w:val="20"/>
          <w:szCs w:val="20"/>
        </w:rPr>
        <w:pict>
          <v:line id="Shape 8" o:spid="_x0000_s1033" style="position:absolute;z-index:251656704;visibility:visible;mso-wrap-distance-left:0;mso-wrap-distance-right:0" from="-38pt,75pt" to="572.15pt,75pt" o:allowincell="f" strokecolor="#002060" strokeweight="3pt"/>
        </w:pict>
      </w:r>
    </w:p>
    <w:p w:rsidR="000C6A38" w:rsidRDefault="000C6A38">
      <w:pPr>
        <w:sectPr w:rsidR="000C6A38">
          <w:type w:val="continuous"/>
          <w:pgSz w:w="12240" w:h="15840"/>
          <w:pgMar w:top="423" w:right="600" w:bottom="982" w:left="780" w:header="0" w:footer="0" w:gutter="0"/>
          <w:cols w:space="720" w:equalWidth="0">
            <w:col w:w="10860"/>
          </w:cols>
        </w:sectPr>
      </w:pPr>
    </w:p>
    <w:p w:rsidR="000C6A38" w:rsidRDefault="000C6A38">
      <w:pPr>
        <w:numPr>
          <w:ilvl w:val="0"/>
          <w:numId w:val="3"/>
        </w:numPr>
        <w:tabs>
          <w:tab w:val="left" w:pos="400"/>
        </w:tabs>
        <w:spacing w:line="689" w:lineRule="exact"/>
        <w:ind w:left="400" w:hanging="369"/>
        <w:rPr>
          <w:rFonts w:ascii="Wingdings" w:eastAsia="Wingdings" w:hAnsi="Wingdings" w:cs="Wingdings"/>
          <w:sz w:val="62"/>
          <w:szCs w:val="62"/>
          <w:vertAlign w:val="superscript"/>
        </w:rPr>
      </w:pPr>
      <w:r w:rsidRPr="000C6A38">
        <w:rPr>
          <w:rFonts w:ascii="Microsoft YaHei" w:eastAsia="Microsoft YaHei" w:hAnsi="Microsoft YaHei" w:cs="Microsoft YaHei"/>
          <w:b/>
          <w:bCs/>
          <w:sz w:val="24"/>
          <w:szCs w:val="24"/>
        </w:rPr>
        <w:lastRenderedPageBreak/>
        <w:pict>
          <v:line id="Shape 9" o:spid="_x0000_s1034" style="position:absolute;left:0;text-align:left;z-index:251657728;visibility:visible;mso-wrap-distance-left:0;mso-wrap-distance-right:0;mso-position-horizontal-relative:page;mso-position-vertical-relative:page" from=".95pt,2.45pt" to="611.15pt,2.45pt" o:allowincell="f" strokecolor="#002060" strokeweight="3pt">
            <w10:wrap anchorx="page" anchory="page"/>
          </v:line>
        </w:pict>
      </w:r>
      <w:r w:rsidRPr="000C6A38">
        <w:rPr>
          <w:rFonts w:ascii="Microsoft YaHei" w:eastAsia="Microsoft YaHei" w:hAnsi="Microsoft YaHei" w:cs="Microsoft YaHei"/>
          <w:b/>
          <w:bCs/>
          <w:sz w:val="24"/>
          <w:szCs w:val="24"/>
        </w:rPr>
        <w:pict>
          <v:line id="Shape 10" o:spid="_x0000_s1035" style="position:absolute;left:0;text-align:left;z-index:251658752;visibility:visible;mso-wrap-distance-left:0;mso-wrap-distance-right:0;mso-position-horizontal-relative:page;mso-position-vertical-relative:page" from="2.45pt,.95pt" to="2.45pt,791.15pt" o:allowincell="f" strokecolor="#002060" strokeweight="3pt">
            <w10:wrap anchorx="page" anchory="page"/>
          </v:line>
        </w:pict>
      </w:r>
      <w:r w:rsidRPr="000C6A38">
        <w:rPr>
          <w:rFonts w:ascii="Microsoft YaHei" w:eastAsia="Microsoft YaHei" w:hAnsi="Microsoft YaHei" w:cs="Microsoft YaHei"/>
          <w:b/>
          <w:bCs/>
          <w:sz w:val="24"/>
          <w:szCs w:val="24"/>
        </w:rPr>
        <w:pict>
          <v:line id="Shape 11" o:spid="_x0000_s1036" style="position:absolute;left:0;text-align:left;z-index:251659776;visibility:visible;mso-wrap-distance-left:0;mso-wrap-distance-right:0;mso-position-horizontal-relative:page;mso-position-vertical-relative:page" from="609.65pt,.95pt" to="609.65pt,791.15pt" o:allowincell="f" strokecolor="#002060" strokeweight="3pt">
            <w10:wrap anchorx="page" anchory="page"/>
          </v:line>
        </w:pict>
      </w:r>
      <w:r w:rsidR="0011279B">
        <w:rPr>
          <w:rFonts w:ascii="Microsoft YaHei" w:eastAsia="Microsoft YaHei" w:hAnsi="Microsoft YaHei" w:cs="Microsoft YaHei"/>
          <w:b/>
          <w:bCs/>
          <w:sz w:val="24"/>
          <w:szCs w:val="24"/>
        </w:rPr>
        <w:t>HSC (Pre-Engineering)</w:t>
      </w:r>
    </w:p>
    <w:p w:rsidR="000C6A38" w:rsidRDefault="000C6A38">
      <w:pPr>
        <w:spacing w:line="91" w:lineRule="exact"/>
        <w:rPr>
          <w:sz w:val="20"/>
          <w:szCs w:val="20"/>
        </w:rPr>
      </w:pPr>
    </w:p>
    <w:p w:rsidR="000C6A38" w:rsidRDefault="0011279B">
      <w:pPr>
        <w:spacing w:line="264" w:lineRule="exact"/>
        <w:ind w:left="400"/>
        <w:rPr>
          <w:sz w:val="20"/>
          <w:szCs w:val="20"/>
        </w:rPr>
      </w:pPr>
      <w:r>
        <w:rPr>
          <w:rFonts w:ascii="Microsoft YaHei" w:eastAsia="Microsoft YaHei" w:hAnsi="Microsoft YaHei" w:cs="Microsoft YaHei"/>
          <w:sz w:val="20"/>
          <w:szCs w:val="20"/>
        </w:rPr>
        <w:t>Mirpur Board, Azad Kashmir (AJK BISE), Grade: A</w:t>
      </w:r>
    </w:p>
    <w:p w:rsidR="000C6A38" w:rsidRDefault="0011279B">
      <w:pPr>
        <w:numPr>
          <w:ilvl w:val="0"/>
          <w:numId w:val="4"/>
        </w:numPr>
        <w:tabs>
          <w:tab w:val="left" w:pos="400"/>
        </w:tabs>
        <w:spacing w:line="400" w:lineRule="exact"/>
        <w:ind w:left="400" w:hanging="369"/>
        <w:rPr>
          <w:rFonts w:ascii="Wingdings" w:eastAsia="Wingdings" w:hAnsi="Wingdings" w:cs="Wingdings"/>
          <w:sz w:val="48"/>
          <w:szCs w:val="48"/>
          <w:vertAlign w:val="superscript"/>
        </w:rPr>
      </w:pPr>
      <w:r>
        <w:rPr>
          <w:rFonts w:ascii="Microsoft YaHei" w:eastAsia="Microsoft YaHei" w:hAnsi="Microsoft YaHei" w:cs="Microsoft YaHei"/>
          <w:b/>
          <w:bCs/>
          <w:sz w:val="21"/>
          <w:szCs w:val="21"/>
        </w:rPr>
        <w:t>SSC (Science)</w:t>
      </w:r>
    </w:p>
    <w:p w:rsidR="000C6A38" w:rsidRDefault="000C6A38">
      <w:pPr>
        <w:spacing w:line="90" w:lineRule="exact"/>
        <w:rPr>
          <w:sz w:val="20"/>
          <w:szCs w:val="20"/>
        </w:rPr>
      </w:pPr>
    </w:p>
    <w:p w:rsidR="000C6A38" w:rsidRDefault="0011279B">
      <w:pPr>
        <w:spacing w:line="264" w:lineRule="exact"/>
        <w:ind w:left="400"/>
        <w:rPr>
          <w:sz w:val="20"/>
          <w:szCs w:val="20"/>
        </w:rPr>
      </w:pPr>
      <w:r>
        <w:rPr>
          <w:rFonts w:ascii="Microsoft YaHei" w:eastAsia="Microsoft YaHei" w:hAnsi="Microsoft YaHei" w:cs="Microsoft YaHei"/>
          <w:sz w:val="20"/>
          <w:szCs w:val="20"/>
        </w:rPr>
        <w:t>Mirpur Board, Azad Kashmir (AJK BISE), Grade: A</w:t>
      </w:r>
    </w:p>
    <w:p w:rsidR="000C6A38" w:rsidRDefault="000C6A38">
      <w:pPr>
        <w:spacing w:line="180" w:lineRule="exact"/>
        <w:rPr>
          <w:sz w:val="20"/>
          <w:szCs w:val="20"/>
        </w:rPr>
      </w:pPr>
    </w:p>
    <w:tbl>
      <w:tblPr>
        <w:tblW w:w="0" w:type="auto"/>
        <w:tblLayout w:type="fixed"/>
        <w:tblCellMar>
          <w:left w:w="0" w:type="dxa"/>
          <w:right w:w="0" w:type="dxa"/>
        </w:tblCellMar>
        <w:tblLook w:val="04A0"/>
      </w:tblPr>
      <w:tblGrid>
        <w:gridCol w:w="4280"/>
        <w:gridCol w:w="6580"/>
      </w:tblGrid>
      <w:tr w:rsidR="000C6A38">
        <w:trPr>
          <w:trHeight w:val="390"/>
        </w:trPr>
        <w:tc>
          <w:tcPr>
            <w:tcW w:w="4280" w:type="dxa"/>
            <w:tcBorders>
              <w:bottom w:val="single" w:sz="8" w:space="0" w:color="000080"/>
            </w:tcBorders>
            <w:shd w:val="clear" w:color="auto" w:fill="000080"/>
            <w:vAlign w:val="bottom"/>
          </w:tcPr>
          <w:p w:rsidR="000C6A38" w:rsidRDefault="000C6A38">
            <w:pPr>
              <w:rPr>
                <w:sz w:val="24"/>
                <w:szCs w:val="24"/>
              </w:rPr>
            </w:pPr>
          </w:p>
        </w:tc>
        <w:tc>
          <w:tcPr>
            <w:tcW w:w="6580" w:type="dxa"/>
            <w:tcBorders>
              <w:bottom w:val="single" w:sz="8" w:space="0" w:color="000080"/>
            </w:tcBorders>
            <w:shd w:val="clear" w:color="auto" w:fill="000080"/>
            <w:vAlign w:val="bottom"/>
          </w:tcPr>
          <w:p w:rsidR="000C6A38" w:rsidRDefault="0011279B">
            <w:pPr>
              <w:spacing w:line="317" w:lineRule="exact"/>
              <w:ind w:left="240"/>
              <w:rPr>
                <w:sz w:val="20"/>
                <w:szCs w:val="20"/>
              </w:rPr>
            </w:pPr>
            <w:r>
              <w:rPr>
                <w:rFonts w:ascii="Microsoft YaHei" w:eastAsia="Microsoft YaHei" w:hAnsi="Microsoft YaHei" w:cs="Microsoft YaHei"/>
                <w:b/>
                <w:bCs/>
                <w:color w:val="FFFFFE"/>
                <w:sz w:val="24"/>
                <w:szCs w:val="24"/>
              </w:rPr>
              <w:t>Skills Summary</w:t>
            </w:r>
          </w:p>
        </w:tc>
      </w:tr>
      <w:tr w:rsidR="000C6A38">
        <w:trPr>
          <w:trHeight w:val="479"/>
        </w:trPr>
        <w:tc>
          <w:tcPr>
            <w:tcW w:w="4280" w:type="dxa"/>
            <w:vAlign w:val="bottom"/>
          </w:tcPr>
          <w:p w:rsidR="000C6A38" w:rsidRDefault="0011279B">
            <w:pPr>
              <w:spacing w:line="291" w:lineRule="exact"/>
              <w:ind w:left="300"/>
              <w:rPr>
                <w:sz w:val="20"/>
                <w:szCs w:val="20"/>
              </w:rPr>
            </w:pPr>
            <w:r>
              <w:rPr>
                <w:rFonts w:ascii="Microsoft YaHei" w:eastAsia="Microsoft YaHei" w:hAnsi="Microsoft YaHei" w:cs="Microsoft YaHei"/>
                <w:b/>
                <w:bCs/>
              </w:rPr>
              <w:t>Computer and IT Skills:</w:t>
            </w:r>
          </w:p>
        </w:tc>
        <w:tc>
          <w:tcPr>
            <w:tcW w:w="6580" w:type="dxa"/>
            <w:vAlign w:val="bottom"/>
          </w:tcPr>
          <w:p w:rsidR="000C6A38" w:rsidRDefault="000C6A38">
            <w:pPr>
              <w:rPr>
                <w:sz w:val="24"/>
                <w:szCs w:val="24"/>
              </w:rPr>
            </w:pPr>
          </w:p>
        </w:tc>
      </w:tr>
      <w:tr w:rsidR="000C6A38">
        <w:trPr>
          <w:trHeight w:val="319"/>
        </w:trPr>
        <w:tc>
          <w:tcPr>
            <w:tcW w:w="4280" w:type="dxa"/>
            <w:vAlign w:val="bottom"/>
          </w:tcPr>
          <w:p w:rsidR="000C6A38" w:rsidRDefault="0011279B">
            <w:pPr>
              <w:spacing w:line="238" w:lineRule="exact"/>
              <w:ind w:left="220"/>
              <w:rPr>
                <w:sz w:val="20"/>
                <w:szCs w:val="20"/>
              </w:rPr>
            </w:pPr>
            <w:r>
              <w:rPr>
                <w:rFonts w:ascii="Microsoft YaHei" w:eastAsia="Microsoft YaHei" w:hAnsi="Microsoft YaHei" w:cs="Microsoft YaHei"/>
                <w:sz w:val="18"/>
                <w:szCs w:val="18"/>
              </w:rPr>
              <w:t>- Microsoft Office (Word, Excel, PowerPoint)</w:t>
            </w:r>
          </w:p>
        </w:tc>
        <w:tc>
          <w:tcPr>
            <w:tcW w:w="6580" w:type="dxa"/>
            <w:vAlign w:val="bottom"/>
          </w:tcPr>
          <w:p w:rsidR="000C6A38" w:rsidRDefault="0011279B">
            <w:pPr>
              <w:spacing w:line="238" w:lineRule="exact"/>
              <w:ind w:left="1340"/>
              <w:rPr>
                <w:sz w:val="20"/>
                <w:szCs w:val="20"/>
              </w:rPr>
            </w:pPr>
            <w:r>
              <w:rPr>
                <w:rFonts w:ascii="Microsoft YaHei" w:eastAsia="Microsoft YaHei" w:hAnsi="Microsoft YaHei" w:cs="Microsoft YaHei"/>
                <w:sz w:val="18"/>
                <w:szCs w:val="18"/>
              </w:rPr>
              <w:t>- Internet and Research</w:t>
            </w:r>
          </w:p>
        </w:tc>
      </w:tr>
      <w:tr w:rsidR="000C6A38">
        <w:trPr>
          <w:trHeight w:val="307"/>
        </w:trPr>
        <w:tc>
          <w:tcPr>
            <w:tcW w:w="4280" w:type="dxa"/>
            <w:vAlign w:val="bottom"/>
          </w:tcPr>
          <w:p w:rsidR="000C6A38" w:rsidRDefault="0011279B">
            <w:pPr>
              <w:spacing w:line="238" w:lineRule="exact"/>
              <w:ind w:left="220"/>
              <w:rPr>
                <w:sz w:val="20"/>
                <w:szCs w:val="20"/>
              </w:rPr>
            </w:pPr>
            <w:r>
              <w:rPr>
                <w:rFonts w:ascii="Microsoft YaHei" w:eastAsia="Microsoft YaHei" w:hAnsi="Microsoft YaHei" w:cs="Microsoft YaHei"/>
                <w:sz w:val="18"/>
                <w:szCs w:val="18"/>
              </w:rPr>
              <w:t xml:space="preserve">- Data </w:t>
            </w:r>
            <w:r>
              <w:rPr>
                <w:rFonts w:ascii="Microsoft YaHei" w:eastAsia="Microsoft YaHei" w:hAnsi="Microsoft YaHei" w:cs="Microsoft YaHei"/>
                <w:sz w:val="18"/>
                <w:szCs w:val="18"/>
              </w:rPr>
              <w:t>Entry – Fast Typing</w:t>
            </w:r>
          </w:p>
        </w:tc>
        <w:tc>
          <w:tcPr>
            <w:tcW w:w="6580" w:type="dxa"/>
            <w:vAlign w:val="bottom"/>
          </w:tcPr>
          <w:p w:rsidR="000C6A38" w:rsidRDefault="0011279B">
            <w:pPr>
              <w:spacing w:line="238" w:lineRule="exact"/>
              <w:ind w:left="1340"/>
              <w:rPr>
                <w:sz w:val="20"/>
                <w:szCs w:val="20"/>
              </w:rPr>
            </w:pPr>
            <w:r>
              <w:rPr>
                <w:rFonts w:ascii="Microsoft YaHei" w:eastAsia="Microsoft YaHei" w:hAnsi="Microsoft YaHei" w:cs="Microsoft YaHei"/>
                <w:sz w:val="18"/>
                <w:szCs w:val="18"/>
              </w:rPr>
              <w:t>- All Operation System</w:t>
            </w:r>
          </w:p>
        </w:tc>
      </w:tr>
    </w:tbl>
    <w:p w:rsidR="000C6A38" w:rsidRDefault="0011279B">
      <w:pPr>
        <w:spacing w:line="20" w:lineRule="exact"/>
        <w:rPr>
          <w:sz w:val="20"/>
          <w:szCs w:val="20"/>
        </w:rPr>
      </w:pPr>
      <w:r>
        <w:rPr>
          <w:noProof/>
          <w:sz w:val="20"/>
          <w:szCs w:val="20"/>
        </w:rPr>
        <w:drawing>
          <wp:anchor distT="0" distB="0" distL="114300" distR="114300" simplePos="0" relativeHeight="251651584" behindDoc="1" locked="0" layoutInCell="0" allowOverlap="1">
            <wp:simplePos x="0" y="0"/>
            <wp:positionH relativeFrom="column">
              <wp:posOffset>19685</wp:posOffset>
            </wp:positionH>
            <wp:positionV relativeFrom="paragraph">
              <wp:posOffset>-557530</wp:posOffset>
            </wp:positionV>
            <wp:extent cx="126365" cy="12636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clrChange>
                        <a:clrFrom>
                          <a:srgbClr val="000000"/>
                        </a:clrFrom>
                        <a:clrTo>
                          <a:srgbClr val="000000">
                            <a:alpha val="0"/>
                          </a:srgbClr>
                        </a:clrTo>
                      </a:clrChange>
                      <a:extLst>
                        <a:ext uri="{28A0092B-C50C-407E-A947-70E740481C1C}"/>
                      </a:extLst>
                    </a:blip>
                    <a:srcRect/>
                    <a:stretch>
                      <a:fillRect/>
                    </a:stretch>
                  </pic:blipFill>
                  <pic:spPr bwMode="auto">
                    <a:xfrm>
                      <a:off x="0" y="0"/>
                      <a:ext cx="126365" cy="126365"/>
                    </a:xfrm>
                    <a:prstGeom prst="rect">
                      <a:avLst/>
                    </a:prstGeom>
                    <a:noFill/>
                  </pic:spPr>
                </pic:pic>
              </a:graphicData>
            </a:graphic>
          </wp:anchor>
        </w:drawing>
      </w:r>
      <w:r>
        <w:rPr>
          <w:noProof/>
          <w:sz w:val="20"/>
          <w:szCs w:val="20"/>
        </w:rPr>
        <w:drawing>
          <wp:anchor distT="0" distB="0" distL="114300" distR="114300" simplePos="0" relativeHeight="251652608" behindDoc="1" locked="0" layoutInCell="0" allowOverlap="1">
            <wp:simplePos x="0" y="0"/>
            <wp:positionH relativeFrom="column">
              <wp:posOffset>19685</wp:posOffset>
            </wp:positionH>
            <wp:positionV relativeFrom="paragraph">
              <wp:posOffset>-557530</wp:posOffset>
            </wp:positionV>
            <wp:extent cx="126365" cy="12636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126365" cy="126365"/>
                    </a:xfrm>
                    <a:prstGeom prst="rect">
                      <a:avLst/>
                    </a:prstGeom>
                    <a:noFill/>
                  </pic:spPr>
                </pic:pic>
              </a:graphicData>
            </a:graphic>
          </wp:anchor>
        </w:drawing>
      </w:r>
    </w:p>
    <w:p w:rsidR="000C6A38" w:rsidRDefault="000C6A38">
      <w:pPr>
        <w:sectPr w:rsidR="000C6A38">
          <w:pgSz w:w="12240" w:h="15840"/>
          <w:pgMar w:top="120" w:right="600" w:bottom="1440" w:left="780" w:header="0" w:footer="0" w:gutter="0"/>
          <w:cols w:space="720" w:equalWidth="0">
            <w:col w:w="10860"/>
          </w:cols>
        </w:sectPr>
      </w:pPr>
    </w:p>
    <w:p w:rsidR="000C6A38" w:rsidRDefault="000C6A38">
      <w:pPr>
        <w:spacing w:line="214" w:lineRule="exact"/>
        <w:rPr>
          <w:sz w:val="20"/>
          <w:szCs w:val="20"/>
        </w:rPr>
      </w:pPr>
    </w:p>
    <w:p w:rsidR="000C6A38" w:rsidRDefault="0011279B">
      <w:pPr>
        <w:spacing w:line="291" w:lineRule="exact"/>
        <w:ind w:left="40"/>
        <w:rPr>
          <w:sz w:val="20"/>
          <w:szCs w:val="20"/>
        </w:rPr>
      </w:pPr>
      <w:r>
        <w:rPr>
          <w:noProof/>
          <w:sz w:val="1"/>
          <w:szCs w:val="1"/>
        </w:rPr>
        <w:drawing>
          <wp:inline distT="0" distB="0" distL="0" distR="0">
            <wp:extent cx="126365" cy="12636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extLst>
                    </a:blip>
                    <a:srcRect/>
                    <a:stretch>
                      <a:fillRect/>
                    </a:stretch>
                  </pic:blipFill>
                  <pic:spPr bwMode="auto">
                    <a:xfrm>
                      <a:off x="0" y="0"/>
                      <a:ext cx="126365" cy="126365"/>
                    </a:xfrm>
                    <a:prstGeom prst="rect">
                      <a:avLst/>
                    </a:prstGeom>
                    <a:noFill/>
                    <a:ln>
                      <a:noFill/>
                    </a:ln>
                  </pic:spPr>
                </pic:pic>
              </a:graphicData>
            </a:graphic>
          </wp:inline>
        </w:drawing>
      </w:r>
      <w:r>
        <w:rPr>
          <w:rFonts w:ascii="Microsoft YaHei" w:eastAsia="Microsoft YaHei" w:hAnsi="Microsoft YaHei" w:cs="Microsoft YaHei"/>
          <w:b/>
          <w:bCs/>
        </w:rPr>
        <w:t xml:space="preserve"> Languages:</w:t>
      </w:r>
    </w:p>
    <w:p w:rsidR="000C6A38" w:rsidRDefault="000C6A38">
      <w:pPr>
        <w:spacing w:line="81" w:lineRule="exact"/>
        <w:rPr>
          <w:sz w:val="20"/>
          <w:szCs w:val="20"/>
        </w:rPr>
      </w:pPr>
    </w:p>
    <w:p w:rsidR="000C6A38" w:rsidRDefault="0011279B">
      <w:pPr>
        <w:spacing w:line="238" w:lineRule="exact"/>
        <w:ind w:left="220"/>
        <w:rPr>
          <w:sz w:val="20"/>
          <w:szCs w:val="20"/>
        </w:rPr>
      </w:pPr>
      <w:r>
        <w:rPr>
          <w:rFonts w:ascii="Microsoft YaHei" w:eastAsia="Microsoft YaHei" w:hAnsi="Microsoft YaHei" w:cs="Microsoft YaHei"/>
          <w:sz w:val="18"/>
          <w:szCs w:val="18"/>
        </w:rPr>
        <w:t>- English – Excellent</w:t>
      </w:r>
    </w:p>
    <w:p w:rsidR="000C6A38" w:rsidRDefault="000C6A38">
      <w:pPr>
        <w:spacing w:line="200" w:lineRule="exact"/>
        <w:rPr>
          <w:sz w:val="20"/>
          <w:szCs w:val="20"/>
        </w:rPr>
      </w:pPr>
    </w:p>
    <w:p w:rsidR="000C6A38" w:rsidRDefault="000C6A38">
      <w:pPr>
        <w:spacing w:line="257" w:lineRule="exact"/>
        <w:rPr>
          <w:sz w:val="20"/>
          <w:szCs w:val="20"/>
        </w:rPr>
      </w:pPr>
    </w:p>
    <w:p w:rsidR="000C6A38" w:rsidRDefault="0011279B">
      <w:pPr>
        <w:spacing w:line="291" w:lineRule="exact"/>
        <w:ind w:left="40"/>
        <w:rPr>
          <w:sz w:val="20"/>
          <w:szCs w:val="20"/>
        </w:rPr>
      </w:pPr>
      <w:r>
        <w:rPr>
          <w:noProof/>
          <w:sz w:val="1"/>
          <w:szCs w:val="1"/>
        </w:rPr>
        <w:drawing>
          <wp:inline distT="0" distB="0" distL="0" distR="0">
            <wp:extent cx="126365" cy="12636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extLst>
                    </a:blip>
                    <a:srcRect/>
                    <a:stretch>
                      <a:fillRect/>
                    </a:stretch>
                  </pic:blipFill>
                  <pic:spPr bwMode="auto">
                    <a:xfrm>
                      <a:off x="0" y="0"/>
                      <a:ext cx="126365" cy="126365"/>
                    </a:xfrm>
                    <a:prstGeom prst="rect">
                      <a:avLst/>
                    </a:prstGeom>
                    <a:noFill/>
                    <a:ln>
                      <a:noFill/>
                    </a:ln>
                  </pic:spPr>
                </pic:pic>
              </a:graphicData>
            </a:graphic>
          </wp:inline>
        </w:drawing>
      </w:r>
      <w:r>
        <w:rPr>
          <w:rFonts w:ascii="Microsoft YaHei" w:eastAsia="Microsoft YaHei" w:hAnsi="Microsoft YaHei" w:cs="Microsoft YaHei"/>
          <w:b/>
          <w:bCs/>
        </w:rPr>
        <w:t xml:space="preserve"> Strength:</w:t>
      </w:r>
    </w:p>
    <w:p w:rsidR="000C6A38" w:rsidRDefault="000C6A38">
      <w:pPr>
        <w:spacing w:line="82" w:lineRule="exact"/>
        <w:rPr>
          <w:sz w:val="20"/>
          <w:szCs w:val="20"/>
        </w:rPr>
      </w:pPr>
    </w:p>
    <w:p w:rsidR="000C6A38" w:rsidRDefault="0011279B">
      <w:pPr>
        <w:spacing w:line="272" w:lineRule="exact"/>
        <w:ind w:left="220" w:right="460"/>
        <w:rPr>
          <w:sz w:val="20"/>
          <w:szCs w:val="20"/>
        </w:rPr>
      </w:pPr>
      <w:r>
        <w:rPr>
          <w:rFonts w:ascii="Microsoft YaHei" w:eastAsia="Microsoft YaHei" w:hAnsi="Microsoft YaHei" w:cs="Microsoft YaHei"/>
          <w:sz w:val="18"/>
          <w:szCs w:val="18"/>
        </w:rPr>
        <w:t>- Strong verbal and written communication skills - Self-motivation and honesty</w:t>
      </w:r>
    </w:p>
    <w:p w:rsidR="000C6A38" w:rsidRDefault="000C6A38">
      <w:pPr>
        <w:spacing w:line="74" w:lineRule="exact"/>
        <w:rPr>
          <w:sz w:val="20"/>
          <w:szCs w:val="20"/>
        </w:rPr>
      </w:pPr>
    </w:p>
    <w:p w:rsidR="000C6A38" w:rsidRDefault="0011279B">
      <w:pPr>
        <w:spacing w:line="238" w:lineRule="exact"/>
        <w:ind w:left="220"/>
        <w:rPr>
          <w:sz w:val="20"/>
          <w:szCs w:val="20"/>
        </w:rPr>
      </w:pPr>
      <w:r>
        <w:rPr>
          <w:rFonts w:ascii="Microsoft YaHei" w:eastAsia="Microsoft YaHei" w:hAnsi="Microsoft YaHei" w:cs="Microsoft YaHei"/>
          <w:sz w:val="18"/>
          <w:szCs w:val="18"/>
        </w:rPr>
        <w:t>- Ability to network with clients at every level</w:t>
      </w:r>
    </w:p>
    <w:p w:rsidR="000C6A38" w:rsidRDefault="0011279B">
      <w:pPr>
        <w:spacing w:line="20" w:lineRule="exact"/>
        <w:rPr>
          <w:sz w:val="20"/>
          <w:szCs w:val="20"/>
        </w:rPr>
      </w:pPr>
      <w:r>
        <w:rPr>
          <w:sz w:val="20"/>
          <w:szCs w:val="20"/>
        </w:rPr>
        <w:br w:type="column"/>
      </w:r>
    </w:p>
    <w:p w:rsidR="000C6A38" w:rsidRDefault="000C6A38">
      <w:pPr>
        <w:spacing w:line="200" w:lineRule="exact"/>
        <w:rPr>
          <w:sz w:val="20"/>
          <w:szCs w:val="20"/>
        </w:rPr>
      </w:pPr>
    </w:p>
    <w:p w:rsidR="000C6A38" w:rsidRDefault="000C6A38">
      <w:pPr>
        <w:spacing w:line="366" w:lineRule="exact"/>
        <w:rPr>
          <w:sz w:val="20"/>
          <w:szCs w:val="20"/>
        </w:rPr>
      </w:pPr>
    </w:p>
    <w:p w:rsidR="000C6A38" w:rsidRDefault="0011279B">
      <w:pPr>
        <w:spacing w:line="238" w:lineRule="exact"/>
        <w:rPr>
          <w:sz w:val="20"/>
          <w:szCs w:val="20"/>
        </w:rPr>
      </w:pPr>
      <w:r>
        <w:rPr>
          <w:rFonts w:ascii="Microsoft YaHei" w:eastAsia="Microsoft YaHei" w:hAnsi="Microsoft YaHei" w:cs="Microsoft YaHei"/>
          <w:sz w:val="18"/>
          <w:szCs w:val="18"/>
        </w:rPr>
        <w:t>- Urdu -</w:t>
      </w:r>
      <w:r>
        <w:rPr>
          <w:rFonts w:ascii="Microsoft YaHei" w:eastAsia="Microsoft YaHei" w:hAnsi="Microsoft YaHei" w:cs="Microsoft YaHei"/>
          <w:sz w:val="18"/>
          <w:szCs w:val="18"/>
        </w:rPr>
        <w:t xml:space="preserve"> Native</w:t>
      </w:r>
    </w:p>
    <w:p w:rsidR="000C6A38" w:rsidRDefault="000C6A38">
      <w:pPr>
        <w:spacing w:line="200" w:lineRule="exact"/>
        <w:rPr>
          <w:sz w:val="20"/>
          <w:szCs w:val="20"/>
        </w:rPr>
      </w:pPr>
    </w:p>
    <w:p w:rsidR="000C6A38" w:rsidRDefault="000C6A38">
      <w:pPr>
        <w:spacing w:line="200" w:lineRule="exact"/>
        <w:rPr>
          <w:sz w:val="20"/>
          <w:szCs w:val="20"/>
        </w:rPr>
      </w:pPr>
    </w:p>
    <w:p w:rsidR="000C6A38" w:rsidRDefault="000C6A38">
      <w:pPr>
        <w:spacing w:line="200" w:lineRule="exact"/>
        <w:rPr>
          <w:sz w:val="20"/>
          <w:szCs w:val="20"/>
        </w:rPr>
      </w:pPr>
    </w:p>
    <w:p w:rsidR="000C6A38" w:rsidRDefault="000C6A38">
      <w:pPr>
        <w:spacing w:line="226" w:lineRule="exact"/>
        <w:rPr>
          <w:sz w:val="20"/>
          <w:szCs w:val="20"/>
        </w:rPr>
      </w:pPr>
    </w:p>
    <w:p w:rsidR="000C6A38" w:rsidRDefault="0011279B">
      <w:pPr>
        <w:spacing w:line="238" w:lineRule="exact"/>
        <w:rPr>
          <w:sz w:val="20"/>
          <w:szCs w:val="20"/>
        </w:rPr>
      </w:pPr>
      <w:r>
        <w:rPr>
          <w:rFonts w:ascii="Microsoft YaHei" w:eastAsia="Microsoft YaHei" w:hAnsi="Microsoft YaHei" w:cs="Microsoft YaHei"/>
          <w:sz w:val="18"/>
          <w:szCs w:val="18"/>
        </w:rPr>
        <w:t>- Excellent communication skills written &amp; verbal</w:t>
      </w:r>
    </w:p>
    <w:p w:rsidR="000C6A38" w:rsidRDefault="000C6A38">
      <w:pPr>
        <w:spacing w:line="75" w:lineRule="exact"/>
        <w:rPr>
          <w:sz w:val="20"/>
          <w:szCs w:val="20"/>
        </w:rPr>
      </w:pPr>
    </w:p>
    <w:p w:rsidR="000C6A38" w:rsidRDefault="0011279B">
      <w:pPr>
        <w:spacing w:line="272" w:lineRule="exact"/>
        <w:ind w:right="420"/>
        <w:rPr>
          <w:sz w:val="20"/>
          <w:szCs w:val="20"/>
        </w:rPr>
      </w:pPr>
      <w:r>
        <w:rPr>
          <w:rFonts w:ascii="Microsoft YaHei" w:eastAsia="Microsoft YaHei" w:hAnsi="Microsoft YaHei" w:cs="Microsoft YaHei"/>
          <w:sz w:val="18"/>
          <w:szCs w:val="18"/>
        </w:rPr>
        <w:t>- Ability to persist with a task until objective is achieved - Strong and quick acquiring of new technologies</w:t>
      </w:r>
    </w:p>
    <w:p w:rsidR="000C6A38" w:rsidRDefault="000C6A38">
      <w:pPr>
        <w:spacing w:line="20" w:lineRule="exact"/>
        <w:rPr>
          <w:sz w:val="20"/>
          <w:szCs w:val="20"/>
        </w:rPr>
      </w:pPr>
      <w:r>
        <w:rPr>
          <w:sz w:val="20"/>
          <w:szCs w:val="20"/>
        </w:rPr>
        <w:pict>
          <v:rect id="Shape 16" o:spid="_x0000_s1041" style="position:absolute;margin-left:-280.85pt;margin-top:24.35pt;width:542.9pt;height:20.55pt;z-index:-251651584;visibility:visible;mso-wrap-distance-left:0;mso-wrap-distance-right:0" o:allowincell="f" fillcolor="navy" stroked="f"/>
        </w:pict>
      </w:r>
    </w:p>
    <w:p w:rsidR="000C6A38" w:rsidRDefault="000C6A38">
      <w:pPr>
        <w:spacing w:line="201" w:lineRule="exact"/>
        <w:rPr>
          <w:sz w:val="20"/>
          <w:szCs w:val="20"/>
        </w:rPr>
      </w:pPr>
    </w:p>
    <w:p w:rsidR="000C6A38" w:rsidRDefault="000C6A38">
      <w:pPr>
        <w:sectPr w:rsidR="000C6A38">
          <w:type w:val="continuous"/>
          <w:pgSz w:w="12240" w:h="15840"/>
          <w:pgMar w:top="120" w:right="600" w:bottom="1440" w:left="780" w:header="0" w:footer="0" w:gutter="0"/>
          <w:cols w:num="2" w:space="720" w:equalWidth="0">
            <w:col w:w="4900" w:space="720"/>
            <w:col w:w="5240"/>
          </w:cols>
        </w:sectPr>
      </w:pPr>
    </w:p>
    <w:p w:rsidR="000C6A38" w:rsidRDefault="000C6A38">
      <w:pPr>
        <w:spacing w:line="327" w:lineRule="exact"/>
        <w:rPr>
          <w:sz w:val="20"/>
          <w:szCs w:val="20"/>
        </w:rPr>
      </w:pPr>
    </w:p>
    <w:p w:rsidR="000C6A38" w:rsidRDefault="0011279B">
      <w:pPr>
        <w:spacing w:line="317" w:lineRule="exact"/>
        <w:ind w:right="-19"/>
        <w:jc w:val="center"/>
        <w:rPr>
          <w:sz w:val="20"/>
          <w:szCs w:val="20"/>
        </w:rPr>
      </w:pPr>
      <w:r>
        <w:rPr>
          <w:rFonts w:ascii="Microsoft YaHei" w:eastAsia="Microsoft YaHei" w:hAnsi="Microsoft YaHei" w:cs="Microsoft YaHei"/>
          <w:b/>
          <w:bCs/>
          <w:color w:val="FFFFFE"/>
          <w:sz w:val="24"/>
          <w:szCs w:val="24"/>
        </w:rPr>
        <w:t>References</w:t>
      </w:r>
    </w:p>
    <w:p w:rsidR="000C6A38" w:rsidRDefault="000C6A38">
      <w:pPr>
        <w:spacing w:line="93" w:lineRule="exact"/>
        <w:rPr>
          <w:sz w:val="20"/>
          <w:szCs w:val="20"/>
        </w:rPr>
      </w:pPr>
    </w:p>
    <w:p w:rsidR="000C6A38" w:rsidRDefault="0011279B">
      <w:pPr>
        <w:spacing w:line="278" w:lineRule="exact"/>
        <w:ind w:right="-19"/>
        <w:jc w:val="center"/>
        <w:rPr>
          <w:sz w:val="20"/>
          <w:szCs w:val="20"/>
        </w:rPr>
      </w:pPr>
      <w:r>
        <w:rPr>
          <w:rFonts w:ascii="Microsoft YaHei" w:eastAsia="Microsoft YaHei" w:hAnsi="Microsoft YaHei" w:cs="Microsoft YaHei"/>
          <w:b/>
          <w:bCs/>
          <w:sz w:val="21"/>
          <w:szCs w:val="21"/>
        </w:rPr>
        <w:t>Available upon request</w:t>
      </w:r>
    </w:p>
    <w:p w:rsidR="000C6A38" w:rsidRDefault="000C6A38">
      <w:pPr>
        <w:spacing w:line="20" w:lineRule="exact"/>
        <w:rPr>
          <w:sz w:val="20"/>
          <w:szCs w:val="20"/>
        </w:rPr>
      </w:pPr>
      <w:r>
        <w:rPr>
          <w:sz w:val="20"/>
          <w:szCs w:val="20"/>
        </w:rPr>
        <w:pict>
          <v:line id="Shape 17" o:spid="_x0000_s1042" style="position:absolute;z-index:251660800;visibility:visible;mso-wrap-distance-left:0;mso-wrap-distance-right:0" from="-38pt,422.95pt" to="572.15pt,422.95pt" o:allowincell="f" strokecolor="#002060" strokeweight="3pt"/>
        </w:pict>
      </w:r>
    </w:p>
    <w:sectPr w:rsidR="000C6A38" w:rsidSect="000C6A38">
      <w:type w:val="continuous"/>
      <w:pgSz w:w="12240" w:h="15840"/>
      <w:pgMar w:top="120" w:right="600" w:bottom="1440" w:left="780" w:header="0" w:footer="0" w:gutter="0"/>
      <w:cols w:space="720" w:equalWidth="0">
        <w:col w:w="108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7BC21D10"/>
    <w:lvl w:ilvl="0" w:tplc="30522BC8">
      <w:start w:val="1"/>
      <w:numFmt w:val="bullet"/>
      <w:lvlText w:val=""/>
      <w:lvlJc w:val="left"/>
    </w:lvl>
    <w:lvl w:ilvl="1" w:tplc="027EF41E">
      <w:numFmt w:val="decimal"/>
      <w:lvlText w:val=""/>
      <w:lvlJc w:val="left"/>
    </w:lvl>
    <w:lvl w:ilvl="2" w:tplc="CC00B11A">
      <w:numFmt w:val="decimal"/>
      <w:lvlText w:val=""/>
      <w:lvlJc w:val="left"/>
    </w:lvl>
    <w:lvl w:ilvl="3" w:tplc="A1AE1114">
      <w:numFmt w:val="decimal"/>
      <w:lvlText w:val=""/>
      <w:lvlJc w:val="left"/>
    </w:lvl>
    <w:lvl w:ilvl="4" w:tplc="6A34DC14">
      <w:numFmt w:val="decimal"/>
      <w:lvlText w:val=""/>
      <w:lvlJc w:val="left"/>
    </w:lvl>
    <w:lvl w:ilvl="5" w:tplc="9914FBDC">
      <w:numFmt w:val="decimal"/>
      <w:lvlText w:val=""/>
      <w:lvlJc w:val="left"/>
    </w:lvl>
    <w:lvl w:ilvl="6" w:tplc="F27ABA8A">
      <w:numFmt w:val="decimal"/>
      <w:lvlText w:val=""/>
      <w:lvlJc w:val="left"/>
    </w:lvl>
    <w:lvl w:ilvl="7" w:tplc="CAACC08A">
      <w:numFmt w:val="decimal"/>
      <w:lvlText w:val=""/>
      <w:lvlJc w:val="left"/>
    </w:lvl>
    <w:lvl w:ilvl="8" w:tplc="E596409A">
      <w:numFmt w:val="decimal"/>
      <w:lvlText w:val=""/>
      <w:lvlJc w:val="left"/>
    </w:lvl>
  </w:abstractNum>
  <w:abstractNum w:abstractNumId="1">
    <w:nsid w:val="00003D6C"/>
    <w:multiLevelType w:val="hybridMultilevel"/>
    <w:tmpl w:val="F2A8AC2A"/>
    <w:lvl w:ilvl="0" w:tplc="3E0EFD7E">
      <w:start w:val="1"/>
      <w:numFmt w:val="bullet"/>
      <w:lvlText w:val=""/>
      <w:lvlJc w:val="left"/>
    </w:lvl>
    <w:lvl w:ilvl="1" w:tplc="5FEA2566">
      <w:numFmt w:val="decimal"/>
      <w:lvlText w:val=""/>
      <w:lvlJc w:val="left"/>
    </w:lvl>
    <w:lvl w:ilvl="2" w:tplc="42BCBC48">
      <w:numFmt w:val="decimal"/>
      <w:lvlText w:val=""/>
      <w:lvlJc w:val="left"/>
    </w:lvl>
    <w:lvl w:ilvl="3" w:tplc="9D9AAAB0">
      <w:numFmt w:val="decimal"/>
      <w:lvlText w:val=""/>
      <w:lvlJc w:val="left"/>
    </w:lvl>
    <w:lvl w:ilvl="4" w:tplc="8DF80738">
      <w:numFmt w:val="decimal"/>
      <w:lvlText w:val=""/>
      <w:lvlJc w:val="left"/>
    </w:lvl>
    <w:lvl w:ilvl="5" w:tplc="4948B468">
      <w:numFmt w:val="decimal"/>
      <w:lvlText w:val=""/>
      <w:lvlJc w:val="left"/>
    </w:lvl>
    <w:lvl w:ilvl="6" w:tplc="7F684A56">
      <w:numFmt w:val="decimal"/>
      <w:lvlText w:val=""/>
      <w:lvlJc w:val="left"/>
    </w:lvl>
    <w:lvl w:ilvl="7" w:tplc="49EA0CDE">
      <w:numFmt w:val="decimal"/>
      <w:lvlText w:val=""/>
      <w:lvlJc w:val="left"/>
    </w:lvl>
    <w:lvl w:ilvl="8" w:tplc="1F567F3A">
      <w:numFmt w:val="decimal"/>
      <w:lvlText w:val=""/>
      <w:lvlJc w:val="left"/>
    </w:lvl>
  </w:abstractNum>
  <w:abstractNum w:abstractNumId="2">
    <w:nsid w:val="00004AE1"/>
    <w:multiLevelType w:val="hybridMultilevel"/>
    <w:tmpl w:val="C00AFBA8"/>
    <w:lvl w:ilvl="0" w:tplc="03EE2114">
      <w:start w:val="1"/>
      <w:numFmt w:val="bullet"/>
      <w:lvlText w:val=""/>
      <w:lvlJc w:val="left"/>
    </w:lvl>
    <w:lvl w:ilvl="1" w:tplc="7BC2460A">
      <w:start w:val="1"/>
      <w:numFmt w:val="bullet"/>
      <w:lvlText w:val=""/>
      <w:lvlJc w:val="left"/>
    </w:lvl>
    <w:lvl w:ilvl="2" w:tplc="4EE6448C">
      <w:numFmt w:val="decimal"/>
      <w:lvlText w:val=""/>
      <w:lvlJc w:val="left"/>
    </w:lvl>
    <w:lvl w:ilvl="3" w:tplc="0D8AD388">
      <w:numFmt w:val="decimal"/>
      <w:lvlText w:val=""/>
      <w:lvlJc w:val="left"/>
    </w:lvl>
    <w:lvl w:ilvl="4" w:tplc="CA40AFFC">
      <w:numFmt w:val="decimal"/>
      <w:lvlText w:val=""/>
      <w:lvlJc w:val="left"/>
    </w:lvl>
    <w:lvl w:ilvl="5" w:tplc="CD280F5A">
      <w:numFmt w:val="decimal"/>
      <w:lvlText w:val=""/>
      <w:lvlJc w:val="left"/>
    </w:lvl>
    <w:lvl w:ilvl="6" w:tplc="5574D2B6">
      <w:numFmt w:val="decimal"/>
      <w:lvlText w:val=""/>
      <w:lvlJc w:val="left"/>
    </w:lvl>
    <w:lvl w:ilvl="7" w:tplc="3B7ED3B0">
      <w:numFmt w:val="decimal"/>
      <w:lvlText w:val=""/>
      <w:lvlJc w:val="left"/>
    </w:lvl>
    <w:lvl w:ilvl="8" w:tplc="9A9027AA">
      <w:numFmt w:val="decimal"/>
      <w:lvlText w:val=""/>
      <w:lvlJc w:val="left"/>
    </w:lvl>
  </w:abstractNum>
  <w:abstractNum w:abstractNumId="3">
    <w:nsid w:val="000072AE"/>
    <w:multiLevelType w:val="hybridMultilevel"/>
    <w:tmpl w:val="9F20F93E"/>
    <w:lvl w:ilvl="0" w:tplc="51627B9A">
      <w:start w:val="1"/>
      <w:numFmt w:val="bullet"/>
      <w:lvlText w:val=""/>
      <w:lvlJc w:val="left"/>
    </w:lvl>
    <w:lvl w:ilvl="1" w:tplc="4F96A350">
      <w:numFmt w:val="decimal"/>
      <w:lvlText w:val=""/>
      <w:lvlJc w:val="left"/>
    </w:lvl>
    <w:lvl w:ilvl="2" w:tplc="A0320866">
      <w:numFmt w:val="decimal"/>
      <w:lvlText w:val=""/>
      <w:lvlJc w:val="left"/>
    </w:lvl>
    <w:lvl w:ilvl="3" w:tplc="93C212C0">
      <w:numFmt w:val="decimal"/>
      <w:lvlText w:val=""/>
      <w:lvlJc w:val="left"/>
    </w:lvl>
    <w:lvl w:ilvl="4" w:tplc="B004030C">
      <w:numFmt w:val="decimal"/>
      <w:lvlText w:val=""/>
      <w:lvlJc w:val="left"/>
    </w:lvl>
    <w:lvl w:ilvl="5" w:tplc="4192E12A">
      <w:numFmt w:val="decimal"/>
      <w:lvlText w:val=""/>
      <w:lvlJc w:val="left"/>
    </w:lvl>
    <w:lvl w:ilvl="6" w:tplc="C1EC1394">
      <w:numFmt w:val="decimal"/>
      <w:lvlText w:val=""/>
      <w:lvlJc w:val="left"/>
    </w:lvl>
    <w:lvl w:ilvl="7" w:tplc="9CCEF3EE">
      <w:numFmt w:val="decimal"/>
      <w:lvlText w:val=""/>
      <w:lvlJc w:val="left"/>
    </w:lvl>
    <w:lvl w:ilvl="8" w:tplc="A2726120">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C6A38"/>
    <w:rsid w:val="000C6A38"/>
    <w:rsid w:val="001127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A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11279B"/>
    <w:rPr>
      <w:rFonts w:ascii="Tahoma" w:hAnsi="Tahoma" w:cs="Tahoma"/>
      <w:sz w:val="16"/>
      <w:szCs w:val="16"/>
    </w:rPr>
  </w:style>
  <w:style w:type="character" w:customStyle="1" w:styleId="BalloonTextChar">
    <w:name w:val="Balloon Text Char"/>
    <w:basedOn w:val="DefaultParagraphFont"/>
    <w:link w:val="BalloonText"/>
    <w:uiPriority w:val="99"/>
    <w:semiHidden/>
    <w:rsid w:val="001127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sman-395598@gulfjobseeker.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2019-12-03T12:55:00Z</dcterms:created>
  <dcterms:modified xsi:type="dcterms:W3CDTF">2019-12-03T12:55:00Z</dcterms:modified>
</cp:coreProperties>
</file>