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EA" w:rsidRDefault="00076DEA">
      <w:pPr>
        <w:spacing w:line="288" w:lineRule="exact"/>
        <w:rPr>
          <w:sz w:val="24"/>
          <w:szCs w:val="24"/>
        </w:rPr>
      </w:pPr>
    </w:p>
    <w:p w:rsidR="00076DEA" w:rsidRDefault="005C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RESUME :-</w:t>
      </w:r>
    </w:p>
    <w:p w:rsidR="00076DEA" w:rsidRDefault="00076DEA">
      <w:pPr>
        <w:spacing w:line="56" w:lineRule="exact"/>
        <w:rPr>
          <w:sz w:val="24"/>
          <w:szCs w:val="24"/>
        </w:rPr>
      </w:pPr>
    </w:p>
    <w:p w:rsidR="00076DEA" w:rsidRDefault="005C6CFD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</w:rPr>
        <w:t>Name  :</w:t>
      </w:r>
      <w:proofErr w:type="gramEnd"/>
      <w:r>
        <w:rPr>
          <w:rFonts w:ascii="Calibri" w:eastAsia="Calibri" w:hAnsi="Calibri" w:cs="Calibri"/>
          <w:b/>
          <w:bCs/>
        </w:rPr>
        <w:t xml:space="preserve"> ABRAR</w:t>
      </w:r>
    </w:p>
    <w:p w:rsidR="00076DEA" w:rsidRDefault="00076DEA">
      <w:pPr>
        <w:spacing w:line="76" w:lineRule="exact"/>
        <w:rPr>
          <w:sz w:val="24"/>
          <w:szCs w:val="24"/>
        </w:rPr>
      </w:pPr>
    </w:p>
    <w:p w:rsidR="00076DEA" w:rsidRDefault="005C6CFD" w:rsidP="005C6CFD">
      <w:pPr>
        <w:spacing w:line="253" w:lineRule="auto"/>
        <w:ind w:righ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E-</w:t>
      </w:r>
      <w:proofErr w:type="gramStart"/>
      <w:r>
        <w:rPr>
          <w:rFonts w:ascii="Calibri" w:eastAsia="Calibri" w:hAnsi="Calibri" w:cs="Calibri"/>
          <w:b/>
          <w:bCs/>
        </w:rPr>
        <w:t>Mail :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hyperlink r:id="rId5" w:history="1">
        <w:r w:rsidRPr="00D705BB">
          <w:rPr>
            <w:rStyle w:val="Hyperlink"/>
            <w:rFonts w:eastAsia="Times New Roman"/>
            <w:sz w:val="24"/>
            <w:szCs w:val="24"/>
          </w:rPr>
          <w:t>abrar-395686@gulfjobseeker.com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076DEA" w:rsidRDefault="00076DEA">
      <w:pPr>
        <w:spacing w:line="46" w:lineRule="exact"/>
        <w:rPr>
          <w:sz w:val="24"/>
          <w:szCs w:val="24"/>
        </w:rPr>
      </w:pPr>
    </w:p>
    <w:p w:rsidR="00076DEA" w:rsidRDefault="005C6C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6DEA" w:rsidRDefault="005C6CFD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Summary</w:t>
      </w:r>
    </w:p>
    <w:p w:rsidR="00076DEA" w:rsidRDefault="005C6C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-310515</wp:posOffset>
            </wp:positionV>
            <wp:extent cx="3271520" cy="153670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27" w:lineRule="exact"/>
        <w:rPr>
          <w:sz w:val="24"/>
          <w:szCs w:val="24"/>
        </w:rPr>
      </w:pPr>
    </w:p>
    <w:p w:rsidR="00076DEA" w:rsidRDefault="005C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Auto cad, Primavera P6,</w:t>
      </w:r>
    </w:p>
    <w:p w:rsidR="00076DEA" w:rsidRDefault="00076DEA">
      <w:pPr>
        <w:spacing w:line="1" w:lineRule="exact"/>
        <w:rPr>
          <w:sz w:val="24"/>
          <w:szCs w:val="24"/>
        </w:rPr>
      </w:pPr>
    </w:p>
    <w:p w:rsidR="00076DEA" w:rsidRDefault="005C6CFD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STAAD. Pro, MS-Office,</w:t>
      </w:r>
    </w:p>
    <w:p w:rsidR="00076DEA" w:rsidRDefault="005C6CFD">
      <w:pPr>
        <w:spacing w:line="238" w:lineRule="auto"/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(Excel, Word &amp; PowerPoint)</w:t>
      </w:r>
    </w:p>
    <w:p w:rsidR="00076DEA" w:rsidRDefault="00076DEA">
      <w:pPr>
        <w:spacing w:line="1" w:lineRule="exact"/>
        <w:rPr>
          <w:sz w:val="24"/>
          <w:szCs w:val="24"/>
        </w:rPr>
      </w:pPr>
    </w:p>
    <w:p w:rsidR="00076DEA" w:rsidRDefault="005C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Job Role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Junior Engineer</w:t>
      </w:r>
    </w:p>
    <w:p w:rsidR="00076DEA" w:rsidRDefault="00076DEA">
      <w:pPr>
        <w:spacing w:line="1" w:lineRule="exact"/>
        <w:rPr>
          <w:sz w:val="24"/>
          <w:szCs w:val="24"/>
        </w:rPr>
      </w:pPr>
    </w:p>
    <w:p w:rsidR="00076DEA" w:rsidRDefault="005C6CFD">
      <w:pPr>
        <w:tabs>
          <w:tab w:val="left" w:pos="1400"/>
        </w:tabs>
        <w:spacing w:line="23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Visit Visa</w:t>
      </w:r>
    </w:p>
    <w:p w:rsidR="005C6CFD" w:rsidRDefault="005C6CFD">
      <w:pPr>
        <w:tabs>
          <w:tab w:val="left" w:pos="1400"/>
        </w:tabs>
        <w:spacing w:line="238" w:lineRule="auto"/>
        <w:rPr>
          <w:sz w:val="20"/>
          <w:szCs w:val="20"/>
        </w:rPr>
      </w:pPr>
    </w:p>
    <w:p w:rsidR="00076DEA" w:rsidRDefault="005C6C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-3450590</wp:posOffset>
            </wp:positionH>
            <wp:positionV relativeFrom="paragraph">
              <wp:posOffset>226060</wp:posOffset>
            </wp:positionV>
            <wp:extent cx="6736715" cy="386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00" w:lineRule="exact"/>
        <w:rPr>
          <w:sz w:val="24"/>
          <w:szCs w:val="24"/>
        </w:rPr>
      </w:pPr>
    </w:p>
    <w:p w:rsidR="00076DEA" w:rsidRDefault="00076DEA">
      <w:pPr>
        <w:sectPr w:rsidR="00076DEA">
          <w:pgSz w:w="12240" w:h="15840"/>
          <w:pgMar w:top="246" w:right="1440" w:bottom="855" w:left="1080" w:header="0" w:footer="0" w:gutter="0"/>
          <w:cols w:num="2" w:space="720" w:equalWidth="0">
            <w:col w:w="4440" w:space="720"/>
            <w:col w:w="4560"/>
          </w:cols>
        </w:sectPr>
      </w:pPr>
    </w:p>
    <w:p w:rsidR="00076DEA" w:rsidRDefault="00076DEA">
      <w:pPr>
        <w:spacing w:line="200" w:lineRule="exact"/>
        <w:rPr>
          <w:sz w:val="24"/>
          <w:szCs w:val="24"/>
        </w:rPr>
      </w:pPr>
    </w:p>
    <w:p w:rsidR="00076DEA" w:rsidRDefault="00076DEA">
      <w:pPr>
        <w:spacing w:line="207" w:lineRule="exact"/>
        <w:rPr>
          <w:sz w:val="24"/>
          <w:szCs w:val="24"/>
        </w:rPr>
      </w:pPr>
    </w:p>
    <w:p w:rsidR="00076DEA" w:rsidRDefault="005C6CFD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OBJECTIVES</w:t>
      </w:r>
    </w:p>
    <w:p w:rsidR="00076DEA" w:rsidRDefault="00076DEA">
      <w:pPr>
        <w:spacing w:line="106" w:lineRule="exact"/>
        <w:rPr>
          <w:sz w:val="24"/>
          <w:szCs w:val="24"/>
        </w:rPr>
      </w:pPr>
    </w:p>
    <w:p w:rsidR="00076DEA" w:rsidRDefault="005C6CFD">
      <w:pPr>
        <w:spacing w:line="228" w:lineRule="auto"/>
        <w:ind w:left="72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seek for a challenging position as a Civil Engineer, where I can use my planning, designing and overseeing skills in construction and help grow the company </w:t>
      </w:r>
      <w:r>
        <w:rPr>
          <w:rFonts w:ascii="Calibri" w:eastAsia="Calibri" w:hAnsi="Calibri" w:cs="Calibri"/>
        </w:rPr>
        <w:t>to achieve its goal. Looking to join a progressive organization that has the need for Construction/Quality/Planning/Project Management and offers opportunities for advancement.</w:t>
      </w:r>
    </w:p>
    <w:p w:rsidR="00076DEA" w:rsidRDefault="005C6C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133985</wp:posOffset>
            </wp:positionV>
            <wp:extent cx="5586730" cy="281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78" w:lineRule="exact"/>
        <w:rPr>
          <w:sz w:val="24"/>
          <w:szCs w:val="24"/>
        </w:rPr>
      </w:pPr>
    </w:p>
    <w:p w:rsidR="00076DEA" w:rsidRDefault="005C6CF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PROFESSIONAL PROFILE</w:t>
      </w:r>
    </w:p>
    <w:p w:rsidR="00076DEA" w:rsidRDefault="00076DEA">
      <w:pPr>
        <w:spacing w:line="139" w:lineRule="exact"/>
        <w:rPr>
          <w:sz w:val="24"/>
          <w:szCs w:val="24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Experienced in site supervision, Planning, Execution.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of related document such as drawings.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all points and making Daily progress report.</w:t>
      </w:r>
    </w:p>
    <w:p w:rsidR="00076DEA" w:rsidRDefault="00076DEA">
      <w:pPr>
        <w:spacing w:line="82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quality standards for all works.</w:t>
      </w:r>
    </w:p>
    <w:p w:rsidR="00076DEA" w:rsidRDefault="00076DEA">
      <w:pPr>
        <w:spacing w:line="137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spacing w:line="213" w:lineRule="auto"/>
        <w:ind w:left="1440" w:right="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footing/ column/beam/slab, cover, diagonal, line as per drawing before shuttering.</w:t>
      </w:r>
    </w:p>
    <w:p w:rsidR="00076DEA" w:rsidRDefault="00076DEA">
      <w:pPr>
        <w:spacing w:line="81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Concreting </w:t>
      </w:r>
      <w:r>
        <w:rPr>
          <w:rFonts w:ascii="Calibri" w:eastAsia="Calibri" w:hAnsi="Calibri" w:cs="Calibri"/>
        </w:rPr>
        <w:t>work as per specific Grade to the specific elements of structure.</w:t>
      </w:r>
    </w:p>
    <w:p w:rsidR="00076DEA" w:rsidRDefault="00076DEA">
      <w:pPr>
        <w:spacing w:line="80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External and internal brickworks, external plastering.</w:t>
      </w:r>
    </w:p>
    <w:p w:rsidR="00076DEA" w:rsidRDefault="00076DEA">
      <w:pPr>
        <w:spacing w:line="82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Water proofing, Plumbing, Gypsum, Tilling work in flats.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Carpenter and Aluminum window work.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External and internal electrical wirin</w:t>
      </w:r>
      <w:r>
        <w:rPr>
          <w:rFonts w:ascii="Calibri" w:eastAsia="Calibri" w:hAnsi="Calibri" w:cs="Calibri"/>
        </w:rPr>
        <w:t>g in flats.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Lift installation work in Building.</w:t>
      </w:r>
    </w:p>
    <w:p w:rsidR="00076DEA" w:rsidRDefault="00076DEA">
      <w:pPr>
        <w:spacing w:line="77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 level surveying.</w:t>
      </w:r>
    </w:p>
    <w:p w:rsidR="00076DEA" w:rsidRDefault="005C6C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157480</wp:posOffset>
            </wp:positionV>
            <wp:extent cx="5586730" cy="280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315" w:lineRule="exact"/>
        <w:rPr>
          <w:sz w:val="24"/>
          <w:szCs w:val="24"/>
        </w:rPr>
      </w:pPr>
    </w:p>
    <w:p w:rsidR="00076DEA" w:rsidRDefault="005C6CF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PROFESSIONAL EXPERINCE</w:t>
      </w:r>
    </w:p>
    <w:p w:rsidR="00076DEA" w:rsidRDefault="00076DEA">
      <w:pPr>
        <w:spacing w:line="139" w:lineRule="exact"/>
        <w:rPr>
          <w:sz w:val="24"/>
          <w:szCs w:val="24"/>
        </w:rPr>
      </w:pPr>
    </w:p>
    <w:p w:rsidR="00076DEA" w:rsidRDefault="005C6CFD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(October 2018 – September 2019).</w:t>
      </w:r>
    </w:p>
    <w:p w:rsidR="00076DEA" w:rsidRDefault="00076DEA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076DEA" w:rsidRDefault="005C6CFD">
      <w:pPr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Site: </w:t>
      </w:r>
      <w:proofErr w:type="spellStart"/>
      <w:r>
        <w:rPr>
          <w:rFonts w:ascii="Calibri" w:eastAsia="Calibri" w:hAnsi="Calibri" w:cs="Calibri"/>
        </w:rPr>
        <w:t>Barsana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Dham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Pune</w:t>
      </w:r>
      <w:proofErr w:type="spellEnd"/>
      <w:r>
        <w:rPr>
          <w:rFonts w:ascii="Calibri" w:eastAsia="Calibri" w:hAnsi="Calibri" w:cs="Calibri"/>
        </w:rPr>
        <w:t>.</w:t>
      </w:r>
    </w:p>
    <w:p w:rsidR="00076DEA" w:rsidRDefault="00076DEA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076DEA" w:rsidRDefault="005C6CFD">
      <w:pPr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u w:val="single"/>
        </w:rPr>
        <w:t>Projects:</w:t>
      </w:r>
      <w:r>
        <w:rPr>
          <w:rFonts w:ascii="Calibri" w:eastAsia="Calibri" w:hAnsi="Calibri" w:cs="Calibri"/>
        </w:rPr>
        <w:t xml:space="preserve"> High Rise Building Construction Work.</w:t>
      </w:r>
    </w:p>
    <w:p w:rsidR="00076DEA" w:rsidRDefault="00076DEA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076DEA" w:rsidRDefault="005C6CFD">
      <w:pPr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u w:val="single"/>
        </w:rPr>
        <w:t>Designation:</w:t>
      </w:r>
      <w:r>
        <w:rPr>
          <w:rFonts w:ascii="Calibri" w:eastAsia="Calibri" w:hAnsi="Calibri" w:cs="Calibri"/>
        </w:rPr>
        <w:t xml:space="preserve"> Junior Engineer</w:t>
      </w:r>
    </w:p>
    <w:p w:rsidR="00076DEA" w:rsidRDefault="00076DEA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076DEA" w:rsidRDefault="005C6CFD">
      <w:pPr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Responsibility:-</w:t>
      </w:r>
    </w:p>
    <w:p w:rsidR="00076DEA" w:rsidRDefault="00076DEA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076DEA" w:rsidRDefault="005C6CFD">
      <w:pPr>
        <w:numPr>
          <w:ilvl w:val="1"/>
          <w:numId w:val="2"/>
        </w:numPr>
        <w:tabs>
          <w:tab w:val="left" w:pos="1520"/>
        </w:tabs>
        <w:ind w:left="152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Execution in the building, day to day planning, coordinates with contractors.</w:t>
      </w:r>
    </w:p>
    <w:p w:rsidR="00076DEA" w:rsidRDefault="00076DEA">
      <w:pPr>
        <w:spacing w:line="79" w:lineRule="exact"/>
        <w:rPr>
          <w:rFonts w:ascii="Calibri" w:eastAsia="Calibri" w:hAnsi="Calibri" w:cs="Calibri"/>
        </w:rPr>
      </w:pPr>
    </w:p>
    <w:p w:rsidR="00076DEA" w:rsidRDefault="005C6CFD">
      <w:pPr>
        <w:numPr>
          <w:ilvl w:val="1"/>
          <w:numId w:val="2"/>
        </w:numPr>
        <w:tabs>
          <w:tab w:val="left" w:pos="1520"/>
        </w:tabs>
        <w:ind w:left="152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Solve technical problems.</w:t>
      </w:r>
    </w:p>
    <w:p w:rsidR="00076DEA" w:rsidRDefault="00076DEA">
      <w:pPr>
        <w:spacing w:line="79" w:lineRule="exact"/>
        <w:rPr>
          <w:rFonts w:ascii="Calibri" w:eastAsia="Calibri" w:hAnsi="Calibri" w:cs="Calibri"/>
        </w:rPr>
      </w:pPr>
    </w:p>
    <w:p w:rsidR="00076DEA" w:rsidRDefault="005C6CFD">
      <w:pPr>
        <w:numPr>
          <w:ilvl w:val="1"/>
          <w:numId w:val="2"/>
        </w:numPr>
        <w:tabs>
          <w:tab w:val="left" w:pos="1520"/>
        </w:tabs>
        <w:ind w:left="152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Monitor progress and ensure that projects are completed </w:t>
      </w:r>
      <w:r>
        <w:rPr>
          <w:rFonts w:ascii="Calibri" w:eastAsia="Calibri" w:hAnsi="Calibri" w:cs="Calibri"/>
        </w:rPr>
        <w:t>according to specifications.</w:t>
      </w:r>
    </w:p>
    <w:p w:rsidR="00076DEA" w:rsidRDefault="00076DEA">
      <w:pPr>
        <w:spacing w:line="79" w:lineRule="exact"/>
        <w:rPr>
          <w:rFonts w:ascii="Calibri" w:eastAsia="Calibri" w:hAnsi="Calibri" w:cs="Calibri"/>
        </w:rPr>
      </w:pPr>
    </w:p>
    <w:p w:rsidR="00076DEA" w:rsidRDefault="005C6CFD">
      <w:pPr>
        <w:numPr>
          <w:ilvl w:val="1"/>
          <w:numId w:val="2"/>
        </w:numPr>
        <w:tabs>
          <w:tab w:val="left" w:pos="1520"/>
        </w:tabs>
        <w:ind w:left="152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bills of particular works.</w:t>
      </w:r>
    </w:p>
    <w:p w:rsidR="00076DEA" w:rsidRDefault="00076DEA">
      <w:pPr>
        <w:spacing w:line="82" w:lineRule="exact"/>
        <w:rPr>
          <w:rFonts w:ascii="Calibri" w:eastAsia="Calibri" w:hAnsi="Calibri" w:cs="Calibri"/>
        </w:rPr>
      </w:pPr>
    </w:p>
    <w:p w:rsidR="00076DEA" w:rsidRDefault="005C6CFD">
      <w:pPr>
        <w:numPr>
          <w:ilvl w:val="1"/>
          <w:numId w:val="2"/>
        </w:numPr>
        <w:tabs>
          <w:tab w:val="left" w:pos="1520"/>
        </w:tabs>
        <w:ind w:left="152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Daily Progress Report and submitting to Project Manager.</w:t>
      </w:r>
    </w:p>
    <w:p w:rsidR="00076DEA" w:rsidRDefault="00076DEA">
      <w:pPr>
        <w:spacing w:line="79" w:lineRule="exact"/>
        <w:rPr>
          <w:rFonts w:ascii="Calibri" w:eastAsia="Calibri" w:hAnsi="Calibri" w:cs="Calibri"/>
        </w:rPr>
      </w:pPr>
    </w:p>
    <w:p w:rsidR="00076DEA" w:rsidRDefault="005C6CFD">
      <w:pPr>
        <w:numPr>
          <w:ilvl w:val="2"/>
          <w:numId w:val="2"/>
        </w:numPr>
        <w:tabs>
          <w:tab w:val="left" w:pos="1560"/>
        </w:tabs>
        <w:ind w:left="156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Bar chart in coordination with seniors.</w:t>
      </w:r>
    </w:p>
    <w:p w:rsidR="00076DEA" w:rsidRDefault="00076DEA">
      <w:pPr>
        <w:spacing w:line="79" w:lineRule="exact"/>
        <w:rPr>
          <w:rFonts w:ascii="Calibri" w:eastAsia="Calibri" w:hAnsi="Calibri" w:cs="Calibri"/>
        </w:rPr>
      </w:pPr>
    </w:p>
    <w:p w:rsidR="00076DEA" w:rsidRDefault="005C6CFD">
      <w:pPr>
        <w:numPr>
          <w:ilvl w:val="1"/>
          <w:numId w:val="2"/>
        </w:numPr>
        <w:tabs>
          <w:tab w:val="left" w:pos="1540"/>
        </w:tabs>
        <w:ind w:left="1540" w:hanging="1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Bar Bending Schedule (BBS) report before casting of </w:t>
      </w:r>
      <w:r>
        <w:rPr>
          <w:rFonts w:ascii="Calibri" w:eastAsia="Calibri" w:hAnsi="Calibri" w:cs="Calibri"/>
        </w:rPr>
        <w:t>Structures.</w:t>
      </w:r>
    </w:p>
    <w:p w:rsidR="00076DEA" w:rsidRDefault="00076DEA">
      <w:pPr>
        <w:sectPr w:rsidR="00076DEA">
          <w:type w:val="continuous"/>
          <w:pgSz w:w="12240" w:h="15840"/>
          <w:pgMar w:top="246" w:right="1440" w:bottom="855" w:left="1080" w:header="0" w:footer="0" w:gutter="0"/>
          <w:cols w:space="720" w:equalWidth="0">
            <w:col w:w="9720"/>
          </w:cols>
        </w:sectPr>
      </w:pPr>
    </w:p>
    <w:p w:rsidR="00076DEA" w:rsidRDefault="005C6CFD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(July 2017- September 2018).</w:t>
      </w:r>
    </w:p>
    <w:p w:rsidR="00076DEA" w:rsidRDefault="00076DEA">
      <w:pPr>
        <w:spacing w:line="89" w:lineRule="exact"/>
        <w:rPr>
          <w:sz w:val="20"/>
          <w:szCs w:val="20"/>
        </w:rPr>
      </w:pPr>
    </w:p>
    <w:p w:rsidR="00076DEA" w:rsidRDefault="00076DEA">
      <w:pPr>
        <w:spacing w:line="79" w:lineRule="exact"/>
        <w:rPr>
          <w:sz w:val="20"/>
          <w:szCs w:val="20"/>
        </w:rPr>
      </w:pPr>
    </w:p>
    <w:p w:rsidR="00076DEA" w:rsidRDefault="005C6CF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Designation:</w:t>
      </w:r>
      <w:r>
        <w:rPr>
          <w:rFonts w:ascii="Calibri" w:eastAsia="Calibri" w:hAnsi="Calibri" w:cs="Calibri"/>
        </w:rPr>
        <w:t xml:space="preserve"> Trainee Engineer</w:t>
      </w:r>
    </w:p>
    <w:p w:rsidR="00076DEA" w:rsidRDefault="00076DEA">
      <w:pPr>
        <w:spacing w:line="126" w:lineRule="exact"/>
        <w:rPr>
          <w:sz w:val="20"/>
          <w:szCs w:val="20"/>
        </w:rPr>
      </w:pPr>
    </w:p>
    <w:p w:rsidR="00076DEA" w:rsidRDefault="005C6CFD">
      <w:pPr>
        <w:spacing w:line="219" w:lineRule="auto"/>
        <w:ind w:left="1060" w:right="340" w:firstLine="38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Projects:</w:t>
      </w:r>
      <w:r>
        <w:rPr>
          <w:rFonts w:ascii="Calibri" w:eastAsia="Calibri" w:hAnsi="Calibri" w:cs="Calibri"/>
        </w:rPr>
        <w:t xml:space="preserve"> Box culvert, Storm water line, Drainage line, PCC &amp; PQC Road, Development</w:t>
      </w:r>
      <w:r>
        <w:rPr>
          <w:rFonts w:ascii="Calibri" w:eastAsia="Calibri" w:hAnsi="Calibri" w:cs="Calibri"/>
        </w:rPr>
        <w:t xml:space="preserve"> work.</w:t>
      </w:r>
    </w:p>
    <w:p w:rsidR="00076DEA" w:rsidRDefault="005C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130810</wp:posOffset>
            </wp:positionV>
            <wp:extent cx="5586730" cy="281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72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TECHNICAL SKILLS</w:t>
      </w:r>
    </w:p>
    <w:p w:rsidR="00076DEA" w:rsidRDefault="00076DEA">
      <w:pPr>
        <w:spacing w:line="57" w:lineRule="exact"/>
        <w:rPr>
          <w:sz w:val="20"/>
          <w:szCs w:val="20"/>
        </w:rPr>
      </w:pPr>
    </w:p>
    <w:p w:rsidR="00076DEA" w:rsidRDefault="005C6CFD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 cad</w:t>
      </w:r>
    </w:p>
    <w:p w:rsidR="00076DEA" w:rsidRDefault="005C6CFD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Primavera P6</w:t>
      </w:r>
    </w:p>
    <w:p w:rsidR="00076DEA" w:rsidRDefault="005C6CFD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STAAD. Pro</w:t>
      </w:r>
    </w:p>
    <w:p w:rsidR="00076DEA" w:rsidRDefault="00076DEA">
      <w:pPr>
        <w:spacing w:line="1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MS-Office (Excel, Word &amp; PowerPoint)</w:t>
      </w:r>
    </w:p>
    <w:p w:rsidR="00076DEA" w:rsidRDefault="005C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132080</wp:posOffset>
            </wp:positionV>
            <wp:extent cx="5586730" cy="28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74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KEY SKILL</w:t>
      </w:r>
    </w:p>
    <w:p w:rsidR="00076DEA" w:rsidRDefault="00076DEA">
      <w:pPr>
        <w:spacing w:line="136" w:lineRule="exact"/>
        <w:rPr>
          <w:sz w:val="20"/>
          <w:szCs w:val="20"/>
        </w:rPr>
      </w:pPr>
    </w:p>
    <w:p w:rsidR="00076DEA" w:rsidRDefault="005C6CFD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work under high pressure while maintaining high standards of work.</w:t>
      </w:r>
    </w:p>
    <w:p w:rsidR="00076DEA" w:rsidRDefault="00076DEA">
      <w:pPr>
        <w:spacing w:line="82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highly consistent and pragmatic approach to problem solving.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interpersonal and Communication skills.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Passion to learn new things.</w:t>
      </w:r>
    </w:p>
    <w:p w:rsidR="00076DEA" w:rsidRDefault="00076DEA">
      <w:pPr>
        <w:spacing w:line="79" w:lineRule="exact"/>
        <w:rPr>
          <w:rFonts w:ascii="Symbol" w:eastAsia="Symbol" w:hAnsi="Symbol" w:cs="Symbol"/>
        </w:rPr>
      </w:pPr>
    </w:p>
    <w:p w:rsidR="00076DEA" w:rsidRDefault="005C6CFD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do work in group as well as an individual.</w:t>
      </w:r>
    </w:p>
    <w:p w:rsidR="00076DEA" w:rsidRDefault="005C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130175</wp:posOffset>
            </wp:positionV>
            <wp:extent cx="5586730" cy="2819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71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EDUCATIONAL QUALIFICATION</w:t>
      </w:r>
    </w:p>
    <w:p w:rsidR="00076DEA" w:rsidRDefault="00076DEA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000"/>
        <w:gridCol w:w="1700"/>
        <w:gridCol w:w="1600"/>
        <w:gridCol w:w="1520"/>
      </w:tblGrid>
      <w:tr w:rsidR="00076DEA">
        <w:trPr>
          <w:trHeight w:val="2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Academic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School / College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/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Year of Passing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Percentage</w:t>
            </w:r>
          </w:p>
        </w:tc>
      </w:tr>
      <w:tr w:rsidR="00076DEA">
        <w:trPr>
          <w:trHeight w:val="27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</w:tr>
      <w:tr w:rsidR="00076DEA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76DEA" w:rsidRDefault="00076DE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6DEA" w:rsidRDefault="00076DEA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76DEA" w:rsidRDefault="00076DE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76DEA" w:rsidRDefault="00076DEA"/>
        </w:tc>
      </w:tr>
      <w:tr w:rsidR="00076DEA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KJCOEMR, Pune.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Savitribai Phule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70</w:t>
            </w:r>
          </w:p>
        </w:tc>
      </w:tr>
      <w:tr w:rsidR="00076DEA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(Civil Engineering)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Pune University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</w:tr>
      <w:tr w:rsidR="00076DEA">
        <w:trPr>
          <w:trHeight w:val="9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8"/>
                <w:szCs w:val="8"/>
              </w:rPr>
            </w:pPr>
          </w:p>
        </w:tc>
      </w:tr>
      <w:tr w:rsidR="00076DEA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0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 in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ZES’s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1"/>
                <w:szCs w:val="21"/>
              </w:rPr>
            </w:pPr>
          </w:p>
        </w:tc>
      </w:tr>
      <w:tr w:rsidR="00076DEA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 Engineering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Dyanganga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MSBTE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67</w:t>
            </w:r>
          </w:p>
        </w:tc>
      </w:tr>
      <w:tr w:rsidR="00076DEA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Polytechnic, Pune.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3"/>
                <w:szCs w:val="23"/>
              </w:rPr>
            </w:pPr>
          </w:p>
        </w:tc>
      </w:tr>
      <w:tr w:rsidR="00076DEA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SSC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Kalyansagar M.V.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Latur Board,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76DEA" w:rsidRDefault="005C6C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74.91</w:t>
            </w:r>
          </w:p>
        </w:tc>
      </w:tr>
      <w:tr w:rsidR="00076DEA">
        <w:trPr>
          <w:trHeight w:val="27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Paranda.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5C6C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DEA" w:rsidRDefault="00076DEA">
            <w:pPr>
              <w:rPr>
                <w:sz w:val="24"/>
                <w:szCs w:val="24"/>
              </w:rPr>
            </w:pPr>
          </w:p>
        </w:tc>
      </w:tr>
    </w:tbl>
    <w:p w:rsidR="00076DEA" w:rsidRDefault="005C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302260</wp:posOffset>
            </wp:positionV>
            <wp:extent cx="5586730" cy="280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200" w:lineRule="exact"/>
        <w:rPr>
          <w:sz w:val="20"/>
          <w:szCs w:val="20"/>
        </w:rPr>
      </w:pPr>
    </w:p>
    <w:p w:rsidR="00076DEA" w:rsidRDefault="00076DEA">
      <w:pPr>
        <w:spacing w:line="342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PROJECT UNDERTAKEN</w:t>
      </w:r>
    </w:p>
    <w:p w:rsidR="00076DEA" w:rsidRDefault="00076DEA">
      <w:pPr>
        <w:spacing w:line="294" w:lineRule="exact"/>
        <w:rPr>
          <w:sz w:val="20"/>
          <w:szCs w:val="20"/>
        </w:rPr>
      </w:pPr>
    </w:p>
    <w:p w:rsidR="00076DEA" w:rsidRDefault="005C6CFD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u w:val="single"/>
        </w:rPr>
        <w:t>Optimization of Traffic Congestion at Intersection by using BRT Lane:-</w:t>
      </w:r>
    </w:p>
    <w:p w:rsidR="00076DEA" w:rsidRDefault="00076DEA">
      <w:pPr>
        <w:spacing w:line="90" w:lineRule="exact"/>
        <w:rPr>
          <w:sz w:val="20"/>
          <w:szCs w:val="20"/>
        </w:rPr>
      </w:pPr>
    </w:p>
    <w:p w:rsidR="00076DEA" w:rsidRDefault="005C6CFD">
      <w:pPr>
        <w:spacing w:line="254" w:lineRule="auto"/>
        <w:ind w:left="1080" w:right="36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The project aims at the effect when bus-way ends at an ‘appropriate distance’ before the stop line at busy signalized at-grade intersection, and this space of</w:t>
      </w:r>
      <w:r>
        <w:rPr>
          <w:rFonts w:ascii="Calibri" w:eastAsia="Calibri" w:hAnsi="Calibri" w:cs="Calibri"/>
          <w:color w:val="0D0D0D"/>
        </w:rPr>
        <w:t xml:space="preserve"> bus lanes are made available to all the traffic (heterogeneous traffic) at intersection.</w:t>
      </w:r>
    </w:p>
    <w:p w:rsidR="00076DEA" w:rsidRDefault="00076DEA">
      <w:pPr>
        <w:spacing w:line="300" w:lineRule="exact"/>
        <w:rPr>
          <w:sz w:val="20"/>
          <w:szCs w:val="20"/>
        </w:rPr>
      </w:pPr>
    </w:p>
    <w:p w:rsidR="00076DEA" w:rsidRDefault="005C6CFD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u w:val="single"/>
        </w:rPr>
        <w:t>Comparative study of Plain Cement Concrete &amp; Steel Fiber Reinforced Concrete:-</w:t>
      </w:r>
    </w:p>
    <w:p w:rsidR="00076DEA" w:rsidRDefault="00076DEA">
      <w:pPr>
        <w:spacing w:line="90" w:lineRule="exact"/>
        <w:rPr>
          <w:sz w:val="20"/>
          <w:szCs w:val="20"/>
        </w:rPr>
      </w:pPr>
    </w:p>
    <w:p w:rsidR="00076DEA" w:rsidRDefault="005C6CFD">
      <w:pPr>
        <w:spacing w:line="254" w:lineRule="auto"/>
        <w:ind w:left="1080" w:right="36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 xml:space="preserve">This project involve the use of high performance materials and products manufactured </w:t>
      </w:r>
      <w:r>
        <w:rPr>
          <w:rFonts w:ascii="Calibri" w:eastAsia="Calibri" w:hAnsi="Calibri" w:cs="Calibri"/>
          <w:color w:val="0D0D0D"/>
        </w:rPr>
        <w:t>at reasonable cost with the lowest possible environmental impact. To some extent this can be achieved using pozzolanas and fibers in concrete production.</w:t>
      </w:r>
    </w:p>
    <w:p w:rsidR="00076DEA" w:rsidRDefault="00076DEA">
      <w:pPr>
        <w:sectPr w:rsidR="00076DEA">
          <w:pgSz w:w="12240" w:h="15840"/>
          <w:pgMar w:top="488" w:right="1440" w:bottom="1440" w:left="1440" w:header="0" w:footer="0" w:gutter="0"/>
          <w:cols w:space="720" w:equalWidth="0">
            <w:col w:w="9360"/>
          </w:cols>
        </w:sect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40404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1068705</wp:posOffset>
            </wp:positionH>
            <wp:positionV relativeFrom="page">
              <wp:posOffset>342900</wp:posOffset>
            </wp:positionV>
            <wp:extent cx="5586730" cy="280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EXTRA CARRICULAR ACTIVITY</w:t>
      </w:r>
    </w:p>
    <w:p w:rsidR="00076DEA" w:rsidRDefault="00076DEA">
      <w:pPr>
        <w:spacing w:line="115" w:lineRule="exact"/>
        <w:rPr>
          <w:sz w:val="20"/>
          <w:szCs w:val="20"/>
        </w:rPr>
      </w:pPr>
    </w:p>
    <w:p w:rsidR="00076DEA" w:rsidRDefault="005C6CFD">
      <w:pPr>
        <w:numPr>
          <w:ilvl w:val="0"/>
          <w:numId w:val="7"/>
        </w:numPr>
        <w:tabs>
          <w:tab w:val="left" w:pos="1080"/>
        </w:tabs>
        <w:spacing w:line="231" w:lineRule="auto"/>
        <w:ind w:left="1080" w:right="106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At Infini institute of program management, Pune successfully com</w:t>
      </w:r>
      <w:r>
        <w:rPr>
          <w:rFonts w:ascii="Calibri" w:eastAsia="Calibri" w:hAnsi="Calibri" w:cs="Calibri"/>
          <w:color w:val="0D0D0D"/>
        </w:rPr>
        <w:t>pleted training program in ‘Managing Project with Primavera - P6’ with ‘A’ Grade.</w:t>
      </w:r>
    </w:p>
    <w:p w:rsidR="00076DEA" w:rsidRDefault="00076DEA">
      <w:pPr>
        <w:spacing w:line="103" w:lineRule="exact"/>
        <w:rPr>
          <w:rFonts w:ascii="Symbol" w:eastAsia="Symbol" w:hAnsi="Symbol" w:cs="Symbol"/>
          <w:color w:val="0D0D0D"/>
        </w:rPr>
      </w:pPr>
    </w:p>
    <w:p w:rsidR="00076DEA" w:rsidRDefault="005C6CFD">
      <w:pPr>
        <w:numPr>
          <w:ilvl w:val="0"/>
          <w:numId w:val="7"/>
        </w:numPr>
        <w:tabs>
          <w:tab w:val="left" w:pos="1080"/>
        </w:tabs>
        <w:spacing w:line="230" w:lineRule="auto"/>
        <w:ind w:left="1080" w:right="96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At Infini institute of program management, Pune attend workshop on ‘Estimation, Project Planning &amp; Job Skills.’</w:t>
      </w:r>
    </w:p>
    <w:p w:rsidR="00076DEA" w:rsidRDefault="00076DEA">
      <w:pPr>
        <w:spacing w:line="42" w:lineRule="exact"/>
        <w:rPr>
          <w:rFonts w:ascii="Symbol" w:eastAsia="Symbol" w:hAnsi="Symbol" w:cs="Symbol"/>
          <w:color w:val="0D0D0D"/>
        </w:rPr>
      </w:pPr>
    </w:p>
    <w:p w:rsidR="00076DEA" w:rsidRDefault="005C6CFD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At JSPM institute, Pune attend workshop on ‘Awareness about </w:t>
      </w:r>
      <w:r>
        <w:rPr>
          <w:rFonts w:ascii="Calibri" w:eastAsia="Calibri" w:hAnsi="Calibri" w:cs="Calibri"/>
          <w:color w:val="0D0D0D"/>
        </w:rPr>
        <w:t>Road Safety Management.’</w:t>
      </w:r>
    </w:p>
    <w:p w:rsidR="00076DEA" w:rsidRDefault="00076DEA">
      <w:pPr>
        <w:spacing w:line="25" w:lineRule="exact"/>
        <w:rPr>
          <w:rFonts w:ascii="Symbol" w:eastAsia="Symbol" w:hAnsi="Symbol" w:cs="Symbol"/>
          <w:color w:val="0D0D0D"/>
        </w:rPr>
      </w:pPr>
    </w:p>
    <w:p w:rsidR="00076DEA" w:rsidRDefault="005C6CFD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Runner up in Poster Expo at KJEI ‘Gravity 2K17 3</w:t>
      </w:r>
      <w:r>
        <w:rPr>
          <w:rFonts w:ascii="Calibri" w:eastAsia="Calibri" w:hAnsi="Calibri" w:cs="Calibri"/>
          <w:color w:val="0D0D0D"/>
          <w:sz w:val="27"/>
          <w:szCs w:val="27"/>
          <w:vertAlign w:val="superscript"/>
        </w:rPr>
        <w:t>rd</w:t>
      </w:r>
      <w:r>
        <w:rPr>
          <w:rFonts w:ascii="Calibri" w:eastAsia="Calibri" w:hAnsi="Calibri" w:cs="Calibri"/>
          <w:color w:val="0D0D0D"/>
        </w:rPr>
        <w:t xml:space="preserve"> National Level Project and Poster expo’.</w:t>
      </w:r>
    </w:p>
    <w:p w:rsidR="00076DEA" w:rsidRDefault="00076DEA">
      <w:pPr>
        <w:spacing w:line="5" w:lineRule="exact"/>
        <w:rPr>
          <w:rFonts w:ascii="Symbol" w:eastAsia="Symbol" w:hAnsi="Symbol" w:cs="Symbol"/>
          <w:color w:val="0D0D0D"/>
        </w:rPr>
      </w:pPr>
    </w:p>
    <w:p w:rsidR="00076DEA" w:rsidRDefault="005C6CFD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Event Coordinator of Model Making Competition of KJEI’s Youth Fest 2K17.</w:t>
      </w:r>
    </w:p>
    <w:p w:rsidR="00076DEA" w:rsidRDefault="00076DEA">
      <w:pPr>
        <w:spacing w:line="38" w:lineRule="exact"/>
        <w:rPr>
          <w:rFonts w:ascii="Symbol" w:eastAsia="Symbol" w:hAnsi="Symbol" w:cs="Symbol"/>
          <w:color w:val="0D0D0D"/>
        </w:rPr>
      </w:pPr>
    </w:p>
    <w:p w:rsidR="00076DEA" w:rsidRDefault="005C6CFD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Event Coordinator of Art Gallery of KJEI’s Youth Fest 2K17.</w:t>
      </w:r>
    </w:p>
    <w:p w:rsidR="00076DEA" w:rsidRDefault="005C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157480</wp:posOffset>
            </wp:positionV>
            <wp:extent cx="5586730" cy="281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EA" w:rsidRDefault="00076DEA">
      <w:pPr>
        <w:spacing w:line="315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PERSONAL DETAILS</w:t>
      </w:r>
    </w:p>
    <w:p w:rsidR="00076DEA" w:rsidRDefault="00076DEA">
      <w:pPr>
        <w:sectPr w:rsidR="00076DEA">
          <w:pgSz w:w="12240" w:h="15840"/>
          <w:pgMar w:top="626" w:right="1440" w:bottom="1440" w:left="1440" w:header="0" w:footer="0" w:gutter="0"/>
          <w:cols w:space="720" w:equalWidth="0">
            <w:col w:w="9360"/>
          </w:cols>
        </w:sectPr>
      </w:pPr>
    </w:p>
    <w:p w:rsidR="00076DEA" w:rsidRDefault="00076DEA">
      <w:pPr>
        <w:spacing w:line="151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Name</w:t>
      </w:r>
    </w:p>
    <w:p w:rsidR="00076DEA" w:rsidRDefault="005C6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6DEA" w:rsidRDefault="00076DEA">
      <w:pPr>
        <w:spacing w:line="131" w:lineRule="exact"/>
        <w:rPr>
          <w:sz w:val="20"/>
          <w:szCs w:val="20"/>
        </w:rPr>
      </w:pPr>
    </w:p>
    <w:p w:rsidR="00076DEA" w:rsidRDefault="005C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: ABRAR </w:t>
      </w:r>
    </w:p>
    <w:p w:rsidR="00076DEA" w:rsidRDefault="00076DEA">
      <w:pPr>
        <w:sectPr w:rsidR="00076DEA">
          <w:type w:val="continuous"/>
          <w:pgSz w:w="12240" w:h="15840"/>
          <w:pgMar w:top="626" w:right="1440" w:bottom="1440" w:left="1440" w:header="0" w:footer="0" w:gutter="0"/>
          <w:cols w:num="2" w:space="720" w:equalWidth="0">
            <w:col w:w="1240" w:space="720"/>
            <w:col w:w="7400"/>
          </w:cols>
        </w:sectPr>
      </w:pPr>
    </w:p>
    <w:p w:rsidR="00076DEA" w:rsidRDefault="00076DEA">
      <w:pPr>
        <w:spacing w:line="79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Gender</w:t>
      </w:r>
    </w:p>
    <w:p w:rsidR="00076DEA" w:rsidRDefault="00076DEA">
      <w:pPr>
        <w:spacing w:line="82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</w:t>
      </w:r>
    </w:p>
    <w:p w:rsidR="00076DEA" w:rsidRDefault="005C6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6DEA" w:rsidRDefault="00076DEA">
      <w:pPr>
        <w:spacing w:line="79" w:lineRule="exact"/>
        <w:rPr>
          <w:sz w:val="20"/>
          <w:szCs w:val="20"/>
        </w:rPr>
      </w:pPr>
    </w:p>
    <w:p w:rsidR="00076DEA" w:rsidRDefault="005C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Male</w:t>
      </w:r>
    </w:p>
    <w:p w:rsidR="00076DEA" w:rsidRDefault="00076DEA">
      <w:pPr>
        <w:spacing w:line="82" w:lineRule="exact"/>
        <w:rPr>
          <w:sz w:val="20"/>
          <w:szCs w:val="20"/>
        </w:rPr>
      </w:pPr>
    </w:p>
    <w:p w:rsidR="00076DEA" w:rsidRDefault="005C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English, Hindi, Marathi</w:t>
      </w:r>
    </w:p>
    <w:p w:rsidR="00076DEA" w:rsidRDefault="00076DEA">
      <w:pPr>
        <w:spacing w:line="200" w:lineRule="exact"/>
        <w:rPr>
          <w:sz w:val="20"/>
          <w:szCs w:val="20"/>
        </w:rPr>
      </w:pPr>
    </w:p>
    <w:p w:rsidR="00076DEA" w:rsidRDefault="00076DEA">
      <w:pPr>
        <w:sectPr w:rsidR="00076DEA">
          <w:type w:val="continuous"/>
          <w:pgSz w:w="12240" w:h="15840"/>
          <w:pgMar w:top="626" w:right="1440" w:bottom="1440" w:left="1440" w:header="0" w:footer="0" w:gutter="0"/>
          <w:cols w:num="2" w:space="720" w:equalWidth="0">
            <w:col w:w="1320" w:space="640"/>
            <w:col w:w="7400"/>
          </w:cols>
        </w:sectPr>
      </w:pPr>
    </w:p>
    <w:p w:rsidR="00076DEA" w:rsidRDefault="00076DEA">
      <w:pPr>
        <w:spacing w:line="274" w:lineRule="exact"/>
        <w:rPr>
          <w:sz w:val="20"/>
          <w:szCs w:val="20"/>
        </w:rPr>
      </w:pPr>
    </w:p>
    <w:p w:rsidR="00076DEA" w:rsidRDefault="005C6CFD">
      <w:pPr>
        <w:spacing w:line="219" w:lineRule="auto"/>
        <w:ind w:left="360" w:right="620" w:firstLine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</w:t>
      </w:r>
      <w:r>
        <w:rPr>
          <w:rFonts w:ascii="Calibri" w:eastAsia="Calibri" w:hAnsi="Calibri" w:cs="Calibri"/>
        </w:rPr>
        <w:t>declare that the information given above is true to the best of my knowledge and belief. And I shall abide by it.</w:t>
      </w:r>
    </w:p>
    <w:p w:rsidR="00076DEA" w:rsidRDefault="00076DEA">
      <w:pPr>
        <w:spacing w:line="200" w:lineRule="exact"/>
        <w:rPr>
          <w:sz w:val="20"/>
          <w:szCs w:val="20"/>
        </w:rPr>
      </w:pPr>
    </w:p>
    <w:p w:rsidR="00076DEA" w:rsidRDefault="00076DEA">
      <w:pPr>
        <w:spacing w:line="310" w:lineRule="exact"/>
        <w:rPr>
          <w:sz w:val="20"/>
          <w:szCs w:val="20"/>
        </w:rPr>
      </w:pPr>
    </w:p>
    <w:p w:rsidR="00076DEA" w:rsidRDefault="005C6CF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Abrar </w:t>
      </w:r>
    </w:p>
    <w:sectPr w:rsidR="00076DEA" w:rsidSect="00076DEA">
      <w:type w:val="continuous"/>
      <w:pgSz w:w="12240" w:h="15840"/>
      <w:pgMar w:top="62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98C5A36"/>
    <w:lvl w:ilvl="0" w:tplc="502C4044">
      <w:start w:val="1"/>
      <w:numFmt w:val="bullet"/>
      <w:lvlText w:val=""/>
      <w:lvlJc w:val="left"/>
    </w:lvl>
    <w:lvl w:ilvl="1" w:tplc="FB86FFF0">
      <w:numFmt w:val="decimal"/>
      <w:lvlText w:val=""/>
      <w:lvlJc w:val="left"/>
    </w:lvl>
    <w:lvl w:ilvl="2" w:tplc="4F0003A2">
      <w:numFmt w:val="decimal"/>
      <w:lvlText w:val=""/>
      <w:lvlJc w:val="left"/>
    </w:lvl>
    <w:lvl w:ilvl="3" w:tplc="C1D805FC">
      <w:numFmt w:val="decimal"/>
      <w:lvlText w:val=""/>
      <w:lvlJc w:val="left"/>
    </w:lvl>
    <w:lvl w:ilvl="4" w:tplc="0B46E20E">
      <w:numFmt w:val="decimal"/>
      <w:lvlText w:val=""/>
      <w:lvlJc w:val="left"/>
    </w:lvl>
    <w:lvl w:ilvl="5" w:tplc="BE60F9A2">
      <w:numFmt w:val="decimal"/>
      <w:lvlText w:val=""/>
      <w:lvlJc w:val="left"/>
    </w:lvl>
    <w:lvl w:ilvl="6" w:tplc="587E3E68">
      <w:numFmt w:val="decimal"/>
      <w:lvlText w:val=""/>
      <w:lvlJc w:val="left"/>
    </w:lvl>
    <w:lvl w:ilvl="7" w:tplc="6542FCDA">
      <w:numFmt w:val="decimal"/>
      <w:lvlText w:val=""/>
      <w:lvlJc w:val="left"/>
    </w:lvl>
    <w:lvl w:ilvl="8" w:tplc="C57E20C0">
      <w:numFmt w:val="decimal"/>
      <w:lvlText w:val=""/>
      <w:lvlJc w:val="left"/>
    </w:lvl>
  </w:abstractNum>
  <w:abstractNum w:abstractNumId="1">
    <w:nsid w:val="000041BB"/>
    <w:multiLevelType w:val="hybridMultilevel"/>
    <w:tmpl w:val="553EC12E"/>
    <w:lvl w:ilvl="0" w:tplc="7B26E952">
      <w:start w:val="1"/>
      <w:numFmt w:val="bullet"/>
      <w:lvlText w:val=""/>
      <w:lvlJc w:val="left"/>
    </w:lvl>
    <w:lvl w:ilvl="1" w:tplc="7D828B14">
      <w:numFmt w:val="decimal"/>
      <w:lvlText w:val=""/>
      <w:lvlJc w:val="left"/>
    </w:lvl>
    <w:lvl w:ilvl="2" w:tplc="E34EA994">
      <w:numFmt w:val="decimal"/>
      <w:lvlText w:val=""/>
      <w:lvlJc w:val="left"/>
    </w:lvl>
    <w:lvl w:ilvl="3" w:tplc="02084B6C">
      <w:numFmt w:val="decimal"/>
      <w:lvlText w:val=""/>
      <w:lvlJc w:val="left"/>
    </w:lvl>
    <w:lvl w:ilvl="4" w:tplc="E53A87BC">
      <w:numFmt w:val="decimal"/>
      <w:lvlText w:val=""/>
      <w:lvlJc w:val="left"/>
    </w:lvl>
    <w:lvl w:ilvl="5" w:tplc="BC7C8EB0">
      <w:numFmt w:val="decimal"/>
      <w:lvlText w:val=""/>
      <w:lvlJc w:val="left"/>
    </w:lvl>
    <w:lvl w:ilvl="6" w:tplc="72DAB9CC">
      <w:numFmt w:val="decimal"/>
      <w:lvlText w:val=""/>
      <w:lvlJc w:val="left"/>
    </w:lvl>
    <w:lvl w:ilvl="7" w:tplc="800CC11E">
      <w:numFmt w:val="decimal"/>
      <w:lvlText w:val=""/>
      <w:lvlJc w:val="left"/>
    </w:lvl>
    <w:lvl w:ilvl="8" w:tplc="552A8CEA">
      <w:numFmt w:val="decimal"/>
      <w:lvlText w:val=""/>
      <w:lvlJc w:val="left"/>
    </w:lvl>
  </w:abstractNum>
  <w:abstractNum w:abstractNumId="2">
    <w:nsid w:val="00005AF1"/>
    <w:multiLevelType w:val="hybridMultilevel"/>
    <w:tmpl w:val="35882080"/>
    <w:lvl w:ilvl="0" w:tplc="147082D2">
      <w:start w:val="1"/>
      <w:numFmt w:val="bullet"/>
      <w:lvlText w:val=""/>
      <w:lvlJc w:val="left"/>
    </w:lvl>
    <w:lvl w:ilvl="1" w:tplc="4E6A8FFE">
      <w:numFmt w:val="decimal"/>
      <w:lvlText w:val=""/>
      <w:lvlJc w:val="left"/>
    </w:lvl>
    <w:lvl w:ilvl="2" w:tplc="66900218">
      <w:numFmt w:val="decimal"/>
      <w:lvlText w:val=""/>
      <w:lvlJc w:val="left"/>
    </w:lvl>
    <w:lvl w:ilvl="3" w:tplc="C3C26A86">
      <w:numFmt w:val="decimal"/>
      <w:lvlText w:val=""/>
      <w:lvlJc w:val="left"/>
    </w:lvl>
    <w:lvl w:ilvl="4" w:tplc="1AE423AA">
      <w:numFmt w:val="decimal"/>
      <w:lvlText w:val=""/>
      <w:lvlJc w:val="left"/>
    </w:lvl>
    <w:lvl w:ilvl="5" w:tplc="AD787166">
      <w:numFmt w:val="decimal"/>
      <w:lvlText w:val=""/>
      <w:lvlJc w:val="left"/>
    </w:lvl>
    <w:lvl w:ilvl="6" w:tplc="E2FA24EC">
      <w:numFmt w:val="decimal"/>
      <w:lvlText w:val=""/>
      <w:lvlJc w:val="left"/>
    </w:lvl>
    <w:lvl w:ilvl="7" w:tplc="D8B8BAC0">
      <w:numFmt w:val="decimal"/>
      <w:lvlText w:val=""/>
      <w:lvlJc w:val="left"/>
    </w:lvl>
    <w:lvl w:ilvl="8" w:tplc="DFF08860">
      <w:numFmt w:val="decimal"/>
      <w:lvlText w:val=""/>
      <w:lvlJc w:val="left"/>
    </w:lvl>
  </w:abstractNum>
  <w:abstractNum w:abstractNumId="3">
    <w:nsid w:val="00005F90"/>
    <w:multiLevelType w:val="hybridMultilevel"/>
    <w:tmpl w:val="F33A8D78"/>
    <w:lvl w:ilvl="0" w:tplc="B198C352">
      <w:start w:val="1"/>
      <w:numFmt w:val="bullet"/>
      <w:lvlText w:val=""/>
      <w:lvlJc w:val="left"/>
    </w:lvl>
    <w:lvl w:ilvl="1" w:tplc="B580A3B8">
      <w:numFmt w:val="decimal"/>
      <w:lvlText w:val=""/>
      <w:lvlJc w:val="left"/>
    </w:lvl>
    <w:lvl w:ilvl="2" w:tplc="70E8CD3C">
      <w:numFmt w:val="decimal"/>
      <w:lvlText w:val=""/>
      <w:lvlJc w:val="left"/>
    </w:lvl>
    <w:lvl w:ilvl="3" w:tplc="F2E6F764">
      <w:numFmt w:val="decimal"/>
      <w:lvlText w:val=""/>
      <w:lvlJc w:val="left"/>
    </w:lvl>
    <w:lvl w:ilvl="4" w:tplc="63A8B8A8">
      <w:numFmt w:val="decimal"/>
      <w:lvlText w:val=""/>
      <w:lvlJc w:val="left"/>
    </w:lvl>
    <w:lvl w:ilvl="5" w:tplc="AE2C60BA">
      <w:numFmt w:val="decimal"/>
      <w:lvlText w:val=""/>
      <w:lvlJc w:val="left"/>
    </w:lvl>
    <w:lvl w:ilvl="6" w:tplc="38A0D542">
      <w:numFmt w:val="decimal"/>
      <w:lvlText w:val=""/>
      <w:lvlJc w:val="left"/>
    </w:lvl>
    <w:lvl w:ilvl="7" w:tplc="EC3C500E">
      <w:numFmt w:val="decimal"/>
      <w:lvlText w:val=""/>
      <w:lvlJc w:val="left"/>
    </w:lvl>
    <w:lvl w:ilvl="8" w:tplc="BFBC1CEC">
      <w:numFmt w:val="decimal"/>
      <w:lvlText w:val=""/>
      <w:lvlJc w:val="left"/>
    </w:lvl>
  </w:abstractNum>
  <w:abstractNum w:abstractNumId="4">
    <w:nsid w:val="00006952"/>
    <w:multiLevelType w:val="hybridMultilevel"/>
    <w:tmpl w:val="B610102C"/>
    <w:lvl w:ilvl="0" w:tplc="C4081386">
      <w:start w:val="1"/>
      <w:numFmt w:val="bullet"/>
      <w:lvlText w:val=""/>
      <w:lvlJc w:val="left"/>
    </w:lvl>
    <w:lvl w:ilvl="1" w:tplc="77C8B1CE">
      <w:start w:val="1"/>
      <w:numFmt w:val="bullet"/>
      <w:lvlText w:val="•"/>
      <w:lvlJc w:val="left"/>
    </w:lvl>
    <w:lvl w:ilvl="2" w:tplc="AABEB20A">
      <w:start w:val="1"/>
      <w:numFmt w:val="bullet"/>
      <w:lvlText w:val="•"/>
      <w:lvlJc w:val="left"/>
    </w:lvl>
    <w:lvl w:ilvl="3" w:tplc="BDE0B95A">
      <w:numFmt w:val="decimal"/>
      <w:lvlText w:val=""/>
      <w:lvlJc w:val="left"/>
    </w:lvl>
    <w:lvl w:ilvl="4" w:tplc="3C8E9FBE">
      <w:numFmt w:val="decimal"/>
      <w:lvlText w:val=""/>
      <w:lvlJc w:val="left"/>
    </w:lvl>
    <w:lvl w:ilvl="5" w:tplc="E390B260">
      <w:numFmt w:val="decimal"/>
      <w:lvlText w:val=""/>
      <w:lvlJc w:val="left"/>
    </w:lvl>
    <w:lvl w:ilvl="6" w:tplc="B5A4CD38">
      <w:numFmt w:val="decimal"/>
      <w:lvlText w:val=""/>
      <w:lvlJc w:val="left"/>
    </w:lvl>
    <w:lvl w:ilvl="7" w:tplc="6E2C2F16">
      <w:numFmt w:val="decimal"/>
      <w:lvlText w:val=""/>
      <w:lvlJc w:val="left"/>
    </w:lvl>
    <w:lvl w:ilvl="8" w:tplc="B950D6B8">
      <w:numFmt w:val="decimal"/>
      <w:lvlText w:val=""/>
      <w:lvlJc w:val="left"/>
    </w:lvl>
  </w:abstractNum>
  <w:abstractNum w:abstractNumId="5">
    <w:nsid w:val="00006DF1"/>
    <w:multiLevelType w:val="hybridMultilevel"/>
    <w:tmpl w:val="EADED5FA"/>
    <w:lvl w:ilvl="0" w:tplc="82102EC0">
      <w:start w:val="1"/>
      <w:numFmt w:val="bullet"/>
      <w:lvlText w:val=""/>
      <w:lvlJc w:val="left"/>
    </w:lvl>
    <w:lvl w:ilvl="1" w:tplc="C298F93A">
      <w:numFmt w:val="decimal"/>
      <w:lvlText w:val=""/>
      <w:lvlJc w:val="left"/>
    </w:lvl>
    <w:lvl w:ilvl="2" w:tplc="BCA4697E">
      <w:numFmt w:val="decimal"/>
      <w:lvlText w:val=""/>
      <w:lvlJc w:val="left"/>
    </w:lvl>
    <w:lvl w:ilvl="3" w:tplc="9DC04E2C">
      <w:numFmt w:val="decimal"/>
      <w:lvlText w:val=""/>
      <w:lvlJc w:val="left"/>
    </w:lvl>
    <w:lvl w:ilvl="4" w:tplc="83B64C6C">
      <w:numFmt w:val="decimal"/>
      <w:lvlText w:val=""/>
      <w:lvlJc w:val="left"/>
    </w:lvl>
    <w:lvl w:ilvl="5" w:tplc="291A256A">
      <w:numFmt w:val="decimal"/>
      <w:lvlText w:val=""/>
      <w:lvlJc w:val="left"/>
    </w:lvl>
    <w:lvl w:ilvl="6" w:tplc="B70CC01A">
      <w:numFmt w:val="decimal"/>
      <w:lvlText w:val=""/>
      <w:lvlJc w:val="left"/>
    </w:lvl>
    <w:lvl w:ilvl="7" w:tplc="5648938C">
      <w:numFmt w:val="decimal"/>
      <w:lvlText w:val=""/>
      <w:lvlJc w:val="left"/>
    </w:lvl>
    <w:lvl w:ilvl="8" w:tplc="DF84528C">
      <w:numFmt w:val="decimal"/>
      <w:lvlText w:val=""/>
      <w:lvlJc w:val="left"/>
    </w:lvl>
  </w:abstractNum>
  <w:abstractNum w:abstractNumId="6">
    <w:nsid w:val="000072AE"/>
    <w:multiLevelType w:val="hybridMultilevel"/>
    <w:tmpl w:val="61E609AC"/>
    <w:lvl w:ilvl="0" w:tplc="4AFAA7DC">
      <w:start w:val="1"/>
      <w:numFmt w:val="bullet"/>
      <w:lvlText w:val=""/>
      <w:lvlJc w:val="left"/>
    </w:lvl>
    <w:lvl w:ilvl="1" w:tplc="580427C2">
      <w:numFmt w:val="decimal"/>
      <w:lvlText w:val=""/>
      <w:lvlJc w:val="left"/>
    </w:lvl>
    <w:lvl w:ilvl="2" w:tplc="91DE59A0">
      <w:numFmt w:val="decimal"/>
      <w:lvlText w:val=""/>
      <w:lvlJc w:val="left"/>
    </w:lvl>
    <w:lvl w:ilvl="3" w:tplc="AFF4BB5C">
      <w:numFmt w:val="decimal"/>
      <w:lvlText w:val=""/>
      <w:lvlJc w:val="left"/>
    </w:lvl>
    <w:lvl w:ilvl="4" w:tplc="5DA4D9C4">
      <w:numFmt w:val="decimal"/>
      <w:lvlText w:val=""/>
      <w:lvlJc w:val="left"/>
    </w:lvl>
    <w:lvl w:ilvl="5" w:tplc="D82EEDB2">
      <w:numFmt w:val="decimal"/>
      <w:lvlText w:val=""/>
      <w:lvlJc w:val="left"/>
    </w:lvl>
    <w:lvl w:ilvl="6" w:tplc="5590D8A4">
      <w:numFmt w:val="decimal"/>
      <w:lvlText w:val=""/>
      <w:lvlJc w:val="left"/>
    </w:lvl>
    <w:lvl w:ilvl="7" w:tplc="8ED271B2">
      <w:numFmt w:val="decimal"/>
      <w:lvlText w:val=""/>
      <w:lvlJc w:val="left"/>
    </w:lvl>
    <w:lvl w:ilvl="8" w:tplc="4F02565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DEA"/>
    <w:rsid w:val="00076DEA"/>
    <w:rsid w:val="005C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brar-395686@gulfjobseek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2019-12-08T14:28:00Z</dcterms:created>
  <dcterms:modified xsi:type="dcterms:W3CDTF">2019-12-08T14:28:00Z</dcterms:modified>
</cp:coreProperties>
</file>