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36"/>
          <w:szCs w:val="36"/>
        </w:rPr>
        <w:t>SETHU</w:t>
      </w:r>
    </w:p>
    <w:p w:rsidR="0047329A" w:rsidRDefault="0047329A">
      <w:pPr>
        <w:spacing w:line="108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32"/>
          <w:szCs w:val="32"/>
        </w:rPr>
        <w:t>UI/UX Designer</w:t>
      </w: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393" w:lineRule="exact"/>
        <w:rPr>
          <w:sz w:val="24"/>
          <w:szCs w:val="24"/>
        </w:rPr>
      </w:pPr>
    </w:p>
    <w:p w:rsidR="0047329A" w:rsidRDefault="00CC14D1" w:rsidP="00CC14D1">
      <w:pPr>
        <w:spacing w:line="356" w:lineRule="auto"/>
        <w:ind w:left="380" w:right="1620"/>
        <w:rPr>
          <w:sz w:val="24"/>
          <w:szCs w:val="24"/>
        </w:rPr>
      </w:pPr>
      <w:r>
        <w:rPr>
          <w:rFonts w:ascii="Arial" w:eastAsia="Arial" w:hAnsi="Arial" w:cs="Arial"/>
          <w:color w:val="275B9D"/>
          <w:sz w:val="18"/>
          <w:szCs w:val="18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30810" cy="13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75B9D"/>
          <w:sz w:val="18"/>
          <w:szCs w:val="18"/>
        </w:rPr>
        <w:t xml:space="preserve"> </w:t>
      </w:r>
      <w:hyperlink r:id="rId6" w:history="1">
        <w:r w:rsidRPr="00D93C48">
          <w:rPr>
            <w:rStyle w:val="Hyperlink"/>
            <w:rFonts w:ascii="Arial" w:eastAsia="Arial" w:hAnsi="Arial" w:cs="Arial"/>
            <w:sz w:val="18"/>
            <w:szCs w:val="18"/>
          </w:rPr>
          <w:t>seth</w:t>
        </w:r>
        <w:r w:rsidRPr="00D93C48">
          <w:rPr>
            <w:rStyle w:val="Hyperlink"/>
            <w:noProof/>
            <w:sz w:val="24"/>
            <w:szCs w:val="24"/>
          </w:rPr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-116840</wp:posOffset>
              </wp:positionV>
              <wp:extent cx="130810" cy="130810"/>
              <wp:effectExtent l="0" t="0" r="0" b="0"/>
              <wp:wrapNone/>
              <wp:docPr id="2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/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810" cy="1308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D93C48">
          <w:rPr>
            <w:rStyle w:val="Hyperlink"/>
            <w:rFonts w:ascii="Arial" w:eastAsia="Arial" w:hAnsi="Arial" w:cs="Arial"/>
            <w:sz w:val="18"/>
            <w:szCs w:val="18"/>
          </w:rPr>
          <w:t>u-395755@gulfjobseeker.com</w:t>
        </w:r>
      </w:hyperlink>
      <w:r>
        <w:rPr>
          <w:rFonts w:ascii="Arial" w:eastAsia="Arial" w:hAnsi="Arial" w:cs="Arial"/>
          <w:color w:val="275B9D"/>
          <w:sz w:val="18"/>
          <w:szCs w:val="18"/>
        </w:rPr>
        <w:t xml:space="preserve"> </w:t>
      </w: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334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4"/>
          <w:szCs w:val="24"/>
        </w:rPr>
        <w:t>EXPERIENCE</w:t>
      </w:r>
    </w:p>
    <w:p w:rsidR="0047329A" w:rsidRDefault="0047329A">
      <w:pPr>
        <w:spacing w:line="9" w:lineRule="exact"/>
        <w:rPr>
          <w:sz w:val="24"/>
          <w:szCs w:val="24"/>
        </w:rPr>
      </w:pPr>
    </w:p>
    <w:p w:rsidR="0047329A" w:rsidRDefault="00CC14D1">
      <w:pPr>
        <w:spacing w:line="417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19"/>
          <w:szCs w:val="19"/>
        </w:rPr>
        <w:t xml:space="preserve">______________________________________________________ </w:t>
      </w:r>
      <w:r>
        <w:rPr>
          <w:rFonts w:ascii="Arial" w:eastAsia="Arial" w:hAnsi="Arial" w:cs="Arial"/>
          <w:b/>
          <w:bCs/>
          <w:color w:val="275B9D"/>
          <w:sz w:val="19"/>
          <w:szCs w:val="19"/>
        </w:rPr>
        <w:t>User Experience Designer - Wipro Ltd</w:t>
      </w:r>
    </w:p>
    <w:p w:rsidR="0047329A" w:rsidRDefault="00CC14D1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192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52525"/>
          <w:sz w:val="20"/>
          <w:szCs w:val="20"/>
        </w:rPr>
        <w:t xml:space="preserve"> Bangalore, INDIA.</w:t>
      </w:r>
      <w:r>
        <w:rPr>
          <w:noProof/>
          <w:sz w:val="1"/>
          <w:szCs w:val="1"/>
        </w:rPr>
        <w:drawing>
          <wp:inline distT="0" distB="0" distL="0" distR="0">
            <wp:extent cx="144145" cy="1441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52525"/>
          <w:sz w:val="20"/>
          <w:szCs w:val="20"/>
        </w:rPr>
        <w:t xml:space="preserve"> May 2013 - July 2019</w:t>
      </w:r>
    </w:p>
    <w:p w:rsidR="0047329A" w:rsidRDefault="0047329A">
      <w:pPr>
        <w:spacing w:line="20" w:lineRule="exact"/>
        <w:rPr>
          <w:sz w:val="24"/>
          <w:szCs w:val="24"/>
        </w:rPr>
      </w:pPr>
    </w:p>
    <w:p w:rsidR="0047329A" w:rsidRDefault="00CC14D1">
      <w:pPr>
        <w:spacing w:line="268" w:lineRule="auto"/>
        <w:ind w:left="14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20"/>
          <w:szCs w:val="20"/>
        </w:rPr>
        <w:t>Develop the Visual Interface Design through personas, storyboards, scenarios, mood boards, iconography, and illustrations</w:t>
      </w:r>
      <w:r>
        <w:rPr>
          <w:rFonts w:ascii="Arial" w:eastAsia="Arial" w:hAnsi="Arial" w:cs="Arial"/>
          <w:i/>
          <w:iCs/>
          <w:color w:val="252525"/>
          <w:sz w:val="20"/>
          <w:szCs w:val="20"/>
        </w:rPr>
        <w:t>.</w:t>
      </w:r>
    </w:p>
    <w:p w:rsidR="0047329A" w:rsidRDefault="0047329A">
      <w:pPr>
        <w:spacing w:line="190" w:lineRule="exact"/>
        <w:rPr>
          <w:sz w:val="24"/>
          <w:szCs w:val="24"/>
        </w:rPr>
      </w:pPr>
    </w:p>
    <w:p w:rsidR="0047329A" w:rsidRDefault="00CC14D1">
      <w:pPr>
        <w:spacing w:line="248" w:lineRule="auto"/>
        <w:ind w:left="140" w:right="2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20"/>
          <w:szCs w:val="20"/>
        </w:rPr>
        <w:t>Research and analyze user behavior using qualitative methods, and a subset of quantitative methods, to inform design. Build prototypes to assist in user research, using low- to high-fidelity techniques.</w:t>
      </w:r>
    </w:p>
    <w:p w:rsidR="0047329A" w:rsidRDefault="0047329A">
      <w:pPr>
        <w:spacing w:line="1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20"/>
          <w:szCs w:val="20"/>
        </w:rPr>
        <w:t>............................................................................................................</w:t>
      </w:r>
    </w:p>
    <w:p w:rsidR="0047329A" w:rsidRDefault="0047329A">
      <w:pPr>
        <w:spacing w:line="247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0"/>
          <w:szCs w:val="20"/>
        </w:rPr>
        <w:t>Visual Des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>gner- One Mind Group</w:t>
      </w:r>
    </w:p>
    <w:p w:rsidR="0047329A" w:rsidRDefault="0047329A">
      <w:pPr>
        <w:spacing w:line="35" w:lineRule="exact"/>
        <w:rPr>
          <w:sz w:val="24"/>
          <w:szCs w:val="24"/>
        </w:rPr>
      </w:pPr>
    </w:p>
    <w:p w:rsidR="0047329A" w:rsidRDefault="00CC14D1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1920" cy="157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52525"/>
          <w:sz w:val="20"/>
          <w:szCs w:val="20"/>
        </w:rPr>
        <w:t xml:space="preserve"> Chennai, India. </w:t>
      </w:r>
      <w:r>
        <w:rPr>
          <w:noProof/>
          <w:sz w:val="1"/>
          <w:szCs w:val="1"/>
        </w:rPr>
        <w:drawing>
          <wp:inline distT="0" distB="0" distL="0" distR="0">
            <wp:extent cx="144145" cy="1441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52525"/>
          <w:sz w:val="20"/>
          <w:szCs w:val="20"/>
        </w:rPr>
        <w:t xml:space="preserve"> August 2012 - April 2013</w:t>
      </w:r>
    </w:p>
    <w:p w:rsidR="0047329A" w:rsidRDefault="0047329A">
      <w:pPr>
        <w:spacing w:line="16" w:lineRule="exact"/>
        <w:rPr>
          <w:sz w:val="24"/>
          <w:szCs w:val="24"/>
        </w:rPr>
      </w:pPr>
    </w:p>
    <w:p w:rsidR="0047329A" w:rsidRDefault="00CC14D1">
      <w:pPr>
        <w:spacing w:line="247" w:lineRule="auto"/>
        <w:ind w:left="140" w:right="3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20"/>
          <w:szCs w:val="20"/>
        </w:rPr>
        <w:t>A visual and verbal storyteller, delivering insights about people a</w:t>
      </w:r>
      <w:r>
        <w:rPr>
          <w:rFonts w:ascii="Arial" w:eastAsia="Arial" w:hAnsi="Arial" w:cs="Arial"/>
          <w:i/>
          <w:iCs/>
          <w:color w:val="252525"/>
          <w:sz w:val="20"/>
          <w:szCs w:val="20"/>
        </w:rPr>
        <w:t>nd behavior in a way that generates empathy, emotion, and engagement from the client and design team.</w:t>
      </w:r>
    </w:p>
    <w:p w:rsidR="0047329A" w:rsidRDefault="0047329A">
      <w:pPr>
        <w:spacing w:line="2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20"/>
          <w:szCs w:val="20"/>
        </w:rPr>
        <w:t>............................................................................................................</w:t>
      </w:r>
    </w:p>
    <w:p w:rsidR="0047329A" w:rsidRDefault="0047329A">
      <w:pPr>
        <w:spacing w:line="247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0"/>
          <w:szCs w:val="20"/>
        </w:rPr>
        <w:t>Graphic Designer- Redpack Brand Design</w:t>
      </w:r>
    </w:p>
    <w:p w:rsidR="0047329A" w:rsidRDefault="0047329A">
      <w:pPr>
        <w:spacing w:line="35" w:lineRule="exact"/>
        <w:rPr>
          <w:sz w:val="24"/>
          <w:szCs w:val="24"/>
        </w:rPr>
      </w:pPr>
    </w:p>
    <w:p w:rsidR="0047329A" w:rsidRDefault="00CC14D1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1920" cy="157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52525"/>
          <w:sz w:val="20"/>
          <w:szCs w:val="20"/>
        </w:rPr>
        <w:t xml:space="preserve"> B</w:t>
      </w:r>
      <w:r>
        <w:rPr>
          <w:rFonts w:ascii="Arial" w:eastAsia="Arial" w:hAnsi="Arial" w:cs="Arial"/>
          <w:color w:val="252525"/>
          <w:sz w:val="20"/>
          <w:szCs w:val="20"/>
        </w:rPr>
        <w:t xml:space="preserve">angalore, India. </w:t>
      </w:r>
      <w:r>
        <w:rPr>
          <w:noProof/>
          <w:sz w:val="1"/>
          <w:szCs w:val="1"/>
        </w:rPr>
        <w:drawing>
          <wp:inline distT="0" distB="0" distL="0" distR="0">
            <wp:extent cx="144145" cy="1441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52525"/>
          <w:sz w:val="20"/>
          <w:szCs w:val="20"/>
        </w:rPr>
        <w:t xml:space="preserve"> July 2008 - June 2010</w:t>
      </w:r>
    </w:p>
    <w:p w:rsidR="0047329A" w:rsidRDefault="0047329A">
      <w:pPr>
        <w:spacing w:line="16" w:lineRule="exact"/>
        <w:rPr>
          <w:sz w:val="24"/>
          <w:szCs w:val="24"/>
        </w:rPr>
      </w:pPr>
    </w:p>
    <w:p w:rsidR="0047329A" w:rsidRDefault="00CC14D1">
      <w:pPr>
        <w:spacing w:line="280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19"/>
          <w:szCs w:val="19"/>
        </w:rPr>
        <w:t>Participate as a contributor to an interdisciplinary team that includes other designers, program management, business and brand strategists, and hardware and software developers to create high-quality packaging des</w:t>
      </w:r>
      <w:r>
        <w:rPr>
          <w:rFonts w:ascii="Arial" w:eastAsia="Arial" w:hAnsi="Arial" w:cs="Arial"/>
          <w:i/>
          <w:iCs/>
          <w:color w:val="252525"/>
          <w:sz w:val="19"/>
          <w:szCs w:val="19"/>
        </w:rPr>
        <w:t>igns and branding for consumer goods.</w:t>
      </w:r>
    </w:p>
    <w:p w:rsidR="0047329A" w:rsidRDefault="0047329A">
      <w:pPr>
        <w:spacing w:line="175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4"/>
          <w:szCs w:val="24"/>
        </w:rPr>
        <w:t>TECH STACK</w:t>
      </w:r>
    </w:p>
    <w:p w:rsidR="0047329A" w:rsidRDefault="0047329A">
      <w:pPr>
        <w:spacing w:line="9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20"/>
          <w:szCs w:val="20"/>
        </w:rPr>
        <w:t>______________________________________________________</w:t>
      </w:r>
    </w:p>
    <w:p w:rsidR="0047329A" w:rsidRDefault="00CC14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758190</wp:posOffset>
            </wp:positionH>
            <wp:positionV relativeFrom="paragraph">
              <wp:posOffset>136525</wp:posOffset>
            </wp:positionV>
            <wp:extent cx="2532380" cy="1752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29A" w:rsidRDefault="0047329A">
      <w:pPr>
        <w:spacing w:line="209" w:lineRule="exact"/>
        <w:rPr>
          <w:sz w:val="24"/>
          <w:szCs w:val="24"/>
        </w:rPr>
      </w:pPr>
    </w:p>
    <w:p w:rsidR="0047329A" w:rsidRDefault="00CC14D1">
      <w:pPr>
        <w:tabs>
          <w:tab w:val="left" w:pos="1300"/>
          <w:tab w:val="left" w:pos="2360"/>
          <w:tab w:val="left" w:pos="3280"/>
          <w:tab w:val="left" w:pos="43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  <w:shd w:val="clear" w:color="auto" w:fill="275B9D"/>
        </w:rPr>
        <w:t>Photoshop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Illustrator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InVision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Axure RP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Sketch</w:t>
      </w:r>
    </w:p>
    <w:p w:rsidR="0047329A" w:rsidRDefault="00CC14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101600</wp:posOffset>
            </wp:positionV>
            <wp:extent cx="3422650" cy="1752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29A" w:rsidRDefault="0047329A">
      <w:pPr>
        <w:spacing w:line="156" w:lineRule="exact"/>
        <w:rPr>
          <w:sz w:val="24"/>
          <w:szCs w:val="24"/>
        </w:rPr>
      </w:pPr>
    </w:p>
    <w:p w:rsidR="0047329A" w:rsidRDefault="00CC14D1">
      <w:pPr>
        <w:tabs>
          <w:tab w:val="left" w:pos="1360"/>
          <w:tab w:val="left" w:pos="2400"/>
          <w:tab w:val="left" w:pos="3260"/>
          <w:tab w:val="left" w:pos="424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Adobe XD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HTML5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CSS3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InDesign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Dreamweaver</w:t>
      </w:r>
    </w:p>
    <w:p w:rsidR="0047329A" w:rsidRDefault="0047329A">
      <w:pPr>
        <w:spacing w:line="260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4"/>
          <w:szCs w:val="24"/>
        </w:rPr>
        <w:t>SKILLS</w:t>
      </w:r>
    </w:p>
    <w:p w:rsidR="0047329A" w:rsidRDefault="0047329A">
      <w:pPr>
        <w:spacing w:line="9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20"/>
          <w:szCs w:val="20"/>
        </w:rPr>
        <w:t>______________________________________________________</w:t>
      </w:r>
    </w:p>
    <w:p w:rsidR="0047329A" w:rsidRDefault="0047329A">
      <w:pPr>
        <w:spacing w:line="187" w:lineRule="exact"/>
        <w:rPr>
          <w:sz w:val="24"/>
          <w:szCs w:val="24"/>
        </w:rPr>
      </w:pPr>
    </w:p>
    <w:p w:rsidR="0047329A" w:rsidRDefault="00CC14D1">
      <w:pPr>
        <w:tabs>
          <w:tab w:val="left" w:pos="340"/>
          <w:tab w:val="left" w:pos="3580"/>
          <w:tab w:val="left" w:pos="40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ab/>
        <w:t>User Research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75B9D"/>
          <w:sz w:val="19"/>
          <w:szCs w:val="19"/>
        </w:rPr>
        <w:t>Usability Testing</w:t>
      </w:r>
    </w:p>
    <w:p w:rsidR="0047329A" w:rsidRDefault="0047329A">
      <w:pPr>
        <w:spacing w:line="250" w:lineRule="exact"/>
        <w:rPr>
          <w:sz w:val="24"/>
          <w:szCs w:val="24"/>
        </w:rPr>
      </w:pPr>
    </w:p>
    <w:p w:rsidR="0047329A" w:rsidRDefault="00CC14D1">
      <w:pPr>
        <w:tabs>
          <w:tab w:val="left" w:pos="340"/>
          <w:tab w:val="left" w:pos="3580"/>
          <w:tab w:val="left" w:pos="40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ab/>
        <w:t>Information Architecture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>Design Thinking</w:t>
      </w:r>
    </w:p>
    <w:p w:rsidR="0047329A" w:rsidRDefault="0047329A">
      <w:pPr>
        <w:spacing w:line="250" w:lineRule="exact"/>
        <w:rPr>
          <w:sz w:val="24"/>
          <w:szCs w:val="24"/>
        </w:rPr>
      </w:pPr>
    </w:p>
    <w:p w:rsidR="0047329A" w:rsidRDefault="00CC14D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b/>
          <w:bCs/>
          <w:color w:val="275B9D"/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0"/>
          <w:szCs w:val="20"/>
        </w:rPr>
        <w:t>Wireframing &amp; Prototyping</w:t>
      </w:r>
    </w:p>
    <w:p w:rsidR="0047329A" w:rsidRDefault="00CC1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200" w:lineRule="exact"/>
        <w:rPr>
          <w:sz w:val="24"/>
          <w:szCs w:val="24"/>
        </w:rPr>
      </w:pPr>
    </w:p>
    <w:p w:rsidR="0047329A" w:rsidRDefault="0047329A">
      <w:pPr>
        <w:spacing w:line="385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4"/>
          <w:szCs w:val="24"/>
        </w:rPr>
        <w:t>LIFE PHILOSOPHY</w:t>
      </w:r>
    </w:p>
    <w:p w:rsidR="0047329A" w:rsidRDefault="00CC14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-2219325</wp:posOffset>
            </wp:positionV>
            <wp:extent cx="1788160" cy="1788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20"/>
          <w:szCs w:val="20"/>
        </w:rPr>
        <w:t>______________________________________</w:t>
      </w:r>
    </w:p>
    <w:p w:rsidR="0047329A" w:rsidRDefault="0047329A">
      <w:pPr>
        <w:spacing w:line="258" w:lineRule="exact"/>
        <w:rPr>
          <w:sz w:val="24"/>
          <w:szCs w:val="24"/>
        </w:rPr>
      </w:pPr>
    </w:p>
    <w:p w:rsidR="0047329A" w:rsidRDefault="00CC14D1">
      <w:pPr>
        <w:spacing w:line="313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5B9D"/>
          <w:sz w:val="19"/>
          <w:szCs w:val="19"/>
        </w:rPr>
        <w:t xml:space="preserve">“Bring a vision </w:t>
      </w:r>
      <w:r>
        <w:rPr>
          <w:rFonts w:ascii="Arial" w:eastAsia="Arial" w:hAnsi="Arial" w:cs="Arial"/>
          <w:i/>
          <w:iCs/>
          <w:color w:val="275B9D"/>
          <w:sz w:val="19"/>
          <w:szCs w:val="19"/>
        </w:rPr>
        <w:t>make an impact, I rely on empathy, nurture collaboration and stay transparent”</w:t>
      </w:r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:rsidR="0047329A" w:rsidRDefault="0047329A">
      <w:pPr>
        <w:spacing w:line="144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4"/>
          <w:szCs w:val="24"/>
        </w:rPr>
        <w:t>EDUCATION</w:t>
      </w:r>
    </w:p>
    <w:p w:rsidR="0047329A" w:rsidRDefault="0047329A">
      <w:pPr>
        <w:spacing w:line="9" w:lineRule="exact"/>
        <w:rPr>
          <w:sz w:val="24"/>
          <w:szCs w:val="24"/>
        </w:rPr>
      </w:pPr>
    </w:p>
    <w:p w:rsidR="0047329A" w:rsidRDefault="00CC14D1">
      <w:pPr>
        <w:spacing w:line="395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19"/>
          <w:szCs w:val="19"/>
        </w:rPr>
        <w:t xml:space="preserve">______________________________________ </w:t>
      </w:r>
      <w:r>
        <w:rPr>
          <w:rFonts w:ascii="Arial" w:eastAsia="Arial" w:hAnsi="Arial" w:cs="Arial"/>
          <w:b/>
          <w:bCs/>
          <w:color w:val="275B9D"/>
          <w:sz w:val="19"/>
          <w:szCs w:val="19"/>
        </w:rPr>
        <w:t>Diploma in Graphic Design</w:t>
      </w:r>
    </w:p>
    <w:p w:rsidR="0047329A" w:rsidRDefault="0047329A">
      <w:pPr>
        <w:spacing w:line="1" w:lineRule="exact"/>
        <w:rPr>
          <w:sz w:val="24"/>
          <w:szCs w:val="24"/>
        </w:rPr>
      </w:pPr>
    </w:p>
    <w:p w:rsidR="0047329A" w:rsidRDefault="00CC14D1">
      <w:pPr>
        <w:ind w:left="380" w:right="200" w:hanging="38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7800" cy="990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52525"/>
          <w:sz w:val="20"/>
          <w:szCs w:val="20"/>
        </w:rPr>
        <w:t xml:space="preserve"> TAFE Queensland ( GoldCoast, Australia) July 2010 - July 2012</w:t>
      </w:r>
    </w:p>
    <w:p w:rsidR="0047329A" w:rsidRDefault="00CC14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-161925</wp:posOffset>
            </wp:positionV>
            <wp:extent cx="144145" cy="1441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29A" w:rsidRDefault="0047329A">
      <w:pPr>
        <w:spacing w:line="191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4"/>
          <w:szCs w:val="24"/>
        </w:rPr>
        <w:t>MOST PROUD OF</w:t>
      </w:r>
    </w:p>
    <w:p w:rsidR="0047329A" w:rsidRDefault="0047329A">
      <w:pPr>
        <w:spacing w:line="9" w:lineRule="exact"/>
        <w:rPr>
          <w:sz w:val="24"/>
          <w:szCs w:val="24"/>
        </w:rPr>
      </w:pPr>
    </w:p>
    <w:p w:rsidR="0047329A" w:rsidRDefault="00CC14D1">
      <w:pPr>
        <w:spacing w:line="395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19"/>
          <w:szCs w:val="19"/>
        </w:rPr>
        <w:t xml:space="preserve">______________________________________ </w:t>
      </w:r>
      <w:r>
        <w:rPr>
          <w:rFonts w:ascii="Arial" w:eastAsia="Arial" w:hAnsi="Arial" w:cs="Arial"/>
          <w:b/>
          <w:bCs/>
          <w:color w:val="275B9D"/>
          <w:sz w:val="19"/>
          <w:szCs w:val="19"/>
        </w:rPr>
        <w:t>Working with stakeholders</w:t>
      </w:r>
    </w:p>
    <w:p w:rsidR="0047329A" w:rsidRDefault="0047329A">
      <w:pPr>
        <w:spacing w:line="1" w:lineRule="exact"/>
        <w:rPr>
          <w:sz w:val="24"/>
          <w:szCs w:val="24"/>
        </w:rPr>
      </w:pPr>
    </w:p>
    <w:p w:rsidR="0047329A" w:rsidRDefault="00CC14D1">
      <w:pPr>
        <w:spacing w:line="322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19"/>
          <w:szCs w:val="19"/>
        </w:rPr>
        <w:t>Work closely with development teams to ensure that design specifications are implemented.</w:t>
      </w:r>
    </w:p>
    <w:p w:rsidR="0047329A" w:rsidRDefault="0047329A">
      <w:pPr>
        <w:spacing w:line="131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0"/>
          <w:szCs w:val="20"/>
        </w:rPr>
        <w:t>Attention to detail</w:t>
      </w:r>
    </w:p>
    <w:p w:rsidR="0047329A" w:rsidRDefault="0047329A">
      <w:pPr>
        <w:spacing w:line="13" w:lineRule="exact"/>
        <w:rPr>
          <w:sz w:val="24"/>
          <w:szCs w:val="24"/>
        </w:rPr>
      </w:pPr>
    </w:p>
    <w:p w:rsidR="0047329A" w:rsidRDefault="00CC14D1">
      <w:pPr>
        <w:spacing w:line="294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Passionate and enthusiastic about excellence and attention to detail.</w:t>
      </w:r>
    </w:p>
    <w:p w:rsidR="0047329A" w:rsidRDefault="0047329A">
      <w:pPr>
        <w:spacing w:line="153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0"/>
          <w:szCs w:val="20"/>
        </w:rPr>
        <w:t xml:space="preserve">Taking </w:t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>challenges</w:t>
      </w:r>
    </w:p>
    <w:p w:rsidR="0047329A" w:rsidRDefault="0047329A">
      <w:pPr>
        <w:spacing w:line="13" w:lineRule="exact"/>
        <w:rPr>
          <w:sz w:val="24"/>
          <w:szCs w:val="24"/>
        </w:rPr>
      </w:pPr>
    </w:p>
    <w:p w:rsidR="0047329A" w:rsidRDefault="00CC14D1">
      <w:pPr>
        <w:spacing w:line="294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Professional, flexible, and able to succeed in a rapidly changing environment.</w:t>
      </w:r>
    </w:p>
    <w:p w:rsidR="0047329A" w:rsidRDefault="0047329A">
      <w:pPr>
        <w:spacing w:line="159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5B9D"/>
          <w:sz w:val="24"/>
          <w:szCs w:val="24"/>
        </w:rPr>
        <w:t>PASSIONS</w:t>
      </w:r>
    </w:p>
    <w:p w:rsidR="0047329A" w:rsidRDefault="0047329A">
      <w:pPr>
        <w:spacing w:line="9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rFonts w:ascii="Arial" w:eastAsia="Arial" w:hAnsi="Arial" w:cs="Arial"/>
          <w:color w:val="275B9D"/>
          <w:sz w:val="20"/>
          <w:szCs w:val="20"/>
        </w:rPr>
        <w:t>______________________________________</w:t>
      </w:r>
    </w:p>
    <w:p w:rsidR="0047329A" w:rsidRDefault="0047329A">
      <w:pPr>
        <w:spacing w:line="210" w:lineRule="exact"/>
        <w:rPr>
          <w:sz w:val="24"/>
          <w:szCs w:val="24"/>
        </w:rPr>
      </w:pPr>
    </w:p>
    <w:p w:rsidR="0047329A" w:rsidRDefault="00CC14D1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3510" cy="1416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 xml:space="preserve"> Movies       </w:t>
      </w:r>
      <w:r>
        <w:rPr>
          <w:noProof/>
          <w:sz w:val="1"/>
          <w:szCs w:val="1"/>
        </w:rPr>
        <w:drawing>
          <wp:inline distT="0" distB="0" distL="0" distR="0">
            <wp:extent cx="163195" cy="177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 xml:space="preserve"> Running</w:t>
      </w:r>
    </w:p>
    <w:p w:rsidR="0047329A" w:rsidRDefault="0047329A">
      <w:pPr>
        <w:spacing w:line="162" w:lineRule="exact"/>
        <w:rPr>
          <w:sz w:val="24"/>
          <w:szCs w:val="24"/>
        </w:rPr>
      </w:pPr>
    </w:p>
    <w:p w:rsidR="0047329A" w:rsidRDefault="00CC14D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780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 xml:space="preserve"> Travel        </w:t>
      </w:r>
      <w:r>
        <w:rPr>
          <w:noProof/>
          <w:sz w:val="1"/>
          <w:szCs w:val="1"/>
        </w:rPr>
        <w:drawing>
          <wp:inline distT="0" distB="0" distL="0" distR="0">
            <wp:extent cx="144145" cy="1752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75B9D"/>
          <w:sz w:val="20"/>
          <w:szCs w:val="20"/>
        </w:rPr>
        <w:t xml:space="preserve"> Healthy Living</w:t>
      </w:r>
    </w:p>
    <w:p w:rsidR="0047329A" w:rsidRDefault="0047329A">
      <w:pPr>
        <w:spacing w:line="201" w:lineRule="exact"/>
        <w:rPr>
          <w:sz w:val="24"/>
          <w:szCs w:val="24"/>
        </w:rPr>
      </w:pPr>
    </w:p>
    <w:sectPr w:rsidR="0047329A" w:rsidSect="0047329A">
      <w:pgSz w:w="12240" w:h="15840"/>
      <w:pgMar w:top="1032" w:right="720" w:bottom="350" w:left="720" w:header="0" w:footer="0" w:gutter="0"/>
      <w:cols w:num="2" w:space="720" w:equalWidth="0">
        <w:col w:w="6020" w:space="500"/>
        <w:col w:w="4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6102102"/>
    <w:lvl w:ilvl="0" w:tplc="D4F0B4C6">
      <w:start w:val="1"/>
      <w:numFmt w:val="bullet"/>
      <w:lvlText w:val="•"/>
      <w:lvlJc w:val="left"/>
    </w:lvl>
    <w:lvl w:ilvl="1" w:tplc="BBF08C3C">
      <w:numFmt w:val="decimal"/>
      <w:lvlText w:val=""/>
      <w:lvlJc w:val="left"/>
    </w:lvl>
    <w:lvl w:ilvl="2" w:tplc="5C7A2BE2">
      <w:numFmt w:val="decimal"/>
      <w:lvlText w:val=""/>
      <w:lvlJc w:val="left"/>
    </w:lvl>
    <w:lvl w:ilvl="3" w:tplc="CAEA1978">
      <w:numFmt w:val="decimal"/>
      <w:lvlText w:val=""/>
      <w:lvlJc w:val="left"/>
    </w:lvl>
    <w:lvl w:ilvl="4" w:tplc="852C7A96">
      <w:numFmt w:val="decimal"/>
      <w:lvlText w:val=""/>
      <w:lvlJc w:val="left"/>
    </w:lvl>
    <w:lvl w:ilvl="5" w:tplc="3412FDF0">
      <w:numFmt w:val="decimal"/>
      <w:lvlText w:val=""/>
      <w:lvlJc w:val="left"/>
    </w:lvl>
    <w:lvl w:ilvl="6" w:tplc="81BA38E8">
      <w:numFmt w:val="decimal"/>
      <w:lvlText w:val=""/>
      <w:lvlJc w:val="left"/>
    </w:lvl>
    <w:lvl w:ilvl="7" w:tplc="7A4C1360">
      <w:numFmt w:val="decimal"/>
      <w:lvlText w:val=""/>
      <w:lvlJc w:val="left"/>
    </w:lvl>
    <w:lvl w:ilvl="8" w:tplc="B8648E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329A"/>
    <w:rsid w:val="0047329A"/>
    <w:rsid w:val="00CC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th#u-395755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2019-12-09T09:44:00Z</dcterms:created>
  <dcterms:modified xsi:type="dcterms:W3CDTF">2019-12-09T09:44:00Z</dcterms:modified>
</cp:coreProperties>
</file>