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C0" w:rsidRDefault="00DA6A12">
      <w:pPr>
        <w:tabs>
          <w:tab w:val="left" w:pos="6592"/>
        </w:tabs>
        <w:spacing w:before="77"/>
        <w:ind w:left="220"/>
        <w:rPr>
          <w:rFonts w:ascii="Cambria"/>
          <w:sz w:val="20"/>
        </w:rPr>
      </w:pPr>
      <w:proofErr w:type="spellStart"/>
      <w:r>
        <w:rPr>
          <w:b/>
          <w:sz w:val="20"/>
        </w:rPr>
        <w:t>Vishaka</w:t>
      </w:r>
      <w:proofErr w:type="spellEnd"/>
      <w:r>
        <w:rPr>
          <w:b/>
          <w:sz w:val="20"/>
        </w:rPr>
        <w:tab/>
      </w:r>
      <w:r>
        <w:rPr>
          <w:rFonts w:ascii="Cambria"/>
        </w:rPr>
        <w:t xml:space="preserve">E-mail: </w:t>
      </w:r>
      <w:hyperlink r:id="rId5" w:history="1">
        <w:r w:rsidRPr="002B00F0">
          <w:rPr>
            <w:rStyle w:val="Hyperlink"/>
            <w:rFonts w:ascii="Cambria"/>
          </w:rPr>
          <w:t>vishaka-396699@2freemail.com</w:t>
        </w:r>
      </w:hyperlink>
      <w:r>
        <w:rPr>
          <w:rFonts w:ascii="Cambria"/>
        </w:rPr>
        <w:t xml:space="preserve"> </w:t>
      </w:r>
    </w:p>
    <w:p w:rsidR="005F3EC0" w:rsidRDefault="00DA6A12">
      <w:pPr>
        <w:tabs>
          <w:tab w:val="left" w:pos="6621"/>
        </w:tabs>
        <w:spacing w:before="2"/>
        <w:ind w:left="220"/>
        <w:rPr>
          <w:rFonts w:ascii="Cambria"/>
        </w:rPr>
      </w:pPr>
      <w:r>
        <w:rPr>
          <w:rFonts w:ascii="Cambria"/>
        </w:rPr>
        <w:t>Assistant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Manager</w:t>
      </w:r>
      <w:r>
        <w:rPr>
          <w:rFonts w:ascii="Cambria"/>
          <w:spacing w:val="3"/>
        </w:rPr>
        <w:t xml:space="preserve"> </w:t>
      </w:r>
      <w:r>
        <w:rPr>
          <w:rFonts w:ascii="Cambria"/>
          <w:spacing w:val="-3"/>
        </w:rPr>
        <w:t>Procurement</w:t>
      </w:r>
      <w:r>
        <w:rPr>
          <w:rFonts w:ascii="Cambria"/>
          <w:spacing w:val="-3"/>
        </w:rPr>
        <w:tab/>
      </w:r>
    </w:p>
    <w:p w:rsidR="005F3EC0" w:rsidRDefault="005F3EC0">
      <w:pPr>
        <w:pStyle w:val="BodyText"/>
        <w:spacing w:before="4"/>
        <w:rPr>
          <w:rFonts w:ascii="Cambria"/>
          <w:sz w:val="13"/>
        </w:rPr>
      </w:pPr>
      <w:r w:rsidRPr="005F3EC0">
        <w:pict>
          <v:rect id="_x0000_s1058" style="position:absolute;margin-left:52.6pt;margin-top:9.8pt;width:507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before="40" w:after="30"/>
        <w:ind w:left="3390" w:right="3347"/>
        <w:jc w:val="center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 xml:space="preserve">C A R E </w:t>
      </w:r>
      <w:proofErr w:type="spellStart"/>
      <w:r>
        <w:rPr>
          <w:rFonts w:ascii="Cambria"/>
          <w:b/>
          <w:sz w:val="19"/>
        </w:rPr>
        <w:t>E</w:t>
      </w:r>
      <w:proofErr w:type="spellEnd"/>
      <w:r>
        <w:rPr>
          <w:rFonts w:ascii="Cambria"/>
          <w:b/>
          <w:sz w:val="19"/>
        </w:rPr>
        <w:t xml:space="preserve"> R O B J E C T I V E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6" style="width:507.1pt;height:.5pt;mso-position-horizontal-relative:char;mso-position-vertical-relative:line" coordsize="10142,10">
            <v:rect id="_x0000_s1057" style="position:absolute;width:10142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4"/>
        <w:rPr>
          <w:rFonts w:ascii="Cambria"/>
          <w:b/>
          <w:sz w:val="11"/>
        </w:rPr>
      </w:pPr>
    </w:p>
    <w:p w:rsidR="005F3EC0" w:rsidRDefault="00DA6A12">
      <w:pPr>
        <w:pStyle w:val="BodyText"/>
        <w:spacing w:before="104" w:line="237" w:lineRule="auto"/>
        <w:ind w:left="220" w:right="133"/>
      </w:pPr>
      <w:proofErr w:type="gramStart"/>
      <w:r>
        <w:t>Looking for a position in a Supply Chain / Procurement environment that offers a greater challenge, increased benefits and the opportunity to help the company advance efficiently and productively.</w:t>
      </w:r>
      <w:proofErr w:type="gramEnd"/>
    </w:p>
    <w:p w:rsidR="005F3EC0" w:rsidRDefault="005F3EC0">
      <w:pPr>
        <w:pStyle w:val="BodyText"/>
        <w:rPr>
          <w:sz w:val="21"/>
        </w:rPr>
      </w:pPr>
      <w:r w:rsidRPr="005F3EC0">
        <w:pict>
          <v:rect id="_x0000_s1055" style="position:absolute;margin-left:52.6pt;margin-top:14.7pt;width:507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before="40" w:after="30"/>
        <w:ind w:left="3390" w:right="3347"/>
        <w:jc w:val="center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 xml:space="preserve">P R O F I L E S U M </w:t>
      </w:r>
      <w:proofErr w:type="spellStart"/>
      <w:r>
        <w:rPr>
          <w:rFonts w:ascii="Cambria"/>
          <w:b/>
          <w:sz w:val="19"/>
        </w:rPr>
        <w:t>M</w:t>
      </w:r>
      <w:proofErr w:type="spellEnd"/>
      <w:r>
        <w:rPr>
          <w:rFonts w:ascii="Cambria"/>
          <w:b/>
          <w:sz w:val="19"/>
        </w:rPr>
        <w:t xml:space="preserve"> A R Y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3" style="width:507.1pt;height:.5pt;mso-position-horizontal-relative:char;mso-position-vertical-relative:line" coordsize="10142,10">
            <v:rect id="_x0000_s1054" style="position:absolute;width:10142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4"/>
        <w:rPr>
          <w:rFonts w:ascii="Cambria"/>
          <w:b/>
          <w:sz w:val="11"/>
        </w:rPr>
      </w:pPr>
    </w:p>
    <w:p w:rsidR="005F3EC0" w:rsidRDefault="00DA6A1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2" w:line="242" w:lineRule="exact"/>
        <w:ind w:hanging="361"/>
        <w:rPr>
          <w:b/>
          <w:sz w:val="20"/>
        </w:rPr>
      </w:pP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competent</w:t>
      </w:r>
      <w:r>
        <w:rPr>
          <w:spacing w:val="2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21"/>
          <w:sz w:val="20"/>
        </w:rPr>
        <w:t xml:space="preserve"> </w:t>
      </w:r>
      <w:r>
        <w:rPr>
          <w:sz w:val="20"/>
        </w:rPr>
        <w:t>with</w:t>
      </w:r>
      <w:r>
        <w:rPr>
          <w:spacing w:val="17"/>
          <w:sz w:val="20"/>
        </w:rPr>
        <w:t xml:space="preserve"> </w:t>
      </w:r>
      <w:r>
        <w:rPr>
          <w:sz w:val="20"/>
        </w:rPr>
        <w:t>5</w:t>
      </w:r>
      <w:r>
        <w:rPr>
          <w:spacing w:val="21"/>
          <w:sz w:val="20"/>
        </w:rPr>
        <w:t xml:space="preserve"> </w:t>
      </w:r>
      <w:r>
        <w:rPr>
          <w:spacing w:val="-4"/>
          <w:sz w:val="20"/>
        </w:rPr>
        <w:t>Years</w:t>
      </w:r>
      <w:r>
        <w:rPr>
          <w:spacing w:val="16"/>
          <w:sz w:val="20"/>
        </w:rPr>
        <w:t xml:space="preserve"> </w:t>
      </w:r>
      <w:r>
        <w:rPr>
          <w:sz w:val="20"/>
        </w:rPr>
        <w:t>7</w:t>
      </w:r>
      <w:r>
        <w:rPr>
          <w:spacing w:val="17"/>
          <w:sz w:val="20"/>
        </w:rPr>
        <w:t xml:space="preserve"> </w:t>
      </w:r>
      <w:r>
        <w:rPr>
          <w:spacing w:val="-3"/>
          <w:sz w:val="20"/>
        </w:rPr>
        <w:t>months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experience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Supply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Chain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Management</w:t>
      </w:r>
    </w:p>
    <w:p w:rsidR="005F3EC0" w:rsidRDefault="00DA6A12">
      <w:pPr>
        <w:pStyle w:val="BodyText"/>
        <w:spacing w:line="241" w:lineRule="exact"/>
        <w:ind w:left="460"/>
      </w:pPr>
      <w:proofErr w:type="gramStart"/>
      <w:r>
        <w:t>with</w:t>
      </w:r>
      <w:proofErr w:type="gramEnd"/>
      <w:r>
        <w:t xml:space="preserve"> extensive experience in Procurement &amp; Vendor management.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42" w:lineRule="exact"/>
        <w:ind w:hanging="361"/>
        <w:rPr>
          <w:sz w:val="20"/>
        </w:rPr>
      </w:pPr>
      <w:r>
        <w:rPr>
          <w:sz w:val="20"/>
        </w:rPr>
        <w:t>Hands on experience in purchase order management, vendor development and managing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RFQs.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exact"/>
        <w:ind w:hanging="361"/>
        <w:rPr>
          <w:sz w:val="20"/>
        </w:rPr>
      </w:pPr>
      <w:r>
        <w:rPr>
          <w:sz w:val="20"/>
        </w:rPr>
        <w:t>Good experience in prioritizing critical suppliers to ensure on-time delivery of</w:t>
      </w:r>
      <w:r>
        <w:rPr>
          <w:spacing w:val="-13"/>
          <w:sz w:val="20"/>
        </w:rPr>
        <w:t xml:space="preserve"> </w:t>
      </w:r>
      <w:r>
        <w:rPr>
          <w:sz w:val="20"/>
        </w:rPr>
        <w:t>products.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0"/>
        </w:rPr>
      </w:pPr>
      <w:r>
        <w:rPr>
          <w:sz w:val="20"/>
        </w:rPr>
        <w:t xml:space="preserve">Ability to </w:t>
      </w:r>
      <w:r>
        <w:rPr>
          <w:spacing w:val="-3"/>
          <w:sz w:val="20"/>
        </w:rPr>
        <w:t xml:space="preserve">work </w:t>
      </w:r>
      <w:r>
        <w:rPr>
          <w:sz w:val="20"/>
        </w:rPr>
        <w:t>across multiple interfaces&amp; in fast-paced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environment.</w:t>
      </w:r>
    </w:p>
    <w:p w:rsidR="005F3EC0" w:rsidRDefault="005F3EC0">
      <w:pPr>
        <w:pStyle w:val="BodyText"/>
        <w:spacing w:before="7"/>
      </w:pPr>
      <w:r>
        <w:pict>
          <v:rect id="_x0000_s1052" style="position:absolute;margin-left:48.05pt;margin-top:14.5pt;width:51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after="24"/>
        <w:ind w:left="3330" w:right="3403"/>
        <w:jc w:val="center"/>
        <w:rPr>
          <w:rFonts w:ascii="Cambria"/>
          <w:b/>
          <w:sz w:val="24"/>
        </w:rPr>
      </w:pPr>
      <w:r>
        <w:rPr>
          <w:rFonts w:ascii="Cambria"/>
          <w:b/>
          <w:sz w:val="19"/>
        </w:rPr>
        <w:t xml:space="preserve">P R O F E S </w:t>
      </w:r>
      <w:proofErr w:type="spellStart"/>
      <w:r>
        <w:rPr>
          <w:rFonts w:ascii="Cambria"/>
          <w:b/>
          <w:sz w:val="19"/>
        </w:rPr>
        <w:t>S</w:t>
      </w:r>
      <w:proofErr w:type="spellEnd"/>
      <w:r>
        <w:rPr>
          <w:rFonts w:ascii="Cambria"/>
          <w:b/>
          <w:sz w:val="19"/>
        </w:rPr>
        <w:t xml:space="preserve"> I O N A L E X P E R I E N C E </w:t>
      </w:r>
      <w:r>
        <w:rPr>
          <w:rFonts w:ascii="Cambria"/>
          <w:b/>
          <w:sz w:val="24"/>
        </w:rPr>
        <w:t>1</w:t>
      </w:r>
    </w:p>
    <w:p w:rsidR="005F3EC0" w:rsidRDefault="005F3EC0">
      <w:pPr>
        <w:pStyle w:val="BodyText"/>
        <w:spacing w:line="20" w:lineRule="exact"/>
        <w:ind w:left="100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0" style="width:510.2pt;height:.5pt;mso-position-horizontal-relative:char;mso-position-vertical-relative:line" coordsize="10204,10">
            <v:rect id="_x0000_s1051" style="position:absolute;width:10204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rPr>
          <w:rFonts w:ascii="Cambria"/>
          <w:b/>
          <w:sz w:val="15"/>
        </w:rPr>
      </w:pPr>
    </w:p>
    <w:p w:rsidR="005F3EC0" w:rsidRDefault="00DA6A1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2"/>
        <w:ind w:right="143"/>
        <w:rPr>
          <w:sz w:val="20"/>
        </w:rPr>
      </w:pPr>
      <w:r>
        <w:rPr>
          <w:sz w:val="20"/>
        </w:rPr>
        <w:t xml:space="preserve">Employed </w:t>
      </w:r>
      <w:r>
        <w:rPr>
          <w:spacing w:val="-3"/>
          <w:sz w:val="20"/>
        </w:rPr>
        <w:t xml:space="preserve">as </w:t>
      </w:r>
      <w:r>
        <w:rPr>
          <w:b/>
          <w:sz w:val="20"/>
        </w:rPr>
        <w:t xml:space="preserve">Assistant Manager Procurement in a Manufacturing company in India </w:t>
      </w:r>
      <w:r>
        <w:rPr>
          <w:sz w:val="20"/>
        </w:rPr>
        <w:t xml:space="preserve">Apr 2018 to </w:t>
      </w:r>
      <w:r>
        <w:rPr>
          <w:spacing w:val="-3"/>
          <w:sz w:val="20"/>
        </w:rPr>
        <w:t>Jan</w:t>
      </w:r>
      <w:r>
        <w:rPr>
          <w:spacing w:val="-4"/>
          <w:sz w:val="20"/>
        </w:rPr>
        <w:t xml:space="preserve"> </w:t>
      </w:r>
      <w:r>
        <w:rPr>
          <w:sz w:val="20"/>
        </w:rPr>
        <w:t>2019.</w:t>
      </w:r>
    </w:p>
    <w:p w:rsidR="005F3EC0" w:rsidRDefault="005F3EC0">
      <w:pPr>
        <w:pStyle w:val="BodyText"/>
        <w:spacing w:before="9"/>
        <w:rPr>
          <w:sz w:val="16"/>
        </w:rPr>
      </w:pPr>
      <w:r w:rsidRPr="005F3EC0">
        <w:pict>
          <v:rect id="_x0000_s1049" style="position:absolute;margin-left:48.05pt;margin-top:12.15pt;width:510.2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before="40" w:after="30"/>
        <w:ind w:left="3333" w:right="3403"/>
        <w:jc w:val="center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>R O L E S A N D R E S P O N S I B I L I T I E S</w:t>
      </w:r>
    </w:p>
    <w:p w:rsidR="005F3EC0" w:rsidRDefault="005F3EC0">
      <w:pPr>
        <w:pStyle w:val="BodyText"/>
        <w:spacing w:line="20" w:lineRule="exact"/>
        <w:ind w:left="100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7" style="width:510.2pt;height:.5pt;mso-position-horizontal-relative:char;mso-position-vertical-relative:line" coordsize="10204,10">
            <v:rect id="_x0000_s1048" style="position:absolute;width:10204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4"/>
        <w:rPr>
          <w:rFonts w:ascii="Cambria"/>
          <w:b/>
          <w:sz w:val="11"/>
        </w:rPr>
      </w:pPr>
    </w:p>
    <w:p w:rsidR="005F3EC0" w:rsidRDefault="00DA6A12">
      <w:pPr>
        <w:pStyle w:val="ListParagraph"/>
        <w:numPr>
          <w:ilvl w:val="0"/>
          <w:numId w:val="1"/>
        </w:numPr>
        <w:tabs>
          <w:tab w:val="left" w:pos="461"/>
        </w:tabs>
        <w:spacing w:before="102" w:line="360" w:lineRule="auto"/>
        <w:ind w:right="135"/>
        <w:jc w:val="both"/>
        <w:rPr>
          <w:sz w:val="20"/>
        </w:rPr>
      </w:pPr>
      <w:r>
        <w:rPr>
          <w:sz w:val="20"/>
        </w:rPr>
        <w:t xml:space="preserve">Placing purchase orders (PR to </w:t>
      </w:r>
      <w:r>
        <w:rPr>
          <w:spacing w:val="-3"/>
          <w:sz w:val="20"/>
        </w:rPr>
        <w:t xml:space="preserve">PO) </w:t>
      </w:r>
      <w:r>
        <w:rPr>
          <w:sz w:val="20"/>
        </w:rPr>
        <w:t xml:space="preserve">and to get order confirmation and mails with suppliers </w:t>
      </w:r>
      <w:r>
        <w:rPr>
          <w:spacing w:val="-3"/>
          <w:sz w:val="20"/>
        </w:rPr>
        <w:t xml:space="preserve">and </w:t>
      </w:r>
      <w:proofErr w:type="gramStart"/>
      <w:r>
        <w:rPr>
          <w:sz w:val="20"/>
        </w:rPr>
        <w:t>ensure</w:t>
      </w:r>
      <w:proofErr w:type="gramEnd"/>
      <w:r>
        <w:rPr>
          <w:sz w:val="20"/>
        </w:rPr>
        <w:t xml:space="preserve"> delivery commitment as per lead-time </w:t>
      </w:r>
      <w:r>
        <w:rPr>
          <w:spacing w:val="-3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routine </w:t>
      </w:r>
      <w:r>
        <w:rPr>
          <w:spacing w:val="-4"/>
          <w:sz w:val="20"/>
        </w:rPr>
        <w:t xml:space="preserve">supply. </w:t>
      </w:r>
      <w:r>
        <w:rPr>
          <w:sz w:val="20"/>
        </w:rPr>
        <w:t>Analyzing and forecasting the future requirement.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45"/>
        <w:jc w:val="both"/>
        <w:rPr>
          <w:sz w:val="20"/>
        </w:rPr>
      </w:pPr>
      <w:r>
        <w:rPr>
          <w:sz w:val="20"/>
        </w:rPr>
        <w:t xml:space="preserve">Forecasting MRP recommendations such as pull </w:t>
      </w:r>
      <w:proofErr w:type="gramStart"/>
      <w:r>
        <w:rPr>
          <w:sz w:val="20"/>
        </w:rPr>
        <w:t>in,</w:t>
      </w:r>
      <w:proofErr w:type="gramEnd"/>
      <w:r>
        <w:rPr>
          <w:sz w:val="20"/>
        </w:rPr>
        <w:t xml:space="preserve"> push </w:t>
      </w:r>
      <w:r>
        <w:rPr>
          <w:spacing w:val="-3"/>
          <w:sz w:val="20"/>
        </w:rPr>
        <w:t xml:space="preserve">out </w:t>
      </w:r>
      <w:r>
        <w:rPr>
          <w:sz w:val="20"/>
        </w:rPr>
        <w:t>and cancel requests for Open Purchase orders based on weekly demand run in system to suppliers and getting acknowledgment from suppliers for the</w:t>
      </w:r>
      <w:r>
        <w:rPr>
          <w:spacing w:val="-7"/>
          <w:sz w:val="20"/>
        </w:rPr>
        <w:t xml:space="preserve"> </w:t>
      </w:r>
      <w:r>
        <w:rPr>
          <w:sz w:val="20"/>
        </w:rPr>
        <w:t>same.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1"/>
        </w:tabs>
        <w:spacing w:before="1" w:line="360" w:lineRule="auto"/>
        <w:ind w:right="136"/>
        <w:jc w:val="both"/>
        <w:rPr>
          <w:sz w:val="20"/>
        </w:rPr>
      </w:pPr>
      <w:r>
        <w:rPr>
          <w:sz w:val="20"/>
        </w:rPr>
        <w:t xml:space="preserve">Coordinating with logistics department for </w:t>
      </w:r>
      <w:r>
        <w:rPr>
          <w:spacing w:val="-3"/>
          <w:sz w:val="20"/>
        </w:rPr>
        <w:t xml:space="preserve">customs </w:t>
      </w:r>
      <w:r>
        <w:rPr>
          <w:sz w:val="20"/>
        </w:rPr>
        <w:t xml:space="preserve">clearance as per the </w:t>
      </w:r>
      <w:proofErr w:type="spellStart"/>
      <w:r>
        <w:rPr>
          <w:sz w:val="20"/>
        </w:rPr>
        <w:t>Incoterms</w:t>
      </w:r>
      <w:proofErr w:type="spellEnd"/>
      <w:r>
        <w:rPr>
          <w:sz w:val="20"/>
        </w:rPr>
        <w:t xml:space="preserve"> agreed with vendors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getting necessary shipping documents and keeping track of shipments </w:t>
      </w:r>
      <w:r>
        <w:rPr>
          <w:spacing w:val="2"/>
          <w:sz w:val="20"/>
        </w:rPr>
        <w:t xml:space="preserve">till </w:t>
      </w:r>
      <w:r>
        <w:rPr>
          <w:sz w:val="20"/>
        </w:rPr>
        <w:t xml:space="preserve">delivery </w:t>
      </w:r>
      <w:r>
        <w:rPr>
          <w:spacing w:val="-3"/>
          <w:sz w:val="20"/>
        </w:rPr>
        <w:t xml:space="preserve">at </w:t>
      </w:r>
      <w:r>
        <w:rPr>
          <w:sz w:val="20"/>
        </w:rPr>
        <w:t>warehouse and IQ</w:t>
      </w:r>
      <w:r>
        <w:rPr>
          <w:spacing w:val="-11"/>
          <w:sz w:val="20"/>
        </w:rPr>
        <w:t xml:space="preserve"> </w:t>
      </w:r>
      <w:r>
        <w:rPr>
          <w:sz w:val="20"/>
        </w:rPr>
        <w:t>clearance.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1"/>
        </w:tabs>
        <w:spacing w:before="1" w:line="360" w:lineRule="auto"/>
        <w:ind w:right="143"/>
        <w:jc w:val="both"/>
        <w:rPr>
          <w:sz w:val="20"/>
        </w:rPr>
      </w:pPr>
      <w:r>
        <w:rPr>
          <w:sz w:val="20"/>
        </w:rPr>
        <w:t>Negotiating with vendors for earliest delivery of critical materials as per production requirement that are short lead-time and for pushing and cancelling the delivery of purchase orders based on the</w:t>
      </w:r>
      <w:r>
        <w:rPr>
          <w:spacing w:val="-4"/>
          <w:sz w:val="20"/>
        </w:rPr>
        <w:t xml:space="preserve"> </w:t>
      </w:r>
      <w:r>
        <w:rPr>
          <w:sz w:val="20"/>
        </w:rPr>
        <w:t>demand.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1"/>
        </w:tabs>
        <w:spacing w:before="1" w:line="360" w:lineRule="auto"/>
        <w:ind w:right="143"/>
        <w:jc w:val="both"/>
        <w:rPr>
          <w:sz w:val="20"/>
        </w:rPr>
      </w:pPr>
      <w:r>
        <w:rPr>
          <w:sz w:val="20"/>
        </w:rPr>
        <w:t xml:space="preserve">Validating open orders by reconciling with </w:t>
      </w:r>
      <w:r>
        <w:rPr>
          <w:spacing w:val="-4"/>
          <w:sz w:val="20"/>
        </w:rPr>
        <w:t>Vendo</w:t>
      </w:r>
      <w:r>
        <w:rPr>
          <w:spacing w:val="-4"/>
          <w:sz w:val="20"/>
        </w:rPr>
        <w:t xml:space="preserve">rs </w:t>
      </w:r>
      <w:r>
        <w:rPr>
          <w:sz w:val="20"/>
        </w:rPr>
        <w:t xml:space="preserve">on regular basis to track the updated </w:t>
      </w:r>
      <w:r>
        <w:rPr>
          <w:spacing w:val="-3"/>
          <w:sz w:val="20"/>
        </w:rPr>
        <w:t xml:space="preserve">delivery </w:t>
      </w:r>
      <w:r>
        <w:rPr>
          <w:sz w:val="20"/>
        </w:rPr>
        <w:t xml:space="preserve">commitment based </w:t>
      </w:r>
      <w:r>
        <w:rPr>
          <w:spacing w:val="-4"/>
          <w:sz w:val="20"/>
        </w:rPr>
        <w:t xml:space="preserve">on </w:t>
      </w:r>
      <w:r>
        <w:rPr>
          <w:sz w:val="20"/>
        </w:rPr>
        <w:t xml:space="preserve">requested date and </w:t>
      </w:r>
      <w:proofErr w:type="gramStart"/>
      <w:r>
        <w:rPr>
          <w:sz w:val="20"/>
        </w:rPr>
        <w:t>update</w:t>
      </w:r>
      <w:proofErr w:type="gramEnd"/>
      <w:r>
        <w:rPr>
          <w:sz w:val="20"/>
        </w:rPr>
        <w:t xml:space="preserve"> it in</w:t>
      </w:r>
      <w:r>
        <w:rPr>
          <w:spacing w:val="-1"/>
          <w:sz w:val="20"/>
        </w:rPr>
        <w:t xml:space="preserve"> </w:t>
      </w:r>
      <w:r>
        <w:rPr>
          <w:sz w:val="20"/>
        </w:rPr>
        <w:t>system.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47"/>
        <w:jc w:val="both"/>
        <w:rPr>
          <w:sz w:val="20"/>
        </w:rPr>
      </w:pPr>
      <w:r>
        <w:rPr>
          <w:sz w:val="20"/>
        </w:rPr>
        <w:t xml:space="preserve">Check for alternative source for the material from Global and online distributors with alternate parts to </w:t>
      </w:r>
      <w:r>
        <w:rPr>
          <w:spacing w:val="-3"/>
          <w:sz w:val="20"/>
        </w:rPr>
        <w:t xml:space="preserve">cover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shortages.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46"/>
        <w:jc w:val="both"/>
        <w:rPr>
          <w:sz w:val="20"/>
        </w:rPr>
      </w:pPr>
      <w:r>
        <w:rPr>
          <w:sz w:val="20"/>
        </w:rPr>
        <w:t>Ensuring payments w</w:t>
      </w:r>
      <w:r>
        <w:rPr>
          <w:sz w:val="20"/>
        </w:rPr>
        <w:t>ith accounts payable team for timely payment of invoices to vendors as per the payment term agreement and due</w:t>
      </w:r>
      <w:r>
        <w:rPr>
          <w:spacing w:val="-11"/>
          <w:sz w:val="20"/>
        </w:rPr>
        <w:t xml:space="preserve"> </w:t>
      </w:r>
      <w:r>
        <w:rPr>
          <w:sz w:val="20"/>
        </w:rPr>
        <w:t>date.</w:t>
      </w:r>
    </w:p>
    <w:p w:rsidR="005F3EC0" w:rsidRDefault="005F3EC0">
      <w:pPr>
        <w:spacing w:line="360" w:lineRule="auto"/>
        <w:jc w:val="both"/>
        <w:rPr>
          <w:sz w:val="20"/>
        </w:rPr>
        <w:sectPr w:rsidR="005F3EC0">
          <w:type w:val="continuous"/>
          <w:pgSz w:w="12240" w:h="15840"/>
          <w:pgMar w:top="1360" w:right="940" w:bottom="280" w:left="860" w:header="720" w:footer="720" w:gutter="0"/>
          <w:cols w:space="720"/>
        </w:sectPr>
      </w:pPr>
    </w:p>
    <w:p w:rsidR="005F3EC0" w:rsidRDefault="00DA6A1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1"/>
        <w:ind w:hanging="361"/>
        <w:rPr>
          <w:sz w:val="20"/>
        </w:rPr>
      </w:pPr>
      <w:r>
        <w:rPr>
          <w:sz w:val="20"/>
        </w:rPr>
        <w:lastRenderedPageBreak/>
        <w:t>Maintaining inventory target by controlling inward of</w:t>
      </w:r>
      <w:r>
        <w:rPr>
          <w:spacing w:val="-17"/>
          <w:sz w:val="20"/>
        </w:rPr>
        <w:t xml:space="preserve"> </w:t>
      </w:r>
      <w:r>
        <w:rPr>
          <w:sz w:val="20"/>
        </w:rPr>
        <w:t>materials.</w:t>
      </w:r>
    </w:p>
    <w:p w:rsidR="005F3EC0" w:rsidRDefault="00DA6A1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1"/>
        <w:ind w:hanging="361"/>
        <w:rPr>
          <w:sz w:val="20"/>
        </w:rPr>
      </w:pPr>
      <w:r>
        <w:rPr>
          <w:sz w:val="20"/>
        </w:rPr>
        <w:t>Good Knowledge and working in Oracle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ERP.</w:t>
      </w:r>
    </w:p>
    <w:p w:rsidR="005F3EC0" w:rsidRDefault="005F3EC0">
      <w:pPr>
        <w:pStyle w:val="BodyText"/>
      </w:pPr>
    </w:p>
    <w:p w:rsidR="005F3EC0" w:rsidRDefault="005F3EC0">
      <w:pPr>
        <w:pStyle w:val="BodyText"/>
        <w:spacing w:before="1"/>
        <w:rPr>
          <w:sz w:val="27"/>
        </w:rPr>
      </w:pPr>
      <w:r w:rsidRPr="005F3EC0">
        <w:pict>
          <v:rect id="_x0000_s1046" style="position:absolute;margin-left:48.05pt;margin-top:18.45pt;width:510.2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after="19"/>
        <w:ind w:left="3330" w:right="3403"/>
        <w:jc w:val="center"/>
        <w:rPr>
          <w:rFonts w:ascii="Cambria"/>
          <w:b/>
          <w:sz w:val="24"/>
        </w:rPr>
      </w:pPr>
      <w:r>
        <w:rPr>
          <w:rFonts w:ascii="Cambria"/>
          <w:b/>
          <w:sz w:val="19"/>
        </w:rPr>
        <w:t xml:space="preserve">P R O F E S </w:t>
      </w:r>
      <w:proofErr w:type="spellStart"/>
      <w:r>
        <w:rPr>
          <w:rFonts w:ascii="Cambria"/>
          <w:b/>
          <w:sz w:val="19"/>
        </w:rPr>
        <w:t>S</w:t>
      </w:r>
      <w:proofErr w:type="spellEnd"/>
      <w:r>
        <w:rPr>
          <w:rFonts w:ascii="Cambria"/>
          <w:b/>
          <w:sz w:val="19"/>
        </w:rPr>
        <w:t xml:space="preserve"> I O N A L E X P E R I E N C E </w:t>
      </w:r>
      <w:r>
        <w:rPr>
          <w:rFonts w:ascii="Cambria"/>
          <w:b/>
          <w:sz w:val="24"/>
        </w:rPr>
        <w:t>2</w:t>
      </w:r>
    </w:p>
    <w:p w:rsidR="005F3EC0" w:rsidRDefault="005F3EC0">
      <w:pPr>
        <w:pStyle w:val="BodyText"/>
        <w:spacing w:line="20" w:lineRule="exact"/>
        <w:ind w:left="100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4" style="width:510.2pt;height:.5pt;mso-position-horizontal-relative:char;mso-position-vertical-relative:line" coordsize="10204,10">
            <v:rect id="_x0000_s1045" style="position:absolute;width:10204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rPr>
          <w:rFonts w:ascii="Cambria"/>
          <w:b/>
        </w:rPr>
      </w:pPr>
    </w:p>
    <w:p w:rsidR="005F3EC0" w:rsidRDefault="005F3EC0">
      <w:pPr>
        <w:pStyle w:val="BodyText"/>
        <w:spacing w:before="7"/>
        <w:rPr>
          <w:rFonts w:ascii="Cambria"/>
          <w:b/>
          <w:sz w:val="21"/>
        </w:rPr>
      </w:pP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02"/>
        <w:ind w:right="133"/>
        <w:rPr>
          <w:sz w:val="20"/>
        </w:rPr>
      </w:pPr>
      <w:r>
        <w:rPr>
          <w:sz w:val="20"/>
        </w:rPr>
        <w:t xml:space="preserve">Previously employed as </w:t>
      </w:r>
      <w:r>
        <w:rPr>
          <w:b/>
          <w:sz w:val="20"/>
        </w:rPr>
        <w:t xml:space="preserve">Specialist Procurement at Flextronics Technologies India </w:t>
      </w:r>
      <w:proofErr w:type="spellStart"/>
      <w:r>
        <w:rPr>
          <w:b/>
          <w:sz w:val="20"/>
        </w:rPr>
        <w:t>Pvt</w:t>
      </w:r>
      <w:proofErr w:type="spellEnd"/>
      <w:r>
        <w:rPr>
          <w:b/>
          <w:sz w:val="20"/>
        </w:rPr>
        <w:t xml:space="preserve"> Ltd. </w:t>
      </w:r>
      <w:r>
        <w:rPr>
          <w:sz w:val="20"/>
        </w:rPr>
        <w:t>from Jun 2013 to Apr</w:t>
      </w:r>
      <w:r>
        <w:rPr>
          <w:spacing w:val="-9"/>
          <w:sz w:val="20"/>
        </w:rPr>
        <w:t xml:space="preserve"> </w:t>
      </w:r>
      <w:r>
        <w:rPr>
          <w:sz w:val="20"/>
        </w:rPr>
        <w:t>2018.</w:t>
      </w:r>
    </w:p>
    <w:p w:rsidR="005F3EC0" w:rsidRDefault="005F3EC0">
      <w:pPr>
        <w:pStyle w:val="BodyText"/>
        <w:spacing w:before="10"/>
        <w:rPr>
          <w:sz w:val="16"/>
        </w:rPr>
      </w:pPr>
      <w:r w:rsidRPr="005F3EC0">
        <w:pict>
          <v:rect id="_x0000_s1043" style="position:absolute;margin-left:52.6pt;margin-top:12.2pt;width:507.0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before="40" w:after="30"/>
        <w:ind w:left="3390" w:right="3347"/>
        <w:jc w:val="center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>R O L E S A N D R E S P O N S I B I L I T I E S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1" style="width:507.1pt;height:.5pt;mso-position-horizontal-relative:char;mso-position-vertical-relative:line" coordsize="10142,10">
            <v:rect id="_x0000_s1042" style="position:absolute;width:10142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4"/>
        <w:rPr>
          <w:rFonts w:ascii="Cambria"/>
          <w:b/>
          <w:sz w:val="11"/>
        </w:rPr>
      </w:pP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02" w:line="242" w:lineRule="exact"/>
        <w:ind w:hanging="361"/>
        <w:rPr>
          <w:sz w:val="20"/>
        </w:rPr>
      </w:pPr>
      <w:r>
        <w:rPr>
          <w:sz w:val="20"/>
        </w:rPr>
        <w:t xml:space="preserve">Procurement of </w:t>
      </w:r>
      <w:r>
        <w:rPr>
          <w:spacing w:val="-3"/>
          <w:sz w:val="20"/>
        </w:rPr>
        <w:t xml:space="preserve">raw </w:t>
      </w:r>
      <w:r>
        <w:rPr>
          <w:sz w:val="20"/>
        </w:rPr>
        <w:t>materials to making the finished electronics</w:t>
      </w:r>
      <w:r>
        <w:rPr>
          <w:spacing w:val="-25"/>
          <w:sz w:val="20"/>
        </w:rPr>
        <w:t xml:space="preserve"> </w:t>
      </w:r>
      <w:r>
        <w:rPr>
          <w:sz w:val="20"/>
        </w:rPr>
        <w:t>equipment.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line="242" w:lineRule="exact"/>
        <w:ind w:hanging="361"/>
        <w:rPr>
          <w:sz w:val="20"/>
        </w:rPr>
      </w:pPr>
      <w:r>
        <w:rPr>
          <w:sz w:val="20"/>
        </w:rPr>
        <w:t>Analyzing and forecasting the future</w:t>
      </w:r>
      <w:r>
        <w:rPr>
          <w:spacing w:val="-20"/>
          <w:sz w:val="20"/>
        </w:rPr>
        <w:t xml:space="preserve"> </w:t>
      </w:r>
      <w:r>
        <w:rPr>
          <w:sz w:val="20"/>
        </w:rPr>
        <w:t>requirement.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1"/>
        <w:ind w:hanging="361"/>
        <w:rPr>
          <w:sz w:val="20"/>
        </w:rPr>
      </w:pPr>
      <w:r>
        <w:rPr>
          <w:sz w:val="20"/>
        </w:rPr>
        <w:t xml:space="preserve">Floating RFQ to </w:t>
      </w:r>
      <w:r>
        <w:rPr>
          <w:sz w:val="20"/>
        </w:rPr>
        <w:t xml:space="preserve">the suppliers/manufacturer </w:t>
      </w:r>
      <w:r>
        <w:rPr>
          <w:spacing w:val="-3"/>
          <w:sz w:val="20"/>
        </w:rPr>
        <w:t xml:space="preserve">based </w:t>
      </w:r>
      <w:r>
        <w:rPr>
          <w:sz w:val="20"/>
        </w:rPr>
        <w:t>on the client specification and</w:t>
      </w:r>
      <w:r>
        <w:rPr>
          <w:spacing w:val="-20"/>
          <w:sz w:val="20"/>
        </w:rPr>
        <w:t xml:space="preserve"> </w:t>
      </w:r>
      <w:r>
        <w:rPr>
          <w:sz w:val="20"/>
        </w:rPr>
        <w:t>requirements.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2"/>
        <w:ind w:hanging="361"/>
        <w:rPr>
          <w:sz w:val="20"/>
        </w:rPr>
      </w:pPr>
      <w:r>
        <w:rPr>
          <w:sz w:val="20"/>
        </w:rPr>
        <w:t>Closely follow up with the supplier/manufacturer for collecting the</w:t>
      </w:r>
      <w:r>
        <w:rPr>
          <w:spacing w:val="-20"/>
          <w:sz w:val="20"/>
        </w:rPr>
        <w:t xml:space="preserve"> </w:t>
      </w:r>
      <w:r>
        <w:rPr>
          <w:sz w:val="20"/>
        </w:rPr>
        <w:t>Quotes.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2" w:line="360" w:lineRule="auto"/>
        <w:ind w:right="709"/>
        <w:rPr>
          <w:sz w:val="20"/>
        </w:rPr>
      </w:pPr>
      <w:r>
        <w:rPr>
          <w:sz w:val="20"/>
        </w:rPr>
        <w:t xml:space="preserve">Procurement of electronic items - </w:t>
      </w:r>
      <w:r>
        <w:rPr>
          <w:spacing w:val="-5"/>
          <w:sz w:val="20"/>
        </w:rPr>
        <w:t xml:space="preserve">Resistor, </w:t>
      </w:r>
      <w:r>
        <w:rPr>
          <w:sz w:val="20"/>
        </w:rPr>
        <w:t xml:space="preserve">Capacitors, </w:t>
      </w:r>
      <w:r>
        <w:rPr>
          <w:spacing w:val="-7"/>
          <w:sz w:val="20"/>
        </w:rPr>
        <w:t xml:space="preserve">Transistor, </w:t>
      </w:r>
      <w:proofErr w:type="spellStart"/>
      <w:r>
        <w:rPr>
          <w:spacing w:val="-5"/>
          <w:sz w:val="20"/>
        </w:rPr>
        <w:t>Thyristor</w:t>
      </w:r>
      <w:proofErr w:type="spellEnd"/>
      <w:r>
        <w:rPr>
          <w:spacing w:val="-5"/>
          <w:sz w:val="20"/>
        </w:rPr>
        <w:t xml:space="preserve">, </w:t>
      </w:r>
      <w:r>
        <w:rPr>
          <w:sz w:val="20"/>
        </w:rPr>
        <w:t>PCB board and circuit board, Panels, Cables and other miscellaneous</w:t>
      </w:r>
      <w:r>
        <w:rPr>
          <w:spacing w:val="-18"/>
          <w:sz w:val="20"/>
        </w:rPr>
        <w:t xml:space="preserve"> </w:t>
      </w:r>
      <w:r>
        <w:rPr>
          <w:sz w:val="20"/>
        </w:rPr>
        <w:t>items.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line="360" w:lineRule="auto"/>
        <w:ind w:right="666"/>
        <w:rPr>
          <w:sz w:val="20"/>
        </w:rPr>
      </w:pPr>
      <w:r>
        <w:rPr>
          <w:sz w:val="20"/>
        </w:rPr>
        <w:t>Evaluation of supplier/manufacturer’s quotations, comparison, preliminary negotiation,</w:t>
      </w:r>
      <w:r>
        <w:rPr>
          <w:spacing w:val="-40"/>
          <w:sz w:val="20"/>
        </w:rPr>
        <w:t xml:space="preserve"> </w:t>
      </w:r>
      <w:r>
        <w:rPr>
          <w:sz w:val="20"/>
        </w:rPr>
        <w:t>and order placement.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"/>
        <w:ind w:hanging="361"/>
        <w:rPr>
          <w:sz w:val="20"/>
        </w:rPr>
      </w:pPr>
      <w:r>
        <w:rPr>
          <w:sz w:val="20"/>
        </w:rPr>
        <w:t>Close monitoring/ Expediting to ensure timely</w:t>
      </w:r>
      <w:r>
        <w:rPr>
          <w:spacing w:val="-17"/>
          <w:sz w:val="20"/>
        </w:rPr>
        <w:t xml:space="preserve"> </w:t>
      </w:r>
      <w:r>
        <w:rPr>
          <w:sz w:val="20"/>
        </w:rPr>
        <w:t>deliveries.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1" w:line="360" w:lineRule="auto"/>
        <w:ind w:right="134"/>
        <w:rPr>
          <w:sz w:val="20"/>
        </w:rPr>
      </w:pPr>
      <w:r>
        <w:rPr>
          <w:sz w:val="20"/>
        </w:rPr>
        <w:t>Depends upon fu</w:t>
      </w:r>
      <w:r>
        <w:rPr>
          <w:sz w:val="20"/>
        </w:rPr>
        <w:t xml:space="preserve">ture demand follow up with supplier/manufacturer Pull - in and </w:t>
      </w:r>
      <w:r>
        <w:rPr>
          <w:spacing w:val="-3"/>
          <w:sz w:val="20"/>
        </w:rPr>
        <w:t xml:space="preserve">Push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Out </w:t>
      </w:r>
      <w:r>
        <w:rPr>
          <w:sz w:val="20"/>
        </w:rPr>
        <w:t xml:space="preserve">the deliveries to avoid the line </w:t>
      </w:r>
      <w:r>
        <w:rPr>
          <w:spacing w:val="-3"/>
          <w:sz w:val="20"/>
        </w:rPr>
        <w:t>down</w:t>
      </w:r>
      <w:r>
        <w:rPr>
          <w:spacing w:val="-8"/>
          <w:sz w:val="20"/>
        </w:rPr>
        <w:t xml:space="preserve"> </w:t>
      </w:r>
      <w:r>
        <w:rPr>
          <w:sz w:val="20"/>
        </w:rPr>
        <w:t>situation.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ind w:hanging="361"/>
        <w:rPr>
          <w:sz w:val="20"/>
        </w:rPr>
      </w:pPr>
      <w:r>
        <w:rPr>
          <w:sz w:val="20"/>
        </w:rPr>
        <w:t>Shortage/Damage materials either replaced by supplier or pass the credit to our</w:t>
      </w:r>
      <w:r>
        <w:rPr>
          <w:spacing w:val="-25"/>
          <w:sz w:val="20"/>
        </w:rPr>
        <w:t xml:space="preserve"> </w:t>
      </w:r>
      <w:r>
        <w:rPr>
          <w:sz w:val="20"/>
        </w:rPr>
        <w:t>account.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2"/>
        <w:ind w:hanging="361"/>
        <w:rPr>
          <w:sz w:val="20"/>
        </w:rPr>
      </w:pPr>
      <w:r>
        <w:rPr>
          <w:sz w:val="20"/>
        </w:rPr>
        <w:t>Preparation of reports on Weekly/Monthly fre</w:t>
      </w:r>
      <w:r>
        <w:rPr>
          <w:sz w:val="20"/>
        </w:rPr>
        <w:t>quency and present the same to leadership</w:t>
      </w:r>
      <w:r>
        <w:rPr>
          <w:spacing w:val="-31"/>
          <w:sz w:val="20"/>
        </w:rPr>
        <w:t xml:space="preserve"> </w:t>
      </w:r>
      <w:r>
        <w:rPr>
          <w:sz w:val="20"/>
        </w:rPr>
        <w:t>team.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2"/>
        <w:ind w:hanging="361"/>
        <w:rPr>
          <w:sz w:val="20"/>
        </w:rPr>
      </w:pPr>
      <w:r>
        <w:rPr>
          <w:sz w:val="20"/>
        </w:rPr>
        <w:t>Researching and taking action on Open Purchase</w:t>
      </w:r>
      <w:r>
        <w:rPr>
          <w:spacing w:val="-2"/>
          <w:sz w:val="20"/>
        </w:rPr>
        <w:t xml:space="preserve"> </w:t>
      </w:r>
      <w:r>
        <w:rPr>
          <w:sz w:val="20"/>
        </w:rPr>
        <w:t>Orders.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1"/>
        <w:ind w:hanging="361"/>
        <w:rPr>
          <w:sz w:val="20"/>
        </w:rPr>
      </w:pPr>
      <w:r>
        <w:rPr>
          <w:sz w:val="20"/>
        </w:rPr>
        <w:t>Close monitoring the future demand to avoid the excess &amp;</w:t>
      </w:r>
      <w:r>
        <w:rPr>
          <w:spacing w:val="-21"/>
          <w:sz w:val="20"/>
        </w:rPr>
        <w:t xml:space="preserve"> </w:t>
      </w:r>
      <w:r>
        <w:rPr>
          <w:sz w:val="20"/>
        </w:rPr>
        <w:t>obsolete.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2"/>
        <w:ind w:hanging="361"/>
        <w:rPr>
          <w:sz w:val="20"/>
        </w:rPr>
      </w:pPr>
      <w:r>
        <w:rPr>
          <w:sz w:val="20"/>
        </w:rPr>
        <w:t>Good knowledge and working with Baan5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ERP.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2"/>
        <w:ind w:hanging="361"/>
        <w:rPr>
          <w:sz w:val="20"/>
        </w:rPr>
      </w:pPr>
      <w:r>
        <w:rPr>
          <w:sz w:val="20"/>
        </w:rPr>
        <w:t>Strong knowledge in vendor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development/main</w:t>
      </w:r>
      <w:r>
        <w:rPr>
          <w:sz w:val="20"/>
        </w:rPr>
        <w:t>tenance.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22" w:line="360" w:lineRule="auto"/>
        <w:ind w:right="138"/>
        <w:rPr>
          <w:sz w:val="20"/>
        </w:rPr>
      </w:pPr>
      <w:r>
        <w:rPr>
          <w:sz w:val="20"/>
        </w:rPr>
        <w:t xml:space="preserve">Providing feedback </w:t>
      </w:r>
      <w:r>
        <w:rPr>
          <w:spacing w:val="-4"/>
          <w:sz w:val="20"/>
        </w:rPr>
        <w:t xml:space="preserve">on </w:t>
      </w:r>
      <w:r>
        <w:rPr>
          <w:sz w:val="20"/>
        </w:rPr>
        <w:t>procurement processes and working with internal teams to improve processes.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ind w:hanging="361"/>
        <w:rPr>
          <w:sz w:val="20"/>
        </w:rPr>
      </w:pPr>
      <w:r>
        <w:rPr>
          <w:sz w:val="20"/>
        </w:rPr>
        <w:t xml:space="preserve">Supported </w:t>
      </w:r>
      <w:r>
        <w:rPr>
          <w:spacing w:val="-4"/>
          <w:sz w:val="20"/>
        </w:rPr>
        <w:t xml:space="preserve">Transition </w:t>
      </w:r>
      <w:r>
        <w:rPr>
          <w:sz w:val="20"/>
        </w:rPr>
        <w:t>Activities and ensured stabilization of the activities</w:t>
      </w:r>
      <w:r>
        <w:rPr>
          <w:spacing w:val="-16"/>
          <w:sz w:val="20"/>
        </w:rPr>
        <w:t xml:space="preserve"> </w:t>
      </w:r>
      <w:r>
        <w:rPr>
          <w:sz w:val="20"/>
        </w:rPr>
        <w:t>transferred.</w:t>
      </w:r>
    </w:p>
    <w:p w:rsidR="005F3EC0" w:rsidRDefault="005F3EC0">
      <w:pPr>
        <w:pStyle w:val="BodyText"/>
      </w:pPr>
    </w:p>
    <w:p w:rsidR="005F3EC0" w:rsidRDefault="005F3EC0">
      <w:pPr>
        <w:pStyle w:val="BodyText"/>
      </w:pPr>
    </w:p>
    <w:p w:rsidR="005F3EC0" w:rsidRDefault="005F3EC0">
      <w:pPr>
        <w:pStyle w:val="BodyText"/>
        <w:rPr>
          <w:sz w:val="13"/>
        </w:rPr>
      </w:pPr>
      <w:r w:rsidRPr="005F3EC0">
        <w:pict>
          <v:rect id="_x0000_s1040" style="position:absolute;margin-left:52.6pt;margin-top:9.85pt;width:507.0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after="23"/>
        <w:ind w:left="3390" w:right="3350"/>
        <w:jc w:val="center"/>
        <w:rPr>
          <w:rFonts w:ascii="Cambria"/>
          <w:b/>
          <w:sz w:val="19"/>
        </w:rPr>
      </w:pPr>
      <w:r>
        <w:rPr>
          <w:rFonts w:ascii="Cambria"/>
          <w:b/>
          <w:sz w:val="24"/>
        </w:rPr>
        <w:t xml:space="preserve">C </w:t>
      </w:r>
      <w:r>
        <w:rPr>
          <w:rFonts w:ascii="Cambria"/>
          <w:b/>
          <w:sz w:val="19"/>
        </w:rPr>
        <w:t xml:space="preserve">A R E </w:t>
      </w:r>
      <w:proofErr w:type="spellStart"/>
      <w:r>
        <w:rPr>
          <w:rFonts w:ascii="Cambria"/>
          <w:b/>
          <w:sz w:val="19"/>
        </w:rPr>
        <w:t>E</w:t>
      </w:r>
      <w:proofErr w:type="spellEnd"/>
      <w:r>
        <w:rPr>
          <w:rFonts w:ascii="Cambria"/>
          <w:b/>
          <w:sz w:val="19"/>
        </w:rPr>
        <w:t xml:space="preserve"> </w:t>
      </w:r>
      <w:proofErr w:type="gramStart"/>
      <w:r>
        <w:rPr>
          <w:rFonts w:ascii="Cambria"/>
          <w:b/>
          <w:sz w:val="19"/>
        </w:rPr>
        <w:t>R  A</w:t>
      </w:r>
      <w:proofErr w:type="gramEnd"/>
      <w:r>
        <w:rPr>
          <w:rFonts w:ascii="Cambria"/>
          <w:b/>
          <w:sz w:val="19"/>
        </w:rPr>
        <w:t xml:space="preserve"> C H I E V E M E N T S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8" style="width:507.1pt;height:.5pt;mso-position-horizontal-relative:char;mso-position-vertical-relative:line" coordsize="10142,10">
            <v:rect id="_x0000_s1039" style="position:absolute;width:10142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11"/>
        <w:rPr>
          <w:rFonts w:ascii="Cambria"/>
          <w:b/>
          <w:sz w:val="25"/>
        </w:rPr>
      </w:pPr>
    </w:p>
    <w:p w:rsidR="005F3EC0" w:rsidRDefault="00DA6A12">
      <w:pPr>
        <w:pStyle w:val="Heading1"/>
        <w:numPr>
          <w:ilvl w:val="1"/>
          <w:numId w:val="1"/>
        </w:numPr>
        <w:tabs>
          <w:tab w:val="left" w:pos="580"/>
          <w:tab w:val="left" w:pos="581"/>
        </w:tabs>
        <w:spacing w:before="90" w:line="362" w:lineRule="auto"/>
        <w:ind w:right="141"/>
      </w:pPr>
      <w:r>
        <w:t xml:space="preserve">Rewarded Platinum award for </w:t>
      </w:r>
      <w:r>
        <w:rPr>
          <w:spacing w:val="-3"/>
        </w:rPr>
        <w:t xml:space="preserve">being </w:t>
      </w:r>
      <w:r>
        <w:t xml:space="preserve">fast </w:t>
      </w:r>
      <w:r>
        <w:rPr>
          <w:spacing w:val="-3"/>
        </w:rPr>
        <w:t xml:space="preserve">learner, </w:t>
      </w:r>
      <w:r>
        <w:t xml:space="preserve">which has resulted </w:t>
      </w:r>
      <w:r>
        <w:rPr>
          <w:spacing w:val="-3"/>
        </w:rPr>
        <w:t xml:space="preserve">in </w:t>
      </w:r>
      <w:r>
        <w:t>quick turnaround of several activities, transferred from</w:t>
      </w:r>
      <w:r>
        <w:rPr>
          <w:spacing w:val="3"/>
        </w:rPr>
        <w:t xml:space="preserve"> </w:t>
      </w:r>
      <w:r>
        <w:t>Site.</w:t>
      </w:r>
    </w:p>
    <w:p w:rsidR="005F3EC0" w:rsidRDefault="005F3EC0">
      <w:pPr>
        <w:spacing w:line="362" w:lineRule="auto"/>
        <w:sectPr w:rsidR="005F3EC0">
          <w:pgSz w:w="12240" w:h="15840"/>
          <w:pgMar w:top="1360" w:right="940" w:bottom="280" w:left="860" w:header="720" w:footer="720" w:gutter="0"/>
          <w:cols w:space="720"/>
        </w:sectPr>
      </w:pP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7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Rewarded Pat on the Back for seamless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performanc</w:t>
      </w:r>
      <w:r>
        <w:rPr>
          <w:rFonts w:ascii="Times New Roman" w:hAnsi="Times New Roman"/>
          <w:sz w:val="24"/>
        </w:rPr>
        <w:t>e.</w:t>
      </w:r>
    </w:p>
    <w:p w:rsidR="005F3EC0" w:rsidRDefault="00DA6A12">
      <w:pPr>
        <w:pStyle w:val="Heading1"/>
        <w:numPr>
          <w:ilvl w:val="1"/>
          <w:numId w:val="1"/>
        </w:numPr>
        <w:tabs>
          <w:tab w:val="left" w:pos="580"/>
          <w:tab w:val="left" w:pos="581"/>
        </w:tabs>
        <w:ind w:hanging="361"/>
      </w:pPr>
      <w:r>
        <w:t xml:space="preserve">Achieved more than 6 Mil$ </w:t>
      </w:r>
      <w:r>
        <w:rPr>
          <w:spacing w:val="-3"/>
        </w:rPr>
        <w:t xml:space="preserve">in </w:t>
      </w:r>
      <w:r>
        <w:t>production for</w:t>
      </w:r>
      <w:r>
        <w:rPr>
          <w:spacing w:val="9"/>
        </w:rPr>
        <w:t xml:space="preserve"> </w:t>
      </w:r>
      <w:r>
        <w:t>Customer</w:t>
      </w: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37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Trusted with challenging suppliers and deadlines </w:t>
      </w:r>
      <w:r>
        <w:rPr>
          <w:rFonts w:ascii="Times New Roman" w:hAnsi="Times New Roman"/>
          <w:spacing w:val="-3"/>
          <w:sz w:val="24"/>
        </w:rPr>
        <w:t xml:space="preserve">in </w:t>
      </w:r>
      <w:r>
        <w:rPr>
          <w:rFonts w:ascii="Times New Roman" w:hAnsi="Times New Roman"/>
          <w:sz w:val="24"/>
        </w:rPr>
        <w:t>current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role.</w:t>
      </w:r>
    </w:p>
    <w:p w:rsidR="005F3EC0" w:rsidRDefault="00DA6A12">
      <w:pPr>
        <w:pStyle w:val="Heading1"/>
        <w:numPr>
          <w:ilvl w:val="1"/>
          <w:numId w:val="1"/>
        </w:numPr>
        <w:tabs>
          <w:tab w:val="left" w:pos="580"/>
          <w:tab w:val="left" w:pos="581"/>
        </w:tabs>
        <w:ind w:hanging="361"/>
      </w:pPr>
      <w:r>
        <w:t xml:space="preserve">Initiated and completed </w:t>
      </w:r>
      <w:r>
        <w:rPr>
          <w:spacing w:val="-4"/>
        </w:rPr>
        <w:t xml:space="preserve">IKW’s </w:t>
      </w:r>
      <w:r>
        <w:t>and</w:t>
      </w:r>
      <w:r>
        <w:rPr>
          <w:spacing w:val="10"/>
        </w:rPr>
        <w:t xml:space="preserve"> </w:t>
      </w:r>
      <w:r>
        <w:rPr>
          <w:spacing w:val="-7"/>
        </w:rPr>
        <w:t>SGA’s.</w:t>
      </w:r>
    </w:p>
    <w:p w:rsidR="005F3EC0" w:rsidRDefault="005F3EC0">
      <w:pPr>
        <w:pStyle w:val="BodyText"/>
        <w:spacing w:before="2"/>
        <w:rPr>
          <w:rFonts w:ascii="Times New Roman"/>
          <w:sz w:val="27"/>
        </w:rPr>
      </w:pPr>
      <w:r w:rsidRPr="005F3EC0">
        <w:pict>
          <v:rect id="_x0000_s1037" style="position:absolute;margin-left:52.6pt;margin-top:17.6pt;width:507.0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after="18"/>
        <w:ind w:left="3390" w:right="3347"/>
        <w:jc w:val="center"/>
        <w:rPr>
          <w:rFonts w:ascii="Cambria"/>
          <w:b/>
        </w:rPr>
      </w:pPr>
      <w:r>
        <w:rPr>
          <w:rFonts w:ascii="Cambria"/>
          <w:b/>
        </w:rPr>
        <w:t xml:space="preserve">T E C H N I C A </w:t>
      </w:r>
      <w:proofErr w:type="gramStart"/>
      <w:r>
        <w:rPr>
          <w:rFonts w:ascii="Cambria"/>
          <w:b/>
        </w:rPr>
        <w:t>L  S</w:t>
      </w:r>
      <w:proofErr w:type="gramEnd"/>
      <w:r>
        <w:rPr>
          <w:rFonts w:ascii="Cambria"/>
          <w:b/>
        </w:rPr>
        <w:t xml:space="preserve"> K I L </w:t>
      </w:r>
      <w:proofErr w:type="spellStart"/>
      <w:r>
        <w:rPr>
          <w:rFonts w:ascii="Cambria"/>
          <w:b/>
        </w:rPr>
        <w:t>L</w:t>
      </w:r>
      <w:proofErr w:type="spellEnd"/>
      <w:r>
        <w:rPr>
          <w:rFonts w:ascii="Cambria"/>
          <w:b/>
        </w:rPr>
        <w:t xml:space="preserve"> S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5" style="width:507.1pt;height:.5pt;mso-position-horizontal-relative:char;mso-position-vertical-relative:line" coordsize="10142,10">
            <v:rect id="_x0000_s1036" style="position:absolute;width:10142;height:10" fillcolor="black" stroked="f"/>
            <w10:wrap type="none"/>
            <w10:anchorlock/>
          </v:group>
        </w:pict>
      </w:r>
    </w:p>
    <w:p w:rsidR="005F3EC0" w:rsidRDefault="00DA6A12">
      <w:pPr>
        <w:pStyle w:val="Heading1"/>
        <w:numPr>
          <w:ilvl w:val="1"/>
          <w:numId w:val="1"/>
        </w:numPr>
        <w:tabs>
          <w:tab w:val="left" w:pos="580"/>
          <w:tab w:val="left" w:pos="581"/>
        </w:tabs>
        <w:spacing w:before="0"/>
        <w:ind w:hanging="361"/>
      </w:pPr>
      <w:r>
        <w:t>Ms – Office</w:t>
      </w:r>
      <w:r>
        <w:rPr>
          <w:rFonts w:ascii="Verdana" w:hAnsi="Verdana"/>
        </w:rPr>
        <w:t xml:space="preserve">, </w:t>
      </w:r>
      <w:r>
        <w:t xml:space="preserve">MS - Power Point &amp; Basics of MS Project, </w:t>
      </w:r>
      <w:r>
        <w:rPr>
          <w:spacing w:val="-4"/>
        </w:rPr>
        <w:t xml:space="preserve">BaaN5ERP, </w:t>
      </w:r>
      <w:r>
        <w:rPr>
          <w:spacing w:val="-3"/>
        </w:rPr>
        <w:t>Oracle</w:t>
      </w:r>
      <w:r>
        <w:rPr>
          <w:spacing w:val="14"/>
        </w:rPr>
        <w:t xml:space="preserve"> </w:t>
      </w:r>
      <w:r>
        <w:t>ERP</w:t>
      </w:r>
    </w:p>
    <w:p w:rsidR="005F3EC0" w:rsidRDefault="005F3EC0">
      <w:pPr>
        <w:pStyle w:val="BodyText"/>
        <w:spacing w:before="2"/>
        <w:rPr>
          <w:rFonts w:ascii="Times New Roman"/>
          <w:sz w:val="27"/>
        </w:rPr>
      </w:pPr>
      <w:r w:rsidRPr="005F3EC0">
        <w:pict>
          <v:rect id="_x0000_s1034" style="position:absolute;margin-left:52.6pt;margin-top:17.6pt;width:507.0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before="40" w:after="30"/>
        <w:ind w:left="3390" w:right="3350"/>
        <w:jc w:val="center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>A C A D E M I C D E TA I L S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2" style="width:507.1pt;height:.5pt;mso-position-horizontal-relative:char;mso-position-vertical-relative:line" coordsize="10142,10">
            <v:rect id="_x0000_s1033" style="position:absolute;width:10142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4"/>
        <w:rPr>
          <w:rFonts w:ascii="Cambria"/>
          <w:b/>
          <w:sz w:val="11"/>
        </w:rPr>
      </w:pPr>
    </w:p>
    <w:p w:rsidR="005F3EC0" w:rsidRDefault="00DA6A12">
      <w:pPr>
        <w:pStyle w:val="ListParagraph"/>
        <w:numPr>
          <w:ilvl w:val="1"/>
          <w:numId w:val="1"/>
        </w:numPr>
        <w:tabs>
          <w:tab w:val="left" w:pos="580"/>
          <w:tab w:val="left" w:pos="581"/>
        </w:tabs>
        <w:spacing w:before="104" w:line="237" w:lineRule="auto"/>
        <w:ind w:right="583"/>
        <w:rPr>
          <w:sz w:val="20"/>
        </w:rPr>
      </w:pPr>
      <w:r>
        <w:rPr>
          <w:sz w:val="20"/>
        </w:rPr>
        <w:t xml:space="preserve">Completed </w:t>
      </w:r>
      <w:r>
        <w:rPr>
          <w:b/>
          <w:sz w:val="20"/>
        </w:rPr>
        <w:t xml:space="preserve">Bachelor of Engineering </w:t>
      </w:r>
      <w:r>
        <w:rPr>
          <w:sz w:val="20"/>
        </w:rPr>
        <w:t xml:space="preserve">– Electronics and Instrumentation Engineering </w:t>
      </w:r>
      <w:r>
        <w:rPr>
          <w:b/>
          <w:sz w:val="20"/>
        </w:rPr>
        <w:t>(Gold Medalist</w:t>
      </w:r>
      <w:r>
        <w:rPr>
          <w:sz w:val="20"/>
        </w:rPr>
        <w:t>) in Anna University 2013 with 84.5% of aggregated</w:t>
      </w:r>
      <w:r>
        <w:rPr>
          <w:spacing w:val="-14"/>
          <w:sz w:val="20"/>
        </w:rPr>
        <w:t xml:space="preserve"> </w:t>
      </w:r>
      <w:r>
        <w:rPr>
          <w:sz w:val="20"/>
        </w:rPr>
        <w:t>marks.</w:t>
      </w:r>
    </w:p>
    <w:p w:rsidR="005F3EC0" w:rsidRDefault="005F3EC0">
      <w:pPr>
        <w:pStyle w:val="BodyText"/>
        <w:spacing w:before="1"/>
      </w:pPr>
      <w:r>
        <w:pict>
          <v:rect id="_x0000_s1031" style="position:absolute;margin-left:52.6pt;margin-top:14.2pt;width:507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before="40" w:after="30"/>
        <w:ind w:left="3390" w:right="3350"/>
        <w:jc w:val="center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 xml:space="preserve">P E R S O N A </w:t>
      </w:r>
      <w:proofErr w:type="gramStart"/>
      <w:r>
        <w:rPr>
          <w:rFonts w:ascii="Cambria"/>
          <w:b/>
          <w:sz w:val="19"/>
        </w:rPr>
        <w:t>L  D</w:t>
      </w:r>
      <w:proofErr w:type="gramEnd"/>
      <w:r>
        <w:rPr>
          <w:rFonts w:ascii="Cambria"/>
          <w:b/>
          <w:sz w:val="19"/>
        </w:rPr>
        <w:t xml:space="preserve"> E TA I L S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9" style="width:507.1pt;height:.5pt;mso-position-horizontal-relative:char;mso-position-vertical-relative:line" coordsize="10142,10">
            <v:rect id="_x0000_s1030" style="position:absolute;width:10142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11"/>
        <w:rPr>
          <w:rFonts w:ascii="Cambria"/>
          <w:b/>
          <w:sz w:val="10"/>
        </w:rPr>
      </w:pPr>
    </w:p>
    <w:p w:rsidR="005F3EC0" w:rsidRDefault="00DA6A12">
      <w:pPr>
        <w:pStyle w:val="BodyText"/>
        <w:tabs>
          <w:tab w:val="left" w:pos="2453"/>
        </w:tabs>
        <w:spacing w:before="102" w:line="360" w:lineRule="auto"/>
        <w:ind w:left="220" w:right="5926"/>
      </w:pPr>
      <w:r>
        <w:t>Date of</w:t>
      </w:r>
      <w:r>
        <w:rPr>
          <w:spacing w:val="-3"/>
        </w:rPr>
        <w:t xml:space="preserve"> </w:t>
      </w:r>
      <w:r>
        <w:t>Birth</w:t>
      </w:r>
      <w:r>
        <w:tab/>
        <w:t xml:space="preserve">: 29-05-1992. </w:t>
      </w:r>
    </w:p>
    <w:p w:rsidR="005F3EC0" w:rsidRDefault="00DA6A12">
      <w:pPr>
        <w:pStyle w:val="BodyText"/>
        <w:tabs>
          <w:tab w:val="left" w:pos="2472"/>
        </w:tabs>
        <w:ind w:left="220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 xml:space="preserve">: English, </w:t>
      </w:r>
      <w:r>
        <w:rPr>
          <w:spacing w:val="-6"/>
        </w:rPr>
        <w:t xml:space="preserve">Tamil </w:t>
      </w:r>
      <w:r>
        <w:t>and</w:t>
      </w:r>
      <w:r>
        <w:rPr>
          <w:spacing w:val="-10"/>
        </w:rPr>
        <w:t xml:space="preserve"> </w:t>
      </w:r>
      <w:r>
        <w:t>Hindi.</w:t>
      </w:r>
    </w:p>
    <w:p w:rsidR="005F3EC0" w:rsidRDefault="00DA6A12">
      <w:pPr>
        <w:pStyle w:val="BodyText"/>
        <w:tabs>
          <w:tab w:val="left" w:pos="2501"/>
        </w:tabs>
        <w:spacing w:before="122" w:line="242" w:lineRule="auto"/>
        <w:ind w:left="2650" w:right="2235" w:hanging="2430"/>
      </w:pPr>
      <w:r>
        <w:t>Hobbies</w:t>
      </w:r>
      <w:r>
        <w:tab/>
        <w:t xml:space="preserve">: Updating </w:t>
      </w:r>
      <w:r>
        <w:rPr>
          <w:spacing w:val="-3"/>
        </w:rPr>
        <w:t xml:space="preserve">my </w:t>
      </w:r>
      <w:r>
        <w:t>knowledge in supply chain management, Badminton, and listening</w:t>
      </w:r>
      <w:r>
        <w:rPr>
          <w:spacing w:val="-9"/>
        </w:rPr>
        <w:t xml:space="preserve"> </w:t>
      </w:r>
      <w:r>
        <w:t>songs.</w:t>
      </w:r>
    </w:p>
    <w:p w:rsidR="005F3EC0" w:rsidRDefault="00DA6A12">
      <w:pPr>
        <w:pStyle w:val="BodyText"/>
        <w:tabs>
          <w:tab w:val="left" w:pos="2492"/>
        </w:tabs>
        <w:spacing w:line="242" w:lineRule="exact"/>
        <w:ind w:left="220"/>
      </w:pPr>
      <w:r>
        <w:t>Residence</w:t>
      </w:r>
      <w:r>
        <w:tab/>
        <w:t>: Dubai</w:t>
      </w:r>
    </w:p>
    <w:p w:rsidR="005F3EC0" w:rsidRDefault="005F3EC0">
      <w:pPr>
        <w:pStyle w:val="BodyText"/>
      </w:pPr>
    </w:p>
    <w:p w:rsidR="005F3EC0" w:rsidRDefault="005F3EC0">
      <w:pPr>
        <w:pStyle w:val="BodyText"/>
        <w:spacing w:before="5"/>
        <w:rPr>
          <w:sz w:val="12"/>
        </w:rPr>
      </w:pPr>
      <w:r w:rsidRPr="005F3EC0">
        <w:pict>
          <v:rect id="_x0000_s1028" style="position:absolute;margin-left:52.6pt;margin-top:9.5pt;width:507.0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5F3EC0" w:rsidRDefault="00DA6A12">
      <w:pPr>
        <w:spacing w:before="40" w:after="30"/>
        <w:ind w:left="3390" w:right="3341"/>
        <w:jc w:val="center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>D E C L A R AT I O N</w:t>
      </w:r>
    </w:p>
    <w:p w:rsidR="005F3EC0" w:rsidRDefault="005F3EC0">
      <w:pPr>
        <w:pStyle w:val="BodyText"/>
        <w:spacing w:line="20" w:lineRule="exact"/>
        <w:ind w:left="19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6" style="width:507.1pt;height:.5pt;mso-position-horizontal-relative:char;mso-position-vertical-relative:line" coordsize="10142,10">
            <v:rect id="_x0000_s1027" style="position:absolute;width:10142;height:10" fillcolor="black" stroked="f"/>
            <w10:wrap type="none"/>
            <w10:anchorlock/>
          </v:group>
        </w:pict>
      </w:r>
    </w:p>
    <w:p w:rsidR="005F3EC0" w:rsidRDefault="005F3EC0">
      <w:pPr>
        <w:pStyle w:val="BodyText"/>
        <w:spacing w:before="2"/>
        <w:rPr>
          <w:rFonts w:ascii="Cambria"/>
          <w:b/>
          <w:sz w:val="28"/>
        </w:rPr>
      </w:pPr>
    </w:p>
    <w:p w:rsidR="005F3EC0" w:rsidRDefault="00DA6A12">
      <w:pPr>
        <w:pStyle w:val="BodyText"/>
        <w:spacing w:before="102"/>
        <w:ind w:left="220"/>
      </w:pPr>
      <w:r>
        <w:t>I here with declare that above information is true and correct to the best of my Knowledge.</w:t>
      </w:r>
    </w:p>
    <w:p w:rsidR="005F3EC0" w:rsidRDefault="005F3EC0">
      <w:pPr>
        <w:pStyle w:val="BodyText"/>
        <w:spacing w:before="9"/>
        <w:rPr>
          <w:sz w:val="25"/>
        </w:rPr>
      </w:pPr>
    </w:p>
    <w:p w:rsidR="005F3EC0" w:rsidRDefault="00DA6A12">
      <w:pPr>
        <w:tabs>
          <w:tab w:val="left" w:pos="7423"/>
        </w:tabs>
        <w:ind w:left="220"/>
        <w:rPr>
          <w:b/>
          <w:sz w:val="20"/>
        </w:rPr>
      </w:pPr>
      <w:proofErr w:type="gramStart"/>
      <w:r>
        <w:rPr>
          <w:b/>
          <w:sz w:val="20"/>
        </w:rPr>
        <w:t>Place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 Dubai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Vishaka</w:t>
      </w:r>
      <w:proofErr w:type="spellEnd"/>
      <w:r>
        <w:rPr>
          <w:b/>
          <w:sz w:val="20"/>
        </w:rPr>
        <w:t xml:space="preserve"> P</w:t>
      </w:r>
    </w:p>
    <w:p w:rsidR="005F3EC0" w:rsidRDefault="00DA6A12">
      <w:pPr>
        <w:spacing w:before="2"/>
        <w:ind w:left="220"/>
        <w:rPr>
          <w:b/>
          <w:sz w:val="20"/>
        </w:rPr>
      </w:pPr>
      <w:proofErr w:type="gramStart"/>
      <w:r>
        <w:rPr>
          <w:b/>
          <w:sz w:val="20"/>
        </w:rPr>
        <w:t>Date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sectPr w:rsidR="005F3EC0" w:rsidSect="005F3EC0">
      <w:pgSz w:w="12240" w:h="15840"/>
      <w:pgMar w:top="1360" w:right="9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13D3"/>
    <w:multiLevelType w:val="hybridMultilevel"/>
    <w:tmpl w:val="8A52025A"/>
    <w:lvl w:ilvl="0" w:tplc="A4B07FAE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F621D8C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E2765C3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 w:tplc="F2C037BA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2ACEA146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7C30CED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6570070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047A2668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D6E45F9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3EC0"/>
    <w:rsid w:val="005F3EC0"/>
    <w:rsid w:val="00D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EC0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5F3EC0"/>
    <w:pPr>
      <w:spacing w:before="137"/>
      <w:ind w:left="580" w:hanging="36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3EC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F3EC0"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rsid w:val="005F3EC0"/>
  </w:style>
  <w:style w:type="character" w:styleId="Hyperlink">
    <w:name w:val="Hyperlink"/>
    <w:basedOn w:val="DefaultParagraphFont"/>
    <w:uiPriority w:val="99"/>
    <w:unhideWhenUsed/>
    <w:rsid w:val="00DA6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haka-3966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Visitor1</cp:lastModifiedBy>
  <cp:revision>2</cp:revision>
  <dcterms:created xsi:type="dcterms:W3CDTF">2020-02-03T13:04:00Z</dcterms:created>
  <dcterms:modified xsi:type="dcterms:W3CDTF">2020-02-03T13:04:00Z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2020-02-03T00:00:00Z</vt:filetime>
  </property>
</Properties>
</file>