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E0" w:rsidRDefault="00C838E0">
      <w:pPr>
        <w:pStyle w:val="BodyText"/>
        <w:rPr>
          <w:rFonts w:ascii="Times New Roman"/>
        </w:rPr>
      </w:pPr>
    </w:p>
    <w:p w:rsidR="00C838E0" w:rsidRDefault="00C838E0">
      <w:pPr>
        <w:pStyle w:val="BodyText"/>
        <w:spacing w:before="6"/>
        <w:rPr>
          <w:rFonts w:ascii="Times New Roman"/>
          <w:sz w:val="29"/>
        </w:rPr>
      </w:pPr>
    </w:p>
    <w:p w:rsidR="00C838E0" w:rsidRDefault="00AA5787">
      <w:pPr>
        <w:pStyle w:val="Title"/>
        <w:rPr>
          <w:u w:val="none"/>
        </w:rPr>
      </w:pPr>
      <w:r>
        <w:rPr>
          <w:noProof/>
        </w:rPr>
        <w:drawing>
          <wp:anchor distT="0" distB="0" distL="0" distR="0" simplePos="0" relativeHeight="15728640" behindDoc="0" locked="0" layoutInCell="1" allowOverlap="1">
            <wp:simplePos x="0" y="0"/>
            <wp:positionH relativeFrom="page">
              <wp:posOffset>552913</wp:posOffset>
            </wp:positionH>
            <wp:positionV relativeFrom="paragraph">
              <wp:posOffset>-358238</wp:posOffset>
            </wp:positionV>
            <wp:extent cx="724507" cy="9628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4507" cy="962832"/>
                    </a:xfrm>
                    <a:prstGeom prst="rect">
                      <a:avLst/>
                    </a:prstGeom>
                  </pic:spPr>
                </pic:pic>
              </a:graphicData>
            </a:graphic>
          </wp:anchor>
        </w:drawing>
      </w:r>
      <w:r>
        <w:rPr>
          <w:spacing w:val="-261"/>
          <w:u w:val="thick"/>
        </w:rPr>
        <w:t>C</w:t>
      </w:r>
      <w:r>
        <w:rPr>
          <w:spacing w:val="163"/>
          <w:u w:val="none"/>
        </w:rPr>
        <w:t xml:space="preserve"> </w:t>
      </w:r>
      <w:r>
        <w:rPr>
          <w:u w:val="thick"/>
        </w:rPr>
        <w:t>urriculum Vitae</w:t>
      </w:r>
    </w:p>
    <w:p w:rsidR="00C838E0" w:rsidRDefault="00C838E0">
      <w:pPr>
        <w:pStyle w:val="BodyText"/>
        <w:rPr>
          <w:b/>
        </w:rPr>
      </w:pPr>
    </w:p>
    <w:p w:rsidR="00C838E0" w:rsidRDefault="00C838E0">
      <w:pPr>
        <w:pStyle w:val="BodyText"/>
        <w:rPr>
          <w:b/>
        </w:rPr>
      </w:pPr>
    </w:p>
    <w:p w:rsidR="00C838E0" w:rsidRDefault="00C838E0">
      <w:pPr>
        <w:pStyle w:val="BodyText"/>
        <w:spacing w:before="4"/>
        <w:rPr>
          <w:b/>
          <w:sz w:val="17"/>
        </w:rPr>
      </w:pPr>
    </w:p>
    <w:p w:rsidR="00C838E0" w:rsidRDefault="00C838E0">
      <w:pPr>
        <w:tabs>
          <w:tab w:val="left" w:pos="6943"/>
        </w:tabs>
        <w:spacing w:before="90"/>
        <w:ind w:left="681"/>
        <w:rPr>
          <w:sz w:val="20"/>
        </w:rPr>
      </w:pPr>
      <w:r w:rsidRPr="00C838E0">
        <w:pict>
          <v:line id="_x0000_s1026" style="position:absolute;left:0;text-align:left;z-index:15729152;mso-position-horizontal-relative:page" from="50.3pt,36pt" to="554.7pt,36pt" strokeweight=".52961mm">
            <w10:wrap anchorx="page"/>
          </v:line>
        </w:pict>
      </w:r>
      <w:r w:rsidR="00AA5787">
        <w:rPr>
          <w:b/>
          <w:sz w:val="32"/>
        </w:rPr>
        <w:t>BINDU</w:t>
      </w:r>
      <w:r w:rsidR="00556D80">
        <w:rPr>
          <w:b/>
          <w:sz w:val="32"/>
        </w:rPr>
        <w:tab/>
      </w:r>
      <w:r w:rsidR="00AA5787">
        <w:rPr>
          <w:b/>
          <w:sz w:val="32"/>
        </w:rPr>
        <w:tab/>
      </w:r>
    </w:p>
    <w:p w:rsidR="00C838E0" w:rsidRDefault="00C838E0">
      <w:pPr>
        <w:pStyle w:val="BodyText"/>
        <w:rPr>
          <w:sz w:val="36"/>
        </w:rPr>
      </w:pPr>
    </w:p>
    <w:p w:rsidR="00C838E0" w:rsidRDefault="00C838E0">
      <w:pPr>
        <w:pStyle w:val="BodyText"/>
        <w:rPr>
          <w:sz w:val="36"/>
        </w:rPr>
      </w:pPr>
    </w:p>
    <w:p w:rsidR="00C838E0" w:rsidRDefault="00AA5787">
      <w:pPr>
        <w:pStyle w:val="BodyText"/>
        <w:spacing w:before="208" w:line="249" w:lineRule="auto"/>
        <w:ind w:left="681" w:right="91"/>
      </w:pPr>
      <w:r>
        <w:rPr>
          <w:color w:val="363636"/>
        </w:rPr>
        <w:t>Successful professional with Teaching , Coaching , corporate marketing and training experienceassosiation with nonpro</w:t>
      </w:r>
      <w:r>
        <w:rPr>
          <w:color w:val="363636"/>
        </w:rPr>
        <w:t>t organization leveraging fundraising and program development skills. Recognized for ability to develop strong relationships and plan stra</w:t>
      </w:r>
      <w:r>
        <w:rPr>
          <w:color w:val="363636"/>
        </w:rPr>
        <w:t>tegically.</w:t>
      </w:r>
    </w:p>
    <w:p w:rsidR="00C838E0" w:rsidRDefault="00C838E0">
      <w:pPr>
        <w:pStyle w:val="BodyText"/>
      </w:pPr>
    </w:p>
    <w:p w:rsidR="00C838E0" w:rsidRDefault="00C838E0">
      <w:pPr>
        <w:pStyle w:val="BodyText"/>
        <w:spacing w:before="5"/>
        <w:rPr>
          <w:sz w:val="19"/>
        </w:rPr>
      </w:pPr>
    </w:p>
    <w:p w:rsidR="00C838E0" w:rsidRDefault="00AA5787">
      <w:pPr>
        <w:pStyle w:val="BodyText"/>
        <w:ind w:left="681"/>
      </w:pPr>
      <w:r>
        <w:rPr>
          <w:spacing w:val="-156"/>
          <w:u w:val="single"/>
        </w:rPr>
        <w:t>O</w:t>
      </w:r>
      <w:r>
        <w:rPr>
          <w:spacing w:val="103"/>
        </w:rPr>
        <w:t xml:space="preserve"> </w:t>
      </w:r>
      <w:r>
        <w:rPr>
          <w:u w:val="single"/>
        </w:rPr>
        <w:t>bjective:</w:t>
      </w:r>
    </w:p>
    <w:p w:rsidR="00C838E0" w:rsidRDefault="00C838E0">
      <w:pPr>
        <w:pStyle w:val="BodyText"/>
      </w:pPr>
    </w:p>
    <w:p w:rsidR="00C838E0" w:rsidRDefault="00C838E0">
      <w:pPr>
        <w:pStyle w:val="BodyText"/>
        <w:spacing w:before="7"/>
        <w:rPr>
          <w:sz w:val="22"/>
        </w:rPr>
      </w:pPr>
    </w:p>
    <w:p w:rsidR="00C838E0" w:rsidRDefault="00AA5787">
      <w:pPr>
        <w:pStyle w:val="BodyText"/>
        <w:ind w:left="681"/>
      </w:pPr>
      <w:r>
        <w:t>Achieve the highest level of competence in whichever area of work assigned to me.</w:t>
      </w:r>
    </w:p>
    <w:p w:rsidR="00C838E0" w:rsidRDefault="00AA5787">
      <w:pPr>
        <w:pStyle w:val="BodyText"/>
        <w:spacing w:before="11" w:line="249" w:lineRule="auto"/>
        <w:ind w:left="681"/>
      </w:pPr>
      <w:r>
        <w:t>Exercise my organizing, motivating and creative abilities to the best advantage and adapt to changing priorities and maintain a positive attitude w</w:t>
      </w:r>
      <w:r>
        <w:t>ith strong work ethics.</w:t>
      </w:r>
    </w:p>
    <w:p w:rsidR="00C838E0" w:rsidRDefault="00AA5787">
      <w:pPr>
        <w:pStyle w:val="BodyText"/>
        <w:spacing w:before="2"/>
        <w:ind w:left="681"/>
      </w:pPr>
      <w:r>
        <w:t>View my work as an everyday, new learning experience and enjoy it to the fullest.</w:t>
      </w:r>
    </w:p>
    <w:p w:rsidR="00C838E0" w:rsidRDefault="00C838E0">
      <w:pPr>
        <w:pStyle w:val="BodyText"/>
      </w:pPr>
    </w:p>
    <w:p w:rsidR="00C838E0" w:rsidRDefault="00C838E0">
      <w:pPr>
        <w:pStyle w:val="BodyText"/>
        <w:spacing w:before="7"/>
        <w:rPr>
          <w:sz w:val="22"/>
        </w:rPr>
      </w:pPr>
    </w:p>
    <w:p w:rsidR="00C838E0" w:rsidRDefault="00AA5787">
      <w:pPr>
        <w:pStyle w:val="Heading1"/>
        <w:spacing w:before="0"/>
        <w:rPr>
          <w:u w:val="none"/>
        </w:rPr>
      </w:pPr>
      <w:r>
        <w:rPr>
          <w:spacing w:val="-134"/>
        </w:rPr>
        <w:t>P</w:t>
      </w:r>
      <w:r>
        <w:rPr>
          <w:spacing w:val="81"/>
          <w:u w:val="none"/>
        </w:rPr>
        <w:t xml:space="preserve"> </w:t>
      </w:r>
      <w:r>
        <w:t>ersonal Traits:</w:t>
      </w:r>
    </w:p>
    <w:p w:rsidR="00C838E0" w:rsidRDefault="00C838E0">
      <w:pPr>
        <w:pStyle w:val="BodyText"/>
        <w:spacing w:before="9"/>
        <w:rPr>
          <w:b/>
          <w:sz w:val="21"/>
        </w:rPr>
      </w:pPr>
    </w:p>
    <w:p w:rsidR="00C838E0" w:rsidRDefault="00AA5787">
      <w:pPr>
        <w:pStyle w:val="BodyText"/>
        <w:spacing w:line="249" w:lineRule="auto"/>
        <w:ind w:left="681"/>
      </w:pPr>
      <w:r>
        <w:t>A dedicated and fair Team Leader known for taking initiative to address issues and develop solutions that improves daily operational flow and team effectiveness.</w:t>
      </w:r>
    </w:p>
    <w:p w:rsidR="00C838E0" w:rsidRDefault="00AA5787">
      <w:pPr>
        <w:pStyle w:val="BodyText"/>
        <w:spacing w:before="2" w:line="249" w:lineRule="auto"/>
        <w:ind w:left="681" w:right="549"/>
      </w:pPr>
      <w:r>
        <w:t>A flexible professional who enjoys learning new skills and quickly adapts to new operational c</w:t>
      </w:r>
      <w:r>
        <w:t>hanges. Strong Interpersonal and Communication skills.</w:t>
      </w:r>
    </w:p>
    <w:p w:rsidR="00C838E0" w:rsidRDefault="00C838E0">
      <w:pPr>
        <w:pStyle w:val="BodyText"/>
      </w:pPr>
    </w:p>
    <w:p w:rsidR="00C838E0" w:rsidRDefault="00C838E0">
      <w:pPr>
        <w:pStyle w:val="BodyText"/>
      </w:pPr>
    </w:p>
    <w:p w:rsidR="00C838E0" w:rsidRDefault="00C838E0">
      <w:pPr>
        <w:pStyle w:val="BodyText"/>
      </w:pPr>
    </w:p>
    <w:p w:rsidR="00C838E0" w:rsidRDefault="00C838E0">
      <w:pPr>
        <w:pStyle w:val="BodyText"/>
        <w:spacing w:before="7"/>
        <w:rPr>
          <w:sz w:val="15"/>
        </w:rPr>
      </w:pPr>
    </w:p>
    <w:p w:rsidR="00C838E0" w:rsidRDefault="00AA5787">
      <w:pPr>
        <w:pStyle w:val="Heading1"/>
        <w:rPr>
          <w:u w:val="none"/>
        </w:rPr>
      </w:pPr>
      <w:r>
        <w:rPr>
          <w:spacing w:val="-189"/>
        </w:rPr>
        <w:t>W</w:t>
      </w:r>
      <w:r>
        <w:rPr>
          <w:spacing w:val="136"/>
          <w:u w:val="none"/>
        </w:rPr>
        <w:t xml:space="preserve"> </w:t>
      </w:r>
      <w:r>
        <w:t>ork Experience:</w:t>
      </w:r>
    </w:p>
    <w:p w:rsidR="00C838E0" w:rsidRDefault="00C838E0">
      <w:pPr>
        <w:pStyle w:val="BodyText"/>
        <w:spacing w:before="7"/>
        <w:rPr>
          <w:b/>
          <w:sz w:val="13"/>
        </w:rPr>
      </w:pPr>
    </w:p>
    <w:p w:rsidR="00C838E0" w:rsidRDefault="00AA5787">
      <w:pPr>
        <w:spacing w:before="94"/>
        <w:ind w:left="681"/>
        <w:rPr>
          <w:b/>
          <w:sz w:val="20"/>
        </w:rPr>
      </w:pPr>
      <w:r>
        <w:rPr>
          <w:b/>
          <w:spacing w:val="-167"/>
          <w:sz w:val="20"/>
          <w:u w:val="single"/>
        </w:rPr>
        <w:t>M</w:t>
      </w:r>
      <w:r>
        <w:rPr>
          <w:b/>
          <w:spacing w:val="108"/>
          <w:sz w:val="20"/>
        </w:rPr>
        <w:t xml:space="preserve"> </w:t>
      </w:r>
      <w:r>
        <w:rPr>
          <w:b/>
          <w:sz w:val="20"/>
          <w:u w:val="single"/>
        </w:rPr>
        <w:t>y Career is a blend of hands on experience in Journalism , Social Service and Pedagogical years</w:t>
      </w:r>
    </w:p>
    <w:p w:rsidR="00C838E0" w:rsidRDefault="00AA5787">
      <w:pPr>
        <w:pStyle w:val="Heading1"/>
        <w:spacing w:before="10"/>
        <w:rPr>
          <w:u w:val="none"/>
        </w:rPr>
      </w:pPr>
      <w:r>
        <w:rPr>
          <w:spacing w:val="-123"/>
        </w:rPr>
        <w:t>o</w:t>
      </w:r>
      <w:r>
        <w:rPr>
          <w:spacing w:val="69"/>
          <w:u w:val="none"/>
        </w:rPr>
        <w:t xml:space="preserve"> </w:t>
      </w:r>
      <w:r>
        <w:t>f Teaching Service .</w:t>
      </w:r>
    </w:p>
    <w:p w:rsidR="00C838E0" w:rsidRDefault="00C838E0">
      <w:pPr>
        <w:pStyle w:val="BodyText"/>
        <w:rPr>
          <w:b/>
          <w:sz w:val="22"/>
        </w:rPr>
      </w:pPr>
    </w:p>
    <w:p w:rsidR="00C838E0" w:rsidRDefault="00C838E0">
      <w:pPr>
        <w:pStyle w:val="BodyText"/>
        <w:spacing w:before="7"/>
        <w:rPr>
          <w:b/>
        </w:rPr>
      </w:pPr>
    </w:p>
    <w:p w:rsidR="00C838E0" w:rsidRDefault="00AA5787">
      <w:pPr>
        <w:spacing w:before="1" w:line="249" w:lineRule="auto"/>
        <w:ind w:left="681"/>
        <w:rPr>
          <w:b/>
          <w:sz w:val="20"/>
        </w:rPr>
      </w:pPr>
      <w:r>
        <w:rPr>
          <w:b/>
          <w:sz w:val="20"/>
        </w:rPr>
        <w:t>STARTING MY CAREER FROM TEACHING TO JOURNALISM , COUNSE</w:t>
      </w:r>
      <w:r>
        <w:rPr>
          <w:b/>
          <w:sz w:val="20"/>
        </w:rPr>
        <w:t>LLING TO SENIOR MANAGEMENT AGAIN BACK TO TEACHING .</w:t>
      </w:r>
    </w:p>
    <w:p w:rsidR="00C838E0" w:rsidRDefault="00AA5787">
      <w:pPr>
        <w:pStyle w:val="Heading1"/>
        <w:spacing w:before="2" w:line="249" w:lineRule="auto"/>
        <w:ind w:right="182"/>
        <w:rPr>
          <w:u w:val="none"/>
        </w:rPr>
      </w:pPr>
      <w:r>
        <w:rPr>
          <w:u w:val="none"/>
        </w:rPr>
        <w:t>HAS WORKED IN REPUTED ORGANISATIONS HAD GAINED LOADS OF WORKING CRITERIAS AND KNOWLEDGE .</w:t>
      </w:r>
    </w:p>
    <w:p w:rsidR="00C838E0" w:rsidRDefault="00C838E0">
      <w:pPr>
        <w:pStyle w:val="BodyText"/>
        <w:rPr>
          <w:b/>
          <w:sz w:val="21"/>
        </w:rPr>
      </w:pPr>
    </w:p>
    <w:p w:rsidR="00C838E0" w:rsidRDefault="00AA5787">
      <w:pPr>
        <w:ind w:left="681"/>
        <w:rPr>
          <w:b/>
          <w:sz w:val="20"/>
        </w:rPr>
      </w:pPr>
      <w:r>
        <w:rPr>
          <w:rFonts w:ascii="Times New Roman"/>
          <w:sz w:val="20"/>
          <w:u w:val="single"/>
        </w:rPr>
        <w:t xml:space="preserve"> </w:t>
      </w:r>
      <w:r>
        <w:rPr>
          <w:b/>
          <w:sz w:val="20"/>
          <w:u w:val="single"/>
        </w:rPr>
        <w:t>RAILWAY WELFARE SCHOOL JHARKHAND</w:t>
      </w:r>
    </w:p>
    <w:p w:rsidR="00C838E0" w:rsidRDefault="00AA5787">
      <w:pPr>
        <w:pStyle w:val="Heading1"/>
        <w:spacing w:before="11"/>
        <w:ind w:left="741"/>
        <w:rPr>
          <w:u w:val="none"/>
        </w:rPr>
      </w:pPr>
      <w:r>
        <w:rPr>
          <w:rFonts w:ascii="Times New Roman"/>
          <w:b w:val="0"/>
        </w:rPr>
        <w:t xml:space="preserve"> </w:t>
      </w:r>
      <w:r>
        <w:t>KPM HIGHER SECONDARY SCHOO</w:t>
      </w:r>
    </w:p>
    <w:p w:rsidR="00C838E0" w:rsidRDefault="00C838E0">
      <w:pPr>
        <w:pStyle w:val="BodyText"/>
        <w:spacing w:before="7"/>
        <w:rPr>
          <w:b/>
          <w:sz w:val="13"/>
        </w:rPr>
      </w:pPr>
    </w:p>
    <w:p w:rsidR="00C838E0" w:rsidRDefault="00AA5787">
      <w:pPr>
        <w:spacing w:before="94"/>
        <w:ind w:left="681"/>
        <w:rPr>
          <w:b/>
          <w:sz w:val="20"/>
        </w:rPr>
      </w:pPr>
      <w:r>
        <w:rPr>
          <w:b/>
          <w:spacing w:val="-134"/>
          <w:sz w:val="20"/>
          <w:u w:val="single"/>
        </w:rPr>
        <w:t>S</w:t>
      </w:r>
      <w:r>
        <w:rPr>
          <w:b/>
          <w:spacing w:val="81"/>
          <w:sz w:val="20"/>
        </w:rPr>
        <w:t xml:space="preserve"> </w:t>
      </w:r>
      <w:r>
        <w:rPr>
          <w:b/>
          <w:sz w:val="20"/>
          <w:u w:val="single"/>
        </w:rPr>
        <w:t>SVM WORLD SCHOOLS</w:t>
      </w:r>
    </w:p>
    <w:p w:rsidR="00C838E0" w:rsidRDefault="00C838E0">
      <w:pPr>
        <w:pStyle w:val="BodyText"/>
        <w:spacing w:before="7"/>
        <w:rPr>
          <w:b/>
          <w:sz w:val="13"/>
        </w:rPr>
      </w:pPr>
    </w:p>
    <w:p w:rsidR="00C838E0" w:rsidRDefault="00AA5787">
      <w:pPr>
        <w:pStyle w:val="Heading1"/>
        <w:rPr>
          <w:u w:val="none"/>
        </w:rPr>
      </w:pPr>
      <w:r>
        <w:rPr>
          <w:spacing w:val="-134"/>
        </w:rPr>
        <w:t>V</w:t>
      </w:r>
      <w:r>
        <w:rPr>
          <w:spacing w:val="81"/>
          <w:u w:val="none"/>
        </w:rPr>
        <w:t xml:space="preserve"> </w:t>
      </w:r>
      <w:r>
        <w:t>EDANTA ACADEMY</w:t>
      </w:r>
    </w:p>
    <w:p w:rsidR="00C838E0" w:rsidRDefault="00C838E0">
      <w:pPr>
        <w:pStyle w:val="BodyText"/>
        <w:spacing w:before="7"/>
        <w:rPr>
          <w:b/>
          <w:sz w:val="13"/>
        </w:rPr>
      </w:pPr>
    </w:p>
    <w:p w:rsidR="00C838E0" w:rsidRDefault="00AA5787">
      <w:pPr>
        <w:spacing w:before="93"/>
        <w:ind w:left="736"/>
        <w:rPr>
          <w:b/>
          <w:sz w:val="20"/>
        </w:rPr>
      </w:pPr>
      <w:r>
        <w:rPr>
          <w:b/>
          <w:sz w:val="20"/>
          <w:u w:val="single"/>
        </w:rPr>
        <w:t>PARK GLOBAL SCHOOL</w:t>
      </w:r>
    </w:p>
    <w:p w:rsidR="00C838E0" w:rsidRDefault="00AA5787">
      <w:pPr>
        <w:pStyle w:val="Heading1"/>
        <w:spacing w:before="11"/>
        <w:rPr>
          <w:u w:val="none"/>
        </w:rPr>
      </w:pPr>
      <w:r>
        <w:rPr>
          <w:spacing w:val="-156"/>
        </w:rPr>
        <w:t>G</w:t>
      </w:r>
      <w:r>
        <w:rPr>
          <w:spacing w:val="98"/>
          <w:u w:val="none"/>
        </w:rPr>
        <w:t xml:space="preserve"> </w:t>
      </w:r>
      <w:r>
        <w:t>OVERNMENT SCHOOLS IN TRIBAL AREAS LIKE KUMULI , AGALI ATTAPADI , MUNNAR ETC</w:t>
      </w:r>
    </w:p>
    <w:p w:rsidR="00C838E0" w:rsidRDefault="00C838E0">
      <w:pPr>
        <w:sectPr w:rsidR="00C838E0">
          <w:footerReference w:type="default" r:id="rId8"/>
          <w:type w:val="continuous"/>
          <w:pgSz w:w="11920" w:h="16860"/>
          <w:pgMar w:top="700" w:right="960" w:bottom="1180" w:left="760" w:header="720" w:footer="985" w:gutter="0"/>
          <w:pgNumType w:start="1"/>
          <w:cols w:space="720"/>
        </w:sectPr>
      </w:pPr>
    </w:p>
    <w:p w:rsidR="00C838E0" w:rsidRDefault="00AA5787">
      <w:pPr>
        <w:pStyle w:val="BodyText"/>
        <w:spacing w:before="79"/>
        <w:ind w:left="681"/>
      </w:pPr>
      <w:r>
        <w:rPr>
          <w:spacing w:val="-167"/>
          <w:u w:val="single"/>
        </w:rPr>
        <w:lastRenderedPageBreak/>
        <w:t>M</w:t>
      </w:r>
      <w:r>
        <w:rPr>
          <w:spacing w:val="114"/>
        </w:rPr>
        <w:t xml:space="preserve"> </w:t>
      </w:r>
      <w:r>
        <w:rPr>
          <w:u w:val="single"/>
        </w:rPr>
        <w:t>Y CORPORATE EXPERIENCE</w:t>
      </w:r>
    </w:p>
    <w:p w:rsidR="00C838E0" w:rsidRDefault="00C838E0">
      <w:pPr>
        <w:pStyle w:val="BodyText"/>
        <w:spacing w:before="7"/>
        <w:rPr>
          <w:sz w:val="22"/>
        </w:rPr>
      </w:pPr>
    </w:p>
    <w:p w:rsidR="00C838E0" w:rsidRDefault="00AA5787">
      <w:pPr>
        <w:pStyle w:val="Heading1"/>
        <w:spacing w:before="0"/>
        <w:rPr>
          <w:u w:val="none"/>
        </w:rPr>
      </w:pPr>
      <w:r>
        <w:rPr>
          <w:spacing w:val="-112"/>
        </w:rPr>
        <w:t>1</w:t>
      </w:r>
      <w:r>
        <w:rPr>
          <w:spacing w:val="113"/>
          <w:u w:val="none"/>
        </w:rPr>
        <w:t xml:space="preserve"> </w:t>
      </w:r>
      <w:r>
        <w:t>LOTUS EYE CARE HOSPITALS COIMBTORE</w:t>
      </w:r>
    </w:p>
    <w:p w:rsidR="00C838E0" w:rsidRDefault="00C838E0">
      <w:pPr>
        <w:pStyle w:val="BodyText"/>
        <w:spacing w:before="7"/>
        <w:rPr>
          <w:b/>
          <w:sz w:val="13"/>
        </w:rPr>
      </w:pPr>
    </w:p>
    <w:p w:rsidR="00C838E0" w:rsidRDefault="00AA5787">
      <w:pPr>
        <w:spacing w:before="94"/>
        <w:ind w:left="681"/>
        <w:rPr>
          <w:b/>
          <w:sz w:val="20"/>
        </w:rPr>
      </w:pPr>
      <w:r>
        <w:rPr>
          <w:b/>
          <w:spacing w:val="-112"/>
          <w:sz w:val="20"/>
          <w:u w:val="single"/>
        </w:rPr>
        <w:t>2</w:t>
      </w:r>
      <w:r>
        <w:rPr>
          <w:b/>
          <w:spacing w:val="59"/>
          <w:sz w:val="20"/>
        </w:rPr>
        <w:t xml:space="preserve"> </w:t>
      </w:r>
      <w:r>
        <w:rPr>
          <w:b/>
          <w:sz w:val="20"/>
          <w:u w:val="single"/>
        </w:rPr>
        <w:t>) NIFE</w:t>
      </w:r>
    </w:p>
    <w:p w:rsidR="00C838E0" w:rsidRDefault="00C838E0">
      <w:pPr>
        <w:pStyle w:val="BodyText"/>
        <w:spacing w:before="7"/>
        <w:rPr>
          <w:b/>
          <w:sz w:val="13"/>
        </w:rPr>
      </w:pPr>
    </w:p>
    <w:p w:rsidR="00C838E0" w:rsidRDefault="00AA5787">
      <w:pPr>
        <w:pStyle w:val="Heading1"/>
        <w:rPr>
          <w:u w:val="none"/>
        </w:rPr>
      </w:pPr>
      <w:r>
        <w:rPr>
          <w:spacing w:val="-112"/>
        </w:rPr>
        <w:t>3</w:t>
      </w:r>
      <w:r>
        <w:rPr>
          <w:spacing w:val="114"/>
          <w:u w:val="none"/>
        </w:rPr>
        <w:t xml:space="preserve"> </w:t>
      </w:r>
      <w:r>
        <w:t>) THE HINDU</w:t>
      </w:r>
    </w:p>
    <w:p w:rsidR="00C838E0" w:rsidRDefault="00C838E0">
      <w:pPr>
        <w:pStyle w:val="BodyText"/>
        <w:spacing w:before="7"/>
        <w:rPr>
          <w:b/>
          <w:sz w:val="13"/>
        </w:rPr>
      </w:pPr>
    </w:p>
    <w:p w:rsidR="00C838E0" w:rsidRDefault="00AA5787">
      <w:pPr>
        <w:spacing w:before="94"/>
        <w:ind w:left="681"/>
        <w:rPr>
          <w:b/>
          <w:sz w:val="20"/>
        </w:rPr>
      </w:pPr>
      <w:r>
        <w:rPr>
          <w:b/>
          <w:sz w:val="20"/>
        </w:rPr>
        <w:t>THE WEEK MAGAZINE</w:t>
      </w:r>
    </w:p>
    <w:p w:rsidR="00C838E0" w:rsidRDefault="00C838E0">
      <w:pPr>
        <w:pStyle w:val="BodyText"/>
        <w:spacing w:before="7"/>
        <w:rPr>
          <w:b/>
          <w:sz w:val="13"/>
        </w:rPr>
      </w:pPr>
    </w:p>
    <w:p w:rsidR="00C838E0" w:rsidRDefault="00AA5787">
      <w:pPr>
        <w:pStyle w:val="BodyText"/>
        <w:spacing w:before="94"/>
        <w:ind w:left="681"/>
      </w:pPr>
      <w:r>
        <w:rPr>
          <w:spacing w:val="-134"/>
          <w:u w:val="single"/>
        </w:rPr>
        <w:t>P</w:t>
      </w:r>
      <w:r>
        <w:rPr>
          <w:spacing w:val="81"/>
        </w:rPr>
        <w:t xml:space="preserve"> </w:t>
      </w:r>
      <w:r>
        <w:rPr>
          <w:u w:val="single"/>
        </w:rPr>
        <w:t>ROJECTS</w:t>
      </w:r>
    </w:p>
    <w:p w:rsidR="00C838E0" w:rsidRDefault="00C838E0">
      <w:pPr>
        <w:pStyle w:val="BodyText"/>
        <w:spacing w:before="7"/>
        <w:rPr>
          <w:sz w:val="13"/>
        </w:rPr>
      </w:pPr>
    </w:p>
    <w:p w:rsidR="00C838E0" w:rsidRDefault="00AA5787">
      <w:pPr>
        <w:pStyle w:val="BodyText"/>
        <w:spacing w:before="94" w:line="249" w:lineRule="auto"/>
        <w:ind w:left="681" w:right="2288"/>
        <w:jc w:val="both"/>
      </w:pPr>
      <w:r>
        <w:rPr>
          <w:color w:val="212121"/>
          <w:spacing w:val="-134"/>
          <w:u w:val="single" w:color="212121"/>
        </w:rPr>
        <w:t>P</w:t>
      </w:r>
      <w:r>
        <w:rPr>
          <w:color w:val="212121"/>
          <w:spacing w:val="74"/>
        </w:rPr>
        <w:t xml:space="preserve"> </w:t>
      </w:r>
      <w:r>
        <w:rPr>
          <w:color w:val="212121"/>
          <w:u w:val="single" w:color="212121"/>
        </w:rPr>
        <w:t>roject:</w:t>
      </w:r>
      <w:r>
        <w:rPr>
          <w:color w:val="212121"/>
        </w:rPr>
        <w:t xml:space="preserve"> Tribal Education in partnership with ARMY Family Welfare Planning Trust </w:t>
      </w:r>
      <w:r>
        <w:rPr>
          <w:color w:val="212121"/>
          <w:spacing w:val="-112"/>
          <w:u w:val="single" w:color="212121"/>
        </w:rPr>
        <w:t>L</w:t>
      </w:r>
      <w:r>
        <w:rPr>
          <w:color w:val="212121"/>
          <w:spacing w:val="52"/>
        </w:rPr>
        <w:t xml:space="preserve"> </w:t>
      </w:r>
      <w:r>
        <w:rPr>
          <w:color w:val="212121"/>
          <w:u w:val="single" w:color="212121"/>
        </w:rPr>
        <w:t>ocation</w:t>
      </w:r>
      <w:r>
        <w:rPr>
          <w:b/>
          <w:color w:val="212121"/>
        </w:rPr>
        <w:t xml:space="preserve">: </w:t>
      </w:r>
      <w:r>
        <w:rPr>
          <w:color w:val="212121"/>
        </w:rPr>
        <w:t xml:space="preserve">Vizianagaram District,( AP) Konakarai , Kengarai ,Kadinamala (Nilgiris ) </w:t>
      </w:r>
      <w:r>
        <w:rPr>
          <w:color w:val="212121"/>
          <w:spacing w:val="-145"/>
          <w:u w:val="single" w:color="212121"/>
        </w:rPr>
        <w:t>C</w:t>
      </w:r>
      <w:r>
        <w:rPr>
          <w:color w:val="212121"/>
          <w:spacing w:val="92"/>
        </w:rPr>
        <w:t xml:space="preserve"> </w:t>
      </w:r>
      <w:r>
        <w:rPr>
          <w:color w:val="212121"/>
          <w:u w:val="single" w:color="212121"/>
        </w:rPr>
        <w:t>ategory</w:t>
      </w:r>
      <w:r>
        <w:rPr>
          <w:b/>
          <w:color w:val="212121"/>
        </w:rPr>
        <w:t xml:space="preserve">: </w:t>
      </w:r>
      <w:r>
        <w:rPr>
          <w:color w:val="212121"/>
        </w:rPr>
        <w:t>Education</w:t>
      </w:r>
    </w:p>
    <w:p w:rsidR="00C838E0" w:rsidRDefault="00C838E0">
      <w:pPr>
        <w:pStyle w:val="BodyText"/>
        <w:spacing w:before="2"/>
        <w:rPr>
          <w:sz w:val="21"/>
        </w:rPr>
      </w:pPr>
    </w:p>
    <w:p w:rsidR="00C838E0" w:rsidRDefault="00AA5787">
      <w:pPr>
        <w:pStyle w:val="BodyText"/>
        <w:spacing w:line="249" w:lineRule="auto"/>
        <w:ind w:left="681" w:right="182"/>
      </w:pPr>
      <w:r>
        <w:rPr>
          <w:color w:val="212121"/>
        </w:rPr>
        <w:t>In spite of the good academic performance in the hamlet schools, we found that the children there suffer from moderate to severe malnutrition (caused by inadequa</w:t>
      </w:r>
      <w:r>
        <w:rPr>
          <w:color w:val="212121"/>
        </w:rPr>
        <w:t>te diets) and rampant communicable diseases. As a result, we decided to recruit hamlet children to act as change agents; they developed a health campaign and visited affected hamlets to promote basic hygiene techniques and to encourage residents to impleme</w:t>
      </w:r>
      <w:r>
        <w:rPr>
          <w:color w:val="212121"/>
        </w:rPr>
        <w:t>nt practices such as boiling drinking water, washing hands properly, and eating local fruits.</w:t>
      </w:r>
    </w:p>
    <w:p w:rsidR="00C838E0" w:rsidRDefault="00C838E0">
      <w:pPr>
        <w:pStyle w:val="BodyText"/>
        <w:spacing w:before="2"/>
        <w:rPr>
          <w:sz w:val="13"/>
        </w:rPr>
      </w:pPr>
    </w:p>
    <w:p w:rsidR="00C838E0" w:rsidRDefault="00AA5787">
      <w:pPr>
        <w:pStyle w:val="BodyText"/>
        <w:spacing w:before="94" w:line="249" w:lineRule="auto"/>
        <w:ind w:left="681" w:right="1431"/>
      </w:pPr>
      <w:r>
        <w:rPr>
          <w:color w:val="212121"/>
          <w:spacing w:val="-134"/>
          <w:u w:val="single" w:color="212121"/>
        </w:rPr>
        <w:t>P</w:t>
      </w:r>
      <w:r>
        <w:rPr>
          <w:color w:val="212121"/>
          <w:spacing w:val="73"/>
        </w:rPr>
        <w:t xml:space="preserve"> </w:t>
      </w:r>
      <w:r>
        <w:rPr>
          <w:color w:val="212121"/>
          <w:u w:val="single" w:color="212121"/>
        </w:rPr>
        <w:t>roject:</w:t>
      </w:r>
      <w:r>
        <w:rPr>
          <w:color w:val="212121"/>
        </w:rPr>
        <w:t xml:space="preserve"> Supplemental Remedial Education in partnership with Sharda Mahila Vikas Society </w:t>
      </w:r>
      <w:r>
        <w:rPr>
          <w:color w:val="212121"/>
          <w:spacing w:val="-112"/>
          <w:u w:val="single" w:color="212121"/>
        </w:rPr>
        <w:t>L</w:t>
      </w:r>
      <w:r>
        <w:rPr>
          <w:color w:val="212121"/>
          <w:spacing w:val="53"/>
        </w:rPr>
        <w:t xml:space="preserve"> </w:t>
      </w:r>
      <w:r>
        <w:rPr>
          <w:color w:val="212121"/>
          <w:u w:val="single" w:color="212121"/>
        </w:rPr>
        <w:t>ocation</w:t>
      </w:r>
      <w:r>
        <w:rPr>
          <w:b/>
          <w:color w:val="212121"/>
        </w:rPr>
        <w:t xml:space="preserve">: </w:t>
      </w:r>
      <w:r>
        <w:rPr>
          <w:color w:val="212121"/>
        </w:rPr>
        <w:t>Bharuch District,( Gujarat), Dhonikund ,Goolikadavu (AGALI P</w:t>
      </w:r>
      <w:r>
        <w:rPr>
          <w:color w:val="212121"/>
        </w:rPr>
        <w:t>ALAKKAD DIST</w:t>
      </w:r>
      <w:r>
        <w:rPr>
          <w:color w:val="212121"/>
          <w:spacing w:val="-28"/>
        </w:rPr>
        <w:t xml:space="preserve"> </w:t>
      </w:r>
      <w:r>
        <w:rPr>
          <w:color w:val="212121"/>
        </w:rPr>
        <w:t>)</w:t>
      </w:r>
    </w:p>
    <w:p w:rsidR="00C838E0" w:rsidRDefault="00C838E0">
      <w:pPr>
        <w:pStyle w:val="BodyText"/>
        <w:spacing w:before="10"/>
        <w:rPr>
          <w:sz w:val="12"/>
        </w:rPr>
      </w:pPr>
    </w:p>
    <w:p w:rsidR="00C838E0" w:rsidRDefault="00AA5787">
      <w:pPr>
        <w:pStyle w:val="BodyText"/>
        <w:spacing w:before="94"/>
        <w:ind w:left="681"/>
      </w:pPr>
      <w:r>
        <w:rPr>
          <w:color w:val="212121"/>
          <w:spacing w:val="-145"/>
          <w:u w:val="single" w:color="212121"/>
        </w:rPr>
        <w:t>C</w:t>
      </w:r>
      <w:r>
        <w:rPr>
          <w:color w:val="212121"/>
          <w:spacing w:val="92"/>
        </w:rPr>
        <w:t xml:space="preserve"> </w:t>
      </w:r>
      <w:r>
        <w:rPr>
          <w:color w:val="212121"/>
          <w:u w:val="single" w:color="212121"/>
        </w:rPr>
        <w:t>ategory</w:t>
      </w:r>
      <w:r>
        <w:rPr>
          <w:b/>
          <w:color w:val="212121"/>
        </w:rPr>
        <w:t xml:space="preserve">: </w:t>
      </w:r>
      <w:r>
        <w:rPr>
          <w:color w:val="212121"/>
        </w:rPr>
        <w:t>Education</w:t>
      </w:r>
    </w:p>
    <w:p w:rsidR="00C838E0" w:rsidRDefault="00C838E0">
      <w:pPr>
        <w:pStyle w:val="BodyText"/>
        <w:spacing w:before="9"/>
        <w:rPr>
          <w:sz w:val="21"/>
        </w:rPr>
      </w:pPr>
    </w:p>
    <w:p w:rsidR="00C838E0" w:rsidRDefault="00AA5787">
      <w:pPr>
        <w:pStyle w:val="BodyText"/>
        <w:spacing w:line="249" w:lineRule="auto"/>
        <w:ind w:left="681" w:right="136"/>
      </w:pPr>
      <w:r>
        <w:rPr>
          <w:color w:val="212121"/>
        </w:rPr>
        <w:t>Children from these families need a lot of support and guidance to help them improve their performance in school. The project provides values-based education to promote integrity in character. Children in grades 1 thro</w:t>
      </w:r>
      <w:r>
        <w:rPr>
          <w:color w:val="212121"/>
        </w:rPr>
        <w:t>ugh 7 are given both pre- and post-school activities which combine learning with fun. The parents and teachers meet often to discuss student progress. Initially, parents were not involved, but after witnessing the progress that their children have made, th</w:t>
      </w:r>
      <w:r>
        <w:rPr>
          <w:color w:val="212121"/>
        </w:rPr>
        <w:t>ey became more receptive to becoming a part of the educational process. Students bring other students to school, and the visitors eventually join the program, too. Children’s school attendance has increased more than 85%, the dropout rate is zero, and acad</w:t>
      </w:r>
      <w:r>
        <w:rPr>
          <w:color w:val="212121"/>
        </w:rPr>
        <w:t>emic performance has improved 90%.</w:t>
      </w:r>
    </w:p>
    <w:p w:rsidR="00C838E0" w:rsidRDefault="00AA5787">
      <w:pPr>
        <w:pStyle w:val="BodyText"/>
        <w:spacing w:before="8" w:line="249" w:lineRule="auto"/>
        <w:ind w:left="681" w:right="515"/>
      </w:pPr>
      <w:r>
        <w:rPr>
          <w:color w:val="212121"/>
        </w:rPr>
        <w:t>So far, more than 2,400 children have been supported through the Supplemental Remedial Education program. The program has expanded to helping adolescent girls and provides them with appropriate knowledge and guidance in t</w:t>
      </w:r>
      <w:r>
        <w:rPr>
          <w:color w:val="212121"/>
        </w:rPr>
        <w:t>he following areas as they transition from childhood to adulthood:</w:t>
      </w:r>
    </w:p>
    <w:p w:rsidR="00C838E0" w:rsidRDefault="00C838E0">
      <w:pPr>
        <w:pStyle w:val="BodyText"/>
        <w:spacing w:before="1"/>
        <w:rPr>
          <w:sz w:val="25"/>
        </w:rPr>
      </w:pPr>
    </w:p>
    <w:p w:rsidR="00C838E0" w:rsidRDefault="00AA5787">
      <w:pPr>
        <w:pStyle w:val="BodyText"/>
        <w:spacing w:line="249" w:lineRule="auto"/>
        <w:ind w:left="320" w:right="1277"/>
      </w:pPr>
      <w:r>
        <w:rPr>
          <w:color w:val="212121"/>
        </w:rPr>
        <w:t>Nutrition (increasing iron intake to prevent anemia, which is often related to menstrual blood loss) Hygiene (improving personal and menstrual hygiene practices)</w:t>
      </w:r>
    </w:p>
    <w:p w:rsidR="00C838E0" w:rsidRDefault="00AA5787">
      <w:pPr>
        <w:pStyle w:val="BodyText"/>
        <w:spacing w:before="2"/>
        <w:ind w:left="320"/>
      </w:pPr>
      <w:r>
        <w:rPr>
          <w:color w:val="212121"/>
        </w:rPr>
        <w:t>Substance abuse (the hazards of addictive substances such as Gutkha)</w:t>
      </w:r>
    </w:p>
    <w:p w:rsidR="00C838E0" w:rsidRDefault="00AA5787">
      <w:pPr>
        <w:pStyle w:val="BodyText"/>
        <w:spacing w:before="10" w:line="249" w:lineRule="auto"/>
        <w:ind w:left="320" w:right="2033"/>
      </w:pPr>
      <w:r>
        <w:rPr>
          <w:color w:val="212121"/>
        </w:rPr>
        <w:t>Sexual harassment (increasing awareness of sexual harassment and how to deal with it) Education (instilling an appreciation of the importance of staying in school)</w:t>
      </w:r>
    </w:p>
    <w:p w:rsidR="00C838E0" w:rsidRDefault="00C838E0">
      <w:pPr>
        <w:pStyle w:val="BodyText"/>
        <w:spacing w:before="10"/>
        <w:rPr>
          <w:sz w:val="16"/>
        </w:rPr>
      </w:pPr>
    </w:p>
    <w:p w:rsidR="00C838E0" w:rsidRDefault="00AA5787">
      <w:pPr>
        <w:pStyle w:val="BodyText"/>
        <w:spacing w:before="93"/>
        <w:ind w:left="681"/>
      </w:pPr>
      <w:r>
        <w:rPr>
          <w:color w:val="212121"/>
          <w:spacing w:val="-134"/>
          <w:u w:val="single" w:color="212121"/>
        </w:rPr>
        <w:t>P</w:t>
      </w:r>
      <w:r>
        <w:rPr>
          <w:color w:val="212121"/>
          <w:spacing w:val="81"/>
        </w:rPr>
        <w:t xml:space="preserve"> </w:t>
      </w:r>
      <w:r>
        <w:rPr>
          <w:color w:val="212121"/>
          <w:u w:val="single" w:color="212121"/>
        </w:rPr>
        <w:t>roject impact to date:</w:t>
      </w:r>
    </w:p>
    <w:p w:rsidR="00C838E0" w:rsidRDefault="00C838E0">
      <w:pPr>
        <w:pStyle w:val="BodyText"/>
        <w:spacing w:before="8"/>
        <w:rPr>
          <w:sz w:val="25"/>
        </w:rPr>
      </w:pPr>
    </w:p>
    <w:p w:rsidR="00C838E0" w:rsidRDefault="00AA5787">
      <w:pPr>
        <w:pStyle w:val="BodyText"/>
        <w:spacing w:line="249" w:lineRule="auto"/>
        <w:ind w:left="320" w:right="4557"/>
      </w:pPr>
      <w:r>
        <w:rPr>
          <w:color w:val="212121"/>
        </w:rPr>
        <w:t>Awareness sessions and services have reached 1,476 girls. Anemia has been reduced by 26%.</w:t>
      </w:r>
    </w:p>
    <w:p w:rsidR="00C838E0" w:rsidRDefault="00AA5787">
      <w:pPr>
        <w:pStyle w:val="BodyText"/>
        <w:spacing w:before="2"/>
        <w:ind w:left="320"/>
      </w:pPr>
      <w:r>
        <w:rPr>
          <w:color w:val="212121"/>
        </w:rPr>
        <w:t>Iron and folic acid tablets are taken regularly by 93% of the girls.</w:t>
      </w:r>
    </w:p>
    <w:p w:rsidR="00C838E0" w:rsidRDefault="00AA5787">
      <w:pPr>
        <w:pStyle w:val="BodyText"/>
        <w:spacing w:before="11"/>
        <w:ind w:left="320"/>
      </w:pPr>
      <w:r>
        <w:rPr>
          <w:color w:val="212121"/>
        </w:rPr>
        <w:t>After using the bathroom, 89% of the girls wash their hands with soap.</w:t>
      </w:r>
    </w:p>
    <w:p w:rsidR="00C838E0" w:rsidRDefault="00C838E0">
      <w:pPr>
        <w:pStyle w:val="BodyText"/>
        <w:spacing w:before="6"/>
        <w:rPr>
          <w:sz w:val="17"/>
        </w:rPr>
      </w:pPr>
    </w:p>
    <w:p w:rsidR="00C838E0" w:rsidRDefault="00AA5787">
      <w:pPr>
        <w:spacing w:before="94"/>
        <w:ind w:left="681"/>
        <w:rPr>
          <w:b/>
          <w:sz w:val="20"/>
        </w:rPr>
      </w:pPr>
      <w:r>
        <w:rPr>
          <w:color w:val="212121"/>
          <w:spacing w:val="-134"/>
          <w:sz w:val="20"/>
          <w:u w:val="single" w:color="212121"/>
        </w:rPr>
        <w:t>P</w:t>
      </w:r>
      <w:r>
        <w:rPr>
          <w:color w:val="212121"/>
          <w:spacing w:val="79"/>
          <w:sz w:val="20"/>
        </w:rPr>
        <w:t xml:space="preserve"> </w:t>
      </w:r>
      <w:r>
        <w:rPr>
          <w:color w:val="212121"/>
          <w:sz w:val="20"/>
          <w:u w:val="single" w:color="212121"/>
        </w:rPr>
        <w:t>roject:</w:t>
      </w:r>
      <w:r>
        <w:rPr>
          <w:color w:val="212121"/>
          <w:sz w:val="20"/>
        </w:rPr>
        <w:t xml:space="preserve"> </w:t>
      </w:r>
      <w:r>
        <w:rPr>
          <w:b/>
          <w:color w:val="212121"/>
          <w:sz w:val="20"/>
        </w:rPr>
        <w:t>SMALL SCALE HOME BASED JOBS TO WOMEN / SINGLE MOTHERS</w:t>
      </w:r>
    </w:p>
    <w:p w:rsidR="00C838E0" w:rsidRDefault="00AA5787">
      <w:pPr>
        <w:pStyle w:val="BodyText"/>
        <w:spacing w:before="10"/>
        <w:ind w:left="681"/>
      </w:pPr>
      <w:r>
        <w:rPr>
          <w:color w:val="212121"/>
          <w:spacing w:val="-112"/>
          <w:u w:val="single" w:color="212121"/>
        </w:rPr>
        <w:t>L</w:t>
      </w:r>
      <w:r>
        <w:rPr>
          <w:color w:val="212121"/>
          <w:spacing w:val="59"/>
        </w:rPr>
        <w:t xml:space="preserve"> </w:t>
      </w:r>
      <w:r>
        <w:rPr>
          <w:color w:val="212121"/>
          <w:u w:val="single" w:color="212121"/>
        </w:rPr>
        <w:t>ocation</w:t>
      </w:r>
      <w:r>
        <w:rPr>
          <w:b/>
          <w:color w:val="212121"/>
        </w:rPr>
        <w:t xml:space="preserve">: </w:t>
      </w:r>
      <w:r>
        <w:rPr>
          <w:color w:val="212121"/>
        </w:rPr>
        <w:t>PODANUR</w:t>
      </w:r>
    </w:p>
    <w:p w:rsidR="00C838E0" w:rsidRDefault="00C838E0">
      <w:pPr>
        <w:pStyle w:val="BodyText"/>
        <w:spacing w:before="7"/>
        <w:rPr>
          <w:sz w:val="13"/>
        </w:rPr>
      </w:pPr>
    </w:p>
    <w:p w:rsidR="00C838E0" w:rsidRDefault="00AA5787">
      <w:pPr>
        <w:pStyle w:val="BodyText"/>
        <w:spacing w:before="94"/>
        <w:ind w:left="681"/>
      </w:pPr>
      <w:r>
        <w:rPr>
          <w:color w:val="212121"/>
          <w:spacing w:val="-145"/>
          <w:u w:val="single" w:color="212121"/>
        </w:rPr>
        <w:t>C</w:t>
      </w:r>
      <w:r>
        <w:rPr>
          <w:color w:val="212121"/>
          <w:spacing w:val="92"/>
        </w:rPr>
        <w:t xml:space="preserve"> </w:t>
      </w:r>
      <w:r>
        <w:rPr>
          <w:color w:val="212121"/>
          <w:u w:val="single" w:color="212121"/>
        </w:rPr>
        <w:t>ategory</w:t>
      </w:r>
      <w:r>
        <w:rPr>
          <w:b/>
          <w:color w:val="212121"/>
        </w:rPr>
        <w:t xml:space="preserve">: </w:t>
      </w:r>
      <w:r>
        <w:rPr>
          <w:color w:val="212121"/>
        </w:rPr>
        <w:t>Education</w:t>
      </w:r>
    </w:p>
    <w:p w:rsidR="00C838E0" w:rsidRDefault="00C838E0">
      <w:pPr>
        <w:sectPr w:rsidR="00C838E0">
          <w:pgSz w:w="11920" w:h="16860"/>
          <w:pgMar w:top="1520" w:right="960" w:bottom="1180" w:left="760" w:header="0" w:footer="985" w:gutter="0"/>
          <w:cols w:space="720"/>
        </w:sectPr>
      </w:pPr>
    </w:p>
    <w:p w:rsidR="00C838E0" w:rsidRDefault="00AA5787">
      <w:pPr>
        <w:pStyle w:val="Heading1"/>
        <w:spacing w:before="83"/>
        <w:rPr>
          <w:b w:val="0"/>
          <w:u w:val="none"/>
        </w:rPr>
      </w:pPr>
      <w:r>
        <w:rPr>
          <w:spacing w:val="-145"/>
        </w:rPr>
        <w:lastRenderedPageBreak/>
        <w:t>C</w:t>
      </w:r>
      <w:r>
        <w:rPr>
          <w:spacing w:val="92"/>
          <w:u w:val="none"/>
        </w:rPr>
        <w:t xml:space="preserve"> </w:t>
      </w:r>
      <w:r>
        <w:t>ustom made festival gifts</w:t>
      </w:r>
      <w:r>
        <w:rPr>
          <w:b w:val="0"/>
          <w:color w:val="000080"/>
          <w:u w:val="none"/>
        </w:rPr>
        <w:t>:</w:t>
      </w:r>
    </w:p>
    <w:p w:rsidR="00C838E0" w:rsidRDefault="00AA5787">
      <w:pPr>
        <w:pStyle w:val="BodyText"/>
        <w:spacing w:before="160"/>
        <w:ind w:left="681"/>
      </w:pPr>
      <w:r>
        <w:t>Bouquets</w:t>
      </w:r>
    </w:p>
    <w:p w:rsidR="00C838E0" w:rsidRDefault="00AA5787">
      <w:pPr>
        <w:pStyle w:val="BodyText"/>
        <w:spacing w:before="176" w:line="422" w:lineRule="auto"/>
        <w:ind w:left="681" w:right="5008"/>
      </w:pPr>
      <w:r>
        <w:t>Favors kept in dresses like flowers , brochets Lamps &amp;</w:t>
      </w:r>
      <w:r>
        <w:t xml:space="preserve"> Decorative items with papers / dry leaves Pooja Baskets</w:t>
      </w:r>
    </w:p>
    <w:p w:rsidR="00C838E0" w:rsidRDefault="00AA5787">
      <w:pPr>
        <w:pStyle w:val="BodyText"/>
        <w:spacing w:before="2"/>
        <w:ind w:left="681"/>
      </w:pPr>
      <w:r>
        <w:t>Pooja Plates</w:t>
      </w:r>
    </w:p>
    <w:p w:rsidR="00C838E0" w:rsidRDefault="00AA5787">
      <w:pPr>
        <w:pStyle w:val="Heading1"/>
        <w:spacing w:before="175"/>
        <w:rPr>
          <w:u w:val="none"/>
        </w:rPr>
      </w:pPr>
      <w:r>
        <w:rPr>
          <w:spacing w:val="-167"/>
        </w:rPr>
        <w:t>M</w:t>
      </w:r>
      <w:r>
        <w:rPr>
          <w:spacing w:val="114"/>
          <w:u w:val="none"/>
        </w:rPr>
        <w:t xml:space="preserve"> </w:t>
      </w:r>
      <w:r>
        <w:t>obile food court:</w:t>
      </w:r>
    </w:p>
    <w:p w:rsidR="00C838E0" w:rsidRDefault="00AA5787">
      <w:pPr>
        <w:pStyle w:val="BodyText"/>
        <w:spacing w:before="175" w:line="249" w:lineRule="auto"/>
        <w:ind w:left="681" w:right="113"/>
        <w:jc w:val="both"/>
      </w:pPr>
      <w:r>
        <w:t>People have become busy, they do not want to spend time in travelling to restaurants. Mobile food courts are becoming prominent these days which provides food facilit</w:t>
      </w:r>
      <w:r>
        <w:t>ies at good locations where there is potential business. Indian’s are food lovers, hence We formed a team to make masala powders &amp; and home made millet foods to nearby residents creating a menu card and taking orders from restaurants in malls &amp; near by hot</w:t>
      </w:r>
      <w:r>
        <w:t>els</w:t>
      </w:r>
      <w:r>
        <w:rPr>
          <w:spacing w:val="-1"/>
        </w:rPr>
        <w:t xml:space="preserve"> </w:t>
      </w:r>
      <w:r>
        <w:t>.</w:t>
      </w:r>
    </w:p>
    <w:p w:rsidR="00C838E0" w:rsidRDefault="00AA5787">
      <w:pPr>
        <w:pStyle w:val="Heading1"/>
        <w:spacing w:before="171"/>
        <w:rPr>
          <w:u w:val="none"/>
        </w:rPr>
      </w:pPr>
      <w:r>
        <w:rPr>
          <w:spacing w:val="-145"/>
        </w:rPr>
        <w:t>B</w:t>
      </w:r>
      <w:r>
        <w:rPr>
          <w:spacing w:val="92"/>
          <w:u w:val="none"/>
        </w:rPr>
        <w:t xml:space="preserve"> </w:t>
      </w:r>
      <w:r>
        <w:t>B VENTURES</w:t>
      </w:r>
    </w:p>
    <w:p w:rsidR="00C838E0" w:rsidRDefault="00AA5787">
      <w:pPr>
        <w:pStyle w:val="BodyText"/>
        <w:spacing w:before="175" w:line="249" w:lineRule="auto"/>
        <w:ind w:left="681" w:right="112"/>
        <w:jc w:val="both"/>
      </w:pPr>
      <w:r>
        <w:t>MONTESSORI TRAINING CENTRE STARTED WITH NO SUPPORT FROM FINANCIAL INSTITUTIONS OR TRUST . BEING A SERVICE ORIENTED PERSON , WAS NOT SUPPORTED BY BANKS FOR LOANS TOO . PASSION TURNED INTO SERVICES HAD SOME GOOD SOULS AS FRIENDS WHO CONTRI</w:t>
      </w:r>
      <w:r>
        <w:t>BUTED THEIR LITTLE SHARE TO MOVE ON . IT IS A PLACE WHERE WE ORGANISE WORKSHOPS AND COUNSELLING AND TRAINING SESSIONS FOR GIRLS , DOWNTRODEN STUDENTS , STUDENTS WITH LEARNING DISABILITY LEARN WITH US THROUGH NIOS SCHEME COMPLETE THEIR SCHOOLING AND MOVE ON</w:t>
      </w:r>
      <w:r>
        <w:t xml:space="preserve"> WITH THEIR DREAMS . WE HELP RETARDED KIDS TO LEARN MOTOR SKILLS THROUGH SPECIAL WORKSHOPS ORGANISED IN OUR PLACE TO REHABILITATE THEM FROM SOCIAL FEAR &amp; STIGMAS.</w:t>
      </w:r>
    </w:p>
    <w:p w:rsidR="00C838E0" w:rsidRDefault="00AA5787">
      <w:pPr>
        <w:pStyle w:val="Heading1"/>
        <w:spacing w:before="174" w:line="249" w:lineRule="auto"/>
        <w:ind w:right="118"/>
        <w:jc w:val="both"/>
        <w:rPr>
          <w:u w:val="none"/>
        </w:rPr>
      </w:pPr>
      <w:r>
        <w:rPr>
          <w:spacing w:val="-145"/>
        </w:rPr>
        <w:t>A</w:t>
      </w:r>
      <w:r>
        <w:rPr>
          <w:spacing w:val="88"/>
          <w:u w:val="none"/>
        </w:rPr>
        <w:t xml:space="preserve"> </w:t>
      </w:r>
      <w:r>
        <w:t>REAS FOR WORKING IN FUTURE . TRAIN UP STUDENTS IN MONTESSORI &amp; LANGUAGE</w:t>
      </w:r>
      <w:r>
        <w:rPr>
          <w:u w:val="none"/>
        </w:rPr>
        <w:t xml:space="preserve"> </w:t>
      </w:r>
      <w:r>
        <w:rPr>
          <w:spacing w:val="-134"/>
        </w:rPr>
        <w:t>S</w:t>
      </w:r>
      <w:r>
        <w:rPr>
          <w:spacing w:val="75"/>
          <w:u w:val="none"/>
        </w:rPr>
        <w:t xml:space="preserve"> </w:t>
      </w:r>
      <w:r>
        <w:t>KILLS SO THAT THE</w:t>
      </w:r>
      <w:r>
        <w:t>Y CAN IMPART EDUCATION TO TRIBAL COMMUNITY IN THEIR</w:t>
      </w:r>
      <w:r>
        <w:rPr>
          <w:spacing w:val="-31"/>
        </w:rPr>
        <w:t xml:space="preserve"> </w:t>
      </w:r>
      <w:r>
        <w:t>VILLAGES.</w:t>
      </w:r>
    </w:p>
    <w:p w:rsidR="00C838E0" w:rsidRDefault="00C838E0">
      <w:pPr>
        <w:pStyle w:val="BodyText"/>
        <w:rPr>
          <w:b/>
          <w:sz w:val="25"/>
        </w:rPr>
      </w:pPr>
    </w:p>
    <w:p w:rsidR="00C838E0" w:rsidRDefault="00AA5787">
      <w:pPr>
        <w:pStyle w:val="BodyText"/>
        <w:ind w:left="681"/>
      </w:pPr>
      <w:r>
        <w:t>Problems of Tribal Education There are many critical issues and problems in the field of tribal education.</w:t>
      </w:r>
    </w:p>
    <w:p w:rsidR="00C838E0" w:rsidRDefault="00AA5787">
      <w:pPr>
        <w:pStyle w:val="BodyText"/>
        <w:spacing w:before="10"/>
        <w:ind w:left="320"/>
      </w:pPr>
      <w:r>
        <w:t>They are as follows:</w:t>
      </w:r>
    </w:p>
    <w:p w:rsidR="00C838E0" w:rsidRDefault="00AA5787">
      <w:pPr>
        <w:pStyle w:val="ListParagraph"/>
        <w:numPr>
          <w:ilvl w:val="0"/>
          <w:numId w:val="1"/>
        </w:numPr>
        <w:tabs>
          <w:tab w:val="left" w:pos="848"/>
        </w:tabs>
        <w:spacing w:before="10" w:line="249" w:lineRule="auto"/>
        <w:ind w:firstLine="360"/>
        <w:rPr>
          <w:sz w:val="20"/>
        </w:rPr>
      </w:pPr>
      <w:r>
        <w:rPr>
          <w:b/>
          <w:sz w:val="20"/>
          <w:u w:val="single"/>
        </w:rPr>
        <w:t>. Medium of language</w:t>
      </w:r>
      <w:r>
        <w:rPr>
          <w:b/>
          <w:sz w:val="20"/>
        </w:rPr>
        <w:t xml:space="preserve"> </w:t>
      </w:r>
      <w:r>
        <w:rPr>
          <w:sz w:val="20"/>
        </w:rPr>
        <w:t>– Language is one of the important constrain</w:t>
      </w:r>
      <w:r>
        <w:rPr>
          <w:sz w:val="20"/>
        </w:rPr>
        <w:t>ts of tribal children which prevents them access to</w:t>
      </w:r>
      <w:r>
        <w:rPr>
          <w:spacing w:val="-1"/>
          <w:sz w:val="20"/>
        </w:rPr>
        <w:t xml:space="preserve"> </w:t>
      </w:r>
      <w:r>
        <w:rPr>
          <w:sz w:val="20"/>
        </w:rPr>
        <w:t>education.</w:t>
      </w:r>
    </w:p>
    <w:p w:rsidR="00C838E0" w:rsidRDefault="00AA5787">
      <w:pPr>
        <w:pStyle w:val="ListParagraph"/>
        <w:numPr>
          <w:ilvl w:val="0"/>
          <w:numId w:val="1"/>
        </w:numPr>
        <w:tabs>
          <w:tab w:val="left" w:pos="904"/>
        </w:tabs>
        <w:spacing w:before="3" w:line="249" w:lineRule="auto"/>
        <w:ind w:right="642" w:firstLine="360"/>
        <w:rPr>
          <w:sz w:val="20"/>
        </w:rPr>
      </w:pPr>
      <w:r>
        <w:rPr>
          <w:b/>
          <w:sz w:val="20"/>
          <w:u w:val="single"/>
        </w:rPr>
        <w:t>. The Location of the Village</w:t>
      </w:r>
      <w:r>
        <w:rPr>
          <w:b/>
          <w:sz w:val="20"/>
        </w:rPr>
        <w:t xml:space="preserve"> </w:t>
      </w:r>
      <w:r>
        <w:rPr>
          <w:sz w:val="20"/>
        </w:rPr>
        <w:t>- The physical barriers creates a hindrance for the children of a tribal village to attend the school in a neighboring</w:t>
      </w:r>
      <w:r>
        <w:rPr>
          <w:spacing w:val="-3"/>
          <w:sz w:val="20"/>
        </w:rPr>
        <w:t xml:space="preserve"> </w:t>
      </w:r>
      <w:r>
        <w:rPr>
          <w:sz w:val="20"/>
        </w:rPr>
        <w:t>village.</w:t>
      </w:r>
    </w:p>
    <w:p w:rsidR="00C838E0" w:rsidRDefault="00AA5787">
      <w:pPr>
        <w:pStyle w:val="ListParagraph"/>
        <w:numPr>
          <w:ilvl w:val="0"/>
          <w:numId w:val="1"/>
        </w:numPr>
        <w:tabs>
          <w:tab w:val="left" w:pos="960"/>
        </w:tabs>
        <w:spacing w:line="249" w:lineRule="auto"/>
        <w:ind w:right="453" w:firstLine="360"/>
        <w:rPr>
          <w:sz w:val="20"/>
        </w:rPr>
      </w:pPr>
      <w:r>
        <w:rPr>
          <w:b/>
          <w:sz w:val="20"/>
          <w:u w:val="single"/>
        </w:rPr>
        <w:t>. Economic Condition</w:t>
      </w:r>
      <w:r>
        <w:rPr>
          <w:b/>
          <w:sz w:val="20"/>
        </w:rPr>
        <w:t xml:space="preserve"> </w:t>
      </w:r>
      <w:r>
        <w:rPr>
          <w:sz w:val="20"/>
        </w:rPr>
        <w:t>- The economic condition of tribal people is so poor that they do not desire to spare their children or their labour power and allow them to attend</w:t>
      </w:r>
      <w:r>
        <w:rPr>
          <w:spacing w:val="-8"/>
          <w:sz w:val="20"/>
        </w:rPr>
        <w:t xml:space="preserve"> </w:t>
      </w:r>
      <w:r>
        <w:rPr>
          <w:sz w:val="20"/>
        </w:rPr>
        <w:t>schools.</w:t>
      </w:r>
    </w:p>
    <w:p w:rsidR="00C838E0" w:rsidRDefault="00AA5787">
      <w:pPr>
        <w:pStyle w:val="ListParagraph"/>
        <w:numPr>
          <w:ilvl w:val="0"/>
          <w:numId w:val="1"/>
        </w:numPr>
        <w:tabs>
          <w:tab w:val="left" w:pos="982"/>
        </w:tabs>
        <w:spacing w:line="249" w:lineRule="auto"/>
        <w:ind w:right="479" w:firstLine="360"/>
        <w:rPr>
          <w:sz w:val="20"/>
        </w:rPr>
      </w:pPr>
      <w:r>
        <w:rPr>
          <w:b/>
          <w:sz w:val="20"/>
          <w:u w:val="single"/>
        </w:rPr>
        <w:t>. Attitude of the parents</w:t>
      </w:r>
      <w:r>
        <w:rPr>
          <w:b/>
          <w:sz w:val="20"/>
        </w:rPr>
        <w:t xml:space="preserve"> </w:t>
      </w:r>
      <w:r>
        <w:rPr>
          <w:sz w:val="20"/>
        </w:rPr>
        <w:t>- As education does not yield any immediate economic return, the tribal p</w:t>
      </w:r>
      <w:r>
        <w:rPr>
          <w:sz w:val="20"/>
        </w:rPr>
        <w:t>arents</w:t>
      </w:r>
      <w:r>
        <w:rPr>
          <w:spacing w:val="-4"/>
          <w:sz w:val="20"/>
        </w:rPr>
        <w:t xml:space="preserve"> </w:t>
      </w:r>
      <w:r>
        <w:rPr>
          <w:sz w:val="20"/>
        </w:rPr>
        <w:t>prefer</w:t>
      </w:r>
      <w:r>
        <w:rPr>
          <w:spacing w:val="-4"/>
          <w:sz w:val="20"/>
        </w:rPr>
        <w:t xml:space="preserve"> </w:t>
      </w:r>
      <w:r>
        <w:rPr>
          <w:sz w:val="20"/>
        </w:rPr>
        <w:t>to</w:t>
      </w:r>
      <w:r>
        <w:rPr>
          <w:spacing w:val="-4"/>
          <w:sz w:val="20"/>
        </w:rPr>
        <w:t xml:space="preserve"> </w:t>
      </w:r>
      <w:r>
        <w:rPr>
          <w:sz w:val="20"/>
        </w:rPr>
        <w:t>engage</w:t>
      </w:r>
      <w:r>
        <w:rPr>
          <w:spacing w:val="-3"/>
          <w:sz w:val="20"/>
        </w:rPr>
        <w:t xml:space="preserve"> </w:t>
      </w:r>
      <w:r>
        <w:rPr>
          <w:sz w:val="20"/>
        </w:rPr>
        <w:t>their</w:t>
      </w:r>
      <w:r>
        <w:rPr>
          <w:spacing w:val="-4"/>
          <w:sz w:val="20"/>
        </w:rPr>
        <w:t xml:space="preserve"> </w:t>
      </w:r>
      <w:r>
        <w:rPr>
          <w:sz w:val="20"/>
        </w:rPr>
        <w:t>children</w:t>
      </w:r>
      <w:r>
        <w:rPr>
          <w:spacing w:val="-4"/>
          <w:sz w:val="20"/>
        </w:rPr>
        <w:t xml:space="preserve"> </w:t>
      </w:r>
      <w:r>
        <w:rPr>
          <w:sz w:val="20"/>
        </w:rPr>
        <w:t>in</w:t>
      </w:r>
      <w:r>
        <w:rPr>
          <w:spacing w:val="-3"/>
          <w:sz w:val="20"/>
        </w:rPr>
        <w:t xml:space="preserve"> </w:t>
      </w:r>
      <w:r>
        <w:rPr>
          <w:sz w:val="20"/>
        </w:rPr>
        <w:t>remunerative</w:t>
      </w:r>
      <w:r>
        <w:rPr>
          <w:spacing w:val="-4"/>
          <w:sz w:val="20"/>
        </w:rPr>
        <w:t xml:space="preserve"> </w:t>
      </w:r>
      <w:r>
        <w:rPr>
          <w:sz w:val="20"/>
        </w:rPr>
        <w:t>employment</w:t>
      </w:r>
      <w:r>
        <w:rPr>
          <w:spacing w:val="-4"/>
          <w:sz w:val="20"/>
        </w:rPr>
        <w:t xml:space="preserve"> </w:t>
      </w:r>
      <w:r>
        <w:rPr>
          <w:sz w:val="20"/>
        </w:rPr>
        <w:t>which</w:t>
      </w:r>
      <w:r>
        <w:rPr>
          <w:spacing w:val="-3"/>
          <w:sz w:val="20"/>
        </w:rPr>
        <w:t xml:space="preserve"> </w:t>
      </w:r>
      <w:r>
        <w:rPr>
          <w:sz w:val="20"/>
        </w:rPr>
        <w:t>supplements</w:t>
      </w:r>
      <w:r>
        <w:rPr>
          <w:spacing w:val="-4"/>
          <w:sz w:val="20"/>
        </w:rPr>
        <w:t xml:space="preserve"> </w:t>
      </w:r>
      <w:r>
        <w:rPr>
          <w:sz w:val="20"/>
        </w:rPr>
        <w:t>the</w:t>
      </w:r>
      <w:r>
        <w:rPr>
          <w:spacing w:val="-4"/>
          <w:sz w:val="20"/>
        </w:rPr>
        <w:t xml:space="preserve"> </w:t>
      </w:r>
      <w:r>
        <w:rPr>
          <w:sz w:val="20"/>
        </w:rPr>
        <w:t>family</w:t>
      </w:r>
      <w:r>
        <w:rPr>
          <w:spacing w:val="-4"/>
          <w:sz w:val="20"/>
        </w:rPr>
        <w:t xml:space="preserve"> </w:t>
      </w:r>
      <w:r>
        <w:rPr>
          <w:sz w:val="20"/>
        </w:rPr>
        <w:t>income.</w:t>
      </w:r>
    </w:p>
    <w:p w:rsidR="00C838E0" w:rsidRDefault="00AA5787">
      <w:pPr>
        <w:pStyle w:val="ListParagraph"/>
        <w:numPr>
          <w:ilvl w:val="0"/>
          <w:numId w:val="1"/>
        </w:numPr>
        <w:tabs>
          <w:tab w:val="left" w:pos="926"/>
        </w:tabs>
        <w:spacing w:line="249" w:lineRule="auto"/>
        <w:ind w:right="1120" w:firstLine="360"/>
        <w:rPr>
          <w:sz w:val="20"/>
        </w:rPr>
      </w:pPr>
      <w:r>
        <w:rPr>
          <w:b/>
          <w:sz w:val="20"/>
          <w:u w:val="single"/>
        </w:rPr>
        <w:t>. Teacher Related Problem</w:t>
      </w:r>
      <w:r>
        <w:rPr>
          <w:b/>
          <w:sz w:val="20"/>
        </w:rPr>
        <w:t xml:space="preserve">s </w:t>
      </w:r>
      <w:r>
        <w:rPr>
          <w:sz w:val="20"/>
        </w:rPr>
        <w:t>-In the remote tribal areas the teacher absenteeism is a regular phenomenon and this affects largely the quality of</w:t>
      </w:r>
      <w:r>
        <w:rPr>
          <w:spacing w:val="-6"/>
          <w:sz w:val="20"/>
        </w:rPr>
        <w:t xml:space="preserve"> </w:t>
      </w:r>
      <w:r>
        <w:rPr>
          <w:sz w:val="20"/>
        </w:rPr>
        <w:t>education.</w:t>
      </w:r>
    </w:p>
    <w:p w:rsidR="00C838E0" w:rsidRDefault="00C838E0">
      <w:pPr>
        <w:pStyle w:val="BodyText"/>
        <w:spacing w:before="10"/>
        <w:rPr>
          <w:sz w:val="12"/>
        </w:rPr>
      </w:pPr>
    </w:p>
    <w:p w:rsidR="00C838E0" w:rsidRDefault="00AA5787">
      <w:pPr>
        <w:pStyle w:val="ListParagraph"/>
        <w:numPr>
          <w:ilvl w:val="0"/>
          <w:numId w:val="1"/>
        </w:numPr>
        <w:tabs>
          <w:tab w:val="left" w:pos="982"/>
        </w:tabs>
        <w:spacing w:before="94" w:line="249" w:lineRule="auto"/>
        <w:ind w:right="508" w:firstLine="360"/>
        <w:rPr>
          <w:sz w:val="20"/>
        </w:rPr>
      </w:pPr>
      <w:r>
        <w:rPr>
          <w:b/>
          <w:sz w:val="20"/>
          <w:u w:val="single"/>
        </w:rPr>
        <w:t>I. Lack ofProper monitoring</w:t>
      </w:r>
      <w:r>
        <w:rPr>
          <w:sz w:val="20"/>
        </w:rPr>
        <w:t>- Proper monitoringis hindered by poor coordination between the Tribal Welfare Department and School Education</w:t>
      </w:r>
      <w:r>
        <w:rPr>
          <w:spacing w:val="-3"/>
          <w:sz w:val="20"/>
        </w:rPr>
        <w:t xml:space="preserve"> </w:t>
      </w:r>
      <w:r>
        <w:rPr>
          <w:sz w:val="20"/>
        </w:rPr>
        <w:t>Department</w:t>
      </w:r>
    </w:p>
    <w:p w:rsidR="00C838E0" w:rsidRDefault="00C838E0">
      <w:pPr>
        <w:pStyle w:val="BodyText"/>
        <w:rPr>
          <w:sz w:val="21"/>
        </w:rPr>
      </w:pPr>
    </w:p>
    <w:p w:rsidR="00C838E0" w:rsidRDefault="00AA5787">
      <w:pPr>
        <w:pStyle w:val="Heading1"/>
        <w:spacing w:before="1"/>
        <w:rPr>
          <w:u w:val="none"/>
        </w:rPr>
      </w:pPr>
      <w:r>
        <w:rPr>
          <w:u w:val="none"/>
        </w:rPr>
        <w:t>WE THUS DECIDED TO START OUR OWN VENTURE AND TAG LINE OUR SERVICES FOR DOING</w:t>
      </w:r>
    </w:p>
    <w:p w:rsidR="00C838E0" w:rsidRDefault="00AA5787">
      <w:pPr>
        <w:spacing w:before="10"/>
        <w:ind w:left="320"/>
        <w:rPr>
          <w:b/>
          <w:sz w:val="20"/>
        </w:rPr>
      </w:pPr>
      <w:r>
        <w:rPr>
          <w:b/>
          <w:sz w:val="20"/>
        </w:rPr>
        <w:t>OUR WORK . BB INSTITUTION P</w:t>
      </w:r>
      <w:r>
        <w:rPr>
          <w:b/>
          <w:sz w:val="20"/>
        </w:rPr>
        <w:t>RIVATE LTD is the result of our work &amp; Services .</w:t>
      </w:r>
    </w:p>
    <w:p w:rsidR="00C838E0" w:rsidRDefault="00AA5787">
      <w:pPr>
        <w:pStyle w:val="BodyText"/>
        <w:spacing w:before="10" w:line="249" w:lineRule="auto"/>
        <w:ind w:left="320" w:right="128" w:firstLine="360"/>
      </w:pPr>
      <w:r>
        <w:t xml:space="preserve">The BB Institutions is a service oriented sector, founded by Ms. Bindu R Nair &amp; Mr Bharathi Kannan exists to uphold the vision of trying to helpand provide education to all. It is governed by us and funded </w:t>
      </w:r>
      <w:r>
        <w:t>by our freelancing teaching earnings . We are striving to instill in every teacher the light of the Montessori guiding spirit. To work towards betterment of mankind. We like to join hands with you to achieve this objective. We attempt to give our best, eff</w:t>
      </w:r>
      <w:r>
        <w:t>icient service to students, wherever they may be, we have theory and hands on training during the sessions and practicals in our own centre. BB Institution Private Ltd have trained more than 300 people in their respective places through orientation program</w:t>
      </w:r>
      <w:r>
        <w:t>mes.</w:t>
      </w:r>
    </w:p>
    <w:p w:rsidR="00C838E0" w:rsidRDefault="00C838E0">
      <w:pPr>
        <w:spacing w:line="249" w:lineRule="auto"/>
        <w:sectPr w:rsidR="00C838E0">
          <w:pgSz w:w="11920" w:h="16860"/>
          <w:pgMar w:top="960" w:right="960" w:bottom="1180" w:left="760" w:header="0" w:footer="985" w:gutter="0"/>
          <w:cols w:space="720"/>
        </w:sectPr>
      </w:pPr>
    </w:p>
    <w:p w:rsidR="00C838E0" w:rsidRDefault="00AA5787">
      <w:pPr>
        <w:pStyle w:val="BodyText"/>
        <w:spacing w:before="78" w:line="249" w:lineRule="auto"/>
        <w:ind w:left="320" w:right="122" w:firstLine="360"/>
      </w:pPr>
      <w:r>
        <w:lastRenderedPageBreak/>
        <w:t>We seek Assistance financially to help us work on this service sector . We need materials in the form of study materials , Teaching Aids , To support our work and services . We humbly seek help &amp;</w:t>
      </w:r>
      <w:r>
        <w:t xml:space="preserve"> support . Being a female the competition and denials for financial aid is more in the service sector in a place like ours .</w:t>
      </w:r>
    </w:p>
    <w:p w:rsidR="00C838E0" w:rsidRDefault="00C838E0">
      <w:pPr>
        <w:pStyle w:val="BodyText"/>
      </w:pPr>
    </w:p>
    <w:p w:rsidR="00C838E0" w:rsidRDefault="00C838E0">
      <w:pPr>
        <w:pStyle w:val="BodyText"/>
        <w:spacing w:before="9"/>
        <w:rPr>
          <w:sz w:val="17"/>
        </w:rPr>
      </w:pPr>
    </w:p>
    <w:p w:rsidR="00C838E0" w:rsidRDefault="00AA5787">
      <w:pPr>
        <w:pStyle w:val="Heading1"/>
        <w:rPr>
          <w:u w:val="none"/>
        </w:rPr>
      </w:pPr>
      <w:r>
        <w:rPr>
          <w:spacing w:val="-145"/>
        </w:rPr>
        <w:t>C</w:t>
      </w:r>
      <w:r>
        <w:rPr>
          <w:spacing w:val="92"/>
          <w:u w:val="none"/>
        </w:rPr>
        <w:t xml:space="preserve"> </w:t>
      </w:r>
      <w:r>
        <w:t>orporate Relationship</w:t>
      </w:r>
      <w:r>
        <w:rPr>
          <w:u w:val="none"/>
        </w:rPr>
        <w:t>:</w:t>
      </w:r>
    </w:p>
    <w:p w:rsidR="00C838E0" w:rsidRDefault="00C838E0">
      <w:pPr>
        <w:pStyle w:val="BodyText"/>
        <w:spacing w:before="9"/>
        <w:rPr>
          <w:b/>
          <w:sz w:val="21"/>
        </w:rPr>
      </w:pPr>
    </w:p>
    <w:p w:rsidR="00C838E0" w:rsidRDefault="00AA5787">
      <w:pPr>
        <w:pStyle w:val="BodyText"/>
        <w:ind w:left="959"/>
      </w:pPr>
      <w:r>
        <w:t>Market Analysis and information on Customer expectancy and satisfaction levels.</w:t>
      </w:r>
    </w:p>
    <w:p w:rsidR="00C838E0" w:rsidRDefault="00AA5787">
      <w:pPr>
        <w:pStyle w:val="BodyText"/>
        <w:spacing w:before="10"/>
        <w:ind w:left="681"/>
      </w:pPr>
      <w:r>
        <w:rPr>
          <w:color w:val="333333"/>
        </w:rPr>
        <w:t>Strong breadth of socia</w:t>
      </w:r>
      <w:r>
        <w:rPr>
          <w:color w:val="333333"/>
        </w:rPr>
        <w:t>l work experience</w:t>
      </w:r>
    </w:p>
    <w:p w:rsidR="00C838E0" w:rsidRDefault="00AA5787">
      <w:pPr>
        <w:pStyle w:val="BodyText"/>
        <w:spacing w:before="10" w:line="249" w:lineRule="auto"/>
        <w:ind w:left="681" w:right="3673"/>
      </w:pPr>
      <w:r>
        <w:rPr>
          <w:color w:val="333333"/>
        </w:rPr>
        <w:t>Excellent abilities to provide social services to diverse populations Superior grasp of human behavior patterns</w:t>
      </w:r>
    </w:p>
    <w:p w:rsidR="00C838E0" w:rsidRDefault="00AA5787">
      <w:pPr>
        <w:pStyle w:val="BodyText"/>
        <w:spacing w:before="2" w:line="249" w:lineRule="auto"/>
        <w:ind w:left="681" w:right="2305"/>
      </w:pPr>
      <w:r>
        <w:rPr>
          <w:color w:val="333333"/>
        </w:rPr>
        <w:t>Outstanding ability to use educational technology in creative and productive ways High organizational and problem-solving skil</w:t>
      </w:r>
      <w:r>
        <w:rPr>
          <w:color w:val="333333"/>
        </w:rPr>
        <w:t>ls</w:t>
      </w:r>
    </w:p>
    <w:p w:rsidR="00C838E0" w:rsidRDefault="00AA5787">
      <w:pPr>
        <w:pStyle w:val="BodyText"/>
        <w:spacing w:before="2"/>
        <w:ind w:left="681"/>
      </w:pPr>
      <w:r>
        <w:rPr>
          <w:color w:val="333333"/>
        </w:rPr>
        <w:t>Sound written and oral communication skills</w:t>
      </w:r>
    </w:p>
    <w:p w:rsidR="00C838E0" w:rsidRDefault="00C838E0">
      <w:pPr>
        <w:pStyle w:val="BodyText"/>
      </w:pPr>
    </w:p>
    <w:p w:rsidR="00C838E0" w:rsidRDefault="00C838E0">
      <w:pPr>
        <w:pStyle w:val="BodyText"/>
        <w:spacing w:before="8"/>
        <w:rPr>
          <w:sz w:val="22"/>
        </w:rPr>
      </w:pPr>
    </w:p>
    <w:p w:rsidR="00C838E0" w:rsidRDefault="00AA5787">
      <w:pPr>
        <w:pStyle w:val="Heading1"/>
        <w:spacing w:before="0"/>
        <w:rPr>
          <w:u w:val="none"/>
        </w:rPr>
      </w:pPr>
      <w:r>
        <w:rPr>
          <w:spacing w:val="-145"/>
        </w:rPr>
        <w:t>C</w:t>
      </w:r>
      <w:r>
        <w:rPr>
          <w:spacing w:val="92"/>
          <w:u w:val="none"/>
        </w:rPr>
        <w:t xml:space="preserve"> </w:t>
      </w:r>
      <w:r>
        <w:t>ompetencies:</w:t>
      </w:r>
    </w:p>
    <w:p w:rsidR="00C838E0" w:rsidRDefault="00C838E0">
      <w:pPr>
        <w:pStyle w:val="BodyText"/>
        <w:spacing w:before="9"/>
        <w:rPr>
          <w:b/>
          <w:sz w:val="21"/>
        </w:rPr>
      </w:pPr>
    </w:p>
    <w:p w:rsidR="00C838E0" w:rsidRDefault="00AA5787">
      <w:pPr>
        <w:pStyle w:val="BodyText"/>
        <w:spacing w:line="249" w:lineRule="auto"/>
        <w:ind w:left="681" w:right="5585"/>
      </w:pPr>
      <w:r>
        <w:t>Coordination and managing processes. Customer Service, Supervision &amp; training</w:t>
      </w:r>
    </w:p>
    <w:p w:rsidR="00C838E0" w:rsidRDefault="00AA5787">
      <w:pPr>
        <w:pStyle w:val="BodyText"/>
        <w:spacing w:before="2"/>
        <w:ind w:left="681"/>
      </w:pPr>
      <w:r>
        <w:t>Quality focus, Performance Management and Emphasizing Excellence.</w:t>
      </w:r>
    </w:p>
    <w:p w:rsidR="00C838E0" w:rsidRDefault="00C838E0">
      <w:pPr>
        <w:pStyle w:val="BodyText"/>
        <w:spacing w:before="7"/>
        <w:rPr>
          <w:sz w:val="13"/>
        </w:rPr>
      </w:pPr>
    </w:p>
    <w:p w:rsidR="00C838E0" w:rsidRDefault="00AA5787">
      <w:pPr>
        <w:pStyle w:val="BodyText"/>
        <w:spacing w:before="94"/>
        <w:ind w:left="681"/>
      </w:pPr>
      <w:r>
        <w:rPr>
          <w:spacing w:val="-134"/>
          <w:u w:val="single"/>
        </w:rPr>
        <w:t>A</w:t>
      </w:r>
      <w:r>
        <w:rPr>
          <w:spacing w:val="81"/>
        </w:rPr>
        <w:t xml:space="preserve"> </w:t>
      </w:r>
      <w:r>
        <w:rPr>
          <w:u w:val="single"/>
        </w:rPr>
        <w:t>chievements</w:t>
      </w:r>
    </w:p>
    <w:p w:rsidR="00C838E0" w:rsidRDefault="00C838E0">
      <w:pPr>
        <w:pStyle w:val="BodyText"/>
        <w:spacing w:before="9"/>
        <w:rPr>
          <w:sz w:val="21"/>
        </w:rPr>
      </w:pPr>
    </w:p>
    <w:p w:rsidR="00C838E0" w:rsidRDefault="00AA5787">
      <w:pPr>
        <w:pStyle w:val="BodyText"/>
        <w:ind w:left="681"/>
      </w:pPr>
      <w:r>
        <w:t>Best Cadet NCC 1998</w:t>
      </w:r>
    </w:p>
    <w:p w:rsidR="00C838E0" w:rsidRDefault="00AA5787">
      <w:pPr>
        <w:pStyle w:val="BodyText"/>
        <w:spacing w:before="10" w:line="249" w:lineRule="auto"/>
        <w:ind w:left="681" w:right="5585"/>
      </w:pPr>
      <w:r>
        <w:t>Best Striker Basket Ball National Level 1999 Best Rifle Shooter Ncc - 1998</w:t>
      </w:r>
    </w:p>
    <w:p w:rsidR="00C838E0" w:rsidRDefault="00AA5787">
      <w:pPr>
        <w:pStyle w:val="BodyText"/>
        <w:spacing w:before="2" w:line="249" w:lineRule="auto"/>
        <w:ind w:left="681" w:right="6953"/>
      </w:pPr>
      <w:r>
        <w:t>Best Paraglider NCC - 1998 Best Glider Pilot NCC - 1998 Best Montessori Teacher</w:t>
      </w:r>
    </w:p>
    <w:p w:rsidR="00C838E0" w:rsidRDefault="00C838E0">
      <w:pPr>
        <w:pStyle w:val="BodyText"/>
        <w:rPr>
          <w:sz w:val="22"/>
        </w:rPr>
      </w:pPr>
    </w:p>
    <w:p w:rsidR="00C838E0" w:rsidRDefault="00C838E0">
      <w:pPr>
        <w:pStyle w:val="BodyText"/>
        <w:rPr>
          <w:sz w:val="22"/>
        </w:rPr>
      </w:pPr>
    </w:p>
    <w:p w:rsidR="00C838E0" w:rsidRDefault="00C838E0">
      <w:pPr>
        <w:pStyle w:val="BodyText"/>
        <w:spacing w:before="11"/>
        <w:rPr>
          <w:sz w:val="18"/>
        </w:rPr>
      </w:pPr>
    </w:p>
    <w:p w:rsidR="00C838E0" w:rsidRDefault="00AA5787">
      <w:pPr>
        <w:pStyle w:val="BodyText"/>
        <w:spacing w:line="249" w:lineRule="auto"/>
        <w:ind w:left="681" w:right="2976"/>
      </w:pPr>
      <w:r>
        <w:t>WOMEN EMPOWERMENT AWARD FOR WOMENS DAY - 2015 WOMEN SOCIAL REFORMER IN EDUCATION - 2016 (WOMENS DA</w:t>
      </w:r>
      <w:r>
        <w:t>Y ) BEST LANGUAGE TRAINER - BRITISH COUNCIL - 2017</w:t>
      </w:r>
    </w:p>
    <w:p w:rsidR="00C838E0" w:rsidRDefault="00AA5787">
      <w:pPr>
        <w:pStyle w:val="BodyText"/>
        <w:spacing w:before="3" w:line="249" w:lineRule="auto"/>
        <w:ind w:left="1101" w:right="500" w:hanging="421"/>
      </w:pPr>
      <w:r>
        <w:t>AWARD FOR CONTRIBUTION TO EDUCATION COMMUNITY - NOMINATED ISA COMMITTEE OF AWARDS 2018</w:t>
      </w:r>
    </w:p>
    <w:p w:rsidR="00C838E0" w:rsidRDefault="00C838E0">
      <w:pPr>
        <w:pStyle w:val="BodyText"/>
        <w:spacing w:before="10"/>
        <w:rPr>
          <w:sz w:val="12"/>
        </w:rPr>
      </w:pPr>
    </w:p>
    <w:p w:rsidR="00C838E0" w:rsidRDefault="00AA5787">
      <w:pPr>
        <w:pStyle w:val="Heading1"/>
        <w:rPr>
          <w:u w:val="none"/>
        </w:rPr>
      </w:pPr>
      <w:r>
        <w:rPr>
          <w:spacing w:val="-145"/>
        </w:rPr>
        <w:t>A</w:t>
      </w:r>
      <w:r>
        <w:rPr>
          <w:spacing w:val="92"/>
          <w:u w:val="none"/>
        </w:rPr>
        <w:t xml:space="preserve"> </w:t>
      </w:r>
      <w:r>
        <w:t>reas of Interest:</w:t>
      </w:r>
    </w:p>
    <w:p w:rsidR="00C838E0" w:rsidRDefault="00C838E0">
      <w:pPr>
        <w:pStyle w:val="BodyText"/>
        <w:spacing w:before="9"/>
        <w:rPr>
          <w:b/>
          <w:sz w:val="21"/>
        </w:rPr>
      </w:pPr>
    </w:p>
    <w:p w:rsidR="00C838E0" w:rsidRDefault="00AA5787">
      <w:pPr>
        <w:pStyle w:val="BodyText"/>
        <w:spacing w:line="249" w:lineRule="auto"/>
        <w:ind w:left="681" w:right="5552"/>
      </w:pPr>
      <w:r>
        <w:t>Teaching , Music , Spending time with family Reading</w:t>
      </w:r>
    </w:p>
    <w:p w:rsidR="00C838E0" w:rsidRDefault="00AA5787">
      <w:pPr>
        <w:pStyle w:val="BodyText"/>
        <w:spacing w:before="2" w:line="249" w:lineRule="auto"/>
        <w:ind w:left="681" w:right="8020"/>
      </w:pPr>
      <w:r>
        <w:t>Creative Writing. Fabric Painting.</w:t>
      </w:r>
    </w:p>
    <w:p w:rsidR="00C838E0" w:rsidRDefault="00C838E0">
      <w:pPr>
        <w:pStyle w:val="BodyText"/>
      </w:pPr>
    </w:p>
    <w:p w:rsidR="00C838E0" w:rsidRDefault="00C838E0">
      <w:pPr>
        <w:pStyle w:val="BodyText"/>
      </w:pPr>
    </w:p>
    <w:p w:rsidR="00C838E0" w:rsidRDefault="00C838E0">
      <w:pPr>
        <w:pStyle w:val="BodyText"/>
        <w:spacing w:before="10"/>
        <w:rPr>
          <w:sz w:val="22"/>
        </w:rPr>
      </w:pPr>
    </w:p>
    <w:p w:rsidR="00C838E0" w:rsidRDefault="00AA5787">
      <w:pPr>
        <w:pStyle w:val="Heading1"/>
        <w:spacing w:before="0"/>
        <w:rPr>
          <w:u w:val="none"/>
        </w:rPr>
      </w:pPr>
      <w:r>
        <w:rPr>
          <w:spacing w:val="-134"/>
        </w:rPr>
        <w:t>P</w:t>
      </w:r>
      <w:r>
        <w:rPr>
          <w:spacing w:val="81"/>
          <w:u w:val="none"/>
        </w:rPr>
        <w:t xml:space="preserve"> </w:t>
      </w:r>
      <w:r>
        <w:t>ersonal Details:</w:t>
      </w:r>
    </w:p>
    <w:p w:rsidR="00C838E0" w:rsidRDefault="00C838E0">
      <w:pPr>
        <w:pStyle w:val="BodyText"/>
        <w:spacing w:before="9"/>
        <w:rPr>
          <w:b/>
          <w:sz w:val="21"/>
        </w:rPr>
      </w:pPr>
    </w:p>
    <w:p w:rsidR="00C838E0" w:rsidRDefault="00AA5787">
      <w:pPr>
        <w:pStyle w:val="BodyText"/>
        <w:tabs>
          <w:tab w:val="left" w:pos="4228"/>
        </w:tabs>
        <w:ind w:left="681"/>
      </w:pPr>
      <w:r>
        <w:t>Educational</w:t>
      </w:r>
      <w:r>
        <w:rPr>
          <w:spacing w:val="-4"/>
        </w:rPr>
        <w:t xml:space="preserve"> </w:t>
      </w:r>
      <w:r>
        <w:t>Details</w:t>
      </w:r>
      <w:r>
        <w:tab/>
        <w:t>BA – ENGLISH</w:t>
      </w:r>
    </w:p>
    <w:p w:rsidR="00C838E0" w:rsidRDefault="00AA5787">
      <w:pPr>
        <w:pStyle w:val="BodyText"/>
        <w:spacing w:before="10"/>
        <w:ind w:left="4239"/>
      </w:pPr>
      <w:r>
        <w:t>MA – PUBLIC ADMINISTRATION</w:t>
      </w:r>
    </w:p>
    <w:p w:rsidR="00C838E0" w:rsidRDefault="00AA5787">
      <w:pPr>
        <w:pStyle w:val="BodyText"/>
        <w:spacing w:before="10" w:line="249" w:lineRule="auto"/>
        <w:ind w:left="4239" w:right="1850"/>
      </w:pPr>
      <w:r>
        <w:t>DIP - Montessori in PTT , NTT ,Child care edn B.ED ENG LIT &amp; SPL EDU</w:t>
      </w:r>
    </w:p>
    <w:p w:rsidR="00C838E0" w:rsidRDefault="00AA5787">
      <w:pPr>
        <w:pStyle w:val="BodyText"/>
        <w:spacing w:before="2"/>
        <w:ind w:left="4239"/>
      </w:pPr>
      <w:r>
        <w:t>UGC NET CLEARED. (Offered to do JRF IN PHOENTICS AND</w:t>
      </w:r>
    </w:p>
    <w:p w:rsidR="00556D80" w:rsidRDefault="00556D80">
      <w:pPr>
        <w:pStyle w:val="BodyText"/>
        <w:tabs>
          <w:tab w:val="left" w:pos="3563"/>
          <w:tab w:val="left" w:pos="4228"/>
          <w:tab w:val="left" w:pos="4284"/>
        </w:tabs>
        <w:spacing w:before="10" w:line="501" w:lineRule="auto"/>
        <w:ind w:left="681" w:right="330"/>
      </w:pPr>
    </w:p>
    <w:p w:rsidR="00C838E0" w:rsidRDefault="00AA5787">
      <w:pPr>
        <w:pStyle w:val="BodyText"/>
        <w:tabs>
          <w:tab w:val="left" w:pos="3563"/>
          <w:tab w:val="left" w:pos="4228"/>
          <w:tab w:val="left" w:pos="4284"/>
        </w:tabs>
        <w:spacing w:before="10" w:line="501" w:lineRule="auto"/>
        <w:ind w:left="681" w:right="330"/>
      </w:pPr>
      <w:r>
        <w:t>Schooling</w:t>
      </w:r>
      <w:r>
        <w:rPr>
          <w:spacing w:val="-3"/>
        </w:rPr>
        <w:t xml:space="preserve"> </w:t>
      </w:r>
      <w:r>
        <w:t>Det</w:t>
      </w:r>
      <w:r>
        <w:t>ails</w:t>
      </w:r>
      <w:r>
        <w:tab/>
      </w:r>
      <w:r>
        <w:tab/>
        <w:t>KENDRIYA VIDYALAYA , Rhino International School Shillong . Date</w:t>
      </w:r>
      <w:r>
        <w:rPr>
          <w:spacing w:val="-1"/>
        </w:rPr>
        <w:t xml:space="preserve"> </w:t>
      </w:r>
      <w:r>
        <w:t>of</w:t>
      </w:r>
      <w:r>
        <w:rPr>
          <w:spacing w:val="-1"/>
        </w:rPr>
        <w:t xml:space="preserve"> </w:t>
      </w:r>
      <w:r>
        <w:t>Birth</w:t>
      </w:r>
      <w:r>
        <w:tab/>
        <w:t>:</w:t>
      </w:r>
      <w:r>
        <w:tab/>
      </w:r>
      <w:r>
        <w:tab/>
        <w:t>31dec 1977</w:t>
      </w:r>
      <w:r>
        <w:rPr>
          <w:spacing w:val="-1"/>
        </w:rPr>
        <w:t xml:space="preserve"> </w:t>
      </w:r>
      <w:r>
        <w:t>OTTAPALAM</w:t>
      </w:r>
    </w:p>
    <w:p w:rsidR="00C838E0" w:rsidRDefault="00AA5787">
      <w:pPr>
        <w:pStyle w:val="BodyText"/>
        <w:tabs>
          <w:tab w:val="left" w:pos="3560"/>
          <w:tab w:val="left" w:pos="4339"/>
        </w:tabs>
        <w:spacing w:line="229" w:lineRule="exact"/>
        <w:ind w:left="681"/>
      </w:pPr>
      <w:r>
        <w:t>Marital</w:t>
      </w:r>
      <w:r>
        <w:rPr>
          <w:spacing w:val="-2"/>
        </w:rPr>
        <w:t xml:space="preserve"> </w:t>
      </w:r>
      <w:r>
        <w:t>Details</w:t>
      </w:r>
      <w:r>
        <w:tab/>
        <w:t>:</w:t>
      </w:r>
      <w:r>
        <w:tab/>
        <w:t>Married. 3</w:t>
      </w:r>
      <w:r>
        <w:rPr>
          <w:spacing w:val="-1"/>
        </w:rPr>
        <w:t xml:space="preserve"> </w:t>
      </w:r>
      <w:r>
        <w:t>children</w:t>
      </w:r>
    </w:p>
    <w:p w:rsidR="00C838E0" w:rsidRDefault="00C838E0">
      <w:pPr>
        <w:spacing w:line="229" w:lineRule="exact"/>
        <w:sectPr w:rsidR="00C838E0">
          <w:pgSz w:w="11920" w:h="16860"/>
          <w:pgMar w:top="560" w:right="960" w:bottom="1180" w:left="760" w:header="0" w:footer="985" w:gutter="0"/>
          <w:cols w:space="720"/>
        </w:sectPr>
      </w:pPr>
    </w:p>
    <w:p w:rsidR="00C838E0" w:rsidRDefault="00AA5787">
      <w:pPr>
        <w:pStyle w:val="BodyText"/>
        <w:tabs>
          <w:tab w:val="left" w:pos="3563"/>
          <w:tab w:val="left" w:pos="4284"/>
        </w:tabs>
        <w:spacing w:before="78"/>
        <w:ind w:left="681"/>
      </w:pPr>
      <w:r>
        <w:lastRenderedPageBreak/>
        <w:t>Languages</w:t>
      </w:r>
      <w:r>
        <w:rPr>
          <w:spacing w:val="-4"/>
        </w:rPr>
        <w:t xml:space="preserve"> </w:t>
      </w:r>
      <w:r>
        <w:t>Known</w:t>
      </w:r>
      <w:r>
        <w:tab/>
        <w:t>:</w:t>
      </w:r>
      <w:r>
        <w:tab/>
        <w:t>English, Tamil, Hindi, French and</w:t>
      </w:r>
      <w:r>
        <w:rPr>
          <w:spacing w:val="-3"/>
        </w:rPr>
        <w:t xml:space="preserve"> </w:t>
      </w:r>
      <w:r>
        <w:t>Malayalam</w:t>
      </w:r>
    </w:p>
    <w:p w:rsidR="00C838E0" w:rsidRDefault="00C838E0">
      <w:pPr>
        <w:pStyle w:val="BodyText"/>
        <w:spacing w:before="6"/>
        <w:rPr>
          <w:sz w:val="31"/>
        </w:rPr>
      </w:pPr>
    </w:p>
    <w:p w:rsidR="00556D80" w:rsidRDefault="00556D80">
      <w:pPr>
        <w:pStyle w:val="BodyText"/>
        <w:spacing w:before="6"/>
        <w:rPr>
          <w:sz w:val="31"/>
        </w:rPr>
      </w:pPr>
      <w:r>
        <w:rPr>
          <w:sz w:val="31"/>
        </w:rPr>
        <w:tab/>
      </w:r>
    </w:p>
    <w:p w:rsidR="00556D80" w:rsidRPr="00556D80" w:rsidRDefault="00556D80" w:rsidP="00556D80">
      <w:pPr>
        <w:pStyle w:val="BodyText"/>
        <w:spacing w:before="6"/>
        <w:ind w:firstLine="681"/>
        <w:rPr>
          <w:sz w:val="22"/>
        </w:rPr>
      </w:pPr>
      <w:r w:rsidRPr="00556D80">
        <w:rPr>
          <w:sz w:val="22"/>
        </w:rPr>
        <w:t>Personal Contact</w:t>
      </w:r>
      <w:r w:rsidRPr="00556D80">
        <w:rPr>
          <w:sz w:val="22"/>
        </w:rPr>
        <w:tab/>
        <w:t xml:space="preserve">: </w:t>
      </w:r>
      <w:hyperlink r:id="rId9" w:history="1">
        <w:r w:rsidRPr="00C612E5">
          <w:rPr>
            <w:rStyle w:val="Hyperlink"/>
            <w:sz w:val="22"/>
          </w:rPr>
          <w:t>bindu-396783@2freemail.com</w:t>
        </w:r>
      </w:hyperlink>
      <w:r>
        <w:rPr>
          <w:sz w:val="22"/>
        </w:rPr>
        <w:t xml:space="preserve"> </w:t>
      </w:r>
    </w:p>
    <w:p w:rsidR="00556D80" w:rsidRDefault="00556D80" w:rsidP="00556D80">
      <w:pPr>
        <w:pStyle w:val="BodyText"/>
        <w:spacing w:before="6"/>
        <w:ind w:firstLine="681"/>
        <w:rPr>
          <w:sz w:val="22"/>
        </w:rPr>
      </w:pPr>
      <w:r w:rsidRPr="00556D80">
        <w:rPr>
          <w:sz w:val="22"/>
        </w:rPr>
        <w:t>Reference</w:t>
      </w:r>
      <w:r w:rsidRPr="00556D80">
        <w:rPr>
          <w:sz w:val="22"/>
        </w:rPr>
        <w:tab/>
      </w:r>
      <w:r w:rsidRPr="00556D80">
        <w:rPr>
          <w:sz w:val="22"/>
        </w:rPr>
        <w:tab/>
        <w:t>: Mr. Anup P Bhatia, HR Consultant, Gulfjobseeker.com 0504753686</w:t>
      </w:r>
    </w:p>
    <w:p w:rsidR="00556D80" w:rsidRPr="00556D80" w:rsidRDefault="00556D80" w:rsidP="00556D80">
      <w:pPr>
        <w:pStyle w:val="BodyText"/>
        <w:spacing w:before="6"/>
        <w:ind w:firstLine="681"/>
        <w:rPr>
          <w:sz w:val="22"/>
        </w:rPr>
      </w:pPr>
    </w:p>
    <w:p w:rsidR="00556D80" w:rsidRPr="00556D80" w:rsidRDefault="00556D80" w:rsidP="00556D80">
      <w:pPr>
        <w:pStyle w:val="BodyText"/>
        <w:spacing w:before="6"/>
        <w:ind w:firstLine="681"/>
        <w:rPr>
          <w:sz w:val="24"/>
        </w:rPr>
      </w:pPr>
    </w:p>
    <w:p w:rsidR="00C838E0" w:rsidRDefault="00AA5787">
      <w:pPr>
        <w:pStyle w:val="BodyText"/>
        <w:ind w:left="681"/>
      </w:pPr>
      <w:r>
        <w:t>I hereby declare the above information is true to the best of my knowledge.</w:t>
      </w:r>
    </w:p>
    <w:p w:rsidR="00C838E0" w:rsidRDefault="00C838E0">
      <w:pPr>
        <w:pStyle w:val="BodyText"/>
        <w:rPr>
          <w:sz w:val="22"/>
        </w:rPr>
      </w:pPr>
    </w:p>
    <w:p w:rsidR="00C838E0" w:rsidRDefault="00C838E0">
      <w:pPr>
        <w:pStyle w:val="BodyText"/>
        <w:rPr>
          <w:sz w:val="22"/>
        </w:rPr>
      </w:pPr>
    </w:p>
    <w:p w:rsidR="00C838E0" w:rsidRDefault="00C838E0">
      <w:pPr>
        <w:pStyle w:val="BodyText"/>
        <w:rPr>
          <w:sz w:val="30"/>
        </w:rPr>
      </w:pPr>
    </w:p>
    <w:p w:rsidR="00C838E0" w:rsidRDefault="00AA5787">
      <w:pPr>
        <w:pStyle w:val="Heading1"/>
        <w:spacing w:before="0"/>
        <w:rPr>
          <w:u w:val="none"/>
        </w:rPr>
      </w:pPr>
      <w:r>
        <w:rPr>
          <w:u w:val="none"/>
        </w:rPr>
        <w:t xml:space="preserve">Bindu </w:t>
      </w:r>
    </w:p>
    <w:sectPr w:rsidR="00C838E0" w:rsidSect="00C838E0">
      <w:pgSz w:w="11920" w:h="16860"/>
      <w:pgMar w:top="560" w:right="960" w:bottom="1180" w:left="760" w:header="0" w:footer="9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87" w:rsidRDefault="00AA5787" w:rsidP="00C838E0">
      <w:r>
        <w:separator/>
      </w:r>
    </w:p>
  </w:endnote>
  <w:endnote w:type="continuationSeparator" w:id="1">
    <w:p w:rsidR="00AA5787" w:rsidRDefault="00AA5787" w:rsidP="00C838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E0" w:rsidRDefault="00C838E0">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1.75pt;margin-top:782.75pt;width:11.05pt;height:13.1pt;z-index:-251658752;mso-position-horizontal-relative:page;mso-position-vertical-relative:page" filled="f" stroked="f">
          <v:textbox inset="0,0,0,0">
            <w:txbxContent>
              <w:p w:rsidR="00C838E0" w:rsidRDefault="00C838E0">
                <w:pPr>
                  <w:pStyle w:val="BodyText"/>
                  <w:spacing w:before="11"/>
                  <w:ind w:left="60"/>
                  <w:rPr>
                    <w:rFonts w:ascii="Times New Roman"/>
                  </w:rPr>
                </w:pPr>
                <w:r>
                  <w:fldChar w:fldCharType="begin"/>
                </w:r>
                <w:r w:rsidR="00AA5787">
                  <w:rPr>
                    <w:rFonts w:ascii="Times New Roman"/>
                  </w:rPr>
                  <w:instrText xml:space="preserve"> PAGE </w:instrText>
                </w:r>
                <w:r>
                  <w:fldChar w:fldCharType="separate"/>
                </w:r>
                <w:r w:rsidR="00556D80">
                  <w:rPr>
                    <w:rFonts w:ascii="Times New Roman"/>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87" w:rsidRDefault="00AA5787" w:rsidP="00C838E0">
      <w:r>
        <w:separator/>
      </w:r>
    </w:p>
  </w:footnote>
  <w:footnote w:type="continuationSeparator" w:id="1">
    <w:p w:rsidR="00AA5787" w:rsidRDefault="00AA5787" w:rsidP="00C8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BD7"/>
    <w:multiLevelType w:val="hybridMultilevel"/>
    <w:tmpl w:val="7BAAB8FE"/>
    <w:lvl w:ilvl="0" w:tplc="9F4808B0">
      <w:start w:val="1"/>
      <w:numFmt w:val="upperRoman"/>
      <w:lvlText w:val="%1."/>
      <w:lvlJc w:val="left"/>
      <w:pPr>
        <w:ind w:left="320" w:hanging="167"/>
      </w:pPr>
      <w:rPr>
        <w:rFonts w:ascii="Arial" w:eastAsia="Arial" w:hAnsi="Arial" w:cs="Arial" w:hint="default"/>
        <w:b/>
        <w:bCs/>
        <w:spacing w:val="-56"/>
        <w:w w:val="100"/>
        <w:sz w:val="20"/>
        <w:szCs w:val="20"/>
        <w:u w:val="single" w:color="000000"/>
        <w:lang w:val="en-US" w:eastAsia="en-US" w:bidi="ar-SA"/>
      </w:rPr>
    </w:lvl>
    <w:lvl w:ilvl="1" w:tplc="B7D2810C">
      <w:numFmt w:val="bullet"/>
      <w:lvlText w:val="•"/>
      <w:lvlJc w:val="left"/>
      <w:pPr>
        <w:ind w:left="1308" w:hanging="167"/>
      </w:pPr>
      <w:rPr>
        <w:rFonts w:hint="default"/>
        <w:lang w:val="en-US" w:eastAsia="en-US" w:bidi="ar-SA"/>
      </w:rPr>
    </w:lvl>
    <w:lvl w:ilvl="2" w:tplc="0A024A48">
      <w:numFmt w:val="bullet"/>
      <w:lvlText w:val="•"/>
      <w:lvlJc w:val="left"/>
      <w:pPr>
        <w:ind w:left="2296" w:hanging="167"/>
      </w:pPr>
      <w:rPr>
        <w:rFonts w:hint="default"/>
        <w:lang w:val="en-US" w:eastAsia="en-US" w:bidi="ar-SA"/>
      </w:rPr>
    </w:lvl>
    <w:lvl w:ilvl="3" w:tplc="388CAF54">
      <w:numFmt w:val="bullet"/>
      <w:lvlText w:val="•"/>
      <w:lvlJc w:val="left"/>
      <w:pPr>
        <w:ind w:left="3284" w:hanging="167"/>
      </w:pPr>
      <w:rPr>
        <w:rFonts w:hint="default"/>
        <w:lang w:val="en-US" w:eastAsia="en-US" w:bidi="ar-SA"/>
      </w:rPr>
    </w:lvl>
    <w:lvl w:ilvl="4" w:tplc="ACD29E76">
      <w:numFmt w:val="bullet"/>
      <w:lvlText w:val="•"/>
      <w:lvlJc w:val="left"/>
      <w:pPr>
        <w:ind w:left="4272" w:hanging="167"/>
      </w:pPr>
      <w:rPr>
        <w:rFonts w:hint="default"/>
        <w:lang w:val="en-US" w:eastAsia="en-US" w:bidi="ar-SA"/>
      </w:rPr>
    </w:lvl>
    <w:lvl w:ilvl="5" w:tplc="B1D82964">
      <w:numFmt w:val="bullet"/>
      <w:lvlText w:val="•"/>
      <w:lvlJc w:val="left"/>
      <w:pPr>
        <w:ind w:left="5260" w:hanging="167"/>
      </w:pPr>
      <w:rPr>
        <w:rFonts w:hint="default"/>
        <w:lang w:val="en-US" w:eastAsia="en-US" w:bidi="ar-SA"/>
      </w:rPr>
    </w:lvl>
    <w:lvl w:ilvl="6" w:tplc="3B2C4F06">
      <w:numFmt w:val="bullet"/>
      <w:lvlText w:val="•"/>
      <w:lvlJc w:val="left"/>
      <w:pPr>
        <w:ind w:left="6248" w:hanging="167"/>
      </w:pPr>
      <w:rPr>
        <w:rFonts w:hint="default"/>
        <w:lang w:val="en-US" w:eastAsia="en-US" w:bidi="ar-SA"/>
      </w:rPr>
    </w:lvl>
    <w:lvl w:ilvl="7" w:tplc="14C4F918">
      <w:numFmt w:val="bullet"/>
      <w:lvlText w:val="•"/>
      <w:lvlJc w:val="left"/>
      <w:pPr>
        <w:ind w:left="7236" w:hanging="167"/>
      </w:pPr>
      <w:rPr>
        <w:rFonts w:hint="default"/>
        <w:lang w:val="en-US" w:eastAsia="en-US" w:bidi="ar-SA"/>
      </w:rPr>
    </w:lvl>
    <w:lvl w:ilvl="8" w:tplc="CBA060FC">
      <w:numFmt w:val="bullet"/>
      <w:lvlText w:val="•"/>
      <w:lvlJc w:val="left"/>
      <w:pPr>
        <w:ind w:left="8224" w:hanging="16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838E0"/>
    <w:rsid w:val="00556D80"/>
    <w:rsid w:val="00AA5787"/>
    <w:rsid w:val="00C8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8E0"/>
    <w:rPr>
      <w:rFonts w:ascii="Arial" w:eastAsia="Arial" w:hAnsi="Arial" w:cs="Arial"/>
    </w:rPr>
  </w:style>
  <w:style w:type="paragraph" w:styleId="Heading1">
    <w:name w:val="heading 1"/>
    <w:basedOn w:val="Normal"/>
    <w:uiPriority w:val="1"/>
    <w:qFormat/>
    <w:rsid w:val="00C838E0"/>
    <w:pPr>
      <w:spacing w:before="94"/>
      <w:ind w:left="681"/>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38E0"/>
    <w:rPr>
      <w:sz w:val="20"/>
      <w:szCs w:val="20"/>
    </w:rPr>
  </w:style>
  <w:style w:type="paragraph" w:styleId="Title">
    <w:name w:val="Title"/>
    <w:basedOn w:val="Normal"/>
    <w:uiPriority w:val="1"/>
    <w:qFormat/>
    <w:rsid w:val="00C838E0"/>
    <w:pPr>
      <w:spacing w:before="89"/>
      <w:ind w:left="3918" w:right="3358"/>
      <w:jc w:val="center"/>
    </w:pPr>
    <w:rPr>
      <w:b/>
      <w:bCs/>
      <w:sz w:val="36"/>
      <w:szCs w:val="36"/>
      <w:u w:val="single" w:color="000000"/>
    </w:rPr>
  </w:style>
  <w:style w:type="paragraph" w:styleId="ListParagraph">
    <w:name w:val="List Paragraph"/>
    <w:basedOn w:val="Normal"/>
    <w:uiPriority w:val="1"/>
    <w:qFormat/>
    <w:rsid w:val="00C838E0"/>
    <w:pPr>
      <w:spacing w:before="2"/>
      <w:ind w:left="320" w:right="386" w:firstLine="360"/>
    </w:pPr>
  </w:style>
  <w:style w:type="paragraph" w:customStyle="1" w:styleId="TableParagraph">
    <w:name w:val="Table Paragraph"/>
    <w:basedOn w:val="Normal"/>
    <w:uiPriority w:val="1"/>
    <w:qFormat/>
    <w:rsid w:val="00C838E0"/>
  </w:style>
  <w:style w:type="character" w:styleId="Hyperlink">
    <w:name w:val="Hyperlink"/>
    <w:basedOn w:val="DefaultParagraphFont"/>
    <w:uiPriority w:val="99"/>
    <w:unhideWhenUsed/>
    <w:rsid w:val="00556D8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ndu-3967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2020-02-12T09:45:00Z</dcterms:created>
  <dcterms:modified xsi:type="dcterms:W3CDTF">2020-02-12T09:45:00Z</dcterms:modified>
</cp:coreProperties>
</file>