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4" w:rsidRDefault="00D64F54">
      <w:pPr>
        <w:pStyle w:val="BodyText"/>
        <w:ind w:left="214"/>
        <w:rPr>
          <w:sz w:val="20"/>
        </w:rPr>
      </w:pPr>
      <w:r w:rsidRPr="00D64F54">
        <w:pict>
          <v:rect id="_x0000_s1079" style="position:absolute;left:0;text-align:left;margin-left:0;margin-top:0;width:612.1pt;height:792.1pt;z-index:-15817728;mso-position-horizontal-relative:page;mso-position-vertical-relative:page" fillcolor="#edebe0" stroked="f">
            <w10:wrap anchorx="page" anchory="page"/>
          </v:rect>
        </w:pict>
      </w:r>
      <w:r w:rsidRPr="00D64F54">
        <w:pict>
          <v:group id="_x0000_s1066" style="position:absolute;left:0;text-align:left;margin-left:24.5pt;margin-top:24.5pt;width:563.65pt;height:743.65pt;z-index:-15817216;mso-position-horizontal-relative:page;mso-position-vertical-relative:page" coordorigin="490,490" coordsize="11273,14873">
            <v:shape id="_x0000_s1078" style="position:absolute;left:489;top:494;width:10;height:2" coordorigin="490,494" coordsize="10,0" o:spt="100" adj="0,,0" path="m490,494r9,m490,494r9,e" filled="f" strokeweight=".16936mm">
              <v:stroke joinstyle="round"/>
              <v:formulas/>
              <v:path arrowok="t" o:connecttype="segments"/>
            </v:shape>
            <v:line id="_x0000_s1077" style="position:absolute" from="499,494" to="11753,494" strokeweight=".16936mm">
              <v:stroke dashstyle="1 1"/>
            </v:line>
            <v:line id="_x0000_s1076" style="position:absolute" from="11743,494" to="11753,494" strokeweight=".16936mm"/>
            <v:line id="_x0000_s1075" style="position:absolute" from="494,547" to="494,499" strokeweight=".48pt">
              <v:stroke dashstyle="1 1"/>
            </v:line>
            <v:line id="_x0000_s1074" style="position:absolute" from="494,547" to="494,15343" strokeweight=".48pt">
              <v:stroke dashstyle="1 1"/>
            </v:line>
            <v:rect id="_x0000_s1073" style="position:absolute;left:11752;top:499;width:10;height:14844" fillcolor="black" stroked="f"/>
            <v:line id="_x0000_s1072" style="position:absolute" from="11748,499" to="11748,15343" strokeweight=".16936mm">
              <v:stroke dashstyle="1 1"/>
            </v:line>
            <v:shape id="_x0000_s1071" style="position:absolute;left:489;top:15348;width:10;height:2" coordorigin="490,15348" coordsize="10,0" o:spt="100" adj="0,,0" path="m490,15348r9,m490,15348r9,e" filled="f" strokeweight=".16936mm">
              <v:stroke joinstyle="round"/>
              <v:formulas/>
              <v:path arrowok="t" o:connecttype="segments"/>
            </v:shape>
            <v:rect id="_x0000_s1070" style="position:absolute;left:499;top:15352;width:11244;height:10" fillcolor="black" stroked="f"/>
            <v:line id="_x0000_s1069" style="position:absolute" from="499,15353" to="11762,15353" strokeweight=".16936mm">
              <v:stroke dashstyle="1 1"/>
            </v:line>
            <v:rect id="_x0000_s1068" style="position:absolute;left:11743;top:15352;width:20;height:10" fillcolor="black" stroked="f"/>
            <v:shape id="_x0000_s1067" style="position:absolute;left:11743;top:15348;width:10;height:2" coordorigin="11743,15348" coordsize="10,0" o:spt="100" adj="0,,0" path="m11743,15348r10,m11743,15348r10,e" filled="f" strokeweight=".1693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1" style="width:477pt;height:132.75pt;mso-position-horizontal-relative:char;mso-position-vertical-relative:line" coordsize="9540,2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560;width:1980;height:2550">
              <v:imagedata r:id="rId5" o:title=""/>
            </v:shape>
            <v:line id="_x0000_s1064" style="position:absolute" from="0,2601" to="9540,2601" strokeweight=".6pt"/>
            <v:line id="_x0000_s1063" style="position:absolute" from="0,2637" to="9540,2637" strokeweight="1.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width:9540;height:2655" filled="f" stroked="f">
              <v:textbox inset="0,0,0,0">
                <w:txbxContent>
                  <w:p w:rsidR="00D64F54" w:rsidRDefault="00D64F54">
                    <w:pPr>
                      <w:rPr>
                        <w:sz w:val="30"/>
                      </w:rPr>
                    </w:pPr>
                  </w:p>
                  <w:p w:rsidR="00D64F54" w:rsidRDefault="00D64F54">
                    <w:pPr>
                      <w:rPr>
                        <w:sz w:val="38"/>
                      </w:rPr>
                    </w:pPr>
                  </w:p>
                  <w:p w:rsidR="00D64F54" w:rsidRDefault="00CC4629">
                    <w:pPr>
                      <w:spacing w:line="322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MANJUNATH</w:t>
                    </w:r>
                  </w:p>
                  <w:p w:rsidR="00D64F54" w:rsidRDefault="00D64F54">
                    <w:pPr>
                      <w:spacing w:line="242" w:lineRule="auto"/>
                      <w:ind w:right="6151"/>
                      <w:rPr>
                        <w:sz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64F54" w:rsidRDefault="00D64F54">
      <w:pPr>
        <w:pStyle w:val="BodyText"/>
        <w:spacing w:before="1"/>
        <w:rPr>
          <w:sz w:val="23"/>
        </w:rPr>
      </w:pPr>
    </w:p>
    <w:p w:rsidR="00D64F54" w:rsidRDefault="000613DB">
      <w:pPr>
        <w:pStyle w:val="Title"/>
        <w:rPr>
          <w:u w:val="none"/>
        </w:rPr>
      </w:pPr>
      <w:r>
        <w:rPr>
          <w:u w:val="thick"/>
        </w:rPr>
        <w:t>FOREX OPERATIONS MANAGEMENT PROFESSIONAL</w:t>
      </w:r>
    </w:p>
    <w:p w:rsidR="00D64F54" w:rsidRDefault="000613DB">
      <w:pPr>
        <w:spacing w:line="322" w:lineRule="exact"/>
        <w:ind w:left="220"/>
        <w:rPr>
          <w:i/>
          <w:sz w:val="28"/>
        </w:rPr>
      </w:pPr>
      <w:r>
        <w:rPr>
          <w:i/>
          <w:sz w:val="28"/>
        </w:rPr>
        <w:t>Offering 10 Years of experience</w:t>
      </w:r>
    </w:p>
    <w:p w:rsidR="00D64F54" w:rsidRDefault="00D64F54">
      <w:pPr>
        <w:pStyle w:val="BodyText"/>
        <w:spacing w:before="1"/>
        <w:rPr>
          <w:i/>
          <w:sz w:val="32"/>
        </w:rPr>
      </w:pPr>
    </w:p>
    <w:p w:rsidR="00D64F54" w:rsidRDefault="000613DB">
      <w:pPr>
        <w:pStyle w:val="Heading1"/>
        <w:spacing w:after="5"/>
        <w:rPr>
          <w:u w:val="none"/>
        </w:rPr>
      </w:pPr>
      <w:r>
        <w:rPr>
          <w:u w:val="thick"/>
        </w:rPr>
        <w:t>Core Competencies</w:t>
      </w:r>
    </w:p>
    <w:p w:rsidR="00D64F54" w:rsidRDefault="00D64F54">
      <w:pPr>
        <w:pStyle w:val="BodyText"/>
        <w:ind w:left="2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66.9pt;height:55pt;mso-position-horizontal-relative:char;mso-position-vertical-relative:line" coordsize="9338,1100">
            <v:shape id="_x0000_s1060" type="#_x0000_t75" style="position:absolute;width:495;height:353">
              <v:imagedata r:id="rId6" o:title=""/>
            </v:shape>
            <v:shape id="_x0000_s1059" type="#_x0000_t75" style="position:absolute;left:2818;width:495;height:353">
              <v:imagedata r:id="rId6" o:title=""/>
            </v:shape>
            <v:shape id="_x0000_s1058" type="#_x0000_t75" style="position:absolute;left:7158;width:495;height:353">
              <v:imagedata r:id="rId6" o:title=""/>
            </v:shape>
            <v:line id="_x0000_s1057" style="position:absolute" from="0,343" to="9050,343" strokeweight="1.56pt"/>
            <v:shape id="_x0000_s1056" type="#_x0000_t75" style="position:absolute;top:368;width:495;height:353">
              <v:imagedata r:id="rId6" o:title=""/>
            </v:shape>
            <v:shape id="_x0000_s1055" type="#_x0000_t75" style="position:absolute;left:1618;top:368;width:495;height:353">
              <v:imagedata r:id="rId6" o:title=""/>
            </v:shape>
            <v:shape id="_x0000_s1054" type="#_x0000_t75" style="position:absolute;left:7059;top:368;width:495;height:353">
              <v:imagedata r:id="rId6" o:title=""/>
            </v:shape>
            <v:line id="_x0000_s1053" style="position:absolute" from="0,710" to="9220,710" strokeweight="1.56pt"/>
            <v:shape id="_x0000_s1052" type="#_x0000_t75" style="position:absolute;top:737;width:495;height:353">
              <v:imagedata r:id="rId6" o:title=""/>
            </v:shape>
            <v:shape id="_x0000_s1051" type="#_x0000_t75" style="position:absolute;left:4107;top:737;width:500;height:353">
              <v:imagedata r:id="rId7" o:title=""/>
            </v:shape>
            <v:shape id="_x0000_s1050" type="#_x0000_t75" style="position:absolute;left:8838;top:737;width:500;height:353">
              <v:imagedata r:id="rId7" o:title=""/>
            </v:shape>
            <v:line id="_x0000_s1049" style="position:absolute" from="0,1080" to="9088,1080" strokeweight="1.56pt"/>
            <v:shape id="_x0000_s1048" type="#_x0000_t202" style="position:absolute;left:326;top:9;width:2248;height:354" filled="f" stroked="f">
              <v:textbox inset="0,0,0,0">
                <w:txbxContent>
                  <w:p w:rsidR="00D64F54" w:rsidRDefault="000613DB">
                    <w:pPr>
                      <w:spacing w:line="353" w:lineRule="exact"/>
                      <w:rPr>
                        <w:sz w:val="32"/>
                      </w:rPr>
                    </w:pPr>
                    <w:proofErr w:type="spellStart"/>
                    <w:r>
                      <w:rPr>
                        <w:sz w:val="32"/>
                      </w:rPr>
                      <w:t>Forex</w:t>
                    </w:r>
                    <w:proofErr w:type="spellEnd"/>
                    <w:r>
                      <w:rPr>
                        <w:sz w:val="32"/>
                      </w:rPr>
                      <w:t xml:space="preserve"> Operations</w:t>
                    </w:r>
                  </w:p>
                </w:txbxContent>
              </v:textbox>
            </v:shape>
            <v:shape id="_x0000_s1047" type="#_x0000_t202" style="position:absolute;left:3147;top:9;width:3676;height:354" filled="f" stroked="f">
              <v:textbox inset="0,0,0,0">
                <w:txbxContent>
                  <w:p w:rsidR="00D64F54" w:rsidRDefault="000613DB">
                    <w:pPr>
                      <w:spacing w:line="353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Western Union Transactions</w:t>
                    </w:r>
                  </w:p>
                </w:txbxContent>
              </v:textbox>
            </v:shape>
            <v:shape id="_x0000_s1046" type="#_x0000_t202" style="position:absolute;left:326;top:376;width:6328;height:354" filled="f" stroked="f">
              <v:textbox inset="0,0,0,0">
                <w:txbxContent>
                  <w:p w:rsidR="00D64F54" w:rsidRDefault="000613DB">
                    <w:pPr>
                      <w:tabs>
                        <w:tab w:val="left" w:pos="1619"/>
                      </w:tabs>
                      <w:spacing w:line="353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Training</w:t>
                    </w:r>
                    <w:r>
                      <w:rPr>
                        <w:sz w:val="32"/>
                      </w:rPr>
                      <w:tab/>
                      <w:t>Customer Relationship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Management</w:t>
                    </w:r>
                  </w:p>
                </w:txbxContent>
              </v:textbox>
            </v:shape>
            <v:shape id="_x0000_s1045" type="#_x0000_t202" style="position:absolute;left:7386;top:9;width:1618;height:721" filled="f" stroked="f">
              <v:textbox inset="0,0,0,0">
                <w:txbxContent>
                  <w:p w:rsidR="00D64F54" w:rsidRDefault="000613DB">
                    <w:pPr>
                      <w:spacing w:line="353" w:lineRule="exact"/>
                      <w:ind w:left="98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Accounting</w:t>
                    </w:r>
                  </w:p>
                  <w:p w:rsidR="00D64F54" w:rsidRDefault="000613DB">
                    <w:pPr>
                      <w:spacing w:line="367" w:lineRule="exac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Coordination</w:t>
                    </w:r>
                  </w:p>
                </w:txbxContent>
              </v:textbox>
            </v:shape>
            <v:shape id="_x0000_s1044" type="#_x0000_t202" style="position:absolute;left:326;top:745;width:8250;height:354" filled="f" stroked="f">
              <v:textbox inset="0,0,0,0">
                <w:txbxContent>
                  <w:p w:rsidR="00D64F54" w:rsidRDefault="000613DB">
                    <w:pPr>
                      <w:tabs>
                        <w:tab w:val="left" w:pos="4109"/>
                      </w:tabs>
                      <w:spacing w:line="353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Strong</w:t>
                    </w:r>
                    <w:r>
                      <w:rPr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Interpersonal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Skills</w:t>
                    </w:r>
                    <w:r>
                      <w:rPr>
                        <w:sz w:val="32"/>
                      </w:rPr>
                      <w:tab/>
                      <w:t>Effective Communication</w:t>
                    </w:r>
                    <w:r>
                      <w:rPr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Skills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4F54" w:rsidRDefault="00D64F54">
      <w:pPr>
        <w:pStyle w:val="BodyText"/>
        <w:rPr>
          <w:b/>
          <w:sz w:val="20"/>
        </w:rPr>
      </w:pPr>
    </w:p>
    <w:p w:rsidR="00D64F54" w:rsidRDefault="00D64F54">
      <w:pPr>
        <w:pStyle w:val="BodyText"/>
        <w:rPr>
          <w:b/>
          <w:sz w:val="20"/>
        </w:rPr>
      </w:pPr>
    </w:p>
    <w:p w:rsidR="00D64F54" w:rsidRDefault="00D64F54">
      <w:pPr>
        <w:pStyle w:val="BodyText"/>
        <w:rPr>
          <w:b/>
          <w:sz w:val="20"/>
        </w:rPr>
      </w:pPr>
    </w:p>
    <w:p w:rsidR="00D64F54" w:rsidRDefault="00D64F54">
      <w:pPr>
        <w:pStyle w:val="BodyText"/>
        <w:rPr>
          <w:b/>
          <w:sz w:val="20"/>
        </w:rPr>
      </w:pPr>
    </w:p>
    <w:p w:rsidR="00D64F54" w:rsidRDefault="000613DB">
      <w:pPr>
        <w:spacing w:before="263"/>
        <w:ind w:left="220"/>
        <w:rPr>
          <w:b/>
          <w:sz w:val="32"/>
        </w:rPr>
      </w:pPr>
      <w:r>
        <w:rPr>
          <w:b/>
          <w:sz w:val="32"/>
          <w:u w:val="thick"/>
        </w:rPr>
        <w:t>PROFESSIONAL EXPERIENCE</w:t>
      </w:r>
    </w:p>
    <w:p w:rsidR="00D64F54" w:rsidRDefault="00D64F54">
      <w:pPr>
        <w:pStyle w:val="BodyText"/>
        <w:rPr>
          <w:b/>
          <w:sz w:val="20"/>
        </w:rPr>
      </w:pPr>
    </w:p>
    <w:p w:rsidR="00D64F54" w:rsidRDefault="00D64F54">
      <w:pPr>
        <w:pStyle w:val="BodyText"/>
        <w:rPr>
          <w:b/>
          <w:sz w:val="20"/>
        </w:rPr>
      </w:pPr>
    </w:p>
    <w:p w:rsidR="00D64F54" w:rsidRDefault="00D64F54">
      <w:pPr>
        <w:pStyle w:val="BodyText"/>
        <w:rPr>
          <w:b/>
          <w:sz w:val="20"/>
        </w:rPr>
      </w:pPr>
    </w:p>
    <w:p w:rsidR="00D64F54" w:rsidRDefault="00D64F54">
      <w:pPr>
        <w:pStyle w:val="BodyText"/>
        <w:spacing w:before="3"/>
        <w:rPr>
          <w:b/>
          <w:sz w:val="23"/>
        </w:rPr>
      </w:pPr>
    </w:p>
    <w:p w:rsidR="00D64F54" w:rsidRDefault="000613DB">
      <w:pPr>
        <w:tabs>
          <w:tab w:val="left" w:pos="2380"/>
          <w:tab w:val="left" w:pos="3100"/>
        </w:tabs>
        <w:ind w:left="220"/>
        <w:rPr>
          <w:b/>
          <w:sz w:val="24"/>
        </w:rPr>
      </w:pPr>
      <w:r>
        <w:rPr>
          <w:sz w:val="24"/>
        </w:rPr>
        <w:t>Organization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SYNERGY RELATIONSHIP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</w:p>
    <w:p w:rsidR="00D64F54" w:rsidRDefault="000613DB">
      <w:pPr>
        <w:pStyle w:val="Heading2"/>
        <w:ind w:left="3101"/>
      </w:pPr>
      <w:r>
        <w:t>SERVICES (DST for HSBC BANK)</w:t>
      </w:r>
    </w:p>
    <w:p w:rsidR="00D64F54" w:rsidRDefault="000613DB">
      <w:pPr>
        <w:pStyle w:val="BodyText"/>
        <w:tabs>
          <w:tab w:val="left" w:pos="2380"/>
          <w:tab w:val="left" w:pos="3100"/>
        </w:tabs>
        <w:spacing w:before="34"/>
        <w:ind w:left="220"/>
      </w:pPr>
      <w:r>
        <w:t>Designat</w:t>
      </w:r>
      <w:r>
        <w:t>ion</w:t>
      </w:r>
      <w:r>
        <w:tab/>
        <w:t>:</w:t>
      </w:r>
      <w:r>
        <w:tab/>
        <w:t>Team</w:t>
      </w:r>
      <w:r>
        <w:rPr>
          <w:spacing w:val="-6"/>
        </w:rPr>
        <w:t xml:space="preserve"> </w:t>
      </w:r>
      <w:r>
        <w:t>Leader</w:t>
      </w:r>
    </w:p>
    <w:p w:rsidR="00D64F54" w:rsidRDefault="000613DB">
      <w:pPr>
        <w:pStyle w:val="BodyText"/>
        <w:tabs>
          <w:tab w:val="left" w:pos="2380"/>
          <w:tab w:val="left" w:pos="3100"/>
        </w:tabs>
        <w:spacing w:before="12" w:line="242" w:lineRule="auto"/>
        <w:ind w:left="220" w:right="3825"/>
      </w:pPr>
      <w:r>
        <w:t>Duration</w:t>
      </w:r>
      <w:r>
        <w:tab/>
        <w:t>:</w:t>
      </w:r>
      <w:r>
        <w:tab/>
        <w:t>2006 July to 2008 November Nature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Job</w:t>
      </w:r>
      <w:r>
        <w:tab/>
        <w:t>:</w:t>
      </w:r>
      <w:r>
        <w:tab/>
        <w:t>Handling a team of 8</w:t>
      </w:r>
      <w:r>
        <w:rPr>
          <w:spacing w:val="-10"/>
        </w:rPr>
        <w:t xml:space="preserve"> </w:t>
      </w:r>
      <w:r>
        <w:rPr>
          <w:spacing w:val="-3"/>
        </w:rPr>
        <w:t>members</w:t>
      </w:r>
    </w:p>
    <w:p w:rsidR="00D64F54" w:rsidRDefault="000613DB">
      <w:pPr>
        <w:pStyle w:val="BodyText"/>
        <w:ind w:left="3101" w:right="1627"/>
      </w:pPr>
      <w:r>
        <w:t>Taking approvals from Credit Officer – Branch PL &amp; Team cases</w:t>
      </w:r>
    </w:p>
    <w:p w:rsidR="00D64F54" w:rsidRDefault="000613DB">
      <w:pPr>
        <w:pStyle w:val="ListParagraph"/>
        <w:numPr>
          <w:ilvl w:val="0"/>
          <w:numId w:val="2"/>
        </w:numPr>
        <w:tabs>
          <w:tab w:val="left" w:pos="3373"/>
        </w:tabs>
        <w:ind w:hanging="361"/>
        <w:rPr>
          <w:sz w:val="24"/>
        </w:rPr>
      </w:pPr>
      <w:r>
        <w:rPr>
          <w:sz w:val="24"/>
        </w:rPr>
        <w:t>Conduction of promotional activities on monthly</w:t>
      </w:r>
      <w:r>
        <w:rPr>
          <w:spacing w:val="-17"/>
          <w:sz w:val="24"/>
        </w:rPr>
        <w:t xml:space="preserve"> </w:t>
      </w:r>
      <w:r>
        <w:rPr>
          <w:sz w:val="24"/>
        </w:rPr>
        <w:t>basis.</w:t>
      </w:r>
    </w:p>
    <w:p w:rsidR="00D64F54" w:rsidRDefault="000613DB">
      <w:pPr>
        <w:pStyle w:val="ListParagraph"/>
        <w:numPr>
          <w:ilvl w:val="0"/>
          <w:numId w:val="2"/>
        </w:numPr>
        <w:tabs>
          <w:tab w:val="left" w:pos="3373"/>
        </w:tabs>
        <w:spacing w:before="14" w:line="232" w:lineRule="auto"/>
        <w:ind w:right="2007"/>
        <w:rPr>
          <w:sz w:val="24"/>
        </w:rPr>
      </w:pPr>
      <w:r>
        <w:rPr>
          <w:sz w:val="24"/>
        </w:rPr>
        <w:t>Generating quality leads and distribution to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z w:val="24"/>
        </w:rPr>
        <w:t>branches.</w:t>
      </w:r>
    </w:p>
    <w:p w:rsidR="00D64F54" w:rsidRDefault="00D64F54">
      <w:pPr>
        <w:pStyle w:val="BodyText"/>
        <w:rPr>
          <w:sz w:val="26"/>
        </w:rPr>
      </w:pPr>
    </w:p>
    <w:p w:rsidR="00D64F54" w:rsidRDefault="00D64F54">
      <w:pPr>
        <w:pStyle w:val="BodyText"/>
        <w:spacing w:before="9"/>
        <w:rPr>
          <w:sz w:val="25"/>
        </w:rPr>
      </w:pPr>
    </w:p>
    <w:p w:rsidR="00D64F54" w:rsidRDefault="000613DB">
      <w:pPr>
        <w:tabs>
          <w:tab w:val="left" w:pos="2159"/>
          <w:tab w:val="left" w:pos="2880"/>
        </w:tabs>
        <w:ind w:right="3809"/>
        <w:jc w:val="right"/>
        <w:rPr>
          <w:b/>
          <w:sz w:val="24"/>
        </w:rPr>
      </w:pPr>
      <w:r>
        <w:rPr>
          <w:sz w:val="24"/>
        </w:rPr>
        <w:t>Organization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b/>
          <w:sz w:val="24"/>
        </w:rPr>
        <w:t>TEAMLEASE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SOLUTIONS</w:t>
      </w:r>
    </w:p>
    <w:p w:rsidR="00D64F54" w:rsidRDefault="000613DB">
      <w:pPr>
        <w:pStyle w:val="Heading2"/>
        <w:spacing w:before="46"/>
        <w:ind w:right="3864"/>
        <w:jc w:val="right"/>
      </w:pPr>
      <w:r>
        <w:t>(DST for THOMAS COOK)</w:t>
      </w:r>
    </w:p>
    <w:p w:rsidR="00D64F54" w:rsidRDefault="000613DB">
      <w:pPr>
        <w:pStyle w:val="BodyText"/>
        <w:spacing w:before="14"/>
        <w:ind w:left="3101"/>
      </w:pPr>
      <w:r>
        <w:t>Bangalore International Airport Ltd.,</w:t>
      </w:r>
    </w:p>
    <w:p w:rsidR="00D64F54" w:rsidRDefault="000613DB">
      <w:pPr>
        <w:pStyle w:val="BodyText"/>
        <w:tabs>
          <w:tab w:val="left" w:pos="2380"/>
          <w:tab w:val="left" w:pos="3100"/>
        </w:tabs>
        <w:ind w:left="220"/>
      </w:pPr>
      <w:r>
        <w:t>Designation</w:t>
      </w:r>
      <w:r>
        <w:tab/>
        <w:t>:</w:t>
      </w:r>
      <w:r>
        <w:tab/>
        <w:t>Counter</w:t>
      </w:r>
      <w:r>
        <w:rPr>
          <w:spacing w:val="-2"/>
        </w:rPr>
        <w:t xml:space="preserve"> </w:t>
      </w:r>
      <w:r>
        <w:t>Cashier</w:t>
      </w:r>
    </w:p>
    <w:p w:rsidR="00D64F54" w:rsidRDefault="000613DB">
      <w:pPr>
        <w:pStyle w:val="BodyText"/>
        <w:tabs>
          <w:tab w:val="left" w:pos="2380"/>
          <w:tab w:val="left" w:pos="3100"/>
        </w:tabs>
        <w:spacing w:before="32"/>
        <w:ind w:left="220"/>
      </w:pPr>
      <w:r>
        <w:t>Duration</w:t>
      </w:r>
      <w:r>
        <w:tab/>
        <w:t>:</w:t>
      </w:r>
      <w:r>
        <w:tab/>
        <w:t>3 Feb 2009 to 2009</w:t>
      </w:r>
      <w:r>
        <w:rPr>
          <w:spacing w:val="-6"/>
        </w:rPr>
        <w:t xml:space="preserve"> </w:t>
      </w:r>
      <w:r>
        <w:t>July</w:t>
      </w:r>
    </w:p>
    <w:p w:rsidR="00D64F54" w:rsidRDefault="00D64F54">
      <w:pPr>
        <w:sectPr w:rsidR="00D64F54">
          <w:type w:val="continuous"/>
          <w:pgSz w:w="12240" w:h="15840"/>
          <w:pgMar w:top="980" w:right="1140" w:bottom="280" w:left="1220" w:header="720" w:footer="720" w:gutter="0"/>
          <w:cols w:space="720"/>
        </w:sectPr>
      </w:pPr>
    </w:p>
    <w:p w:rsidR="00D64F54" w:rsidRDefault="00D64F54">
      <w:pPr>
        <w:tabs>
          <w:tab w:val="left" w:pos="2380"/>
          <w:tab w:val="left" w:pos="3100"/>
        </w:tabs>
        <w:spacing w:before="122"/>
        <w:ind w:left="220"/>
        <w:rPr>
          <w:b/>
          <w:sz w:val="24"/>
        </w:rPr>
      </w:pPr>
      <w:r w:rsidRPr="00D64F54">
        <w:lastRenderedPageBreak/>
        <w:pict>
          <v:rect id="_x0000_s1042" style="position:absolute;left:0;text-align:left;margin-left:0;margin-top:0;width:612.1pt;height:792.1pt;z-index:-15816704;mso-position-horizontal-relative:page;mso-position-vertical-relative:page" fillcolor="#edebe0" stroked="f">
            <w10:wrap anchorx="page" anchory="page"/>
          </v:rect>
        </w:pict>
      </w:r>
      <w:r w:rsidRPr="00D64F54">
        <w:pict>
          <v:group id="_x0000_s1029" style="position:absolute;left:0;text-align:left;margin-left:24.5pt;margin-top:24.5pt;width:563.65pt;height:743.65pt;z-index:-15815680;mso-position-horizontal-relative:page;mso-position-vertical-relative:page" coordorigin="490,490" coordsize="11273,14873">
            <v:shape id="_x0000_s1041" style="position:absolute;left:489;top:494;width:10;height:2" coordorigin="490,494" coordsize="10,0" o:spt="100" adj="0,,0" path="m490,494r9,m490,494r9,e" filled="f" strokeweight=".16936mm">
              <v:stroke joinstyle="round"/>
              <v:formulas/>
              <v:path arrowok="t" o:connecttype="segments"/>
            </v:shape>
            <v:line id="_x0000_s1040" style="position:absolute" from="499,494" to="11753,494" strokeweight=".16936mm">
              <v:stroke dashstyle="1 1"/>
            </v:line>
            <v:line id="_x0000_s1039" style="position:absolute" from="11743,494" to="11753,494" strokeweight=".16936mm"/>
            <v:line id="_x0000_s1038" style="position:absolute" from="494,547" to="494,499" strokeweight=".48pt">
              <v:stroke dashstyle="1 1"/>
            </v:line>
            <v:line id="_x0000_s1037" style="position:absolute" from="494,547" to="494,15343" strokeweight=".48pt">
              <v:stroke dashstyle="1 1"/>
            </v:line>
            <v:rect id="_x0000_s1036" style="position:absolute;left:11752;top:499;width:10;height:14844" fillcolor="black" stroked="f"/>
            <v:line id="_x0000_s1035" style="position:absolute" from="11748,499" to="11748,15343" strokeweight=".16936mm">
              <v:stroke dashstyle="1 1"/>
            </v:line>
            <v:shape id="_x0000_s1034" style="position:absolute;left:489;top:15348;width:10;height:2" coordorigin="490,15348" coordsize="10,0" o:spt="100" adj="0,,0" path="m490,15348r9,m490,15348r9,e" filled="f" strokeweight=".16936mm">
              <v:stroke joinstyle="round"/>
              <v:formulas/>
              <v:path arrowok="t" o:connecttype="segments"/>
            </v:shape>
            <v:rect id="_x0000_s1033" style="position:absolute;left:499;top:15352;width:11244;height:10" fillcolor="black" stroked="f"/>
            <v:line id="_x0000_s1032" style="position:absolute" from="499,15353" to="11762,15353" strokeweight=".16936mm">
              <v:stroke dashstyle="1 1"/>
            </v:line>
            <v:rect id="_x0000_s1031" style="position:absolute;left:11743;top:15352;width:20;height:10" fillcolor="black" stroked="f"/>
            <v:shape id="_x0000_s1030" style="position:absolute;left:11743;top:15348;width:10;height:2" coordorigin="11743,15348" coordsize="10,0" o:spt="100" adj="0,,0" path="m11743,15348r10,m11743,15348r10,e" filled="f" strokeweight=".1693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613DB">
        <w:rPr>
          <w:sz w:val="24"/>
        </w:rPr>
        <w:t>Organizat</w:t>
      </w:r>
      <w:r w:rsidR="000613DB">
        <w:rPr>
          <w:sz w:val="24"/>
        </w:rPr>
        <w:t>ion</w:t>
      </w:r>
      <w:r w:rsidR="000613DB">
        <w:rPr>
          <w:sz w:val="24"/>
        </w:rPr>
        <w:tab/>
        <w:t>:</w:t>
      </w:r>
      <w:r w:rsidR="000613DB">
        <w:rPr>
          <w:sz w:val="24"/>
        </w:rPr>
        <w:tab/>
      </w:r>
      <w:r w:rsidR="000613DB">
        <w:rPr>
          <w:b/>
          <w:sz w:val="24"/>
        </w:rPr>
        <w:t>VKC CREDIT AND FOREX SERVICES (P)</w:t>
      </w:r>
      <w:r w:rsidR="000613DB">
        <w:rPr>
          <w:b/>
          <w:spacing w:val="-4"/>
          <w:sz w:val="24"/>
        </w:rPr>
        <w:t xml:space="preserve"> </w:t>
      </w:r>
      <w:r w:rsidR="000613DB">
        <w:rPr>
          <w:b/>
          <w:sz w:val="24"/>
        </w:rPr>
        <w:t>Ltd</w:t>
      </w:r>
    </w:p>
    <w:p w:rsidR="00D64F54" w:rsidRDefault="000613DB">
      <w:pPr>
        <w:pStyle w:val="BodyText"/>
        <w:tabs>
          <w:tab w:val="left" w:pos="2380"/>
          <w:tab w:val="left" w:pos="3100"/>
        </w:tabs>
        <w:spacing w:before="12" w:line="242" w:lineRule="auto"/>
        <w:ind w:left="220" w:right="4045"/>
      </w:pPr>
      <w:r>
        <w:t>Designation</w:t>
      </w:r>
      <w:r>
        <w:tab/>
        <w:t>:</w:t>
      </w:r>
      <w:r>
        <w:tab/>
        <w:t>Executive Customer Service Duration</w:t>
      </w:r>
      <w:r>
        <w:tab/>
        <w:t>:</w:t>
      </w:r>
      <w:r>
        <w:tab/>
        <w:t>Nov 2009 to Mar</w:t>
      </w:r>
      <w:r>
        <w:rPr>
          <w:spacing w:val="-10"/>
        </w:rPr>
        <w:t xml:space="preserve"> </w:t>
      </w:r>
      <w:r>
        <w:t>2012</w:t>
      </w:r>
    </w:p>
    <w:p w:rsidR="00D64F54" w:rsidRDefault="000613DB">
      <w:pPr>
        <w:pStyle w:val="BodyText"/>
        <w:tabs>
          <w:tab w:val="left" w:pos="2380"/>
          <w:tab w:val="left" w:pos="3100"/>
        </w:tabs>
        <w:spacing w:before="66"/>
        <w:ind w:left="290"/>
      </w:pPr>
      <w:r>
        <w:t>Nature</w:t>
      </w:r>
      <w:r>
        <w:rPr>
          <w:spacing w:val="-5"/>
        </w:rPr>
        <w:t xml:space="preserve"> </w:t>
      </w:r>
      <w:r>
        <w:t>of Job</w:t>
      </w:r>
      <w:r>
        <w:tab/>
        <w:t>:</w:t>
      </w:r>
      <w:r>
        <w:tab/>
        <w:t>Preparing and sending daily FC holding position</w:t>
      </w:r>
      <w:r>
        <w:rPr>
          <w:spacing w:val="-11"/>
        </w:rPr>
        <w:t xml:space="preserve"> </w:t>
      </w:r>
      <w:r>
        <w:t>reports.</w:t>
      </w:r>
    </w:p>
    <w:p w:rsidR="00D64F54" w:rsidRDefault="000613DB">
      <w:pPr>
        <w:pStyle w:val="BodyText"/>
        <w:spacing w:before="19"/>
        <w:ind w:left="3089" w:right="533" w:firstLine="12"/>
      </w:pPr>
      <w:proofErr w:type="gramStart"/>
      <w:r>
        <w:t>Promotions of various products Like Travel Insurance, Air tickets and calling cards.</w:t>
      </w:r>
      <w:proofErr w:type="gramEnd"/>
    </w:p>
    <w:p w:rsidR="00D64F54" w:rsidRDefault="000613DB">
      <w:pPr>
        <w:pStyle w:val="BodyText"/>
        <w:spacing w:before="34"/>
        <w:ind w:left="3089"/>
      </w:pPr>
      <w:r>
        <w:t>Maintain all registers, records &amp;amp; documentation as</w:t>
      </w:r>
    </w:p>
    <w:p w:rsidR="00D64F54" w:rsidRDefault="000613DB">
      <w:pPr>
        <w:pStyle w:val="BodyText"/>
        <w:tabs>
          <w:tab w:val="left" w:pos="3088"/>
        </w:tabs>
        <w:spacing w:before="14"/>
        <w:ind w:left="220"/>
      </w:pPr>
      <w:r>
        <w:t>.</w:t>
      </w:r>
      <w:r>
        <w:tab/>
      </w:r>
      <w:proofErr w:type="gramStart"/>
      <w:r>
        <w:t>Per</w:t>
      </w:r>
      <w:r>
        <w:rPr>
          <w:spacing w:val="-4"/>
        </w:rPr>
        <w:t xml:space="preserve"> </w:t>
      </w:r>
      <w:r>
        <w:t>guidelines.</w:t>
      </w:r>
      <w:proofErr w:type="gramEnd"/>
    </w:p>
    <w:p w:rsidR="00D64F54" w:rsidRDefault="000613DB">
      <w:pPr>
        <w:pStyle w:val="BodyText"/>
        <w:spacing w:before="1"/>
        <w:ind w:left="3089" w:right="1538"/>
      </w:pPr>
      <w:r>
        <w:t>Maintain all cash and bank transactions on daily basis. Scheduling foreign exchange delivery to co</w:t>
      </w:r>
      <w:r>
        <w:t>rporate</w:t>
      </w:r>
    </w:p>
    <w:p w:rsidR="00D64F54" w:rsidRDefault="00D64F54">
      <w:pPr>
        <w:pStyle w:val="BodyText"/>
        <w:rPr>
          <w:sz w:val="26"/>
        </w:rPr>
      </w:pPr>
    </w:p>
    <w:p w:rsidR="00D64F54" w:rsidRDefault="00D64F54">
      <w:pPr>
        <w:pStyle w:val="BodyText"/>
        <w:spacing w:before="10"/>
        <w:rPr>
          <w:sz w:val="22"/>
        </w:rPr>
      </w:pPr>
    </w:p>
    <w:p w:rsidR="00D64F54" w:rsidRDefault="000613DB">
      <w:pPr>
        <w:pStyle w:val="BodyText"/>
        <w:tabs>
          <w:tab w:val="left" w:pos="2380"/>
          <w:tab w:val="left" w:pos="3100"/>
        </w:tabs>
        <w:ind w:left="220" w:right="2640"/>
      </w:pPr>
      <w:r>
        <w:t>Organization</w:t>
      </w:r>
      <w:r>
        <w:tab/>
        <w:t>:</w:t>
      </w:r>
      <w:r>
        <w:tab/>
      </w:r>
      <w:r>
        <w:rPr>
          <w:b/>
        </w:rPr>
        <w:t xml:space="preserve">ESSEL FOREX LTD – </w:t>
      </w:r>
      <w:r>
        <w:t>ZEE GROUP Designation</w:t>
      </w:r>
      <w:r>
        <w:tab/>
        <w:t>:</w:t>
      </w:r>
      <w:r>
        <w:tab/>
        <w:t xml:space="preserve">Senior Executive Customer Service &amp; </w:t>
      </w:r>
      <w:r>
        <w:rPr>
          <w:spacing w:val="-3"/>
        </w:rPr>
        <w:t xml:space="preserve">Sale </w:t>
      </w:r>
      <w:r>
        <w:t>Duration</w:t>
      </w:r>
      <w:r>
        <w:tab/>
        <w:t>:</w:t>
      </w:r>
      <w:r>
        <w:tab/>
        <w:t>Mar 2013 to Nov</w:t>
      </w:r>
      <w:r>
        <w:rPr>
          <w:spacing w:val="-11"/>
        </w:rPr>
        <w:t xml:space="preserve"> </w:t>
      </w:r>
      <w:r>
        <w:t>2018</w:t>
      </w:r>
    </w:p>
    <w:p w:rsidR="00D64F54" w:rsidRDefault="000613DB">
      <w:pPr>
        <w:pStyle w:val="BodyText"/>
        <w:tabs>
          <w:tab w:val="left" w:pos="2380"/>
          <w:tab w:val="left" w:pos="3100"/>
        </w:tabs>
        <w:spacing w:before="72"/>
        <w:ind w:left="220"/>
      </w:pPr>
      <w:r>
        <w:t>Nature</w:t>
      </w:r>
      <w:r>
        <w:rPr>
          <w:spacing w:val="-5"/>
        </w:rPr>
        <w:t xml:space="preserve"> </w:t>
      </w:r>
      <w:r>
        <w:t>of Job</w:t>
      </w:r>
      <w:r>
        <w:tab/>
        <w:t>:</w:t>
      </w:r>
      <w:r>
        <w:tab/>
        <w:t>Developing FX business – Retail /</w:t>
      </w:r>
      <w:r>
        <w:rPr>
          <w:spacing w:val="-10"/>
        </w:rPr>
        <w:t xml:space="preserve"> </w:t>
      </w:r>
      <w:r>
        <w:t>Corporate/Channel</w:t>
      </w:r>
    </w:p>
    <w:p w:rsidR="00D64F54" w:rsidRDefault="000613DB">
      <w:pPr>
        <w:pStyle w:val="BodyText"/>
        <w:spacing w:before="55"/>
        <w:ind w:left="3101"/>
      </w:pPr>
      <w:r>
        <w:t>Bank Marketing and Corporate Sales</w:t>
      </w:r>
    </w:p>
    <w:p w:rsidR="00D64F54" w:rsidRDefault="000613DB">
      <w:pPr>
        <w:pStyle w:val="BodyText"/>
        <w:spacing w:before="12"/>
        <w:ind w:left="3079" w:right="334" w:firstLine="21"/>
      </w:pPr>
      <w:proofErr w:type="gramStart"/>
      <w:r>
        <w:t>Conduction of promotional activities on monthly basis.</w:t>
      </w:r>
      <w:proofErr w:type="gramEnd"/>
      <w:r>
        <w:t xml:space="preserve"> </w:t>
      </w:r>
      <w:proofErr w:type="gramStart"/>
      <w:r>
        <w:t>Generating quality leads and distribution to the Branches.</w:t>
      </w:r>
      <w:proofErr w:type="gramEnd"/>
      <w:r>
        <w:t xml:space="preserve"> Issuing of Foreign Currency Drafts/Activation &amp;amp;</w:t>
      </w:r>
    </w:p>
    <w:p w:rsidR="00D64F54" w:rsidRDefault="000613DB">
      <w:pPr>
        <w:pStyle w:val="BodyText"/>
        <w:spacing w:before="34"/>
        <w:ind w:left="3096"/>
      </w:pPr>
      <w:proofErr w:type="gramStart"/>
      <w:r>
        <w:t>Reloading of Pre-paid FC cards.</w:t>
      </w:r>
      <w:proofErr w:type="gramEnd"/>
    </w:p>
    <w:p w:rsidR="00D64F54" w:rsidRDefault="00D64F54">
      <w:pPr>
        <w:pStyle w:val="BodyText"/>
        <w:rPr>
          <w:sz w:val="26"/>
        </w:rPr>
      </w:pPr>
    </w:p>
    <w:p w:rsidR="00D64F54" w:rsidRDefault="00D64F54">
      <w:pPr>
        <w:spacing w:before="195"/>
        <w:ind w:left="220"/>
        <w:rPr>
          <w:sz w:val="32"/>
        </w:rPr>
      </w:pPr>
      <w:r w:rsidRPr="00D64F54">
        <w:pict>
          <v:group id="_x0000_s1026" style="position:absolute;left:0;text-align:left;margin-left:1in;margin-top:26.4pt;width:337.25pt;height:1.45pt;z-index:-15816192;mso-position-horizontal-relative:page" coordorigin="1440,528" coordsize="6745,29">
            <v:line id="_x0000_s1028" style="position:absolute" from="1455,549" to="8185,549" strokecolor="silver" strokeweight=".72pt"/>
            <v:line id="_x0000_s1027" style="position:absolute" from="1440,535" to="8171,535" strokeweight=".72pt"/>
            <w10:wrap anchorx="page"/>
          </v:group>
        </w:pict>
      </w:r>
      <w:r w:rsidR="000613DB">
        <w:rPr>
          <w:shadow/>
          <w:sz w:val="32"/>
        </w:rPr>
        <w:t>ACADEMIC</w:t>
      </w:r>
      <w:r w:rsidR="000613DB">
        <w:rPr>
          <w:sz w:val="32"/>
        </w:rPr>
        <w:t xml:space="preserve"> </w:t>
      </w:r>
      <w:r w:rsidR="000613DB">
        <w:rPr>
          <w:shadow/>
          <w:sz w:val="32"/>
        </w:rPr>
        <w:t>&amp;</w:t>
      </w:r>
      <w:r w:rsidR="000613DB">
        <w:rPr>
          <w:sz w:val="32"/>
        </w:rPr>
        <w:t xml:space="preserve"> </w:t>
      </w:r>
      <w:r w:rsidR="000613DB">
        <w:rPr>
          <w:shadow/>
          <w:sz w:val="32"/>
        </w:rPr>
        <w:t>PROFESSIONAL</w:t>
      </w:r>
      <w:r w:rsidR="000613DB">
        <w:rPr>
          <w:sz w:val="32"/>
        </w:rPr>
        <w:t xml:space="preserve"> </w:t>
      </w:r>
      <w:r w:rsidR="000613DB">
        <w:rPr>
          <w:shadow/>
          <w:sz w:val="32"/>
        </w:rPr>
        <w:t>CREDENTIALS</w:t>
      </w:r>
    </w:p>
    <w:p w:rsidR="00D64F54" w:rsidRDefault="000613DB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before="279"/>
        <w:rPr>
          <w:sz w:val="28"/>
        </w:rPr>
      </w:pPr>
      <w:r>
        <w:rPr>
          <w:sz w:val="28"/>
        </w:rPr>
        <w:t>Bachelor of</w:t>
      </w:r>
      <w:r>
        <w:rPr>
          <w:spacing w:val="-1"/>
          <w:sz w:val="28"/>
        </w:rPr>
        <w:t xml:space="preserve"> </w:t>
      </w:r>
      <w:r>
        <w:rPr>
          <w:sz w:val="28"/>
        </w:rPr>
        <w:t>Commerce</w:t>
      </w:r>
    </w:p>
    <w:p w:rsidR="00D64F54" w:rsidRDefault="00D64F54">
      <w:pPr>
        <w:pStyle w:val="BodyText"/>
        <w:rPr>
          <w:sz w:val="38"/>
        </w:rPr>
      </w:pPr>
    </w:p>
    <w:p w:rsidR="00D64F54" w:rsidRDefault="000613DB">
      <w:pPr>
        <w:pStyle w:val="Heading1"/>
        <w:spacing w:before="322"/>
        <w:rPr>
          <w:u w:val="thick"/>
        </w:rPr>
      </w:pPr>
      <w:r>
        <w:rPr>
          <w:u w:val="thick"/>
        </w:rPr>
        <w:t>PERSONAL DETAILS:</w:t>
      </w:r>
    </w:p>
    <w:p w:rsidR="00D64F54" w:rsidRDefault="000613DB">
      <w:pPr>
        <w:tabs>
          <w:tab w:val="left" w:pos="2056"/>
        </w:tabs>
        <w:spacing w:before="2" w:line="252" w:lineRule="exact"/>
        <w:ind w:left="174"/>
      </w:pPr>
      <w:r>
        <w:t>Date</w:t>
      </w:r>
      <w:r>
        <w:rPr>
          <w:spacing w:val="-4"/>
        </w:rPr>
        <w:t xml:space="preserve"> </w:t>
      </w:r>
      <w:r>
        <w:t>of Birth</w:t>
      </w:r>
      <w:r>
        <w:tab/>
        <w:t>:</w:t>
      </w:r>
      <w:r>
        <w:rPr>
          <w:spacing w:val="51"/>
        </w:rPr>
        <w:t xml:space="preserve"> </w:t>
      </w:r>
      <w:r>
        <w:t>20-05-1982</w:t>
      </w:r>
    </w:p>
    <w:p w:rsidR="00D64F54" w:rsidRDefault="000613DB">
      <w:pPr>
        <w:tabs>
          <w:tab w:val="left" w:pos="2075"/>
        </w:tabs>
        <w:spacing w:line="252" w:lineRule="exact"/>
        <w:ind w:left="119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54"/>
        </w:rPr>
        <w:t xml:space="preserve"> </w:t>
      </w:r>
      <w:r>
        <w:t>Married</w:t>
      </w:r>
    </w:p>
    <w:p w:rsidR="00D64F54" w:rsidRDefault="000613DB">
      <w:pPr>
        <w:tabs>
          <w:tab w:val="left" w:pos="2049"/>
        </w:tabs>
        <w:spacing w:line="252" w:lineRule="exact"/>
        <w:ind w:left="119"/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  <w:t>: English, Kannada and</w:t>
      </w:r>
      <w:r>
        <w:rPr>
          <w:spacing w:val="3"/>
        </w:rPr>
        <w:t xml:space="preserve"> </w:t>
      </w:r>
      <w:r>
        <w:t>Hindi.</w:t>
      </w:r>
    </w:p>
    <w:p w:rsidR="00CC4629" w:rsidRDefault="00CC4629" w:rsidP="00CC4629">
      <w:pPr>
        <w:tabs>
          <w:tab w:val="left" w:pos="2049"/>
        </w:tabs>
        <w:spacing w:line="252" w:lineRule="exact"/>
      </w:pPr>
      <w:r>
        <w:t xml:space="preserve">   </w:t>
      </w:r>
      <w:r>
        <w:t>Personal Contact</w:t>
      </w:r>
      <w:r>
        <w:tab/>
        <w:t>:</w:t>
      </w:r>
      <w:r>
        <w:t xml:space="preserve"> </w:t>
      </w:r>
      <w:hyperlink r:id="rId8" w:history="1">
        <w:r w:rsidRPr="006C2DAB">
          <w:rPr>
            <w:rStyle w:val="Hyperlink"/>
          </w:rPr>
          <w:t>manjunath-397051@2freemail.com</w:t>
        </w:r>
      </w:hyperlink>
      <w:r>
        <w:t xml:space="preserve">  </w:t>
      </w:r>
      <w:r>
        <w:t xml:space="preserve"> </w:t>
      </w:r>
    </w:p>
    <w:p w:rsidR="00CC4629" w:rsidRDefault="00CC4629" w:rsidP="00CC4629">
      <w:pPr>
        <w:tabs>
          <w:tab w:val="left" w:pos="2049"/>
        </w:tabs>
        <w:spacing w:line="252" w:lineRule="exact"/>
        <w:ind w:left="119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CC4629" w:rsidRDefault="00CC4629">
      <w:pPr>
        <w:tabs>
          <w:tab w:val="left" w:pos="2049"/>
        </w:tabs>
        <w:spacing w:line="252" w:lineRule="exact"/>
        <w:ind w:left="119"/>
      </w:pPr>
    </w:p>
    <w:p w:rsidR="00D64F54" w:rsidRDefault="00D64F54">
      <w:pPr>
        <w:pStyle w:val="BodyText"/>
      </w:pPr>
    </w:p>
    <w:p w:rsidR="00D64F54" w:rsidRDefault="000613DB">
      <w:pPr>
        <w:ind w:left="119"/>
      </w:pPr>
      <w:r>
        <w:t>I hereby declare that above furnished information is true to the best of my knowledge.</w:t>
      </w:r>
    </w:p>
    <w:p w:rsidR="00D64F54" w:rsidRDefault="00D64F54">
      <w:pPr>
        <w:pStyle w:val="BodyText"/>
        <w:spacing w:before="7"/>
        <w:rPr>
          <w:sz w:val="23"/>
        </w:rPr>
      </w:pPr>
    </w:p>
    <w:p w:rsidR="00D64F54" w:rsidRDefault="000613DB">
      <w:pPr>
        <w:ind w:left="220"/>
        <w:rPr>
          <w:sz w:val="28"/>
        </w:rPr>
      </w:pPr>
      <w:r>
        <w:rPr>
          <w:sz w:val="28"/>
        </w:rPr>
        <w:t>Place: Dubai</w:t>
      </w:r>
    </w:p>
    <w:p w:rsidR="00D64F54" w:rsidRDefault="00D64F54">
      <w:pPr>
        <w:pStyle w:val="BodyText"/>
        <w:spacing w:before="3"/>
        <w:rPr>
          <w:sz w:val="26"/>
        </w:rPr>
      </w:pPr>
    </w:p>
    <w:p w:rsidR="00D64F54" w:rsidRDefault="000613DB">
      <w:pPr>
        <w:tabs>
          <w:tab w:val="left" w:pos="6701"/>
        </w:tabs>
        <w:ind w:left="220"/>
        <w:rPr>
          <w:b/>
          <w:sz w:val="28"/>
        </w:rPr>
      </w:pPr>
      <w:r>
        <w:rPr>
          <w:b/>
        </w:rPr>
        <w:t xml:space="preserve">References: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request.</w:t>
      </w:r>
      <w:r>
        <w:tab/>
      </w:r>
      <w:r w:rsidR="00CC4629">
        <w:rPr>
          <w:b/>
          <w:sz w:val="28"/>
        </w:rPr>
        <w:t>(MANJUNATH</w:t>
      </w:r>
      <w:r>
        <w:rPr>
          <w:b/>
          <w:sz w:val="28"/>
        </w:rPr>
        <w:t>)</w:t>
      </w:r>
    </w:p>
    <w:sectPr w:rsidR="00D64F54" w:rsidSect="00D64F54">
      <w:pgSz w:w="12240" w:h="15840"/>
      <w:pgMar w:top="1500" w:right="11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0C5"/>
    <w:multiLevelType w:val="hybridMultilevel"/>
    <w:tmpl w:val="871232D6"/>
    <w:lvl w:ilvl="0" w:tplc="867CC542">
      <w:numFmt w:val="bullet"/>
      <w:lvlText w:val=""/>
      <w:lvlJc w:val="left"/>
      <w:pPr>
        <w:ind w:left="337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06D694B4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2" w:tplc="51BE6D8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3" w:tplc="439E526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4" w:tplc="28D4AA5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5" w:tplc="036E1262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9D1CDAC6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97F2A71A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  <w:lvl w:ilvl="8" w:tplc="4030D51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">
    <w:nsid w:val="66BB68A3"/>
    <w:multiLevelType w:val="hybridMultilevel"/>
    <w:tmpl w:val="1C3A1C06"/>
    <w:lvl w:ilvl="0" w:tplc="76AE7548">
      <w:numFmt w:val="bullet"/>
      <w:lvlText w:val=""/>
      <w:lvlJc w:val="left"/>
      <w:pPr>
        <w:ind w:left="659" w:hanging="440"/>
      </w:pPr>
      <w:rPr>
        <w:rFonts w:ascii="Symbol" w:eastAsia="Symbol" w:hAnsi="Symbol" w:cs="Symbol" w:hint="default"/>
        <w:w w:val="98"/>
        <w:sz w:val="32"/>
        <w:szCs w:val="32"/>
        <w:lang w:val="en-US" w:eastAsia="en-US" w:bidi="ar-SA"/>
      </w:rPr>
    </w:lvl>
    <w:lvl w:ilvl="1" w:tplc="BE72C8A8">
      <w:numFmt w:val="bullet"/>
      <w:lvlText w:val="•"/>
      <w:lvlJc w:val="left"/>
      <w:pPr>
        <w:ind w:left="1582" w:hanging="440"/>
      </w:pPr>
      <w:rPr>
        <w:rFonts w:hint="default"/>
        <w:lang w:val="en-US" w:eastAsia="en-US" w:bidi="ar-SA"/>
      </w:rPr>
    </w:lvl>
    <w:lvl w:ilvl="2" w:tplc="6FCED4D6">
      <w:numFmt w:val="bullet"/>
      <w:lvlText w:val="•"/>
      <w:lvlJc w:val="left"/>
      <w:pPr>
        <w:ind w:left="2504" w:hanging="440"/>
      </w:pPr>
      <w:rPr>
        <w:rFonts w:hint="default"/>
        <w:lang w:val="en-US" w:eastAsia="en-US" w:bidi="ar-SA"/>
      </w:rPr>
    </w:lvl>
    <w:lvl w:ilvl="3" w:tplc="A12EFB1C">
      <w:numFmt w:val="bullet"/>
      <w:lvlText w:val="•"/>
      <w:lvlJc w:val="left"/>
      <w:pPr>
        <w:ind w:left="3426" w:hanging="440"/>
      </w:pPr>
      <w:rPr>
        <w:rFonts w:hint="default"/>
        <w:lang w:val="en-US" w:eastAsia="en-US" w:bidi="ar-SA"/>
      </w:rPr>
    </w:lvl>
    <w:lvl w:ilvl="4" w:tplc="F3E2B1D0">
      <w:numFmt w:val="bullet"/>
      <w:lvlText w:val="•"/>
      <w:lvlJc w:val="left"/>
      <w:pPr>
        <w:ind w:left="4348" w:hanging="440"/>
      </w:pPr>
      <w:rPr>
        <w:rFonts w:hint="default"/>
        <w:lang w:val="en-US" w:eastAsia="en-US" w:bidi="ar-SA"/>
      </w:rPr>
    </w:lvl>
    <w:lvl w:ilvl="5" w:tplc="15967156">
      <w:numFmt w:val="bullet"/>
      <w:lvlText w:val="•"/>
      <w:lvlJc w:val="left"/>
      <w:pPr>
        <w:ind w:left="5270" w:hanging="440"/>
      </w:pPr>
      <w:rPr>
        <w:rFonts w:hint="default"/>
        <w:lang w:val="en-US" w:eastAsia="en-US" w:bidi="ar-SA"/>
      </w:rPr>
    </w:lvl>
    <w:lvl w:ilvl="6" w:tplc="572C8956">
      <w:numFmt w:val="bullet"/>
      <w:lvlText w:val="•"/>
      <w:lvlJc w:val="left"/>
      <w:pPr>
        <w:ind w:left="6192" w:hanging="440"/>
      </w:pPr>
      <w:rPr>
        <w:rFonts w:hint="default"/>
        <w:lang w:val="en-US" w:eastAsia="en-US" w:bidi="ar-SA"/>
      </w:rPr>
    </w:lvl>
    <w:lvl w:ilvl="7" w:tplc="37D6949E">
      <w:numFmt w:val="bullet"/>
      <w:lvlText w:val="•"/>
      <w:lvlJc w:val="left"/>
      <w:pPr>
        <w:ind w:left="7114" w:hanging="440"/>
      </w:pPr>
      <w:rPr>
        <w:rFonts w:hint="default"/>
        <w:lang w:val="en-US" w:eastAsia="en-US" w:bidi="ar-SA"/>
      </w:rPr>
    </w:lvl>
    <w:lvl w:ilvl="8" w:tplc="F3FA4284">
      <w:numFmt w:val="bullet"/>
      <w:lvlText w:val="•"/>
      <w:lvlJc w:val="left"/>
      <w:pPr>
        <w:ind w:left="8036" w:hanging="4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4F54"/>
    <w:rsid w:val="000613DB"/>
    <w:rsid w:val="00CC4629"/>
    <w:rsid w:val="00D6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F5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64F54"/>
    <w:pPr>
      <w:ind w:left="22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D64F54"/>
    <w:pPr>
      <w:spacing w:before="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4F54"/>
    <w:rPr>
      <w:sz w:val="24"/>
      <w:szCs w:val="24"/>
    </w:rPr>
  </w:style>
  <w:style w:type="paragraph" w:styleId="Title">
    <w:name w:val="Title"/>
    <w:basedOn w:val="Normal"/>
    <w:uiPriority w:val="1"/>
    <w:qFormat/>
    <w:rsid w:val="00D64F54"/>
    <w:pPr>
      <w:spacing w:before="85" w:line="414" w:lineRule="exact"/>
      <w:ind w:left="22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D64F54"/>
    <w:pPr>
      <w:spacing w:before="3"/>
      <w:ind w:left="3372" w:hanging="440"/>
    </w:pPr>
  </w:style>
  <w:style w:type="paragraph" w:customStyle="1" w:styleId="TableParagraph">
    <w:name w:val="Table Paragraph"/>
    <w:basedOn w:val="Normal"/>
    <w:uiPriority w:val="1"/>
    <w:qFormat/>
    <w:rsid w:val="00D64F54"/>
  </w:style>
  <w:style w:type="character" w:styleId="Hyperlink">
    <w:name w:val="Hyperlink"/>
    <w:basedOn w:val="DefaultParagraphFont"/>
    <w:uiPriority w:val="99"/>
    <w:unhideWhenUsed/>
    <w:rsid w:val="00CC4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nath-3970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2020-03-01T07:47:00Z</dcterms:created>
  <dcterms:modified xsi:type="dcterms:W3CDTF">2020-03-01T07:47:00Z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2020-03-01T00:00:00Z</vt:filetime>
  </property>
</Properties>
</file>