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tblPr>
      <w:tblGrid>
        <w:gridCol w:w="2694"/>
        <w:gridCol w:w="8363"/>
      </w:tblGrid>
      <w:tr w:rsidR="00FA22C0" w:rsidRPr="00E57E0A" w:rsidTr="003B1259">
        <w:trPr>
          <w:cantSplit/>
          <w:trHeight w:val="13889"/>
        </w:trPr>
        <w:tc>
          <w:tcPr>
            <w:tcW w:w="2694" w:type="dxa"/>
            <w:shd w:val="pct10" w:color="auto" w:fill="auto"/>
          </w:tcPr>
          <w:p w:rsidR="00FA22C0" w:rsidRPr="00E57E0A" w:rsidRDefault="00FA22C0" w:rsidP="0045640F">
            <w:pPr>
              <w:pStyle w:val="Footer"/>
              <w:widowControl/>
              <w:tabs>
                <w:tab w:val="clear" w:pos="4536"/>
                <w:tab w:val="clear" w:pos="9072"/>
              </w:tabs>
              <w:rPr>
                <w:b/>
                <w:snapToGrid/>
                <w:sz w:val="20"/>
                <w:lang w:val="en-US"/>
              </w:rPr>
            </w:pPr>
          </w:p>
          <w:p w:rsidR="0045640F" w:rsidRPr="00E57E0A" w:rsidRDefault="001014D9" w:rsidP="0045640F">
            <w:pPr>
              <w:pStyle w:val="Footer"/>
              <w:widowControl/>
              <w:tabs>
                <w:tab w:val="clear" w:pos="4536"/>
                <w:tab w:val="clear" w:pos="9072"/>
              </w:tabs>
              <w:rPr>
                <w:b/>
                <w:snapToGrid/>
                <w:sz w:val="20"/>
                <w:lang w:val="en-US"/>
              </w:rPr>
            </w:pPr>
            <w:r w:rsidRPr="00E57E0A">
              <w:rPr>
                <w:noProof/>
                <w:lang w:val="en-US"/>
              </w:rPr>
              <w:drawing>
                <wp:inline distT="0" distB="0" distL="0" distR="0">
                  <wp:extent cx="1381125" cy="15906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81125" cy="1590675"/>
                          </a:xfrm>
                          <a:prstGeom prst="rect">
                            <a:avLst/>
                          </a:prstGeom>
                          <a:noFill/>
                          <a:ln w="9525">
                            <a:noFill/>
                            <a:miter lim="800000"/>
                            <a:headEnd/>
                            <a:tailEnd/>
                          </a:ln>
                        </pic:spPr>
                      </pic:pic>
                    </a:graphicData>
                  </a:graphic>
                </wp:inline>
              </w:drawing>
            </w:r>
          </w:p>
          <w:p w:rsidR="0045640F" w:rsidRPr="00E57E0A" w:rsidRDefault="0045640F" w:rsidP="009F6E0E">
            <w:pPr>
              <w:pStyle w:val="Footer"/>
              <w:widowControl/>
              <w:tabs>
                <w:tab w:val="clear" w:pos="4536"/>
                <w:tab w:val="clear" w:pos="9072"/>
              </w:tabs>
              <w:rPr>
                <w:b/>
                <w:snapToGrid/>
                <w:sz w:val="20"/>
                <w:lang w:val="en-US"/>
              </w:rPr>
            </w:pPr>
          </w:p>
          <w:p w:rsidR="00FA22C0" w:rsidRPr="00E57E0A" w:rsidRDefault="00FA22C0">
            <w:pPr>
              <w:pStyle w:val="Footer"/>
              <w:widowControl/>
              <w:tabs>
                <w:tab w:val="clear" w:pos="4536"/>
                <w:tab w:val="clear" w:pos="9072"/>
              </w:tabs>
              <w:rPr>
                <w:b/>
                <w:snapToGrid/>
                <w:sz w:val="20"/>
                <w:lang w:val="en-US"/>
              </w:rPr>
            </w:pPr>
          </w:p>
          <w:p w:rsidR="00FA22C0" w:rsidRPr="00E57E0A" w:rsidRDefault="00FA22C0">
            <w:pPr>
              <w:pStyle w:val="Footer"/>
              <w:widowControl/>
              <w:tabs>
                <w:tab w:val="clear" w:pos="4536"/>
                <w:tab w:val="clear" w:pos="9072"/>
              </w:tabs>
              <w:rPr>
                <w:b/>
                <w:snapToGrid/>
                <w:sz w:val="20"/>
                <w:lang w:val="en-US"/>
              </w:rPr>
            </w:pPr>
          </w:p>
          <w:p w:rsidR="00FA22C0" w:rsidRPr="0065651C" w:rsidRDefault="001014D9">
            <w:pPr>
              <w:pStyle w:val="Footer"/>
              <w:widowControl/>
              <w:tabs>
                <w:tab w:val="clear" w:pos="4536"/>
                <w:tab w:val="clear" w:pos="9072"/>
              </w:tabs>
              <w:rPr>
                <w:b/>
                <w:snapToGrid/>
                <w:sz w:val="28"/>
                <w:szCs w:val="24"/>
                <w:lang w:val="en-US"/>
              </w:rPr>
            </w:pPr>
            <w:r w:rsidRPr="0065651C">
              <w:rPr>
                <w:b/>
                <w:snapToGrid/>
                <w:sz w:val="28"/>
                <w:szCs w:val="24"/>
                <w:lang w:val="en-US"/>
              </w:rPr>
              <w:t xml:space="preserve">BINU </w:t>
            </w:r>
          </w:p>
          <w:p w:rsidR="00FA22C0" w:rsidRDefault="00FA22C0">
            <w:pPr>
              <w:rPr>
                <w:b/>
              </w:rPr>
            </w:pPr>
          </w:p>
          <w:p w:rsidR="0065651C" w:rsidRDefault="0065651C">
            <w:pPr>
              <w:rPr>
                <w:b/>
              </w:rPr>
            </w:pPr>
          </w:p>
          <w:p w:rsidR="0065651C" w:rsidRPr="00E57E0A" w:rsidRDefault="0065651C">
            <w:pPr>
              <w:rPr>
                <w:b/>
              </w:rPr>
            </w:pPr>
          </w:p>
          <w:p w:rsidR="00D4062A" w:rsidRPr="00E57E0A" w:rsidRDefault="00D4062A">
            <w:pPr>
              <w:rPr>
                <w:b/>
                <w:sz w:val="21"/>
                <w:szCs w:val="21"/>
              </w:rPr>
            </w:pPr>
            <w:r w:rsidRPr="00E57E0A">
              <w:rPr>
                <w:b/>
                <w:sz w:val="21"/>
                <w:szCs w:val="21"/>
              </w:rPr>
              <w:t>E-mail:</w:t>
            </w:r>
          </w:p>
          <w:p w:rsidR="00C61361" w:rsidRPr="00E57E0A" w:rsidRDefault="00BC1602" w:rsidP="001330FD">
            <w:pPr>
              <w:rPr>
                <w:bCs/>
                <w:sz w:val="24"/>
                <w:szCs w:val="24"/>
                <w:lang w:val="pt-BR"/>
              </w:rPr>
            </w:pPr>
            <w:hyperlink r:id="rId7" w:history="1">
              <w:r w:rsidRPr="00330CEB">
                <w:rPr>
                  <w:rStyle w:val="Hyperlink"/>
                  <w:sz w:val="22"/>
                  <w:szCs w:val="21"/>
                </w:rPr>
                <w:t>Binu-397189@gulfjobseeker.com</w:t>
              </w:r>
            </w:hyperlink>
            <w:r>
              <w:rPr>
                <w:sz w:val="22"/>
                <w:szCs w:val="21"/>
              </w:rPr>
              <w:t xml:space="preserve"> </w:t>
            </w:r>
          </w:p>
          <w:p w:rsidR="0065651C" w:rsidRPr="00E57E0A" w:rsidRDefault="0065651C">
            <w:pPr>
              <w:rPr>
                <w:b/>
                <w:lang w:val="sv-SE"/>
              </w:rPr>
            </w:pPr>
          </w:p>
          <w:p w:rsidR="00AA329B" w:rsidRPr="00E57E0A" w:rsidRDefault="00AA329B">
            <w:pPr>
              <w:rPr>
                <w:b/>
                <w:sz w:val="21"/>
                <w:szCs w:val="21"/>
                <w:lang w:val="sv-SE"/>
              </w:rPr>
            </w:pPr>
            <w:r w:rsidRPr="00E57E0A">
              <w:rPr>
                <w:b/>
                <w:sz w:val="21"/>
                <w:szCs w:val="21"/>
                <w:lang w:val="sv-SE"/>
              </w:rPr>
              <w:t>Personal Data:</w:t>
            </w:r>
          </w:p>
          <w:p w:rsidR="00FC3512" w:rsidRPr="00E57E0A" w:rsidRDefault="00FC3512">
            <w:pPr>
              <w:rPr>
                <w:sz w:val="21"/>
                <w:szCs w:val="21"/>
                <w:lang w:val="sv-SE"/>
              </w:rPr>
            </w:pPr>
          </w:p>
          <w:p w:rsidR="00AA329B" w:rsidRPr="00E57E0A" w:rsidRDefault="001014D9">
            <w:pPr>
              <w:rPr>
                <w:sz w:val="21"/>
                <w:szCs w:val="21"/>
                <w:lang w:val="sv-SE"/>
              </w:rPr>
            </w:pPr>
            <w:r w:rsidRPr="00E57E0A">
              <w:rPr>
                <w:sz w:val="21"/>
                <w:szCs w:val="21"/>
                <w:lang w:val="sv-SE"/>
              </w:rPr>
              <w:t>Date of  Birth:05/05/1987</w:t>
            </w:r>
          </w:p>
          <w:p w:rsidR="00AA329B" w:rsidRPr="00E57E0A" w:rsidRDefault="00AA329B">
            <w:pPr>
              <w:rPr>
                <w:sz w:val="21"/>
                <w:szCs w:val="21"/>
                <w:lang w:val="sv-SE"/>
              </w:rPr>
            </w:pPr>
            <w:r w:rsidRPr="00E57E0A">
              <w:rPr>
                <w:sz w:val="21"/>
                <w:szCs w:val="21"/>
                <w:lang w:val="sv-SE"/>
              </w:rPr>
              <w:t xml:space="preserve">Age: </w:t>
            </w:r>
            <w:r w:rsidR="001366B8">
              <w:rPr>
                <w:sz w:val="21"/>
                <w:szCs w:val="21"/>
                <w:lang w:val="sv-SE"/>
              </w:rPr>
              <w:t>33</w:t>
            </w:r>
          </w:p>
          <w:p w:rsidR="00AA329B" w:rsidRPr="00E57E0A" w:rsidRDefault="00AA329B">
            <w:pPr>
              <w:rPr>
                <w:sz w:val="21"/>
                <w:szCs w:val="21"/>
                <w:lang w:val="sv-SE"/>
              </w:rPr>
            </w:pPr>
            <w:r w:rsidRPr="00E57E0A">
              <w:rPr>
                <w:sz w:val="21"/>
                <w:szCs w:val="21"/>
                <w:lang w:val="sv-SE"/>
              </w:rPr>
              <w:t>Sex</w:t>
            </w:r>
            <w:r w:rsidR="00351FCE" w:rsidRPr="00E57E0A">
              <w:rPr>
                <w:sz w:val="21"/>
                <w:szCs w:val="21"/>
                <w:lang w:val="sv-SE"/>
              </w:rPr>
              <w:t>:</w:t>
            </w:r>
            <w:r w:rsidRPr="00E57E0A">
              <w:rPr>
                <w:sz w:val="21"/>
                <w:szCs w:val="21"/>
                <w:lang w:val="sv-SE"/>
              </w:rPr>
              <w:t xml:space="preserve"> Male</w:t>
            </w:r>
          </w:p>
          <w:p w:rsidR="00AA329B" w:rsidRPr="00E57E0A" w:rsidRDefault="00AA329B">
            <w:pPr>
              <w:rPr>
                <w:sz w:val="21"/>
                <w:szCs w:val="21"/>
                <w:lang w:val="sv-SE"/>
              </w:rPr>
            </w:pPr>
            <w:r w:rsidRPr="00E57E0A">
              <w:rPr>
                <w:sz w:val="21"/>
                <w:szCs w:val="21"/>
                <w:lang w:val="sv-SE"/>
              </w:rPr>
              <w:t>Nationality: Indian</w:t>
            </w:r>
          </w:p>
          <w:p w:rsidR="00FC3512" w:rsidRPr="00E57E0A" w:rsidRDefault="00FC3512">
            <w:pPr>
              <w:rPr>
                <w:sz w:val="21"/>
                <w:szCs w:val="21"/>
                <w:lang w:val="sv-SE"/>
              </w:rPr>
            </w:pPr>
            <w:r w:rsidRPr="00E57E0A">
              <w:rPr>
                <w:sz w:val="21"/>
                <w:szCs w:val="21"/>
                <w:lang w:val="sv-SE"/>
              </w:rPr>
              <w:t xml:space="preserve">Religion : </w:t>
            </w:r>
            <w:r w:rsidR="001014D9" w:rsidRPr="00E57E0A">
              <w:rPr>
                <w:sz w:val="21"/>
                <w:szCs w:val="21"/>
                <w:lang w:val="sv-SE"/>
              </w:rPr>
              <w:t>Hindu</w:t>
            </w:r>
          </w:p>
          <w:p w:rsidR="00AA329B" w:rsidRPr="00E57E0A" w:rsidRDefault="00AA329B">
            <w:pPr>
              <w:rPr>
                <w:sz w:val="21"/>
                <w:szCs w:val="21"/>
                <w:lang w:val="sv-SE"/>
              </w:rPr>
            </w:pPr>
            <w:r w:rsidRPr="00E57E0A">
              <w:rPr>
                <w:sz w:val="21"/>
                <w:szCs w:val="21"/>
                <w:lang w:val="sv-SE"/>
              </w:rPr>
              <w:t xml:space="preserve">Marital Status: </w:t>
            </w:r>
            <w:r w:rsidR="00D0215B" w:rsidRPr="00E57E0A">
              <w:rPr>
                <w:sz w:val="21"/>
                <w:szCs w:val="21"/>
                <w:lang w:val="sv-SE"/>
              </w:rPr>
              <w:t>Married</w:t>
            </w:r>
          </w:p>
          <w:p w:rsidR="00351FCE" w:rsidRDefault="00351FCE">
            <w:pPr>
              <w:rPr>
                <w:sz w:val="21"/>
                <w:szCs w:val="21"/>
                <w:lang w:val="sv-SE"/>
              </w:rPr>
            </w:pPr>
          </w:p>
          <w:p w:rsidR="00FA22C0" w:rsidRPr="00E57E0A" w:rsidRDefault="00FA22C0">
            <w:pPr>
              <w:rPr>
                <w:sz w:val="18"/>
                <w:lang w:val="sv-SE"/>
              </w:rPr>
            </w:pPr>
          </w:p>
          <w:p w:rsidR="00F451B3" w:rsidRPr="00E57E0A" w:rsidRDefault="00F451B3">
            <w:pPr>
              <w:rPr>
                <w:b/>
                <w:bCs/>
                <w:sz w:val="21"/>
                <w:szCs w:val="21"/>
                <w:lang w:val="sv-SE"/>
              </w:rPr>
            </w:pPr>
            <w:r w:rsidRPr="00E57E0A">
              <w:rPr>
                <w:b/>
                <w:bCs/>
                <w:sz w:val="21"/>
                <w:szCs w:val="21"/>
                <w:lang w:val="sv-SE"/>
              </w:rPr>
              <w:t>Passport Details:</w:t>
            </w:r>
          </w:p>
          <w:p w:rsidR="00FC3512" w:rsidRPr="00E57E0A" w:rsidRDefault="00FC3512">
            <w:pPr>
              <w:rPr>
                <w:sz w:val="21"/>
                <w:szCs w:val="21"/>
                <w:lang w:val="sv-SE"/>
              </w:rPr>
            </w:pPr>
          </w:p>
          <w:p w:rsidR="00F451B3" w:rsidRPr="00E57E0A" w:rsidRDefault="00225397">
            <w:pPr>
              <w:rPr>
                <w:sz w:val="21"/>
                <w:szCs w:val="21"/>
                <w:lang w:val="sv-SE"/>
              </w:rPr>
            </w:pPr>
            <w:r w:rsidRPr="00E57E0A">
              <w:rPr>
                <w:sz w:val="21"/>
                <w:szCs w:val="21"/>
                <w:lang w:val="sv-SE"/>
              </w:rPr>
              <w:t xml:space="preserve">Date of Issue: </w:t>
            </w:r>
            <w:r w:rsidR="004F588C" w:rsidRPr="00E57E0A">
              <w:rPr>
                <w:sz w:val="21"/>
                <w:szCs w:val="21"/>
                <w:lang w:val="sv-SE"/>
              </w:rPr>
              <w:t>27</w:t>
            </w:r>
            <w:r w:rsidR="001014D9" w:rsidRPr="00E57E0A">
              <w:rPr>
                <w:sz w:val="21"/>
                <w:szCs w:val="21"/>
                <w:lang w:val="sv-SE"/>
              </w:rPr>
              <w:t>/0</w:t>
            </w:r>
            <w:r w:rsidR="004F588C" w:rsidRPr="00E57E0A">
              <w:rPr>
                <w:sz w:val="21"/>
                <w:szCs w:val="21"/>
                <w:lang w:val="sv-SE"/>
              </w:rPr>
              <w:t>4</w:t>
            </w:r>
            <w:r w:rsidR="001014D9" w:rsidRPr="00E57E0A">
              <w:rPr>
                <w:sz w:val="21"/>
                <w:szCs w:val="21"/>
                <w:lang w:val="sv-SE"/>
              </w:rPr>
              <w:t>/20</w:t>
            </w:r>
            <w:r w:rsidR="004F588C" w:rsidRPr="00E57E0A">
              <w:rPr>
                <w:sz w:val="21"/>
                <w:szCs w:val="21"/>
                <w:lang w:val="sv-SE"/>
              </w:rPr>
              <w:t>1</w:t>
            </w:r>
            <w:r w:rsidR="001014D9" w:rsidRPr="00E57E0A">
              <w:rPr>
                <w:sz w:val="21"/>
                <w:szCs w:val="21"/>
                <w:lang w:val="sv-SE"/>
              </w:rPr>
              <w:t>7</w:t>
            </w:r>
          </w:p>
          <w:p w:rsidR="00F451B3" w:rsidRPr="00E57E0A" w:rsidRDefault="00225397">
            <w:pPr>
              <w:rPr>
                <w:sz w:val="21"/>
                <w:szCs w:val="21"/>
                <w:lang w:val="sv-SE"/>
              </w:rPr>
            </w:pPr>
            <w:r w:rsidRPr="00E57E0A">
              <w:rPr>
                <w:sz w:val="21"/>
                <w:szCs w:val="21"/>
                <w:lang w:val="sv-SE"/>
              </w:rPr>
              <w:t xml:space="preserve">Date of Expiry: </w:t>
            </w:r>
            <w:r w:rsidR="004F588C" w:rsidRPr="00E57E0A">
              <w:rPr>
                <w:sz w:val="21"/>
                <w:szCs w:val="21"/>
                <w:lang w:val="sv-SE"/>
              </w:rPr>
              <w:t>26</w:t>
            </w:r>
            <w:r w:rsidR="001014D9" w:rsidRPr="00E57E0A">
              <w:rPr>
                <w:sz w:val="21"/>
                <w:szCs w:val="21"/>
                <w:lang w:val="sv-SE"/>
              </w:rPr>
              <w:t>/0</w:t>
            </w:r>
            <w:r w:rsidR="004F588C" w:rsidRPr="00E57E0A">
              <w:rPr>
                <w:sz w:val="21"/>
                <w:szCs w:val="21"/>
                <w:lang w:val="sv-SE"/>
              </w:rPr>
              <w:t>4</w:t>
            </w:r>
            <w:r w:rsidR="001014D9" w:rsidRPr="00E57E0A">
              <w:rPr>
                <w:sz w:val="21"/>
                <w:szCs w:val="21"/>
                <w:lang w:val="sv-SE"/>
              </w:rPr>
              <w:t>/20</w:t>
            </w:r>
            <w:r w:rsidR="004F588C" w:rsidRPr="00E57E0A">
              <w:rPr>
                <w:sz w:val="21"/>
                <w:szCs w:val="21"/>
                <w:lang w:val="sv-SE"/>
              </w:rPr>
              <w:t>2</w:t>
            </w:r>
            <w:r w:rsidR="001014D9" w:rsidRPr="00E57E0A">
              <w:rPr>
                <w:sz w:val="21"/>
                <w:szCs w:val="21"/>
                <w:lang w:val="sv-SE"/>
              </w:rPr>
              <w:t>7</w:t>
            </w:r>
          </w:p>
          <w:p w:rsidR="00F451B3" w:rsidRPr="00E57E0A" w:rsidRDefault="00F451B3">
            <w:pPr>
              <w:rPr>
                <w:sz w:val="21"/>
                <w:szCs w:val="21"/>
                <w:lang w:val="sv-SE"/>
              </w:rPr>
            </w:pPr>
            <w:r w:rsidRPr="00E57E0A">
              <w:rPr>
                <w:sz w:val="21"/>
                <w:szCs w:val="21"/>
                <w:lang w:val="sv-SE"/>
              </w:rPr>
              <w:t xml:space="preserve">Place of Issue: </w:t>
            </w:r>
            <w:r w:rsidR="004F588C" w:rsidRPr="00E57E0A">
              <w:rPr>
                <w:sz w:val="21"/>
                <w:szCs w:val="21"/>
                <w:lang w:val="sv-SE"/>
              </w:rPr>
              <w:t>Qatar</w:t>
            </w:r>
          </w:p>
          <w:p w:rsidR="001014D9" w:rsidRPr="00E57E0A" w:rsidRDefault="001014D9" w:rsidP="00897EB3">
            <w:pPr>
              <w:ind w:left="1090" w:hanging="1090"/>
              <w:rPr>
                <w:sz w:val="21"/>
                <w:szCs w:val="21"/>
                <w:lang w:val="sv-SE"/>
              </w:rPr>
            </w:pPr>
          </w:p>
          <w:p w:rsidR="00897EB3" w:rsidRPr="00E57E0A" w:rsidRDefault="00897EB3" w:rsidP="00897EB3">
            <w:pPr>
              <w:ind w:left="1090" w:hanging="1090"/>
              <w:rPr>
                <w:sz w:val="21"/>
                <w:szCs w:val="21"/>
                <w:lang w:val="sv-SE"/>
              </w:rPr>
            </w:pPr>
          </w:p>
        </w:tc>
        <w:tc>
          <w:tcPr>
            <w:tcW w:w="8363" w:type="dxa"/>
            <w:tcBorders>
              <w:bottom w:val="nil"/>
            </w:tcBorders>
          </w:tcPr>
          <w:p w:rsidR="00FA22C0" w:rsidRPr="0065651C" w:rsidRDefault="00FA22C0" w:rsidP="000C7C89">
            <w:pPr>
              <w:pStyle w:val="Tit"/>
              <w:ind w:left="0" w:firstLine="0"/>
              <w:jc w:val="center"/>
              <w:rPr>
                <w:sz w:val="28"/>
                <w:lang w:val="pt-BR"/>
              </w:rPr>
            </w:pPr>
            <w:r w:rsidRPr="0065651C">
              <w:rPr>
                <w:sz w:val="28"/>
                <w:lang w:val="pt-BR"/>
              </w:rPr>
              <w:t>CURRICULAM VITAE</w:t>
            </w:r>
          </w:p>
          <w:p w:rsidR="000C7C89" w:rsidRPr="00E57E0A" w:rsidRDefault="000C7C89" w:rsidP="000C7C89">
            <w:pPr>
              <w:pStyle w:val="Tit"/>
              <w:ind w:left="0" w:firstLine="0"/>
              <w:rPr>
                <w:b w:val="0"/>
                <w:sz w:val="26"/>
                <w:szCs w:val="26"/>
              </w:rPr>
            </w:pPr>
            <w:r w:rsidRPr="00E57E0A">
              <w:rPr>
                <w:sz w:val="26"/>
                <w:szCs w:val="26"/>
              </w:rPr>
              <w:t>Career Objective</w:t>
            </w:r>
          </w:p>
          <w:p w:rsidR="00FA22C0" w:rsidRPr="00E57E0A" w:rsidRDefault="00CA2F10">
            <w:pPr>
              <w:jc w:val="lowKashida"/>
              <w:rPr>
                <w:color w:val="000000"/>
                <w:sz w:val="22"/>
                <w:szCs w:val="22"/>
                <w:lang w:bidi="ar-AE"/>
              </w:rPr>
            </w:pPr>
            <w:r w:rsidRPr="00E57E0A">
              <w:rPr>
                <w:color w:val="000000"/>
                <w:sz w:val="22"/>
                <w:szCs w:val="22"/>
                <w:lang w:bidi="ar-AE"/>
              </w:rPr>
              <w:t xml:space="preserve">Goal </w:t>
            </w:r>
            <w:r w:rsidR="00FA22C0" w:rsidRPr="00E57E0A">
              <w:rPr>
                <w:color w:val="000000"/>
                <w:sz w:val="22"/>
                <w:szCs w:val="22"/>
                <w:lang w:bidi="ar-AE"/>
              </w:rPr>
              <w:t xml:space="preserve">directed, result-oriented professional with a strong work experience. Skilled communicator, Persuasive and adaptable. Self-motivated with high energy, initiative and focus. Professional, personable and articulate in presentation. Able to work in any situation with any kind of pressure. Exceptional with an experience of computer knowledge </w:t>
            </w:r>
            <w:r w:rsidR="001014D9" w:rsidRPr="00E57E0A">
              <w:rPr>
                <w:color w:val="000000"/>
                <w:sz w:val="22"/>
                <w:szCs w:val="22"/>
                <w:lang w:bidi="ar-AE"/>
              </w:rPr>
              <w:t>i</w:t>
            </w:r>
            <w:r w:rsidR="00FA22C0" w:rsidRPr="00E57E0A">
              <w:rPr>
                <w:color w:val="000000"/>
                <w:sz w:val="22"/>
                <w:szCs w:val="22"/>
                <w:lang w:bidi="ar-AE"/>
              </w:rPr>
              <w:t>n MS Word, Excel and Internet Explorer</w:t>
            </w:r>
            <w:r w:rsidR="00AF7EE6" w:rsidRPr="00E57E0A">
              <w:rPr>
                <w:color w:val="000000"/>
                <w:sz w:val="22"/>
                <w:szCs w:val="22"/>
                <w:lang w:bidi="ar-AE"/>
              </w:rPr>
              <w:t>.</w:t>
            </w:r>
          </w:p>
          <w:p w:rsidR="00FA22C0" w:rsidRPr="00E57E0A" w:rsidRDefault="00FA22C0">
            <w:pPr>
              <w:pStyle w:val="CommentText"/>
              <w:rPr>
                <w:sz w:val="18"/>
              </w:rPr>
            </w:pPr>
          </w:p>
          <w:p w:rsidR="00E05333" w:rsidRPr="00E57E0A" w:rsidRDefault="00E05333" w:rsidP="00E05333">
            <w:pPr>
              <w:pStyle w:val="Tit"/>
              <w:ind w:left="0" w:firstLine="0"/>
              <w:rPr>
                <w:b w:val="0"/>
                <w:sz w:val="26"/>
                <w:szCs w:val="26"/>
              </w:rPr>
            </w:pPr>
            <w:r w:rsidRPr="00E57E0A">
              <w:rPr>
                <w:sz w:val="26"/>
                <w:szCs w:val="26"/>
              </w:rPr>
              <w:t>SummaryProfessional Qualifications</w:t>
            </w:r>
          </w:p>
          <w:p w:rsidR="00E05333" w:rsidRPr="00E57E0A" w:rsidRDefault="00594D82" w:rsidP="007B1F2F">
            <w:pPr>
              <w:pStyle w:val="CommentText"/>
              <w:rPr>
                <w:b/>
                <w:sz w:val="18"/>
              </w:rPr>
            </w:pPr>
            <w:r w:rsidRPr="00E57E0A">
              <w:rPr>
                <w:b/>
                <w:sz w:val="22"/>
                <w:szCs w:val="22"/>
              </w:rPr>
              <w:t>ACCOUNTANT</w:t>
            </w:r>
          </w:p>
          <w:p w:rsidR="00E05333" w:rsidRPr="00E57E0A" w:rsidRDefault="00E05333" w:rsidP="000C7C89">
            <w:pPr>
              <w:pStyle w:val="Description"/>
              <w:numPr>
                <w:ilvl w:val="0"/>
                <w:numId w:val="18"/>
              </w:numPr>
              <w:rPr>
                <w:rFonts w:ascii="Times New Roman" w:eastAsia="Times New Roman" w:hAnsi="Times New Roman"/>
                <w:color w:val="000000"/>
                <w:sz w:val="22"/>
                <w:szCs w:val="18"/>
              </w:rPr>
            </w:pPr>
            <w:r w:rsidRPr="00E57E0A">
              <w:rPr>
                <w:rFonts w:ascii="Times New Roman" w:eastAsia="Times New Roman" w:hAnsi="Times New Roman"/>
                <w:color w:val="000000"/>
                <w:sz w:val="22"/>
                <w:szCs w:val="18"/>
              </w:rPr>
              <w:t xml:space="preserve">Well-experienced in </w:t>
            </w:r>
            <w:r w:rsidRPr="00E57E0A">
              <w:rPr>
                <w:rFonts w:ascii="Times New Roman" w:eastAsia="Times New Roman" w:hAnsi="Times New Roman"/>
                <w:b/>
                <w:color w:val="000000"/>
                <w:sz w:val="22"/>
                <w:szCs w:val="18"/>
              </w:rPr>
              <w:t>Financial Accounting</w:t>
            </w:r>
            <w:r w:rsidR="000C7C89" w:rsidRPr="00E57E0A">
              <w:rPr>
                <w:rFonts w:ascii="Times New Roman" w:eastAsia="Times New Roman" w:hAnsi="Times New Roman"/>
                <w:b/>
                <w:color w:val="000000"/>
                <w:sz w:val="22"/>
                <w:szCs w:val="18"/>
              </w:rPr>
              <w:t>.</w:t>
            </w:r>
          </w:p>
          <w:p w:rsidR="000C7C89" w:rsidRPr="00E57E0A" w:rsidRDefault="000C7C89" w:rsidP="000C7C89">
            <w:pPr>
              <w:pStyle w:val="Description"/>
              <w:numPr>
                <w:ilvl w:val="0"/>
                <w:numId w:val="18"/>
              </w:numPr>
              <w:rPr>
                <w:rFonts w:ascii="Times New Roman" w:eastAsia="Times New Roman" w:hAnsi="Times New Roman"/>
                <w:color w:val="000000"/>
                <w:sz w:val="22"/>
                <w:szCs w:val="18"/>
              </w:rPr>
            </w:pPr>
            <w:r w:rsidRPr="00E57E0A">
              <w:rPr>
                <w:rFonts w:ascii="Times New Roman" w:eastAsia="Times New Roman" w:hAnsi="Times New Roman"/>
                <w:color w:val="000000"/>
                <w:sz w:val="22"/>
                <w:szCs w:val="18"/>
              </w:rPr>
              <w:t xml:space="preserve">P G in </w:t>
            </w:r>
            <w:r w:rsidRPr="00E57E0A">
              <w:rPr>
                <w:rFonts w:ascii="Times New Roman" w:eastAsia="Times New Roman" w:hAnsi="Times New Roman"/>
                <w:b/>
                <w:color w:val="000000"/>
                <w:sz w:val="22"/>
                <w:szCs w:val="18"/>
              </w:rPr>
              <w:t>M.com E- Commerce.</w:t>
            </w:r>
          </w:p>
          <w:p w:rsidR="00E05333" w:rsidRPr="00E57E0A" w:rsidRDefault="00E05333" w:rsidP="000C7C89">
            <w:pPr>
              <w:pStyle w:val="Description"/>
              <w:numPr>
                <w:ilvl w:val="0"/>
                <w:numId w:val="18"/>
              </w:numPr>
              <w:rPr>
                <w:rFonts w:ascii="Times New Roman" w:eastAsia="Times New Roman" w:hAnsi="Times New Roman"/>
                <w:color w:val="000000"/>
                <w:sz w:val="22"/>
                <w:szCs w:val="18"/>
              </w:rPr>
            </w:pPr>
            <w:r w:rsidRPr="00E57E0A">
              <w:rPr>
                <w:rFonts w:ascii="Times New Roman" w:eastAsia="Times New Roman" w:hAnsi="Times New Roman"/>
                <w:color w:val="000000"/>
                <w:sz w:val="22"/>
                <w:szCs w:val="18"/>
              </w:rPr>
              <w:t xml:space="preserve">Proficient in </w:t>
            </w:r>
            <w:r w:rsidRPr="00E57E0A">
              <w:rPr>
                <w:rFonts w:ascii="Times New Roman" w:eastAsia="Times New Roman" w:hAnsi="Times New Roman"/>
                <w:b/>
                <w:color w:val="000000"/>
                <w:sz w:val="22"/>
                <w:szCs w:val="18"/>
              </w:rPr>
              <w:t>MS Office Word, Power Point, Advance MS Excel</w:t>
            </w:r>
            <w:r w:rsidR="000C7C89" w:rsidRPr="00E57E0A">
              <w:rPr>
                <w:rFonts w:ascii="Times New Roman" w:eastAsia="Times New Roman" w:hAnsi="Times New Roman"/>
                <w:b/>
                <w:color w:val="000000"/>
                <w:sz w:val="22"/>
                <w:szCs w:val="18"/>
              </w:rPr>
              <w:t>.</w:t>
            </w:r>
          </w:p>
          <w:p w:rsidR="00490B81" w:rsidRPr="00E57E0A" w:rsidRDefault="00E05333" w:rsidP="00490B81">
            <w:pPr>
              <w:pStyle w:val="Description"/>
              <w:numPr>
                <w:ilvl w:val="0"/>
                <w:numId w:val="18"/>
              </w:numPr>
              <w:rPr>
                <w:rFonts w:ascii="Times New Roman" w:eastAsia="Times New Roman" w:hAnsi="Times New Roman"/>
                <w:b/>
                <w:color w:val="000000"/>
                <w:sz w:val="22"/>
                <w:szCs w:val="18"/>
              </w:rPr>
            </w:pPr>
            <w:r w:rsidRPr="00E57E0A">
              <w:rPr>
                <w:rFonts w:ascii="Times New Roman" w:eastAsia="Times New Roman" w:hAnsi="Times New Roman"/>
                <w:color w:val="000000"/>
                <w:sz w:val="22"/>
                <w:szCs w:val="18"/>
              </w:rPr>
              <w:t xml:space="preserve">Expert user of various accounting system such as </w:t>
            </w:r>
            <w:r w:rsidRPr="00E57E0A">
              <w:rPr>
                <w:rFonts w:ascii="Times New Roman" w:eastAsia="Times New Roman" w:hAnsi="Times New Roman"/>
                <w:b/>
                <w:color w:val="000000"/>
                <w:sz w:val="22"/>
                <w:szCs w:val="18"/>
              </w:rPr>
              <w:t>Tally</w:t>
            </w:r>
            <w:r w:rsidR="0088215B" w:rsidRPr="00E57E0A">
              <w:rPr>
                <w:rFonts w:ascii="Times New Roman" w:eastAsia="Times New Roman" w:hAnsi="Times New Roman"/>
                <w:b/>
                <w:color w:val="000000"/>
                <w:sz w:val="22"/>
                <w:szCs w:val="18"/>
              </w:rPr>
              <w:t>ERP</w:t>
            </w:r>
            <w:r w:rsidRPr="00E57E0A">
              <w:rPr>
                <w:rFonts w:ascii="Times New Roman" w:eastAsia="Times New Roman" w:hAnsi="Times New Roman"/>
                <w:b/>
                <w:color w:val="000000"/>
                <w:sz w:val="22"/>
                <w:szCs w:val="18"/>
              </w:rPr>
              <w:t>, Cosmic</w:t>
            </w:r>
            <w:r w:rsidR="00A45F88" w:rsidRPr="00E57E0A">
              <w:rPr>
                <w:rFonts w:ascii="Times New Roman" w:eastAsia="Times New Roman" w:hAnsi="Times New Roman"/>
                <w:b/>
                <w:color w:val="000000"/>
                <w:sz w:val="22"/>
                <w:szCs w:val="18"/>
              </w:rPr>
              <w:t xml:space="preserve"> ERP</w:t>
            </w:r>
            <w:r w:rsidRPr="00E57E0A">
              <w:rPr>
                <w:rFonts w:ascii="Times New Roman" w:eastAsia="Times New Roman" w:hAnsi="Times New Roman"/>
                <w:b/>
                <w:color w:val="000000"/>
                <w:sz w:val="22"/>
                <w:szCs w:val="18"/>
              </w:rPr>
              <w:t>&amp;</w:t>
            </w:r>
            <w:proofErr w:type="gramStart"/>
            <w:r w:rsidRPr="00E57E0A">
              <w:rPr>
                <w:rFonts w:ascii="Times New Roman" w:eastAsia="Times New Roman" w:hAnsi="Times New Roman"/>
                <w:b/>
                <w:color w:val="000000"/>
                <w:sz w:val="22"/>
                <w:szCs w:val="18"/>
              </w:rPr>
              <w:t>,Microsoft</w:t>
            </w:r>
            <w:proofErr w:type="gramEnd"/>
            <w:r w:rsidRPr="00E57E0A">
              <w:rPr>
                <w:rFonts w:ascii="Times New Roman" w:eastAsia="Times New Roman" w:hAnsi="Times New Roman"/>
                <w:b/>
                <w:color w:val="000000"/>
                <w:sz w:val="22"/>
                <w:szCs w:val="18"/>
              </w:rPr>
              <w:t xml:space="preserve"> AX Dynamics 2012</w:t>
            </w:r>
            <w:r w:rsidR="00CF4CCA" w:rsidRPr="00E57E0A">
              <w:rPr>
                <w:rFonts w:ascii="Times New Roman" w:eastAsia="Times New Roman" w:hAnsi="Times New Roman"/>
                <w:b/>
                <w:color w:val="000000"/>
                <w:sz w:val="22"/>
                <w:szCs w:val="18"/>
              </w:rPr>
              <w:t>, Peachtree</w:t>
            </w:r>
            <w:r w:rsidR="000C7C89" w:rsidRPr="00E57E0A">
              <w:rPr>
                <w:rFonts w:ascii="Times New Roman" w:eastAsia="Times New Roman" w:hAnsi="Times New Roman"/>
                <w:b/>
                <w:color w:val="000000"/>
                <w:sz w:val="22"/>
                <w:szCs w:val="18"/>
              </w:rPr>
              <w:t>.</w:t>
            </w:r>
          </w:p>
          <w:p w:rsidR="00E57E0A" w:rsidRPr="00E57E0A" w:rsidRDefault="00E57E0A" w:rsidP="00E57E0A">
            <w:pPr>
              <w:pStyle w:val="Description"/>
              <w:rPr>
                <w:rFonts w:ascii="Times New Roman" w:eastAsia="Times New Roman" w:hAnsi="Times New Roman"/>
                <w:b/>
                <w:color w:val="000000"/>
                <w:sz w:val="22"/>
                <w:szCs w:val="18"/>
              </w:rPr>
            </w:pPr>
          </w:p>
          <w:p w:rsidR="00180323" w:rsidRPr="00E57E0A" w:rsidRDefault="00180323" w:rsidP="00180323">
            <w:pPr>
              <w:pStyle w:val="Tit"/>
              <w:ind w:left="0" w:firstLine="0"/>
              <w:rPr>
                <w:sz w:val="26"/>
                <w:szCs w:val="26"/>
              </w:rPr>
            </w:pPr>
            <w:r w:rsidRPr="00E57E0A">
              <w:rPr>
                <w:sz w:val="26"/>
                <w:szCs w:val="26"/>
              </w:rPr>
              <w:t>Areas of Expertise</w:t>
            </w:r>
          </w:p>
          <w:p w:rsidR="00180323" w:rsidRPr="00E57E0A" w:rsidRDefault="00180323" w:rsidP="00180323">
            <w:pPr>
              <w:numPr>
                <w:ilvl w:val="0"/>
                <w:numId w:val="18"/>
              </w:numPr>
              <w:rPr>
                <w:bCs/>
                <w:sz w:val="24"/>
                <w:szCs w:val="24"/>
              </w:rPr>
            </w:pPr>
            <w:r w:rsidRPr="00E57E0A">
              <w:rPr>
                <w:bCs/>
                <w:sz w:val="24"/>
                <w:szCs w:val="24"/>
              </w:rPr>
              <w:t>Ledger Accounts</w:t>
            </w:r>
          </w:p>
          <w:p w:rsidR="00180323" w:rsidRPr="00E57E0A" w:rsidRDefault="00180323" w:rsidP="00180323">
            <w:pPr>
              <w:numPr>
                <w:ilvl w:val="0"/>
                <w:numId w:val="18"/>
              </w:numPr>
              <w:rPr>
                <w:bCs/>
                <w:sz w:val="24"/>
                <w:szCs w:val="24"/>
              </w:rPr>
            </w:pPr>
            <w:r w:rsidRPr="00E57E0A">
              <w:rPr>
                <w:bCs/>
                <w:sz w:val="24"/>
                <w:szCs w:val="24"/>
              </w:rPr>
              <w:t>Invoices &amp; Payments</w:t>
            </w:r>
          </w:p>
          <w:p w:rsidR="00180323" w:rsidRPr="00E57E0A" w:rsidRDefault="00180323" w:rsidP="00180323">
            <w:pPr>
              <w:numPr>
                <w:ilvl w:val="0"/>
                <w:numId w:val="18"/>
              </w:numPr>
              <w:rPr>
                <w:bCs/>
                <w:sz w:val="24"/>
                <w:szCs w:val="24"/>
              </w:rPr>
            </w:pPr>
            <w:r w:rsidRPr="00E57E0A">
              <w:rPr>
                <w:bCs/>
                <w:sz w:val="24"/>
                <w:szCs w:val="24"/>
              </w:rPr>
              <w:t>Bank Reconciliation</w:t>
            </w:r>
          </w:p>
          <w:p w:rsidR="00180323" w:rsidRPr="00E57E0A" w:rsidRDefault="00180323" w:rsidP="00180323">
            <w:pPr>
              <w:numPr>
                <w:ilvl w:val="0"/>
                <w:numId w:val="18"/>
              </w:numPr>
              <w:rPr>
                <w:bCs/>
                <w:sz w:val="24"/>
                <w:szCs w:val="24"/>
              </w:rPr>
            </w:pPr>
            <w:r w:rsidRPr="00E57E0A">
              <w:rPr>
                <w:bCs/>
                <w:sz w:val="24"/>
                <w:szCs w:val="24"/>
              </w:rPr>
              <w:t>Suppliers/Customers Accounts Reconciliation</w:t>
            </w:r>
          </w:p>
          <w:p w:rsidR="00180323" w:rsidRPr="00E57E0A" w:rsidRDefault="00180323" w:rsidP="00180323">
            <w:pPr>
              <w:numPr>
                <w:ilvl w:val="0"/>
                <w:numId w:val="18"/>
              </w:numPr>
              <w:rPr>
                <w:bCs/>
                <w:sz w:val="24"/>
                <w:szCs w:val="24"/>
              </w:rPr>
            </w:pPr>
            <w:r w:rsidRPr="00E57E0A">
              <w:rPr>
                <w:bCs/>
                <w:sz w:val="24"/>
                <w:szCs w:val="24"/>
              </w:rPr>
              <w:t>Daily, Weekly &amp; Monthly Reports</w:t>
            </w:r>
          </w:p>
          <w:p w:rsidR="00180323" w:rsidRPr="00E57E0A" w:rsidRDefault="00180323" w:rsidP="00180323">
            <w:pPr>
              <w:numPr>
                <w:ilvl w:val="0"/>
                <w:numId w:val="18"/>
              </w:numPr>
              <w:rPr>
                <w:bCs/>
                <w:sz w:val="24"/>
                <w:szCs w:val="24"/>
              </w:rPr>
            </w:pPr>
            <w:r w:rsidRPr="00E57E0A">
              <w:rPr>
                <w:bCs/>
                <w:sz w:val="24"/>
                <w:szCs w:val="24"/>
              </w:rPr>
              <w:t>Monthly Cash &amp; Cost Analysis</w:t>
            </w:r>
          </w:p>
          <w:p w:rsidR="00180323" w:rsidRPr="00E57E0A" w:rsidRDefault="00180323" w:rsidP="00180323">
            <w:pPr>
              <w:pStyle w:val="ListParagraph"/>
              <w:numPr>
                <w:ilvl w:val="0"/>
                <w:numId w:val="18"/>
              </w:numPr>
              <w:rPr>
                <w:color w:val="000000"/>
                <w:sz w:val="22"/>
                <w:szCs w:val="18"/>
              </w:rPr>
            </w:pPr>
            <w:r w:rsidRPr="00E57E0A">
              <w:rPr>
                <w:color w:val="000000"/>
                <w:sz w:val="22"/>
                <w:szCs w:val="18"/>
              </w:rPr>
              <w:t>Inventory Stocktaking team player</w:t>
            </w:r>
          </w:p>
          <w:p w:rsidR="00180323" w:rsidRPr="00E57E0A" w:rsidRDefault="00180323" w:rsidP="00180323">
            <w:pPr>
              <w:numPr>
                <w:ilvl w:val="0"/>
                <w:numId w:val="18"/>
              </w:numPr>
              <w:rPr>
                <w:bCs/>
                <w:sz w:val="24"/>
                <w:szCs w:val="24"/>
              </w:rPr>
            </w:pPr>
            <w:r w:rsidRPr="00E57E0A">
              <w:rPr>
                <w:bCs/>
                <w:sz w:val="24"/>
                <w:szCs w:val="24"/>
              </w:rPr>
              <w:t>Handling Petty Cash</w:t>
            </w:r>
          </w:p>
          <w:p w:rsidR="00180323" w:rsidRPr="00E57E0A" w:rsidRDefault="00180323" w:rsidP="00180323">
            <w:pPr>
              <w:numPr>
                <w:ilvl w:val="0"/>
                <w:numId w:val="18"/>
              </w:numPr>
              <w:rPr>
                <w:bCs/>
                <w:sz w:val="24"/>
                <w:szCs w:val="24"/>
              </w:rPr>
            </w:pPr>
            <w:r w:rsidRPr="00E57E0A">
              <w:rPr>
                <w:bCs/>
                <w:sz w:val="24"/>
                <w:szCs w:val="24"/>
              </w:rPr>
              <w:t>Customer Relations</w:t>
            </w:r>
          </w:p>
          <w:p w:rsidR="00180323" w:rsidRDefault="00180323" w:rsidP="00180323">
            <w:pPr>
              <w:numPr>
                <w:ilvl w:val="0"/>
                <w:numId w:val="18"/>
              </w:numPr>
              <w:rPr>
                <w:bCs/>
                <w:sz w:val="24"/>
                <w:szCs w:val="24"/>
              </w:rPr>
            </w:pPr>
            <w:r w:rsidRPr="00E57E0A">
              <w:rPr>
                <w:bCs/>
                <w:sz w:val="24"/>
                <w:szCs w:val="24"/>
              </w:rPr>
              <w:t xml:space="preserve">Payroll </w:t>
            </w:r>
            <w:r w:rsidR="00E85F8D">
              <w:rPr>
                <w:bCs/>
                <w:sz w:val="24"/>
                <w:szCs w:val="24"/>
              </w:rPr>
              <w:t>(WPS)</w:t>
            </w:r>
          </w:p>
          <w:p w:rsidR="00657DE5" w:rsidRPr="00E57E0A" w:rsidRDefault="00657DE5" w:rsidP="00180323">
            <w:pPr>
              <w:numPr>
                <w:ilvl w:val="0"/>
                <w:numId w:val="18"/>
              </w:numPr>
              <w:rPr>
                <w:bCs/>
                <w:sz w:val="24"/>
                <w:szCs w:val="24"/>
              </w:rPr>
            </w:pPr>
            <w:r>
              <w:rPr>
                <w:bCs/>
                <w:sz w:val="24"/>
                <w:szCs w:val="24"/>
              </w:rPr>
              <w:t>VAT/GST (India)</w:t>
            </w:r>
          </w:p>
          <w:p w:rsidR="00180323" w:rsidRPr="00E57E0A" w:rsidRDefault="00180323" w:rsidP="00180323">
            <w:pPr>
              <w:numPr>
                <w:ilvl w:val="0"/>
                <w:numId w:val="18"/>
              </w:numPr>
              <w:rPr>
                <w:bCs/>
                <w:sz w:val="24"/>
                <w:szCs w:val="24"/>
              </w:rPr>
            </w:pPr>
            <w:r w:rsidRPr="00E57E0A">
              <w:rPr>
                <w:bCs/>
                <w:sz w:val="24"/>
                <w:szCs w:val="24"/>
              </w:rPr>
              <w:t>Payments to Suppliers</w:t>
            </w:r>
          </w:p>
          <w:p w:rsidR="00180323" w:rsidRPr="00E57E0A" w:rsidRDefault="00180323" w:rsidP="00180323">
            <w:pPr>
              <w:numPr>
                <w:ilvl w:val="0"/>
                <w:numId w:val="18"/>
              </w:numPr>
              <w:rPr>
                <w:bCs/>
                <w:sz w:val="24"/>
                <w:szCs w:val="24"/>
              </w:rPr>
            </w:pPr>
            <w:r w:rsidRPr="00E57E0A">
              <w:rPr>
                <w:bCs/>
                <w:sz w:val="24"/>
                <w:szCs w:val="24"/>
              </w:rPr>
              <w:t>Inventory</w:t>
            </w:r>
          </w:p>
          <w:p w:rsidR="00180323" w:rsidRPr="00E57E0A" w:rsidRDefault="00180323" w:rsidP="00180323">
            <w:pPr>
              <w:numPr>
                <w:ilvl w:val="0"/>
                <w:numId w:val="18"/>
              </w:numPr>
              <w:rPr>
                <w:bCs/>
                <w:sz w:val="24"/>
                <w:szCs w:val="24"/>
              </w:rPr>
            </w:pPr>
            <w:r w:rsidRPr="00E57E0A">
              <w:rPr>
                <w:bCs/>
                <w:sz w:val="24"/>
                <w:szCs w:val="24"/>
              </w:rPr>
              <w:t>Monthly Trial Balance</w:t>
            </w:r>
          </w:p>
          <w:p w:rsidR="00180323" w:rsidRPr="00E57E0A" w:rsidRDefault="00180323" w:rsidP="00180323">
            <w:pPr>
              <w:numPr>
                <w:ilvl w:val="0"/>
                <w:numId w:val="18"/>
              </w:numPr>
              <w:rPr>
                <w:bCs/>
                <w:sz w:val="24"/>
                <w:szCs w:val="24"/>
              </w:rPr>
            </w:pPr>
            <w:r w:rsidRPr="00E57E0A">
              <w:rPr>
                <w:bCs/>
                <w:sz w:val="24"/>
                <w:szCs w:val="24"/>
              </w:rPr>
              <w:t>Monthly Profit &amp; Loss Account</w:t>
            </w:r>
          </w:p>
          <w:p w:rsidR="00180323" w:rsidRPr="00E57E0A" w:rsidRDefault="00180323" w:rsidP="00180323">
            <w:pPr>
              <w:numPr>
                <w:ilvl w:val="0"/>
                <w:numId w:val="18"/>
              </w:numPr>
              <w:rPr>
                <w:bCs/>
                <w:sz w:val="24"/>
                <w:szCs w:val="24"/>
              </w:rPr>
            </w:pPr>
            <w:r w:rsidRPr="00E57E0A">
              <w:rPr>
                <w:bCs/>
                <w:sz w:val="24"/>
                <w:szCs w:val="24"/>
              </w:rPr>
              <w:t>Balance Sheet</w:t>
            </w:r>
          </w:p>
          <w:p w:rsidR="00180323" w:rsidRPr="00E57E0A" w:rsidRDefault="00180323" w:rsidP="00180323">
            <w:pPr>
              <w:numPr>
                <w:ilvl w:val="0"/>
                <w:numId w:val="18"/>
              </w:numPr>
              <w:rPr>
                <w:bCs/>
                <w:sz w:val="24"/>
                <w:szCs w:val="24"/>
              </w:rPr>
            </w:pPr>
            <w:r w:rsidRPr="00E57E0A">
              <w:rPr>
                <w:bCs/>
                <w:sz w:val="24"/>
                <w:szCs w:val="24"/>
              </w:rPr>
              <w:t>Reporting</w:t>
            </w:r>
          </w:p>
          <w:p w:rsidR="00180323" w:rsidRPr="00E57E0A" w:rsidRDefault="00180323" w:rsidP="00E05333">
            <w:pPr>
              <w:pStyle w:val="Description"/>
              <w:rPr>
                <w:rFonts w:ascii="Times New Roman" w:eastAsia="Times New Roman" w:hAnsi="Times New Roman"/>
                <w:b/>
                <w:color w:val="000000"/>
                <w:sz w:val="20"/>
                <w:szCs w:val="18"/>
              </w:rPr>
            </w:pPr>
          </w:p>
          <w:p w:rsidR="00180323" w:rsidRPr="00E57E0A" w:rsidRDefault="00180323" w:rsidP="00180323">
            <w:pPr>
              <w:pStyle w:val="Tit"/>
              <w:shd w:val="pct10" w:color="auto" w:fill="auto"/>
              <w:tabs>
                <w:tab w:val="right" w:pos="11244"/>
              </w:tabs>
              <w:ind w:left="0" w:right="561" w:firstLine="0"/>
              <w:rPr>
                <w:sz w:val="26"/>
                <w:szCs w:val="26"/>
              </w:rPr>
            </w:pPr>
            <w:r w:rsidRPr="00E57E0A">
              <w:rPr>
                <w:sz w:val="26"/>
                <w:szCs w:val="24"/>
              </w:rPr>
              <w:t xml:space="preserve">Educational </w:t>
            </w:r>
            <w:r w:rsidRPr="00E57E0A">
              <w:rPr>
                <w:sz w:val="26"/>
                <w:szCs w:val="26"/>
              </w:rPr>
              <w:t>Qualifications</w:t>
            </w:r>
            <w:r w:rsidRPr="00E57E0A">
              <w:rPr>
                <w:sz w:val="26"/>
                <w:szCs w:val="26"/>
              </w:rPr>
              <w:tab/>
            </w:r>
          </w:p>
          <w:p w:rsidR="00180323" w:rsidRPr="00E57E0A" w:rsidRDefault="00180323" w:rsidP="00180323">
            <w:pPr>
              <w:numPr>
                <w:ilvl w:val="2"/>
                <w:numId w:val="27"/>
              </w:numPr>
              <w:tabs>
                <w:tab w:val="clear" w:pos="2880"/>
                <w:tab w:val="num" w:pos="2175"/>
              </w:tabs>
              <w:ind w:hanging="1245"/>
              <w:rPr>
                <w:bCs/>
                <w:sz w:val="22"/>
                <w:szCs w:val="22"/>
              </w:rPr>
            </w:pPr>
            <w:r w:rsidRPr="00E57E0A">
              <w:rPr>
                <w:bCs/>
                <w:sz w:val="22"/>
                <w:szCs w:val="22"/>
              </w:rPr>
              <w:t xml:space="preserve"> M.Com E-Commerce   From  Kerala University </w:t>
            </w:r>
          </w:p>
          <w:p w:rsidR="00180323" w:rsidRPr="00E57E0A" w:rsidRDefault="00180323" w:rsidP="00180323">
            <w:pPr>
              <w:ind w:left="2880"/>
              <w:rPr>
                <w:bCs/>
                <w:sz w:val="22"/>
                <w:szCs w:val="22"/>
              </w:rPr>
            </w:pPr>
            <w:r w:rsidRPr="00E57E0A">
              <w:rPr>
                <w:bCs/>
                <w:sz w:val="22"/>
                <w:szCs w:val="22"/>
              </w:rPr>
              <w:t xml:space="preserve">                                           :  56% Marks  ( 2007-2009 )</w:t>
            </w:r>
          </w:p>
          <w:p w:rsidR="00180323" w:rsidRPr="00E57E0A" w:rsidRDefault="00180323" w:rsidP="00180323">
            <w:pPr>
              <w:tabs>
                <w:tab w:val="left" w:pos="3105"/>
              </w:tabs>
              <w:ind w:left="1635"/>
              <w:rPr>
                <w:bCs/>
                <w:sz w:val="22"/>
                <w:szCs w:val="22"/>
              </w:rPr>
            </w:pPr>
            <w:r w:rsidRPr="00E57E0A">
              <w:rPr>
                <w:bCs/>
                <w:sz w:val="22"/>
                <w:szCs w:val="22"/>
              </w:rPr>
              <w:tab/>
            </w:r>
          </w:p>
          <w:p w:rsidR="00180323" w:rsidRPr="00E57E0A" w:rsidRDefault="00180323" w:rsidP="00180323">
            <w:pPr>
              <w:numPr>
                <w:ilvl w:val="2"/>
                <w:numId w:val="27"/>
              </w:numPr>
              <w:tabs>
                <w:tab w:val="clear" w:pos="2880"/>
                <w:tab w:val="num" w:pos="2175"/>
              </w:tabs>
              <w:ind w:hanging="1245"/>
              <w:rPr>
                <w:bCs/>
              </w:rPr>
            </w:pPr>
            <w:r w:rsidRPr="00E57E0A">
              <w:rPr>
                <w:bCs/>
                <w:sz w:val="22"/>
                <w:szCs w:val="22"/>
              </w:rPr>
              <w:t xml:space="preserve">B.Com  Computer Application  From  Kerala University </w:t>
            </w:r>
          </w:p>
          <w:p w:rsidR="00180323" w:rsidRPr="00E57E0A" w:rsidRDefault="00180323" w:rsidP="00180323">
            <w:pPr>
              <w:ind w:left="2880"/>
              <w:rPr>
                <w:bCs/>
                <w:sz w:val="22"/>
                <w:szCs w:val="22"/>
              </w:rPr>
            </w:pPr>
            <w:r w:rsidRPr="00E57E0A">
              <w:rPr>
                <w:bCs/>
                <w:sz w:val="22"/>
                <w:szCs w:val="22"/>
              </w:rPr>
              <w:t xml:space="preserve">                                           : 56% Marks ( 2004-2007 )</w:t>
            </w:r>
          </w:p>
          <w:p w:rsidR="00180323" w:rsidRPr="00E57E0A" w:rsidRDefault="00180323" w:rsidP="00180323">
            <w:pPr>
              <w:ind w:left="2880"/>
              <w:rPr>
                <w:bCs/>
                <w:sz w:val="22"/>
                <w:szCs w:val="22"/>
              </w:rPr>
            </w:pPr>
          </w:p>
          <w:p w:rsidR="00180323" w:rsidRPr="00E57E0A" w:rsidRDefault="00180323" w:rsidP="00180323">
            <w:pPr>
              <w:pStyle w:val="Tit"/>
              <w:shd w:val="pct10" w:color="auto" w:fill="auto"/>
              <w:ind w:left="0" w:right="561" w:firstLine="0"/>
              <w:rPr>
                <w:sz w:val="26"/>
                <w:szCs w:val="24"/>
              </w:rPr>
            </w:pPr>
            <w:r w:rsidRPr="00E57E0A">
              <w:rPr>
                <w:sz w:val="26"/>
                <w:szCs w:val="24"/>
              </w:rPr>
              <w:t>Computer Knowledge</w:t>
            </w:r>
          </w:p>
          <w:p w:rsidR="00180323" w:rsidRPr="00E57E0A" w:rsidRDefault="00180323" w:rsidP="00180323">
            <w:pPr>
              <w:numPr>
                <w:ilvl w:val="2"/>
                <w:numId w:val="5"/>
              </w:numPr>
              <w:tabs>
                <w:tab w:val="clear" w:pos="2880"/>
                <w:tab w:val="num" w:pos="2128"/>
              </w:tabs>
              <w:spacing w:line="360" w:lineRule="auto"/>
              <w:ind w:hanging="1035"/>
              <w:rPr>
                <w:bCs/>
                <w:sz w:val="22"/>
              </w:rPr>
            </w:pPr>
            <w:r w:rsidRPr="00E57E0A">
              <w:rPr>
                <w:bCs/>
                <w:sz w:val="22"/>
              </w:rPr>
              <w:t>DCFM ( Diploma in Computerized Financial Management )</w:t>
            </w:r>
          </w:p>
          <w:p w:rsidR="00180323" w:rsidRPr="00E57E0A" w:rsidRDefault="00180323" w:rsidP="00180323">
            <w:pPr>
              <w:numPr>
                <w:ilvl w:val="2"/>
                <w:numId w:val="5"/>
              </w:numPr>
              <w:tabs>
                <w:tab w:val="clear" w:pos="2880"/>
                <w:tab w:val="num" w:pos="2128"/>
              </w:tabs>
              <w:spacing w:line="360" w:lineRule="auto"/>
              <w:ind w:hanging="1035"/>
              <w:rPr>
                <w:bCs/>
                <w:sz w:val="22"/>
              </w:rPr>
            </w:pPr>
            <w:r w:rsidRPr="00E57E0A">
              <w:rPr>
                <w:bCs/>
                <w:sz w:val="22"/>
              </w:rPr>
              <w:t xml:space="preserve">Tally  9 ERP </w:t>
            </w:r>
          </w:p>
          <w:p w:rsidR="00180323" w:rsidRPr="00E57E0A" w:rsidRDefault="00180323" w:rsidP="00180323">
            <w:pPr>
              <w:numPr>
                <w:ilvl w:val="2"/>
                <w:numId w:val="5"/>
              </w:numPr>
              <w:tabs>
                <w:tab w:val="clear" w:pos="2880"/>
                <w:tab w:val="num" w:pos="2128"/>
              </w:tabs>
              <w:spacing w:line="360" w:lineRule="auto"/>
              <w:ind w:hanging="1035"/>
              <w:rPr>
                <w:bCs/>
              </w:rPr>
            </w:pPr>
            <w:r w:rsidRPr="00E57E0A">
              <w:rPr>
                <w:bCs/>
                <w:sz w:val="22"/>
                <w:szCs w:val="22"/>
              </w:rPr>
              <w:t>COSMIC ERP</w:t>
            </w:r>
          </w:p>
          <w:p w:rsidR="00180323" w:rsidRPr="00E57E0A" w:rsidRDefault="00180323" w:rsidP="00180323">
            <w:pPr>
              <w:numPr>
                <w:ilvl w:val="2"/>
                <w:numId w:val="5"/>
              </w:numPr>
              <w:tabs>
                <w:tab w:val="clear" w:pos="2880"/>
                <w:tab w:val="num" w:pos="2128"/>
              </w:tabs>
              <w:spacing w:line="360" w:lineRule="auto"/>
              <w:ind w:hanging="1035"/>
              <w:rPr>
                <w:bCs/>
              </w:rPr>
            </w:pPr>
            <w:r w:rsidRPr="00E57E0A">
              <w:rPr>
                <w:bCs/>
                <w:sz w:val="22"/>
                <w:szCs w:val="22"/>
              </w:rPr>
              <w:t>Microsoft AX Dynamics 2012</w:t>
            </w:r>
          </w:p>
          <w:p w:rsidR="00180323" w:rsidRPr="00E57E0A" w:rsidRDefault="00180323" w:rsidP="00180323">
            <w:pPr>
              <w:numPr>
                <w:ilvl w:val="2"/>
                <w:numId w:val="5"/>
              </w:numPr>
              <w:tabs>
                <w:tab w:val="clear" w:pos="2880"/>
                <w:tab w:val="num" w:pos="2128"/>
              </w:tabs>
              <w:spacing w:line="360" w:lineRule="auto"/>
              <w:ind w:hanging="1035"/>
              <w:rPr>
                <w:bCs/>
              </w:rPr>
            </w:pPr>
            <w:r w:rsidRPr="00E57E0A">
              <w:rPr>
                <w:bCs/>
                <w:sz w:val="22"/>
                <w:szCs w:val="22"/>
              </w:rPr>
              <w:t>MS Office (Word, Excel, PowerPoint)</w:t>
            </w:r>
          </w:p>
          <w:p w:rsidR="00180323" w:rsidRPr="00E57E0A" w:rsidRDefault="00180323" w:rsidP="00E05333">
            <w:pPr>
              <w:pStyle w:val="Description"/>
              <w:rPr>
                <w:rFonts w:ascii="Times New Roman" w:eastAsia="Times New Roman" w:hAnsi="Times New Roman"/>
                <w:b/>
                <w:color w:val="000000"/>
                <w:sz w:val="20"/>
                <w:szCs w:val="18"/>
              </w:rPr>
            </w:pPr>
          </w:p>
          <w:p w:rsidR="00180323" w:rsidRPr="00E57E0A" w:rsidRDefault="00180323" w:rsidP="00E05333">
            <w:pPr>
              <w:pStyle w:val="Description"/>
              <w:rPr>
                <w:rFonts w:ascii="Times New Roman" w:eastAsia="Times New Roman" w:hAnsi="Times New Roman"/>
                <w:b/>
                <w:color w:val="000000"/>
                <w:sz w:val="20"/>
                <w:szCs w:val="18"/>
              </w:rPr>
            </w:pPr>
          </w:p>
          <w:p w:rsidR="00180323" w:rsidRPr="00E57E0A" w:rsidRDefault="00180323" w:rsidP="00E05333">
            <w:pPr>
              <w:pStyle w:val="Description"/>
              <w:rPr>
                <w:rFonts w:ascii="Times New Roman" w:eastAsia="Times New Roman" w:hAnsi="Times New Roman"/>
                <w:b/>
                <w:color w:val="000000"/>
                <w:sz w:val="20"/>
                <w:szCs w:val="18"/>
              </w:rPr>
            </w:pPr>
          </w:p>
          <w:p w:rsidR="00180323" w:rsidRPr="00E57E0A" w:rsidRDefault="00180323" w:rsidP="00E05333">
            <w:pPr>
              <w:pStyle w:val="Description"/>
              <w:rPr>
                <w:rFonts w:ascii="Times New Roman" w:eastAsia="Times New Roman" w:hAnsi="Times New Roman"/>
                <w:b/>
                <w:color w:val="000000"/>
                <w:sz w:val="20"/>
                <w:szCs w:val="18"/>
              </w:rPr>
            </w:pPr>
          </w:p>
          <w:p w:rsidR="00180323" w:rsidRPr="00E57E0A" w:rsidRDefault="00180323" w:rsidP="00E05333">
            <w:pPr>
              <w:pStyle w:val="Description"/>
              <w:rPr>
                <w:rFonts w:ascii="Times New Roman" w:eastAsia="Times New Roman" w:hAnsi="Times New Roman"/>
                <w:b/>
                <w:color w:val="000000"/>
                <w:sz w:val="20"/>
                <w:szCs w:val="18"/>
              </w:rPr>
            </w:pPr>
          </w:p>
          <w:p w:rsidR="00180323" w:rsidRPr="00E57E0A" w:rsidRDefault="00180323" w:rsidP="00E05333">
            <w:pPr>
              <w:pStyle w:val="Description"/>
              <w:rPr>
                <w:rFonts w:ascii="Times New Roman" w:eastAsia="Times New Roman" w:hAnsi="Times New Roman"/>
                <w:b/>
                <w:color w:val="000000"/>
                <w:sz w:val="20"/>
                <w:szCs w:val="18"/>
              </w:rPr>
            </w:pPr>
          </w:p>
          <w:p w:rsidR="00180323" w:rsidRPr="00E57E0A" w:rsidRDefault="00180323" w:rsidP="00E05333">
            <w:pPr>
              <w:pStyle w:val="Description"/>
              <w:rPr>
                <w:rFonts w:ascii="Times New Roman" w:eastAsia="Times New Roman" w:hAnsi="Times New Roman"/>
                <w:b/>
                <w:color w:val="000000"/>
                <w:sz w:val="20"/>
                <w:szCs w:val="18"/>
              </w:rPr>
            </w:pPr>
          </w:p>
          <w:p w:rsidR="00180323" w:rsidRPr="00E57E0A" w:rsidRDefault="00180323" w:rsidP="00E05333">
            <w:pPr>
              <w:pStyle w:val="Description"/>
              <w:rPr>
                <w:rFonts w:ascii="Times New Roman" w:eastAsia="Times New Roman" w:hAnsi="Times New Roman"/>
                <w:b/>
                <w:color w:val="000000"/>
                <w:sz w:val="20"/>
                <w:szCs w:val="18"/>
              </w:rPr>
            </w:pPr>
          </w:p>
          <w:p w:rsidR="00180323" w:rsidRPr="00E57E0A" w:rsidRDefault="00180323" w:rsidP="00E05333">
            <w:pPr>
              <w:pStyle w:val="Description"/>
              <w:rPr>
                <w:rFonts w:ascii="Times New Roman" w:eastAsia="Times New Roman" w:hAnsi="Times New Roman"/>
                <w:b/>
                <w:color w:val="000000"/>
                <w:sz w:val="20"/>
                <w:szCs w:val="18"/>
              </w:rPr>
            </w:pPr>
          </w:p>
          <w:p w:rsidR="00180323" w:rsidRPr="00E57E0A" w:rsidRDefault="00180323" w:rsidP="00E05333">
            <w:pPr>
              <w:pStyle w:val="Description"/>
              <w:rPr>
                <w:rFonts w:ascii="Times New Roman" w:eastAsia="Times New Roman" w:hAnsi="Times New Roman"/>
                <w:b/>
                <w:color w:val="000000"/>
                <w:sz w:val="20"/>
                <w:szCs w:val="18"/>
              </w:rPr>
            </w:pPr>
          </w:p>
          <w:p w:rsidR="00CA5C15" w:rsidRPr="00E57E0A" w:rsidRDefault="00CA5C15" w:rsidP="00AB474D">
            <w:pPr>
              <w:jc w:val="lowKashida"/>
              <w:rPr>
                <w:b/>
                <w:bCs/>
                <w:color w:val="000000"/>
                <w:sz w:val="22"/>
                <w:szCs w:val="24"/>
                <w:u w:val="single"/>
                <w:lang w:bidi="ar-AE"/>
              </w:rPr>
            </w:pPr>
          </w:p>
          <w:p w:rsidR="002E3CBC" w:rsidRPr="00E57E0A" w:rsidRDefault="002E3CBC" w:rsidP="00AB474D">
            <w:pPr>
              <w:pStyle w:val="BodyTextIndent2"/>
              <w:ind w:left="720"/>
              <w:jc w:val="left"/>
            </w:pPr>
          </w:p>
          <w:p w:rsidR="002E3CBC" w:rsidRPr="00E57E0A" w:rsidRDefault="002E3CBC" w:rsidP="00AB474D">
            <w:pPr>
              <w:pStyle w:val="BodyTextIndent2"/>
              <w:ind w:left="720"/>
              <w:jc w:val="left"/>
            </w:pPr>
          </w:p>
          <w:p w:rsidR="002E3CBC" w:rsidRPr="00E57E0A" w:rsidRDefault="002E3CBC" w:rsidP="00AB474D">
            <w:pPr>
              <w:pStyle w:val="BodyTextIndent2"/>
              <w:ind w:left="720"/>
              <w:jc w:val="left"/>
            </w:pPr>
          </w:p>
          <w:p w:rsidR="002E3CBC" w:rsidRPr="00E57E0A" w:rsidRDefault="002E3CBC" w:rsidP="00AB474D">
            <w:pPr>
              <w:pStyle w:val="BodyTextIndent2"/>
              <w:ind w:left="720"/>
              <w:jc w:val="left"/>
            </w:pPr>
          </w:p>
          <w:p w:rsidR="002E3CBC" w:rsidRPr="00E57E0A" w:rsidRDefault="002E3CBC" w:rsidP="00AB474D">
            <w:pPr>
              <w:pStyle w:val="BodyTextIndent2"/>
              <w:ind w:left="720"/>
              <w:jc w:val="left"/>
            </w:pPr>
          </w:p>
          <w:p w:rsidR="002E3CBC" w:rsidRPr="00E57E0A" w:rsidRDefault="002E3CBC" w:rsidP="00AB474D">
            <w:pPr>
              <w:pStyle w:val="BodyTextIndent2"/>
              <w:ind w:left="720"/>
              <w:jc w:val="left"/>
            </w:pPr>
          </w:p>
          <w:p w:rsidR="002E3CBC" w:rsidRPr="00E57E0A" w:rsidRDefault="002E3CBC" w:rsidP="00AB474D">
            <w:pPr>
              <w:pStyle w:val="BodyTextIndent2"/>
              <w:ind w:left="720"/>
              <w:jc w:val="left"/>
            </w:pPr>
          </w:p>
          <w:p w:rsidR="002E3CBC" w:rsidRPr="00E57E0A" w:rsidRDefault="002E3CBC" w:rsidP="00AB474D">
            <w:pPr>
              <w:pStyle w:val="BodyTextIndent2"/>
              <w:ind w:left="720"/>
              <w:jc w:val="left"/>
            </w:pPr>
          </w:p>
          <w:p w:rsidR="002E3CBC" w:rsidRPr="00E57E0A" w:rsidRDefault="002E3CBC" w:rsidP="00AB474D">
            <w:pPr>
              <w:pStyle w:val="BodyTextIndent2"/>
              <w:ind w:left="720"/>
              <w:jc w:val="left"/>
            </w:pPr>
          </w:p>
        </w:tc>
      </w:tr>
    </w:tbl>
    <w:p w:rsidR="002E3CBC" w:rsidRPr="00E57E0A" w:rsidRDefault="002E3CBC"/>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0773"/>
      </w:tblGrid>
      <w:tr w:rsidR="00E05333" w:rsidRPr="00E57E0A" w:rsidTr="00E57E0A">
        <w:trPr>
          <w:trHeight w:val="72"/>
        </w:trPr>
        <w:tc>
          <w:tcPr>
            <w:tcW w:w="284" w:type="dxa"/>
            <w:shd w:val="clear" w:color="auto" w:fill="F2F2F2"/>
          </w:tcPr>
          <w:p w:rsidR="00E05333" w:rsidRPr="00E57E0A" w:rsidRDefault="00E05333" w:rsidP="00E05333">
            <w:pPr>
              <w:pStyle w:val="Footer"/>
              <w:widowControl/>
              <w:tabs>
                <w:tab w:val="clear" w:pos="4536"/>
                <w:tab w:val="clear" w:pos="9072"/>
              </w:tabs>
              <w:rPr>
                <w:b/>
                <w:snapToGrid/>
                <w:sz w:val="20"/>
                <w:highlight w:val="blue"/>
                <w:lang w:val="en-US"/>
              </w:rPr>
            </w:pPr>
          </w:p>
          <w:p w:rsidR="00E05333" w:rsidRPr="00E57E0A" w:rsidRDefault="00E05333" w:rsidP="00E05333">
            <w:pPr>
              <w:pStyle w:val="Footer"/>
              <w:widowControl/>
              <w:tabs>
                <w:tab w:val="clear" w:pos="4536"/>
                <w:tab w:val="clear" w:pos="9072"/>
              </w:tabs>
              <w:rPr>
                <w:b/>
                <w:snapToGrid/>
                <w:sz w:val="20"/>
                <w:highlight w:val="blue"/>
                <w:lang w:val="en-US"/>
              </w:rPr>
            </w:pPr>
          </w:p>
          <w:p w:rsidR="00E05333" w:rsidRPr="00E57E0A" w:rsidRDefault="00E05333" w:rsidP="00E05333">
            <w:pPr>
              <w:rPr>
                <w:sz w:val="21"/>
                <w:szCs w:val="21"/>
                <w:highlight w:val="blue"/>
                <w:lang w:val="sv-SE"/>
              </w:rPr>
            </w:pPr>
          </w:p>
        </w:tc>
        <w:tc>
          <w:tcPr>
            <w:tcW w:w="10773" w:type="dxa"/>
          </w:tcPr>
          <w:p w:rsidR="00180323" w:rsidRPr="00E57E0A" w:rsidRDefault="00180323" w:rsidP="00180323">
            <w:pPr>
              <w:jc w:val="lowKashida"/>
              <w:rPr>
                <w:b/>
                <w:bCs/>
                <w:color w:val="000000"/>
                <w:sz w:val="22"/>
                <w:szCs w:val="24"/>
                <w:u w:val="single"/>
                <w:lang w:bidi="ar-AE"/>
              </w:rPr>
            </w:pPr>
          </w:p>
          <w:p w:rsidR="00E57E0A" w:rsidRPr="00E57E0A" w:rsidRDefault="00E57E0A" w:rsidP="00E57E0A">
            <w:pPr>
              <w:pStyle w:val="Tit"/>
              <w:shd w:val="pct10" w:color="auto" w:fill="auto"/>
              <w:ind w:left="0" w:firstLine="0"/>
              <w:rPr>
                <w:sz w:val="26"/>
                <w:szCs w:val="26"/>
              </w:rPr>
            </w:pPr>
            <w:r w:rsidRPr="00E57E0A">
              <w:rPr>
                <w:sz w:val="26"/>
                <w:szCs w:val="26"/>
              </w:rPr>
              <w:t>Professional Experience  (in GCC)</w:t>
            </w:r>
          </w:p>
          <w:p w:rsidR="00E57E0A" w:rsidRPr="00E57E0A" w:rsidRDefault="00BC1602" w:rsidP="00E57E0A">
            <w:pPr>
              <w:jc w:val="lowKashida"/>
              <w:rPr>
                <w:b/>
                <w:bCs/>
                <w:color w:val="000000"/>
                <w:sz w:val="22"/>
                <w:szCs w:val="24"/>
                <w:u w:val="single"/>
                <w:lang w:bidi="ar-AE"/>
              </w:rPr>
            </w:pPr>
            <w:r>
              <w:rPr>
                <w:b/>
                <w:bCs/>
                <w:color w:val="000000"/>
                <w:sz w:val="22"/>
                <w:szCs w:val="24"/>
                <w:u w:val="single"/>
                <w:lang w:bidi="ar-AE"/>
              </w:rPr>
              <w:t xml:space="preserve">Mar’2012 to Jun’2017 </w:t>
            </w:r>
            <w:r w:rsidR="00E57E0A" w:rsidRPr="00E57E0A">
              <w:rPr>
                <w:b/>
                <w:bCs/>
                <w:color w:val="000000"/>
                <w:sz w:val="22"/>
                <w:szCs w:val="24"/>
                <w:u w:val="single"/>
                <w:lang w:bidi="ar-AE"/>
              </w:rPr>
              <w:t xml:space="preserve">HYPERMARKET </w:t>
            </w:r>
            <w:r>
              <w:rPr>
                <w:b/>
                <w:bCs/>
                <w:color w:val="000000"/>
                <w:sz w:val="22"/>
                <w:szCs w:val="24"/>
                <w:u w:val="single"/>
                <w:lang w:bidi="ar-AE"/>
              </w:rPr>
              <w:t>in</w:t>
            </w:r>
            <w:r w:rsidR="00E57E0A" w:rsidRPr="00E57E0A">
              <w:rPr>
                <w:b/>
                <w:bCs/>
                <w:color w:val="000000"/>
                <w:sz w:val="22"/>
                <w:szCs w:val="24"/>
                <w:u w:val="single"/>
                <w:lang w:bidi="ar-AE"/>
              </w:rPr>
              <w:t xml:space="preserve"> Doha, Qatar </w:t>
            </w:r>
          </w:p>
          <w:p w:rsidR="00E57E0A" w:rsidRPr="00E57E0A" w:rsidRDefault="00E57E0A" w:rsidP="00E57E0A">
            <w:pPr>
              <w:jc w:val="lowKashida"/>
              <w:rPr>
                <w:b/>
                <w:bCs/>
                <w:color w:val="000000"/>
                <w:sz w:val="22"/>
                <w:szCs w:val="24"/>
                <w:u w:val="single"/>
                <w:lang w:bidi="ar-AE"/>
              </w:rPr>
            </w:pPr>
          </w:p>
          <w:p w:rsidR="00E57E0A" w:rsidRPr="00E57E0A" w:rsidRDefault="00E57E0A" w:rsidP="00E57E0A">
            <w:pPr>
              <w:jc w:val="lowKashida"/>
              <w:rPr>
                <w:b/>
                <w:bCs/>
                <w:color w:val="000000"/>
                <w:sz w:val="26"/>
                <w:szCs w:val="26"/>
                <w:lang w:bidi="ar-AE"/>
              </w:rPr>
            </w:pPr>
            <w:r w:rsidRPr="00E57E0A">
              <w:rPr>
                <w:b/>
                <w:bCs/>
                <w:color w:val="000000"/>
                <w:sz w:val="26"/>
                <w:szCs w:val="26"/>
                <w:lang w:bidi="ar-AE"/>
              </w:rPr>
              <w:t>ACCOUNTANT</w:t>
            </w:r>
          </w:p>
          <w:p w:rsidR="00E57E0A" w:rsidRDefault="00E57E0A" w:rsidP="00E57E0A">
            <w:pPr>
              <w:jc w:val="lowKashida"/>
              <w:rPr>
                <w:b/>
                <w:bCs/>
                <w:sz w:val="22"/>
                <w:szCs w:val="22"/>
                <w:u w:val="single"/>
              </w:rPr>
            </w:pPr>
            <w:r w:rsidRPr="00E57E0A">
              <w:rPr>
                <w:b/>
                <w:bCs/>
                <w:sz w:val="22"/>
                <w:szCs w:val="22"/>
                <w:u w:val="single"/>
              </w:rPr>
              <w:t>Job Responsibilities</w:t>
            </w:r>
          </w:p>
          <w:p w:rsidR="00E57E0A" w:rsidRPr="00E57E0A" w:rsidRDefault="00E57E0A" w:rsidP="00E57E0A">
            <w:pPr>
              <w:jc w:val="lowKashida"/>
              <w:rPr>
                <w:b/>
                <w:bCs/>
                <w:sz w:val="22"/>
                <w:szCs w:val="22"/>
                <w:u w:val="single"/>
              </w:rPr>
            </w:pPr>
          </w:p>
          <w:p w:rsidR="00E57E0A" w:rsidRPr="00E57E0A" w:rsidRDefault="00E57E0A" w:rsidP="00E57E0A">
            <w:pPr>
              <w:jc w:val="both"/>
              <w:rPr>
                <w:sz w:val="22"/>
              </w:rPr>
            </w:pPr>
            <w:r w:rsidRPr="00E57E0A">
              <w:rPr>
                <w:b/>
                <w:bCs/>
                <w:color w:val="000000"/>
                <w:sz w:val="22"/>
                <w:szCs w:val="22"/>
              </w:rPr>
              <w:t>Skills/Qualifications:</w:t>
            </w:r>
            <w:r w:rsidRPr="00E57E0A">
              <w:rPr>
                <w:color w:val="000000"/>
                <w:sz w:val="22"/>
                <w:szCs w:val="22"/>
              </w:rPr>
              <w:t> </w:t>
            </w:r>
            <w:r w:rsidRPr="00E57E0A">
              <w:rPr>
                <w:b/>
                <w:bCs/>
                <w:color w:val="000000"/>
                <w:sz w:val="22"/>
                <w:szCs w:val="22"/>
              </w:rPr>
              <w:t>:</w:t>
            </w:r>
            <w:r w:rsidRPr="00E57E0A">
              <w:rPr>
                <w:color w:val="000000"/>
                <w:sz w:val="22"/>
                <w:szCs w:val="22"/>
              </w:rPr>
              <w:t> </w:t>
            </w:r>
            <w:r w:rsidRPr="00E57E0A">
              <w:rPr>
                <w:color w:val="000000"/>
                <w:sz w:val="22"/>
                <w:szCs w:val="22"/>
                <w:shd w:val="clear" w:color="auto" w:fill="FFFFFF"/>
              </w:rPr>
              <w:t>Organization, Accounting, Data Entry Skills, Financial Software, Analyzing Information, Attention to Detail, Thoroughness, Reporting Research Results,</w:t>
            </w:r>
            <w:r w:rsidRPr="00E57E0A">
              <w:rPr>
                <w:sz w:val="22"/>
              </w:rPr>
              <w:t xml:space="preserve"> Excellent verbal and written communication skills are also required. </w:t>
            </w:r>
          </w:p>
          <w:p w:rsidR="00E57E0A" w:rsidRPr="00E57E0A" w:rsidRDefault="00E57E0A" w:rsidP="00E57E0A">
            <w:pPr>
              <w:pStyle w:val="ListParagraph"/>
              <w:numPr>
                <w:ilvl w:val="0"/>
                <w:numId w:val="35"/>
              </w:numPr>
              <w:jc w:val="both"/>
              <w:rPr>
                <w:color w:val="000000"/>
                <w:sz w:val="22"/>
                <w:szCs w:val="22"/>
              </w:rPr>
            </w:pPr>
            <w:r w:rsidRPr="00E57E0A">
              <w:rPr>
                <w:color w:val="000000"/>
                <w:sz w:val="22"/>
                <w:szCs w:val="22"/>
              </w:rPr>
              <w:t xml:space="preserve">Directly reporting to the Chief Accountant. </w:t>
            </w:r>
          </w:p>
          <w:p w:rsidR="00E57E0A" w:rsidRPr="00E57E0A" w:rsidRDefault="00E57E0A" w:rsidP="00E57E0A">
            <w:pPr>
              <w:pStyle w:val="ListParagraph"/>
              <w:numPr>
                <w:ilvl w:val="0"/>
                <w:numId w:val="35"/>
              </w:numPr>
              <w:jc w:val="both"/>
              <w:rPr>
                <w:color w:val="000000"/>
                <w:sz w:val="22"/>
                <w:szCs w:val="22"/>
              </w:rPr>
            </w:pPr>
            <w:r w:rsidRPr="00E57E0A">
              <w:rPr>
                <w:color w:val="000000"/>
                <w:sz w:val="22"/>
                <w:szCs w:val="22"/>
              </w:rPr>
              <w:t>Receiving all collections cash/</w:t>
            </w:r>
            <w:proofErr w:type="spellStart"/>
            <w:r w:rsidRPr="00E57E0A">
              <w:rPr>
                <w:color w:val="000000"/>
                <w:sz w:val="22"/>
                <w:szCs w:val="22"/>
              </w:rPr>
              <w:t>cheque</w:t>
            </w:r>
            <w:proofErr w:type="spellEnd"/>
            <w:r w:rsidRPr="00E57E0A">
              <w:rPr>
                <w:color w:val="000000"/>
                <w:sz w:val="22"/>
                <w:szCs w:val="22"/>
              </w:rPr>
              <w:t xml:space="preserve"> from (5) different Divisions on a daily basis.</w:t>
            </w:r>
          </w:p>
          <w:p w:rsidR="00E57E0A" w:rsidRPr="00E57E0A" w:rsidRDefault="00E57E0A" w:rsidP="00E57E0A">
            <w:pPr>
              <w:pStyle w:val="ListParagraph"/>
              <w:numPr>
                <w:ilvl w:val="0"/>
                <w:numId w:val="35"/>
              </w:numPr>
              <w:jc w:val="both"/>
              <w:rPr>
                <w:color w:val="000000"/>
                <w:sz w:val="22"/>
                <w:szCs w:val="22"/>
              </w:rPr>
            </w:pPr>
            <w:r w:rsidRPr="00E57E0A">
              <w:rPr>
                <w:color w:val="000000"/>
                <w:sz w:val="22"/>
                <w:szCs w:val="22"/>
              </w:rPr>
              <w:t xml:space="preserve">Preparation of Daily Collection Report with attached daily deposit slips and receipts </w:t>
            </w:r>
          </w:p>
          <w:p w:rsidR="00E57E0A" w:rsidRPr="00E57E0A" w:rsidRDefault="00E57E0A" w:rsidP="00E57E0A">
            <w:pPr>
              <w:pStyle w:val="ListParagraph"/>
              <w:numPr>
                <w:ilvl w:val="0"/>
                <w:numId w:val="35"/>
              </w:numPr>
              <w:jc w:val="both"/>
              <w:rPr>
                <w:color w:val="000000"/>
                <w:sz w:val="22"/>
                <w:szCs w:val="22"/>
              </w:rPr>
            </w:pPr>
            <w:r w:rsidRPr="00E57E0A">
              <w:rPr>
                <w:color w:val="000000"/>
                <w:sz w:val="22"/>
                <w:szCs w:val="22"/>
              </w:rPr>
              <w:t>Make daily bank entries relating to collections being deposited</w:t>
            </w:r>
          </w:p>
          <w:p w:rsidR="00E57E0A" w:rsidRPr="00E57E0A" w:rsidRDefault="00E57E0A" w:rsidP="00E57E0A">
            <w:pPr>
              <w:pStyle w:val="ListParagraph"/>
              <w:numPr>
                <w:ilvl w:val="0"/>
                <w:numId w:val="35"/>
              </w:numPr>
              <w:jc w:val="both"/>
              <w:rPr>
                <w:color w:val="000000"/>
                <w:sz w:val="22"/>
                <w:szCs w:val="22"/>
              </w:rPr>
            </w:pPr>
            <w:r w:rsidRPr="00E57E0A">
              <w:rPr>
                <w:color w:val="000000"/>
                <w:sz w:val="22"/>
                <w:szCs w:val="22"/>
              </w:rPr>
              <w:t xml:space="preserve">Prepare outstanding invoices and or pending cash collection report for all divisions and ensuring that this is matching with its specific ledger account. </w:t>
            </w:r>
          </w:p>
          <w:p w:rsidR="00E57E0A" w:rsidRPr="00E57E0A" w:rsidRDefault="00E57E0A" w:rsidP="00E57E0A">
            <w:pPr>
              <w:pStyle w:val="ListParagraph"/>
              <w:numPr>
                <w:ilvl w:val="0"/>
                <w:numId w:val="35"/>
              </w:numPr>
              <w:jc w:val="both"/>
              <w:rPr>
                <w:color w:val="000000"/>
                <w:sz w:val="22"/>
                <w:szCs w:val="22"/>
              </w:rPr>
            </w:pPr>
            <w:r w:rsidRPr="00E57E0A">
              <w:rPr>
                <w:color w:val="000000"/>
                <w:sz w:val="22"/>
                <w:szCs w:val="22"/>
              </w:rPr>
              <w:t xml:space="preserve">Year end and monthly end reports to be executed on ERP Software.  </w:t>
            </w:r>
          </w:p>
          <w:p w:rsidR="00E57E0A" w:rsidRDefault="00657DE5" w:rsidP="00657DE5">
            <w:pPr>
              <w:pStyle w:val="ListParagraph"/>
              <w:numPr>
                <w:ilvl w:val="0"/>
                <w:numId w:val="35"/>
              </w:numPr>
              <w:jc w:val="both"/>
              <w:rPr>
                <w:color w:val="000000"/>
                <w:sz w:val="22"/>
                <w:szCs w:val="22"/>
              </w:rPr>
            </w:pPr>
            <w:r>
              <w:rPr>
                <w:color w:val="000000"/>
                <w:sz w:val="22"/>
                <w:szCs w:val="22"/>
              </w:rPr>
              <w:t xml:space="preserve">Reconciliation </w:t>
            </w:r>
            <w:proofErr w:type="gramStart"/>
            <w:r>
              <w:rPr>
                <w:color w:val="000000"/>
                <w:sz w:val="22"/>
                <w:szCs w:val="22"/>
              </w:rPr>
              <w:t xml:space="preserve">of </w:t>
            </w:r>
            <w:r w:rsidR="00E57E0A" w:rsidRPr="00E57E0A">
              <w:rPr>
                <w:color w:val="000000"/>
                <w:sz w:val="22"/>
                <w:szCs w:val="22"/>
              </w:rPr>
              <w:t xml:space="preserve"> Companies</w:t>
            </w:r>
            <w:r>
              <w:rPr>
                <w:color w:val="000000"/>
                <w:sz w:val="22"/>
                <w:szCs w:val="22"/>
              </w:rPr>
              <w:t>payable</w:t>
            </w:r>
            <w:proofErr w:type="gramEnd"/>
            <w:r w:rsidR="00E57E0A" w:rsidRPr="00E57E0A">
              <w:rPr>
                <w:color w:val="000000"/>
                <w:sz w:val="22"/>
                <w:szCs w:val="22"/>
              </w:rPr>
              <w:t xml:space="preserve"> and </w:t>
            </w:r>
            <w:r w:rsidRPr="00657DE5">
              <w:rPr>
                <w:color w:val="000000"/>
                <w:sz w:val="22"/>
                <w:szCs w:val="22"/>
              </w:rPr>
              <w:t>receivables</w:t>
            </w:r>
            <w:r>
              <w:rPr>
                <w:color w:val="000000"/>
                <w:sz w:val="22"/>
                <w:szCs w:val="22"/>
              </w:rPr>
              <w:t xml:space="preserve"> account</w:t>
            </w:r>
            <w:r w:rsidR="00E57E0A" w:rsidRPr="00E57E0A">
              <w:rPr>
                <w:color w:val="000000"/>
                <w:sz w:val="22"/>
                <w:szCs w:val="22"/>
              </w:rPr>
              <w:t>.</w:t>
            </w:r>
          </w:p>
          <w:p w:rsidR="00E57E0A" w:rsidRPr="00E57E0A" w:rsidRDefault="00E57E0A" w:rsidP="00E57E0A">
            <w:pPr>
              <w:pStyle w:val="ListParagraph"/>
              <w:numPr>
                <w:ilvl w:val="0"/>
                <w:numId w:val="35"/>
              </w:numPr>
              <w:jc w:val="both"/>
              <w:rPr>
                <w:color w:val="000000"/>
                <w:sz w:val="22"/>
                <w:szCs w:val="22"/>
              </w:rPr>
            </w:pPr>
            <w:r w:rsidRPr="00E57E0A">
              <w:rPr>
                <w:color w:val="000000"/>
                <w:sz w:val="22"/>
                <w:szCs w:val="22"/>
              </w:rPr>
              <w:t xml:space="preserve">Daily collection reporting through ensuring the accuracy and completeness of all the received collections and duly deposited by the next working day.  </w:t>
            </w:r>
          </w:p>
          <w:p w:rsidR="00E57E0A" w:rsidRPr="00E57E0A" w:rsidRDefault="00E57E0A" w:rsidP="00E57E0A">
            <w:pPr>
              <w:pStyle w:val="ListParagraph"/>
              <w:numPr>
                <w:ilvl w:val="0"/>
                <w:numId w:val="35"/>
              </w:numPr>
              <w:jc w:val="both"/>
              <w:rPr>
                <w:color w:val="000000"/>
                <w:sz w:val="22"/>
                <w:szCs w:val="22"/>
              </w:rPr>
            </w:pPr>
            <w:r w:rsidRPr="00E57E0A">
              <w:rPr>
                <w:color w:val="000000"/>
                <w:sz w:val="22"/>
                <w:szCs w:val="22"/>
              </w:rPr>
              <w:t xml:space="preserve">Entering and posting of JV and CRV related to the daily collection. </w:t>
            </w:r>
          </w:p>
          <w:p w:rsidR="00E57E0A" w:rsidRPr="00E57E0A" w:rsidRDefault="00E57E0A" w:rsidP="00E57E0A">
            <w:pPr>
              <w:pStyle w:val="ListParagraph"/>
              <w:numPr>
                <w:ilvl w:val="0"/>
                <w:numId w:val="35"/>
              </w:numPr>
              <w:jc w:val="both"/>
              <w:rPr>
                <w:color w:val="000000"/>
                <w:sz w:val="22"/>
                <w:szCs w:val="22"/>
              </w:rPr>
            </w:pPr>
            <w:r w:rsidRPr="00E57E0A">
              <w:rPr>
                <w:color w:val="000000"/>
                <w:sz w:val="22"/>
                <w:szCs w:val="22"/>
              </w:rPr>
              <w:t xml:space="preserve">Posts customer payments by recording cash and </w:t>
            </w:r>
            <w:proofErr w:type="spellStart"/>
            <w:r w:rsidRPr="00E57E0A">
              <w:rPr>
                <w:color w:val="000000"/>
                <w:sz w:val="22"/>
                <w:szCs w:val="22"/>
              </w:rPr>
              <w:t>cheque</w:t>
            </w:r>
            <w:proofErr w:type="spellEnd"/>
            <w:r w:rsidRPr="00E57E0A">
              <w:rPr>
                <w:color w:val="000000"/>
                <w:sz w:val="22"/>
                <w:szCs w:val="22"/>
              </w:rPr>
              <w:t xml:space="preserve"> transactions</w:t>
            </w:r>
          </w:p>
          <w:p w:rsidR="00E57E0A" w:rsidRPr="00657DE5" w:rsidRDefault="00E57E0A" w:rsidP="00E57E0A">
            <w:pPr>
              <w:pStyle w:val="ListParagraph"/>
              <w:numPr>
                <w:ilvl w:val="0"/>
                <w:numId w:val="35"/>
              </w:numPr>
              <w:jc w:val="both"/>
              <w:rPr>
                <w:i/>
                <w:sz w:val="22"/>
                <w:szCs w:val="22"/>
              </w:rPr>
            </w:pPr>
            <w:r w:rsidRPr="00E57E0A">
              <w:rPr>
                <w:sz w:val="24"/>
                <w:szCs w:val="24"/>
                <w:lang w:eastAsia="en-IN"/>
              </w:rPr>
              <w:t>Assist internal and external auditing</w:t>
            </w:r>
          </w:p>
          <w:p w:rsidR="00657DE5" w:rsidRDefault="00657DE5" w:rsidP="00657DE5">
            <w:pPr>
              <w:pStyle w:val="ListParagraph"/>
              <w:numPr>
                <w:ilvl w:val="0"/>
                <w:numId w:val="35"/>
              </w:numPr>
              <w:jc w:val="both"/>
              <w:rPr>
                <w:color w:val="000000"/>
                <w:sz w:val="22"/>
                <w:szCs w:val="22"/>
              </w:rPr>
            </w:pPr>
            <w:r>
              <w:rPr>
                <w:color w:val="000000"/>
                <w:sz w:val="22"/>
                <w:szCs w:val="22"/>
              </w:rPr>
              <w:t xml:space="preserve">Bank Reconciliation </w:t>
            </w:r>
          </w:p>
          <w:p w:rsidR="00657DE5" w:rsidRDefault="00657DE5" w:rsidP="00657DE5">
            <w:pPr>
              <w:pStyle w:val="ListParagraph"/>
              <w:numPr>
                <w:ilvl w:val="0"/>
                <w:numId w:val="35"/>
              </w:numPr>
              <w:jc w:val="both"/>
              <w:rPr>
                <w:color w:val="000000"/>
                <w:sz w:val="22"/>
                <w:szCs w:val="22"/>
              </w:rPr>
            </w:pPr>
            <w:r>
              <w:rPr>
                <w:color w:val="000000"/>
                <w:sz w:val="22"/>
                <w:szCs w:val="22"/>
              </w:rPr>
              <w:t>Handling Petty cash</w:t>
            </w:r>
          </w:p>
          <w:p w:rsidR="007E1391" w:rsidRPr="00E57E0A" w:rsidRDefault="007E1391" w:rsidP="00657DE5">
            <w:pPr>
              <w:pStyle w:val="ListParagraph"/>
              <w:numPr>
                <w:ilvl w:val="0"/>
                <w:numId w:val="35"/>
              </w:numPr>
              <w:jc w:val="both"/>
              <w:rPr>
                <w:color w:val="000000"/>
                <w:sz w:val="22"/>
                <w:szCs w:val="22"/>
              </w:rPr>
            </w:pPr>
            <w:r>
              <w:rPr>
                <w:color w:val="000000"/>
                <w:sz w:val="22"/>
                <w:szCs w:val="22"/>
              </w:rPr>
              <w:t>Maintaining Asset Schedule</w:t>
            </w:r>
          </w:p>
          <w:p w:rsidR="00657DE5" w:rsidRPr="00657DE5" w:rsidRDefault="00657DE5" w:rsidP="00E57E0A">
            <w:pPr>
              <w:pStyle w:val="ListParagraph"/>
              <w:numPr>
                <w:ilvl w:val="0"/>
                <w:numId w:val="35"/>
              </w:numPr>
              <w:jc w:val="both"/>
              <w:rPr>
                <w:sz w:val="22"/>
                <w:szCs w:val="22"/>
              </w:rPr>
            </w:pPr>
            <w:r w:rsidRPr="00657DE5">
              <w:rPr>
                <w:sz w:val="22"/>
                <w:szCs w:val="22"/>
              </w:rPr>
              <w:t xml:space="preserve">Other Income </w:t>
            </w:r>
            <w:proofErr w:type="spellStart"/>
            <w:r w:rsidRPr="00657DE5">
              <w:rPr>
                <w:sz w:val="22"/>
                <w:szCs w:val="22"/>
              </w:rPr>
              <w:t>Calcutation</w:t>
            </w:r>
            <w:proofErr w:type="spellEnd"/>
            <w:r>
              <w:rPr>
                <w:sz w:val="22"/>
                <w:szCs w:val="22"/>
              </w:rPr>
              <w:t xml:space="preserve"> (Monthly Basis As per Supplier Agreement)</w:t>
            </w:r>
          </w:p>
          <w:p w:rsidR="00E57E0A" w:rsidRPr="00E57E0A" w:rsidRDefault="00E57E0A" w:rsidP="00E57E0A">
            <w:pPr>
              <w:pStyle w:val="ListParagraph"/>
              <w:numPr>
                <w:ilvl w:val="0"/>
                <w:numId w:val="35"/>
              </w:numPr>
              <w:jc w:val="both"/>
              <w:rPr>
                <w:sz w:val="24"/>
                <w:szCs w:val="24"/>
                <w:lang w:eastAsia="en-IN"/>
              </w:rPr>
            </w:pPr>
            <w:r w:rsidRPr="00E57E0A">
              <w:rPr>
                <w:sz w:val="24"/>
                <w:szCs w:val="24"/>
                <w:lang w:eastAsia="en-IN"/>
              </w:rPr>
              <w:t>Support month-end and year-end close process</w:t>
            </w:r>
          </w:p>
          <w:p w:rsidR="00E57E0A" w:rsidRPr="00E57E0A" w:rsidRDefault="00E57E0A" w:rsidP="00E57E0A">
            <w:pPr>
              <w:pStyle w:val="ListParagraph"/>
              <w:numPr>
                <w:ilvl w:val="0"/>
                <w:numId w:val="35"/>
              </w:numPr>
              <w:jc w:val="both"/>
              <w:rPr>
                <w:rStyle w:val="Emphasis"/>
                <w:iCs w:val="0"/>
                <w:sz w:val="22"/>
                <w:szCs w:val="22"/>
              </w:rPr>
            </w:pPr>
            <w:r w:rsidRPr="00E57E0A">
              <w:rPr>
                <w:rStyle w:val="Emphasis"/>
                <w:i w:val="0"/>
                <w:sz w:val="22"/>
                <w:szCs w:val="22"/>
              </w:rPr>
              <w:t>Preparation of Balance Sheet, Profit &amp; Loss Account, Trial Balance, Expense Statement.</w:t>
            </w:r>
          </w:p>
          <w:p w:rsidR="00E57E0A" w:rsidRPr="007E1391" w:rsidRDefault="00E57E0A" w:rsidP="007E1391">
            <w:pPr>
              <w:jc w:val="both"/>
              <w:rPr>
                <w:i/>
                <w:sz w:val="22"/>
                <w:szCs w:val="22"/>
              </w:rPr>
            </w:pPr>
          </w:p>
          <w:p w:rsidR="00180323" w:rsidRPr="00E57E0A" w:rsidRDefault="00180323" w:rsidP="00180323">
            <w:pPr>
              <w:pStyle w:val="Tit"/>
              <w:shd w:val="pct10" w:color="auto" w:fill="auto"/>
              <w:ind w:left="0" w:firstLine="0"/>
              <w:rPr>
                <w:sz w:val="26"/>
                <w:szCs w:val="26"/>
              </w:rPr>
            </w:pPr>
            <w:r w:rsidRPr="00E57E0A">
              <w:rPr>
                <w:sz w:val="26"/>
                <w:szCs w:val="26"/>
              </w:rPr>
              <w:t>Professional Experience  (in India)</w:t>
            </w:r>
          </w:p>
          <w:p w:rsidR="00180323" w:rsidRPr="00E57E0A" w:rsidRDefault="00657DE5" w:rsidP="00180323">
            <w:pPr>
              <w:jc w:val="lowKashida"/>
              <w:rPr>
                <w:b/>
                <w:bCs/>
                <w:color w:val="000000"/>
                <w:sz w:val="22"/>
                <w:szCs w:val="24"/>
                <w:u w:val="single"/>
                <w:lang w:bidi="ar-AE"/>
              </w:rPr>
            </w:pPr>
            <w:r>
              <w:rPr>
                <w:b/>
                <w:bCs/>
                <w:color w:val="000000"/>
                <w:sz w:val="22"/>
                <w:szCs w:val="24"/>
                <w:u w:val="single"/>
                <w:lang w:bidi="ar-AE"/>
              </w:rPr>
              <w:t xml:space="preserve">From </w:t>
            </w:r>
            <w:r w:rsidR="00180323" w:rsidRPr="00E57E0A">
              <w:rPr>
                <w:b/>
                <w:bCs/>
                <w:color w:val="000000"/>
                <w:sz w:val="22"/>
                <w:szCs w:val="24"/>
                <w:u w:val="single"/>
                <w:lang w:bidi="ar-AE"/>
              </w:rPr>
              <w:t xml:space="preserve">Jun’2017 </w:t>
            </w:r>
            <w:r w:rsidR="001366B8">
              <w:rPr>
                <w:b/>
                <w:bCs/>
                <w:color w:val="000000"/>
                <w:sz w:val="22"/>
                <w:szCs w:val="24"/>
                <w:u w:val="single"/>
                <w:lang w:bidi="ar-AE"/>
              </w:rPr>
              <w:t>–</w:t>
            </w:r>
            <w:r w:rsidR="00EE351C">
              <w:rPr>
                <w:b/>
                <w:bCs/>
                <w:color w:val="000000"/>
                <w:sz w:val="22"/>
                <w:szCs w:val="24"/>
                <w:u w:val="single"/>
                <w:lang w:bidi="ar-AE"/>
              </w:rPr>
              <w:t xml:space="preserve"> </w:t>
            </w:r>
            <w:r w:rsidR="001366B8">
              <w:rPr>
                <w:b/>
                <w:bCs/>
                <w:color w:val="000000"/>
                <w:sz w:val="22"/>
                <w:szCs w:val="24"/>
                <w:u w:val="single"/>
                <w:lang w:bidi="ar-AE"/>
              </w:rPr>
              <w:t xml:space="preserve">Feb’2019 </w:t>
            </w:r>
          </w:p>
          <w:p w:rsidR="00180323" w:rsidRPr="00E57E0A" w:rsidRDefault="00180323" w:rsidP="00180323">
            <w:pPr>
              <w:jc w:val="lowKashida"/>
              <w:rPr>
                <w:b/>
                <w:bCs/>
                <w:color w:val="000000"/>
                <w:sz w:val="22"/>
                <w:szCs w:val="24"/>
                <w:u w:val="single"/>
                <w:lang w:bidi="ar-AE"/>
              </w:rPr>
            </w:pPr>
          </w:p>
          <w:p w:rsidR="007E1391" w:rsidRDefault="00180323" w:rsidP="00180323">
            <w:pPr>
              <w:jc w:val="lowKashida"/>
              <w:rPr>
                <w:b/>
                <w:bCs/>
                <w:color w:val="000000"/>
                <w:sz w:val="26"/>
                <w:szCs w:val="26"/>
                <w:lang w:bidi="ar-AE"/>
              </w:rPr>
            </w:pPr>
            <w:r w:rsidRPr="00E57E0A">
              <w:rPr>
                <w:b/>
                <w:bCs/>
                <w:color w:val="000000"/>
                <w:sz w:val="26"/>
                <w:szCs w:val="26"/>
                <w:lang w:bidi="ar-AE"/>
              </w:rPr>
              <w:t xml:space="preserve">       ACCOUNTANT</w:t>
            </w:r>
          </w:p>
          <w:p w:rsidR="00180323" w:rsidRPr="00E57E0A" w:rsidRDefault="00180323" w:rsidP="00180323">
            <w:pPr>
              <w:jc w:val="lowKashida"/>
              <w:rPr>
                <w:b/>
                <w:bCs/>
                <w:sz w:val="22"/>
                <w:szCs w:val="22"/>
                <w:u w:val="single"/>
              </w:rPr>
            </w:pPr>
            <w:r w:rsidRPr="00E57E0A">
              <w:rPr>
                <w:b/>
                <w:bCs/>
                <w:sz w:val="22"/>
                <w:szCs w:val="22"/>
                <w:u w:val="single"/>
              </w:rPr>
              <w:t>Job Responsibilities</w:t>
            </w:r>
          </w:p>
          <w:p w:rsidR="00180323" w:rsidRPr="00E57E0A" w:rsidRDefault="00180323" w:rsidP="00180323">
            <w:pPr>
              <w:pStyle w:val="ListParagraph"/>
              <w:numPr>
                <w:ilvl w:val="0"/>
                <w:numId w:val="35"/>
              </w:numPr>
              <w:jc w:val="both"/>
              <w:rPr>
                <w:b/>
                <w:bCs/>
                <w:color w:val="000000"/>
                <w:sz w:val="24"/>
                <w:szCs w:val="24"/>
                <w:u w:val="single"/>
                <w:lang w:bidi="ar-AE"/>
              </w:rPr>
            </w:pPr>
            <w:r w:rsidRPr="00E57E0A">
              <w:rPr>
                <w:sz w:val="22"/>
              </w:rPr>
              <w:t xml:space="preserve">Responsible for the accounting operations of the company. </w:t>
            </w:r>
          </w:p>
          <w:p w:rsidR="00180323" w:rsidRPr="00E57E0A" w:rsidRDefault="00180323" w:rsidP="00180323">
            <w:pPr>
              <w:pStyle w:val="ListParagraph"/>
              <w:numPr>
                <w:ilvl w:val="0"/>
                <w:numId w:val="35"/>
              </w:numPr>
              <w:jc w:val="both"/>
              <w:rPr>
                <w:b/>
                <w:bCs/>
                <w:color w:val="000000"/>
                <w:sz w:val="24"/>
                <w:szCs w:val="24"/>
                <w:u w:val="single"/>
                <w:lang w:bidi="ar-AE"/>
              </w:rPr>
            </w:pPr>
            <w:r w:rsidRPr="00E57E0A">
              <w:rPr>
                <w:sz w:val="22"/>
              </w:rPr>
              <w:t xml:space="preserve"> Preparation of all monthly financial reports </w:t>
            </w:r>
          </w:p>
          <w:p w:rsidR="00180323" w:rsidRPr="00E57E0A" w:rsidRDefault="00180323" w:rsidP="00180323">
            <w:pPr>
              <w:pStyle w:val="ListParagraph"/>
              <w:numPr>
                <w:ilvl w:val="0"/>
                <w:numId w:val="35"/>
              </w:numPr>
              <w:jc w:val="both"/>
              <w:rPr>
                <w:b/>
                <w:bCs/>
                <w:color w:val="000000"/>
                <w:sz w:val="24"/>
                <w:szCs w:val="24"/>
                <w:u w:val="single"/>
                <w:lang w:bidi="ar-AE"/>
              </w:rPr>
            </w:pPr>
            <w:r w:rsidRPr="00E57E0A">
              <w:rPr>
                <w:sz w:val="22"/>
              </w:rPr>
              <w:t xml:space="preserve">Manage company and project cash flow </w:t>
            </w:r>
          </w:p>
          <w:p w:rsidR="00180323" w:rsidRPr="00E57E0A" w:rsidRDefault="00180323" w:rsidP="00180323">
            <w:pPr>
              <w:pStyle w:val="ListParagraph"/>
              <w:numPr>
                <w:ilvl w:val="0"/>
                <w:numId w:val="35"/>
              </w:numPr>
              <w:jc w:val="both"/>
              <w:rPr>
                <w:sz w:val="24"/>
                <w:szCs w:val="24"/>
                <w:lang w:eastAsia="en-IN"/>
              </w:rPr>
            </w:pPr>
            <w:r w:rsidRPr="00E57E0A">
              <w:rPr>
                <w:sz w:val="24"/>
                <w:szCs w:val="24"/>
                <w:lang w:eastAsia="en-IN"/>
              </w:rPr>
              <w:t>Verifying, allocating, posting and reconciling accounts payable and receivable</w:t>
            </w:r>
          </w:p>
          <w:p w:rsidR="00180323" w:rsidRPr="00E57E0A" w:rsidRDefault="00180323" w:rsidP="00180323">
            <w:pPr>
              <w:pStyle w:val="ListParagraph"/>
              <w:numPr>
                <w:ilvl w:val="0"/>
                <w:numId w:val="35"/>
              </w:numPr>
              <w:jc w:val="both"/>
              <w:rPr>
                <w:sz w:val="24"/>
                <w:szCs w:val="24"/>
                <w:lang w:eastAsia="en-IN"/>
              </w:rPr>
            </w:pPr>
            <w:r w:rsidRPr="00E57E0A">
              <w:rPr>
                <w:sz w:val="24"/>
                <w:szCs w:val="24"/>
                <w:lang w:eastAsia="en-IN"/>
              </w:rPr>
              <w:t>Producing error-free accounting reports and present their results</w:t>
            </w:r>
          </w:p>
          <w:p w:rsidR="00180323" w:rsidRPr="00E57E0A" w:rsidRDefault="00180323" w:rsidP="00180323">
            <w:pPr>
              <w:pStyle w:val="ListParagraph"/>
              <w:numPr>
                <w:ilvl w:val="0"/>
                <w:numId w:val="35"/>
              </w:numPr>
              <w:jc w:val="both"/>
              <w:rPr>
                <w:sz w:val="24"/>
                <w:szCs w:val="24"/>
                <w:lang w:eastAsia="en-IN"/>
              </w:rPr>
            </w:pPr>
            <w:r w:rsidRPr="00E57E0A">
              <w:rPr>
                <w:sz w:val="24"/>
                <w:szCs w:val="24"/>
                <w:lang w:eastAsia="en-IN"/>
              </w:rPr>
              <w:t>Analyzing financial information and summarizing financial status</w:t>
            </w:r>
          </w:p>
          <w:p w:rsidR="00180323" w:rsidRPr="00E57E0A" w:rsidRDefault="00180323" w:rsidP="00180323">
            <w:pPr>
              <w:pStyle w:val="ListParagraph"/>
              <w:numPr>
                <w:ilvl w:val="0"/>
                <w:numId w:val="35"/>
              </w:numPr>
              <w:jc w:val="both"/>
              <w:rPr>
                <w:sz w:val="24"/>
                <w:szCs w:val="24"/>
                <w:lang w:eastAsia="en-IN"/>
              </w:rPr>
            </w:pPr>
            <w:r w:rsidRPr="00E57E0A">
              <w:rPr>
                <w:sz w:val="24"/>
                <w:szCs w:val="24"/>
                <w:lang w:eastAsia="en-IN"/>
              </w:rPr>
              <w:t>Verify, allocate, post and reconcile accounts payable and receivable</w:t>
            </w:r>
          </w:p>
          <w:p w:rsidR="00180323" w:rsidRPr="00E57E0A" w:rsidRDefault="00180323" w:rsidP="00180323">
            <w:pPr>
              <w:pStyle w:val="ListParagraph"/>
              <w:numPr>
                <w:ilvl w:val="0"/>
                <w:numId w:val="35"/>
              </w:numPr>
              <w:jc w:val="both"/>
              <w:rPr>
                <w:sz w:val="24"/>
                <w:szCs w:val="24"/>
                <w:lang w:eastAsia="en-IN"/>
              </w:rPr>
            </w:pPr>
            <w:r w:rsidRPr="00E57E0A">
              <w:rPr>
                <w:sz w:val="24"/>
                <w:szCs w:val="24"/>
                <w:lang w:eastAsia="en-IN"/>
              </w:rPr>
              <w:t>Produce error-free accounting reports and present their results</w:t>
            </w:r>
          </w:p>
          <w:p w:rsidR="00180323" w:rsidRPr="00E57E0A" w:rsidRDefault="00180323" w:rsidP="00180323">
            <w:pPr>
              <w:pStyle w:val="ListParagraph"/>
              <w:numPr>
                <w:ilvl w:val="0"/>
                <w:numId w:val="35"/>
              </w:numPr>
              <w:jc w:val="both"/>
              <w:rPr>
                <w:sz w:val="24"/>
                <w:szCs w:val="24"/>
                <w:lang w:eastAsia="en-IN"/>
              </w:rPr>
            </w:pPr>
            <w:r w:rsidRPr="00E57E0A">
              <w:rPr>
                <w:sz w:val="24"/>
                <w:szCs w:val="24"/>
                <w:lang w:eastAsia="en-IN"/>
              </w:rPr>
              <w:t>Spot errors and suggest ways to improve efficiency and spending</w:t>
            </w:r>
          </w:p>
          <w:p w:rsidR="00180323" w:rsidRPr="00E57E0A" w:rsidRDefault="00180323" w:rsidP="00180323">
            <w:pPr>
              <w:pStyle w:val="ListParagraph"/>
              <w:numPr>
                <w:ilvl w:val="0"/>
                <w:numId w:val="35"/>
              </w:numPr>
              <w:jc w:val="both"/>
              <w:rPr>
                <w:sz w:val="24"/>
                <w:szCs w:val="24"/>
                <w:lang w:eastAsia="en-IN"/>
              </w:rPr>
            </w:pPr>
            <w:r w:rsidRPr="00E57E0A">
              <w:rPr>
                <w:sz w:val="24"/>
                <w:szCs w:val="24"/>
                <w:lang w:eastAsia="en-IN"/>
              </w:rPr>
              <w:t xml:space="preserve">Manage accounting assistants and </w:t>
            </w:r>
            <w:r w:rsidR="007E1391">
              <w:rPr>
                <w:sz w:val="24"/>
                <w:szCs w:val="24"/>
                <w:lang w:eastAsia="en-IN"/>
              </w:rPr>
              <w:t>accounts clerk</w:t>
            </w:r>
          </w:p>
          <w:p w:rsidR="00180323" w:rsidRPr="00E57E0A" w:rsidRDefault="00180323" w:rsidP="00180323">
            <w:pPr>
              <w:pStyle w:val="ListParagraph"/>
              <w:numPr>
                <w:ilvl w:val="0"/>
                <w:numId w:val="35"/>
              </w:numPr>
              <w:jc w:val="both"/>
              <w:rPr>
                <w:sz w:val="24"/>
                <w:szCs w:val="24"/>
                <w:lang w:eastAsia="en-IN"/>
              </w:rPr>
            </w:pPr>
            <w:r w:rsidRPr="00E57E0A">
              <w:rPr>
                <w:sz w:val="24"/>
                <w:szCs w:val="24"/>
                <w:lang w:eastAsia="en-IN"/>
              </w:rPr>
              <w:t>Prepare financial statements and produce budget according to schedule</w:t>
            </w:r>
          </w:p>
          <w:p w:rsidR="00180323" w:rsidRPr="00E57E0A" w:rsidRDefault="00180323" w:rsidP="00180323">
            <w:pPr>
              <w:pStyle w:val="ListParagraph"/>
              <w:numPr>
                <w:ilvl w:val="0"/>
                <w:numId w:val="35"/>
              </w:numPr>
              <w:jc w:val="both"/>
              <w:rPr>
                <w:sz w:val="24"/>
                <w:szCs w:val="24"/>
                <w:lang w:eastAsia="en-IN"/>
              </w:rPr>
            </w:pPr>
            <w:r w:rsidRPr="00E57E0A">
              <w:rPr>
                <w:sz w:val="24"/>
                <w:szCs w:val="24"/>
                <w:lang w:eastAsia="en-IN"/>
              </w:rPr>
              <w:t>Direct internal and external audits to ensure compliance</w:t>
            </w:r>
          </w:p>
          <w:p w:rsidR="00180323" w:rsidRPr="00E57E0A" w:rsidRDefault="00180323" w:rsidP="00180323">
            <w:pPr>
              <w:pStyle w:val="ListParagraph"/>
              <w:numPr>
                <w:ilvl w:val="0"/>
                <w:numId w:val="35"/>
              </w:numPr>
              <w:jc w:val="both"/>
              <w:rPr>
                <w:sz w:val="24"/>
                <w:szCs w:val="24"/>
                <w:lang w:eastAsia="en-IN"/>
              </w:rPr>
            </w:pPr>
            <w:r w:rsidRPr="00E57E0A">
              <w:rPr>
                <w:sz w:val="24"/>
                <w:szCs w:val="24"/>
                <w:lang w:eastAsia="en-IN"/>
              </w:rPr>
              <w:t>Support month-end and year-end close process</w:t>
            </w:r>
          </w:p>
          <w:p w:rsidR="00180323" w:rsidRPr="00E57E0A" w:rsidRDefault="00180323" w:rsidP="00180323">
            <w:pPr>
              <w:pStyle w:val="ListParagraph"/>
              <w:numPr>
                <w:ilvl w:val="0"/>
                <w:numId w:val="35"/>
              </w:numPr>
              <w:spacing w:after="240"/>
              <w:jc w:val="both"/>
              <w:rPr>
                <w:sz w:val="24"/>
                <w:szCs w:val="24"/>
                <w:lang w:eastAsia="en-IN"/>
              </w:rPr>
            </w:pPr>
            <w:r w:rsidRPr="00E57E0A">
              <w:rPr>
                <w:sz w:val="24"/>
                <w:szCs w:val="24"/>
                <w:lang w:eastAsia="en-IN"/>
              </w:rPr>
              <w:t>Develop and document business processes and accounting policies to maintain and strengthen internal controls</w:t>
            </w:r>
          </w:p>
          <w:p w:rsidR="003B1259" w:rsidRPr="00E57E0A" w:rsidRDefault="003B1259" w:rsidP="0057505D">
            <w:pPr>
              <w:jc w:val="lowKashida"/>
              <w:rPr>
                <w:b/>
                <w:bCs/>
                <w:color w:val="000000"/>
                <w:sz w:val="22"/>
                <w:szCs w:val="24"/>
                <w:u w:val="single"/>
                <w:lang w:bidi="ar-AE"/>
              </w:rPr>
            </w:pPr>
          </w:p>
          <w:p w:rsidR="007E1391" w:rsidRDefault="007E1391" w:rsidP="00E05333">
            <w:pPr>
              <w:jc w:val="lowKashida"/>
              <w:rPr>
                <w:b/>
                <w:bCs/>
                <w:color w:val="000000"/>
                <w:sz w:val="22"/>
                <w:szCs w:val="24"/>
                <w:u w:val="single"/>
                <w:lang w:bidi="ar-AE"/>
              </w:rPr>
            </w:pPr>
          </w:p>
          <w:p w:rsidR="00E05333" w:rsidRPr="00E57E0A" w:rsidRDefault="00266E39" w:rsidP="00E05333">
            <w:pPr>
              <w:jc w:val="lowKashida"/>
              <w:rPr>
                <w:b/>
                <w:bCs/>
                <w:color w:val="000000"/>
                <w:sz w:val="22"/>
                <w:szCs w:val="24"/>
                <w:u w:val="single"/>
                <w:lang w:bidi="ar-AE"/>
              </w:rPr>
            </w:pPr>
            <w:r w:rsidRPr="00E57E0A">
              <w:rPr>
                <w:b/>
                <w:bCs/>
                <w:color w:val="000000"/>
                <w:sz w:val="22"/>
                <w:szCs w:val="24"/>
                <w:u w:val="single"/>
                <w:lang w:bidi="ar-AE"/>
              </w:rPr>
              <w:t>Feb</w:t>
            </w:r>
            <w:r w:rsidR="003B40F7" w:rsidRPr="00E57E0A">
              <w:rPr>
                <w:b/>
                <w:bCs/>
                <w:color w:val="000000"/>
                <w:sz w:val="22"/>
                <w:szCs w:val="24"/>
                <w:u w:val="single"/>
                <w:lang w:bidi="ar-AE"/>
              </w:rPr>
              <w:t>’</w:t>
            </w:r>
            <w:r w:rsidR="00E05333" w:rsidRPr="00E57E0A">
              <w:rPr>
                <w:b/>
                <w:bCs/>
                <w:color w:val="000000"/>
                <w:sz w:val="22"/>
                <w:szCs w:val="24"/>
                <w:u w:val="single"/>
                <w:lang w:bidi="ar-AE"/>
              </w:rPr>
              <w:t>201</w:t>
            </w:r>
            <w:r w:rsidRPr="00E57E0A">
              <w:rPr>
                <w:b/>
                <w:bCs/>
                <w:color w:val="000000"/>
                <w:sz w:val="22"/>
                <w:szCs w:val="24"/>
                <w:u w:val="single"/>
                <w:lang w:bidi="ar-AE"/>
              </w:rPr>
              <w:t>0</w:t>
            </w:r>
            <w:r w:rsidR="003B40F7" w:rsidRPr="00E57E0A">
              <w:rPr>
                <w:b/>
                <w:bCs/>
                <w:color w:val="000000"/>
                <w:sz w:val="22"/>
                <w:szCs w:val="24"/>
                <w:u w:val="single"/>
                <w:lang w:bidi="ar-AE"/>
              </w:rPr>
              <w:t xml:space="preserve"> to Feb’2012 “</w:t>
            </w:r>
            <w:proofErr w:type="spellStart"/>
            <w:r w:rsidR="003B40F7" w:rsidRPr="00E57E0A">
              <w:rPr>
                <w:b/>
                <w:bCs/>
                <w:color w:val="000000"/>
                <w:sz w:val="22"/>
                <w:szCs w:val="24"/>
                <w:u w:val="single"/>
                <w:lang w:bidi="ar-AE"/>
              </w:rPr>
              <w:t>Safana</w:t>
            </w:r>
            <w:r w:rsidR="00E05333" w:rsidRPr="00E57E0A">
              <w:rPr>
                <w:b/>
                <w:bCs/>
                <w:color w:val="000000"/>
                <w:sz w:val="22"/>
                <w:szCs w:val="24"/>
                <w:u w:val="single"/>
                <w:lang w:bidi="ar-AE"/>
              </w:rPr>
              <w:t>Cosmetics</w:t>
            </w:r>
            <w:proofErr w:type="spellEnd"/>
            <w:r w:rsidR="00E05333" w:rsidRPr="00E57E0A">
              <w:rPr>
                <w:b/>
                <w:bCs/>
                <w:color w:val="000000"/>
                <w:sz w:val="22"/>
                <w:szCs w:val="24"/>
                <w:u w:val="single"/>
                <w:lang w:bidi="ar-AE"/>
              </w:rPr>
              <w:t xml:space="preserve">&amp; Perfumes (P) Ltd” </w:t>
            </w:r>
            <w:r w:rsidR="00E05333" w:rsidRPr="00E57E0A">
              <w:rPr>
                <w:b/>
                <w:bCs/>
                <w:color w:val="000000"/>
                <w:szCs w:val="24"/>
                <w:u w:val="single"/>
                <w:lang w:bidi="ar-AE"/>
              </w:rPr>
              <w:t xml:space="preserve">(A Division of Hercules Group of </w:t>
            </w:r>
            <w:proofErr w:type="spellStart"/>
            <w:r w:rsidR="00E05333" w:rsidRPr="00E57E0A">
              <w:rPr>
                <w:b/>
                <w:bCs/>
                <w:color w:val="000000"/>
                <w:szCs w:val="24"/>
                <w:u w:val="single"/>
                <w:lang w:bidi="ar-AE"/>
              </w:rPr>
              <w:t>Companies</w:t>
            </w:r>
            <w:proofErr w:type="gramStart"/>
            <w:r w:rsidR="00E05333" w:rsidRPr="00E57E0A">
              <w:rPr>
                <w:b/>
                <w:bCs/>
                <w:color w:val="000000"/>
                <w:sz w:val="22"/>
                <w:szCs w:val="24"/>
                <w:u w:val="single"/>
                <w:lang w:bidi="ar-AE"/>
              </w:rPr>
              <w:t>,Trivandr</w:t>
            </w:r>
            <w:r w:rsidR="00C14C0D" w:rsidRPr="00E57E0A">
              <w:rPr>
                <w:b/>
                <w:bCs/>
                <w:color w:val="000000"/>
                <w:sz w:val="22"/>
                <w:szCs w:val="24"/>
                <w:u w:val="single"/>
                <w:lang w:bidi="ar-AE"/>
              </w:rPr>
              <w:t>u</w:t>
            </w:r>
            <w:r w:rsidR="00E05333" w:rsidRPr="00E57E0A">
              <w:rPr>
                <w:b/>
                <w:bCs/>
                <w:color w:val="000000"/>
                <w:sz w:val="22"/>
                <w:szCs w:val="24"/>
                <w:u w:val="single"/>
                <w:lang w:bidi="ar-AE"/>
              </w:rPr>
              <w:t>m</w:t>
            </w:r>
            <w:proofErr w:type="spellEnd"/>
            <w:proofErr w:type="gramEnd"/>
            <w:r w:rsidR="00E05333" w:rsidRPr="00E57E0A">
              <w:rPr>
                <w:b/>
                <w:bCs/>
                <w:color w:val="000000"/>
                <w:sz w:val="22"/>
                <w:szCs w:val="24"/>
                <w:u w:val="single"/>
                <w:lang w:bidi="ar-AE"/>
              </w:rPr>
              <w:t>, Kerala, India.</w:t>
            </w:r>
          </w:p>
          <w:p w:rsidR="000C7C89" w:rsidRPr="00E57E0A" w:rsidRDefault="000C7C89" w:rsidP="00E05333">
            <w:pPr>
              <w:jc w:val="lowKashida"/>
              <w:rPr>
                <w:b/>
                <w:bCs/>
                <w:color w:val="000000"/>
                <w:sz w:val="22"/>
                <w:szCs w:val="24"/>
                <w:u w:val="single"/>
                <w:lang w:bidi="ar-AE"/>
              </w:rPr>
            </w:pPr>
          </w:p>
          <w:p w:rsidR="00A2633F" w:rsidRPr="00E57E0A" w:rsidRDefault="0057505D" w:rsidP="00E05333">
            <w:pPr>
              <w:jc w:val="lowKashida"/>
              <w:rPr>
                <w:b/>
                <w:bCs/>
                <w:color w:val="000000"/>
                <w:sz w:val="26"/>
                <w:szCs w:val="26"/>
                <w:lang w:bidi="ar-AE"/>
              </w:rPr>
            </w:pPr>
            <w:proofErr w:type="spellStart"/>
            <w:r w:rsidRPr="00E57E0A">
              <w:rPr>
                <w:b/>
                <w:bCs/>
                <w:color w:val="000000"/>
                <w:sz w:val="26"/>
                <w:szCs w:val="26"/>
                <w:lang w:bidi="ar-AE"/>
              </w:rPr>
              <w:t>Assi</w:t>
            </w:r>
            <w:proofErr w:type="spellEnd"/>
            <w:r w:rsidRPr="00E57E0A">
              <w:rPr>
                <w:b/>
                <w:bCs/>
                <w:color w:val="000000"/>
                <w:sz w:val="26"/>
                <w:szCs w:val="26"/>
                <w:lang w:bidi="ar-AE"/>
              </w:rPr>
              <w:t>.</w:t>
            </w:r>
            <w:r w:rsidR="00E05333" w:rsidRPr="00E57E0A">
              <w:rPr>
                <w:b/>
                <w:bCs/>
                <w:color w:val="000000"/>
                <w:sz w:val="26"/>
                <w:szCs w:val="26"/>
                <w:lang w:bidi="ar-AE"/>
              </w:rPr>
              <w:t xml:space="preserve"> ACCOUNTANT</w:t>
            </w:r>
          </w:p>
          <w:p w:rsidR="00E57E0A" w:rsidRPr="00E57E0A" w:rsidRDefault="00E57E0A" w:rsidP="00E05333">
            <w:pPr>
              <w:jc w:val="lowKashida"/>
              <w:rPr>
                <w:b/>
                <w:bCs/>
                <w:color w:val="000000"/>
                <w:sz w:val="26"/>
                <w:szCs w:val="26"/>
                <w:lang w:bidi="ar-AE"/>
              </w:rPr>
            </w:pPr>
          </w:p>
          <w:p w:rsidR="000C7C89" w:rsidRPr="00E57E0A" w:rsidRDefault="00E05333" w:rsidP="00490B81">
            <w:pPr>
              <w:jc w:val="lowKashida"/>
              <w:rPr>
                <w:b/>
                <w:bCs/>
                <w:u w:val="single"/>
              </w:rPr>
            </w:pPr>
            <w:r w:rsidRPr="00E57E0A">
              <w:rPr>
                <w:b/>
                <w:bCs/>
                <w:u w:val="single"/>
              </w:rPr>
              <w:t>Job Responsibilities</w:t>
            </w:r>
          </w:p>
          <w:p w:rsidR="00E05333" w:rsidRPr="00E57E0A" w:rsidRDefault="00E05333" w:rsidP="00490B81">
            <w:pPr>
              <w:numPr>
                <w:ilvl w:val="0"/>
                <w:numId w:val="35"/>
              </w:numPr>
              <w:jc w:val="lowKashida"/>
              <w:rPr>
                <w:color w:val="000000"/>
                <w:sz w:val="22"/>
                <w:szCs w:val="22"/>
                <w:lang w:bidi="ar-AE"/>
              </w:rPr>
            </w:pPr>
            <w:r w:rsidRPr="00E57E0A">
              <w:rPr>
                <w:color w:val="000000"/>
                <w:sz w:val="22"/>
                <w:szCs w:val="22"/>
                <w:lang w:bidi="ar-AE"/>
              </w:rPr>
              <w:t>Maintained Day book, Sales, Purchases &amp; Stock Register.</w:t>
            </w:r>
          </w:p>
          <w:p w:rsidR="00E05333" w:rsidRPr="00E57E0A" w:rsidRDefault="00E05333" w:rsidP="00490B81">
            <w:pPr>
              <w:numPr>
                <w:ilvl w:val="0"/>
                <w:numId w:val="35"/>
              </w:numPr>
              <w:jc w:val="lowKashida"/>
              <w:rPr>
                <w:color w:val="000000"/>
                <w:sz w:val="22"/>
                <w:szCs w:val="22"/>
                <w:lang w:bidi="ar-AE"/>
              </w:rPr>
            </w:pPr>
            <w:r w:rsidRPr="00E57E0A">
              <w:rPr>
                <w:color w:val="000000"/>
                <w:sz w:val="22"/>
                <w:szCs w:val="22"/>
                <w:lang w:bidi="ar-AE"/>
              </w:rPr>
              <w:t>Preparing Bank Reconciliation Statement.</w:t>
            </w:r>
          </w:p>
          <w:p w:rsidR="00E05333" w:rsidRPr="00E57E0A" w:rsidRDefault="00E05333" w:rsidP="00490B81">
            <w:pPr>
              <w:numPr>
                <w:ilvl w:val="0"/>
                <w:numId w:val="35"/>
              </w:numPr>
              <w:jc w:val="lowKashida"/>
              <w:rPr>
                <w:color w:val="000000"/>
                <w:sz w:val="22"/>
                <w:szCs w:val="22"/>
                <w:lang w:bidi="ar-AE"/>
              </w:rPr>
            </w:pPr>
            <w:r w:rsidRPr="00E57E0A">
              <w:rPr>
                <w:color w:val="000000"/>
                <w:sz w:val="22"/>
                <w:szCs w:val="22"/>
                <w:lang w:bidi="ar-AE"/>
              </w:rPr>
              <w:t>Reporting to Accounts Manager.</w:t>
            </w:r>
          </w:p>
          <w:p w:rsidR="00E05333" w:rsidRPr="00E57E0A" w:rsidRDefault="00E05333" w:rsidP="00490B81">
            <w:pPr>
              <w:numPr>
                <w:ilvl w:val="0"/>
                <w:numId w:val="35"/>
              </w:numPr>
              <w:jc w:val="lowKashida"/>
              <w:rPr>
                <w:color w:val="000000"/>
                <w:sz w:val="22"/>
                <w:szCs w:val="22"/>
                <w:lang w:bidi="ar-AE"/>
              </w:rPr>
            </w:pPr>
            <w:r w:rsidRPr="00E57E0A">
              <w:rPr>
                <w:color w:val="000000"/>
                <w:sz w:val="22"/>
                <w:szCs w:val="22"/>
                <w:lang w:bidi="ar-AE"/>
              </w:rPr>
              <w:t>Preparing and Maintenance Accounting Records.</w:t>
            </w:r>
          </w:p>
          <w:p w:rsidR="00E05333" w:rsidRPr="00E57E0A" w:rsidRDefault="00E05333" w:rsidP="00490B81">
            <w:pPr>
              <w:numPr>
                <w:ilvl w:val="0"/>
                <w:numId w:val="35"/>
              </w:numPr>
              <w:jc w:val="lowKashida"/>
              <w:rPr>
                <w:color w:val="000000"/>
                <w:sz w:val="22"/>
                <w:szCs w:val="22"/>
                <w:lang w:bidi="ar-AE"/>
              </w:rPr>
            </w:pPr>
            <w:r w:rsidRPr="00E57E0A">
              <w:rPr>
                <w:color w:val="000000"/>
                <w:sz w:val="22"/>
                <w:szCs w:val="22"/>
                <w:lang w:bidi="ar-AE"/>
              </w:rPr>
              <w:t>Verification of All Type of Vouchers.</w:t>
            </w:r>
          </w:p>
          <w:p w:rsidR="00E05333" w:rsidRPr="00E57E0A" w:rsidRDefault="00E05333" w:rsidP="00490B81">
            <w:pPr>
              <w:numPr>
                <w:ilvl w:val="0"/>
                <w:numId w:val="35"/>
              </w:numPr>
              <w:jc w:val="lowKashida"/>
              <w:rPr>
                <w:color w:val="000000"/>
                <w:sz w:val="22"/>
                <w:szCs w:val="22"/>
                <w:lang w:bidi="ar-AE"/>
              </w:rPr>
            </w:pPr>
            <w:r w:rsidRPr="00E57E0A">
              <w:rPr>
                <w:color w:val="000000"/>
                <w:sz w:val="22"/>
                <w:szCs w:val="22"/>
                <w:lang w:bidi="ar-AE"/>
              </w:rPr>
              <w:t>Verifying the sales report, Bank Book and Cash Book.</w:t>
            </w:r>
          </w:p>
          <w:p w:rsidR="00E05333" w:rsidRPr="00E57E0A" w:rsidRDefault="00E05333" w:rsidP="00490B81">
            <w:pPr>
              <w:numPr>
                <w:ilvl w:val="0"/>
                <w:numId w:val="35"/>
              </w:numPr>
              <w:jc w:val="lowKashida"/>
              <w:rPr>
                <w:color w:val="000000"/>
                <w:sz w:val="22"/>
                <w:szCs w:val="22"/>
                <w:lang w:bidi="ar-AE"/>
              </w:rPr>
            </w:pPr>
            <w:r w:rsidRPr="00E57E0A">
              <w:rPr>
                <w:color w:val="000000"/>
                <w:sz w:val="22"/>
                <w:szCs w:val="22"/>
                <w:lang w:bidi="ar-AE"/>
              </w:rPr>
              <w:t>Prepare Spread Sheet Financial Report in Microsoft Excel.</w:t>
            </w:r>
          </w:p>
          <w:p w:rsidR="000C7C89" w:rsidRPr="00E57E0A" w:rsidRDefault="00E05333" w:rsidP="003B1259">
            <w:pPr>
              <w:numPr>
                <w:ilvl w:val="0"/>
                <w:numId w:val="35"/>
              </w:numPr>
              <w:jc w:val="lowKashida"/>
              <w:rPr>
                <w:color w:val="000000"/>
                <w:sz w:val="22"/>
                <w:szCs w:val="22"/>
                <w:lang w:bidi="ar-AE"/>
              </w:rPr>
            </w:pPr>
            <w:r w:rsidRPr="00E57E0A">
              <w:rPr>
                <w:color w:val="000000"/>
                <w:sz w:val="22"/>
                <w:szCs w:val="22"/>
                <w:lang w:bidi="ar-AE"/>
              </w:rPr>
              <w:t>Maintaining Accounts Receivable, Payables, Cash Book, Bank Book, Petty Cash, Sales &amp; Purchase Invoi</w:t>
            </w:r>
            <w:r w:rsidR="003B1259" w:rsidRPr="00E57E0A">
              <w:rPr>
                <w:color w:val="000000"/>
                <w:sz w:val="22"/>
                <w:szCs w:val="22"/>
                <w:lang w:bidi="ar-AE"/>
              </w:rPr>
              <w:t>ces in Tally.9ERP and all a</w:t>
            </w:r>
            <w:r w:rsidRPr="00E57E0A">
              <w:rPr>
                <w:color w:val="000000"/>
                <w:sz w:val="22"/>
                <w:szCs w:val="22"/>
                <w:lang w:bidi="ar-AE"/>
              </w:rPr>
              <w:t>ccounting documentation and general office administration tasks.</w:t>
            </w:r>
          </w:p>
          <w:p w:rsidR="000C7C89" w:rsidRPr="00E57E0A" w:rsidRDefault="000C7C89" w:rsidP="000C7C89">
            <w:pPr>
              <w:ind w:left="536"/>
              <w:jc w:val="lowKashida"/>
              <w:rPr>
                <w:color w:val="000000"/>
                <w:sz w:val="22"/>
                <w:szCs w:val="22"/>
                <w:lang w:bidi="ar-AE"/>
              </w:rPr>
            </w:pPr>
          </w:p>
          <w:p w:rsidR="00E57E0A" w:rsidRPr="00E57E0A" w:rsidRDefault="00E57E0A" w:rsidP="00E57E0A">
            <w:pPr>
              <w:rPr>
                <w:bCs/>
                <w:sz w:val="24"/>
                <w:szCs w:val="24"/>
              </w:rPr>
            </w:pPr>
          </w:p>
          <w:p w:rsidR="00E57E0A" w:rsidRPr="00E57E0A" w:rsidRDefault="00E57E0A" w:rsidP="00E57E0A">
            <w:pPr>
              <w:pStyle w:val="Tit"/>
              <w:shd w:val="pct10" w:color="auto" w:fill="auto"/>
              <w:ind w:left="0" w:right="561" w:firstLine="0"/>
              <w:rPr>
                <w:sz w:val="26"/>
                <w:szCs w:val="24"/>
              </w:rPr>
            </w:pPr>
            <w:r w:rsidRPr="00E57E0A">
              <w:rPr>
                <w:sz w:val="26"/>
                <w:szCs w:val="24"/>
              </w:rPr>
              <w:t>Academic Project</w:t>
            </w:r>
          </w:p>
          <w:p w:rsidR="00E57E0A" w:rsidRPr="00E57E0A" w:rsidRDefault="00E57E0A" w:rsidP="007E1391">
            <w:pPr>
              <w:pStyle w:val="Description"/>
              <w:rPr>
                <w:rFonts w:ascii="Times New Roman" w:hAnsi="Times New Roman"/>
                <w:sz w:val="22"/>
                <w:szCs w:val="24"/>
              </w:rPr>
            </w:pPr>
            <w:r w:rsidRPr="00E57E0A">
              <w:rPr>
                <w:rFonts w:ascii="Times New Roman" w:hAnsi="Times New Roman"/>
                <w:sz w:val="22"/>
                <w:szCs w:val="24"/>
              </w:rPr>
              <w:br/>
              <w:t xml:space="preserve">    Title</w:t>
            </w:r>
            <w:r w:rsidRPr="00E57E0A">
              <w:rPr>
                <w:rFonts w:ascii="Times New Roman" w:hAnsi="Times New Roman"/>
                <w:sz w:val="22"/>
                <w:szCs w:val="24"/>
              </w:rPr>
              <w:tab/>
              <w:t xml:space="preserve">               :</w:t>
            </w:r>
            <w:r w:rsidRPr="00E57E0A">
              <w:rPr>
                <w:rFonts w:ascii="Times New Roman" w:hAnsi="Times New Roman"/>
                <w:sz w:val="22"/>
                <w:szCs w:val="24"/>
              </w:rPr>
              <w:tab/>
            </w:r>
            <w:proofErr w:type="spellStart"/>
            <w:r w:rsidRPr="00E57E0A">
              <w:rPr>
                <w:rFonts w:ascii="Times New Roman" w:hAnsi="Times New Roman"/>
                <w:sz w:val="22"/>
                <w:szCs w:val="24"/>
              </w:rPr>
              <w:t>Asianet</w:t>
            </w:r>
            <w:proofErr w:type="spellEnd"/>
            <w:r w:rsidRPr="00E57E0A">
              <w:rPr>
                <w:rFonts w:ascii="Times New Roman" w:hAnsi="Times New Roman"/>
                <w:sz w:val="22"/>
                <w:szCs w:val="24"/>
              </w:rPr>
              <w:t xml:space="preserve"> Cable Vision ( ACV ) </w:t>
            </w:r>
          </w:p>
          <w:p w:rsidR="00E57E0A" w:rsidRPr="00E57E0A" w:rsidRDefault="00E57E0A" w:rsidP="007E1391">
            <w:pPr>
              <w:tabs>
                <w:tab w:val="left" w:pos="1620"/>
                <w:tab w:val="left" w:pos="2160"/>
              </w:tabs>
              <w:rPr>
                <w:sz w:val="22"/>
                <w:szCs w:val="24"/>
              </w:rPr>
            </w:pPr>
            <w:r w:rsidRPr="00E57E0A">
              <w:rPr>
                <w:sz w:val="22"/>
                <w:szCs w:val="24"/>
              </w:rPr>
              <w:t>Duration</w:t>
            </w:r>
            <w:r w:rsidRPr="00E57E0A">
              <w:rPr>
                <w:sz w:val="22"/>
                <w:szCs w:val="24"/>
              </w:rPr>
              <w:tab/>
              <w:t>:</w:t>
            </w:r>
            <w:r w:rsidRPr="00E57E0A">
              <w:rPr>
                <w:sz w:val="22"/>
                <w:szCs w:val="24"/>
              </w:rPr>
              <w:tab/>
              <w:t>3 Months</w:t>
            </w:r>
          </w:p>
          <w:p w:rsidR="00E57E0A" w:rsidRPr="00E57E0A" w:rsidRDefault="00E57E0A" w:rsidP="007E1391">
            <w:pPr>
              <w:tabs>
                <w:tab w:val="left" w:pos="1620"/>
                <w:tab w:val="left" w:pos="2160"/>
              </w:tabs>
              <w:rPr>
                <w:sz w:val="22"/>
                <w:szCs w:val="24"/>
              </w:rPr>
            </w:pPr>
            <w:r w:rsidRPr="00E57E0A">
              <w:rPr>
                <w:sz w:val="22"/>
                <w:szCs w:val="24"/>
              </w:rPr>
              <w:t xml:space="preserve">     Institution</w:t>
            </w:r>
            <w:r w:rsidRPr="00E57E0A">
              <w:rPr>
                <w:sz w:val="22"/>
                <w:szCs w:val="24"/>
              </w:rPr>
              <w:tab/>
              <w:t>:</w:t>
            </w:r>
            <w:r w:rsidRPr="00E57E0A">
              <w:rPr>
                <w:sz w:val="22"/>
                <w:szCs w:val="24"/>
              </w:rPr>
              <w:tab/>
            </w:r>
            <w:proofErr w:type="spellStart"/>
            <w:r w:rsidRPr="00E57E0A">
              <w:rPr>
                <w:sz w:val="22"/>
                <w:szCs w:val="24"/>
              </w:rPr>
              <w:t>Asianet</w:t>
            </w:r>
            <w:proofErr w:type="spellEnd"/>
            <w:r w:rsidRPr="00E57E0A">
              <w:rPr>
                <w:sz w:val="22"/>
                <w:szCs w:val="24"/>
              </w:rPr>
              <w:t xml:space="preserve"> Cable Vision </w:t>
            </w:r>
            <w:r w:rsidR="00657DE5">
              <w:rPr>
                <w:sz w:val="22"/>
                <w:szCs w:val="24"/>
              </w:rPr>
              <w:t xml:space="preserve"> Head Office </w:t>
            </w:r>
            <w:r w:rsidRPr="00E57E0A">
              <w:rPr>
                <w:sz w:val="22"/>
                <w:szCs w:val="24"/>
              </w:rPr>
              <w:t>, Trivandrum, Kerala</w:t>
            </w:r>
          </w:p>
          <w:p w:rsidR="00E57E0A" w:rsidRPr="00E57E0A" w:rsidRDefault="00E57E0A" w:rsidP="007E1391">
            <w:pPr>
              <w:tabs>
                <w:tab w:val="left" w:pos="1620"/>
                <w:tab w:val="left" w:pos="2160"/>
              </w:tabs>
              <w:rPr>
                <w:sz w:val="22"/>
                <w:szCs w:val="24"/>
              </w:rPr>
            </w:pPr>
            <w:r w:rsidRPr="00E57E0A">
              <w:rPr>
                <w:sz w:val="22"/>
                <w:szCs w:val="24"/>
              </w:rPr>
              <w:t xml:space="preserve">     Guide</w:t>
            </w:r>
            <w:r w:rsidRPr="00E57E0A">
              <w:rPr>
                <w:sz w:val="22"/>
                <w:szCs w:val="24"/>
              </w:rPr>
              <w:tab/>
              <w:t>:</w:t>
            </w:r>
            <w:r w:rsidRPr="00E57E0A">
              <w:rPr>
                <w:sz w:val="22"/>
                <w:szCs w:val="24"/>
              </w:rPr>
              <w:tab/>
              <w:t xml:space="preserve"> BIJURAJ M.com</w:t>
            </w:r>
          </w:p>
          <w:p w:rsidR="00E57E0A" w:rsidRPr="00E57E0A" w:rsidRDefault="00E57E0A" w:rsidP="00E57E0A">
            <w:pPr>
              <w:tabs>
                <w:tab w:val="left" w:pos="1620"/>
                <w:tab w:val="left" w:pos="2160"/>
              </w:tabs>
              <w:rPr>
                <w:sz w:val="22"/>
                <w:szCs w:val="24"/>
              </w:rPr>
            </w:pPr>
            <w:r w:rsidRPr="00E57E0A">
              <w:rPr>
                <w:sz w:val="22"/>
                <w:szCs w:val="24"/>
              </w:rPr>
              <w:t xml:space="preserve">                                (Lecture in Commerce Dept, SSV College, </w:t>
            </w:r>
            <w:proofErr w:type="spellStart"/>
            <w:r w:rsidRPr="00E57E0A">
              <w:rPr>
                <w:sz w:val="22"/>
                <w:szCs w:val="24"/>
              </w:rPr>
              <w:t>Nagaroor</w:t>
            </w:r>
            <w:proofErr w:type="spellEnd"/>
            <w:r w:rsidRPr="00E57E0A">
              <w:rPr>
                <w:sz w:val="22"/>
                <w:szCs w:val="24"/>
              </w:rPr>
              <w:t>, Trivandrum, Kerala)</w:t>
            </w:r>
          </w:p>
          <w:p w:rsidR="00E57E0A" w:rsidRPr="00E57E0A" w:rsidRDefault="00E57E0A" w:rsidP="00E57E0A">
            <w:pPr>
              <w:jc w:val="lowKashida"/>
              <w:rPr>
                <w:sz w:val="22"/>
                <w:szCs w:val="22"/>
              </w:rPr>
            </w:pPr>
          </w:p>
          <w:p w:rsidR="00E57E0A" w:rsidRPr="00E57E0A" w:rsidRDefault="00E57E0A" w:rsidP="00E57E0A">
            <w:pPr>
              <w:pStyle w:val="Tit"/>
              <w:shd w:val="pct10" w:color="auto" w:fill="auto"/>
              <w:ind w:left="0" w:right="561" w:firstLine="0"/>
              <w:rPr>
                <w:sz w:val="26"/>
                <w:szCs w:val="24"/>
              </w:rPr>
            </w:pPr>
            <w:r w:rsidRPr="00E57E0A">
              <w:rPr>
                <w:sz w:val="26"/>
                <w:szCs w:val="24"/>
              </w:rPr>
              <w:t>Languages Known</w:t>
            </w:r>
          </w:p>
          <w:p w:rsidR="00E57E0A" w:rsidRPr="00E57E0A" w:rsidRDefault="00E57E0A" w:rsidP="00E57E0A">
            <w:pPr>
              <w:ind w:left="2160"/>
              <w:jc w:val="lowKashida"/>
              <w:rPr>
                <w:color w:val="000000"/>
                <w:sz w:val="22"/>
                <w:szCs w:val="22"/>
                <w:lang w:bidi="ar-AE"/>
              </w:rPr>
            </w:pPr>
          </w:p>
          <w:p w:rsidR="00E57E0A" w:rsidRPr="00E57E0A" w:rsidRDefault="00E57E0A" w:rsidP="00E57E0A">
            <w:pPr>
              <w:numPr>
                <w:ilvl w:val="1"/>
                <w:numId w:val="29"/>
              </w:numPr>
              <w:jc w:val="lowKashida"/>
              <w:rPr>
                <w:color w:val="000000"/>
                <w:sz w:val="22"/>
                <w:szCs w:val="22"/>
                <w:lang w:bidi="ar-AE"/>
              </w:rPr>
            </w:pPr>
            <w:r w:rsidRPr="00E57E0A">
              <w:rPr>
                <w:color w:val="000000"/>
                <w:sz w:val="22"/>
                <w:szCs w:val="22"/>
                <w:lang w:bidi="ar-AE"/>
              </w:rPr>
              <w:t>Read &amp; Write : English, Malayalam</w:t>
            </w:r>
          </w:p>
          <w:p w:rsidR="00E57E0A" w:rsidRPr="00E57E0A" w:rsidRDefault="00E57E0A" w:rsidP="00E57E0A">
            <w:pPr>
              <w:numPr>
                <w:ilvl w:val="1"/>
                <w:numId w:val="29"/>
              </w:numPr>
              <w:jc w:val="lowKashida"/>
              <w:rPr>
                <w:color w:val="000000"/>
                <w:sz w:val="22"/>
                <w:szCs w:val="22"/>
                <w:lang w:bidi="ar-AE"/>
              </w:rPr>
            </w:pPr>
            <w:r w:rsidRPr="00E57E0A">
              <w:rPr>
                <w:color w:val="000000"/>
                <w:sz w:val="22"/>
                <w:szCs w:val="22"/>
                <w:lang w:bidi="ar-AE"/>
              </w:rPr>
              <w:t>Speak</w:t>
            </w:r>
            <w:r w:rsidRPr="00E57E0A">
              <w:rPr>
                <w:color w:val="000000"/>
                <w:sz w:val="22"/>
                <w:szCs w:val="22"/>
                <w:lang w:bidi="ar-AE"/>
              </w:rPr>
              <w:tab/>
              <w:t xml:space="preserve">          : English, Hindi,  Tamil, &amp; Malayalam</w:t>
            </w:r>
          </w:p>
          <w:p w:rsidR="00E57E0A" w:rsidRPr="00E57E0A" w:rsidRDefault="00E57E0A" w:rsidP="00E57E0A">
            <w:pPr>
              <w:ind w:left="2160"/>
              <w:jc w:val="lowKashida"/>
              <w:rPr>
                <w:color w:val="000000"/>
                <w:sz w:val="22"/>
                <w:szCs w:val="22"/>
                <w:lang w:bidi="ar-AE"/>
              </w:rPr>
            </w:pPr>
          </w:p>
          <w:p w:rsidR="00E57E0A" w:rsidRPr="00E57E0A" w:rsidRDefault="00E57E0A" w:rsidP="00E57E0A">
            <w:pPr>
              <w:ind w:left="2160"/>
              <w:jc w:val="lowKashida"/>
              <w:rPr>
                <w:color w:val="000000"/>
                <w:sz w:val="22"/>
                <w:szCs w:val="22"/>
                <w:lang w:bidi="ar-AE"/>
              </w:rPr>
            </w:pPr>
          </w:p>
          <w:p w:rsidR="00E57E0A" w:rsidRPr="00E57E0A" w:rsidRDefault="00E57E0A" w:rsidP="00E57E0A">
            <w:pPr>
              <w:pStyle w:val="Tit"/>
              <w:shd w:val="pct10" w:color="auto" w:fill="auto"/>
              <w:ind w:left="0" w:right="561" w:firstLine="0"/>
              <w:rPr>
                <w:sz w:val="26"/>
                <w:szCs w:val="24"/>
              </w:rPr>
            </w:pPr>
            <w:r w:rsidRPr="00E57E0A">
              <w:rPr>
                <w:sz w:val="26"/>
                <w:szCs w:val="24"/>
              </w:rPr>
              <w:t>Declaration</w:t>
            </w:r>
          </w:p>
          <w:p w:rsidR="00E57E0A" w:rsidRPr="00E57E0A" w:rsidRDefault="00E57E0A" w:rsidP="00E57E0A">
            <w:pPr>
              <w:pStyle w:val="BodyText"/>
              <w:spacing w:line="240" w:lineRule="auto"/>
            </w:pPr>
          </w:p>
          <w:p w:rsidR="00E57E0A" w:rsidRPr="00E57E0A" w:rsidRDefault="00E57E0A" w:rsidP="00E57E0A">
            <w:pPr>
              <w:pStyle w:val="BodyText"/>
              <w:spacing w:line="240" w:lineRule="auto"/>
              <w:rPr>
                <w:sz w:val="26"/>
              </w:rPr>
            </w:pPr>
            <w:r w:rsidRPr="00E57E0A">
              <w:t>I hereby declare that all the above furnished details and particulars are true to the best of my knowledge and belief.</w:t>
            </w:r>
          </w:p>
          <w:p w:rsidR="00E57E0A" w:rsidRPr="00E57E0A" w:rsidRDefault="00E57E0A" w:rsidP="00E57E0A">
            <w:pPr>
              <w:pStyle w:val="BodyText"/>
              <w:spacing w:line="240" w:lineRule="auto"/>
            </w:pPr>
            <w:r w:rsidRPr="00E57E0A">
              <w:t xml:space="preserve">I am also confident of my ability to work in a team. And can support by relevant documents as when required.                  </w:t>
            </w:r>
          </w:p>
          <w:p w:rsidR="00E57E0A" w:rsidRPr="00E57E0A" w:rsidRDefault="00E57E0A" w:rsidP="00E57E0A">
            <w:pPr>
              <w:rPr>
                <w:sz w:val="22"/>
                <w:szCs w:val="18"/>
              </w:rPr>
            </w:pPr>
          </w:p>
          <w:p w:rsidR="007E1391" w:rsidRDefault="007E1391" w:rsidP="00E57E0A">
            <w:pPr>
              <w:ind w:left="6480" w:firstLine="720"/>
              <w:rPr>
                <w:b/>
                <w:sz w:val="24"/>
                <w:szCs w:val="18"/>
              </w:rPr>
            </w:pPr>
          </w:p>
          <w:p w:rsidR="00E57E0A" w:rsidRDefault="00E57E0A" w:rsidP="00E57E0A">
            <w:pPr>
              <w:ind w:left="6480" w:firstLine="720"/>
              <w:rPr>
                <w:b/>
                <w:sz w:val="24"/>
                <w:szCs w:val="18"/>
              </w:rPr>
            </w:pPr>
            <w:proofErr w:type="spellStart"/>
            <w:r w:rsidRPr="00E57E0A">
              <w:rPr>
                <w:b/>
                <w:sz w:val="24"/>
                <w:szCs w:val="18"/>
              </w:rPr>
              <w:t>Binu</w:t>
            </w:r>
            <w:proofErr w:type="spellEnd"/>
            <w:r w:rsidRPr="00E57E0A">
              <w:rPr>
                <w:b/>
                <w:sz w:val="24"/>
                <w:szCs w:val="18"/>
              </w:rPr>
              <w:t xml:space="preserve"> </w:t>
            </w:r>
          </w:p>
          <w:p w:rsidR="00E57E0A" w:rsidRPr="00E57E0A" w:rsidRDefault="00E57E0A" w:rsidP="00E57E0A">
            <w:pPr>
              <w:ind w:left="6480" w:firstLine="720"/>
              <w:rPr>
                <w:b/>
                <w:sz w:val="24"/>
                <w:szCs w:val="18"/>
              </w:rPr>
            </w:pPr>
          </w:p>
          <w:p w:rsidR="007E1391" w:rsidRDefault="007E1391" w:rsidP="00E57E0A"/>
          <w:p w:rsidR="00E57E0A" w:rsidRDefault="00AD2AEF" w:rsidP="00E57E0A">
            <w:r>
              <w:t xml:space="preserve">Place: </w:t>
            </w:r>
            <w:proofErr w:type="spellStart"/>
            <w:r w:rsidR="00114977">
              <w:t>Sharjah</w:t>
            </w:r>
            <w:proofErr w:type="spellEnd"/>
            <w:r w:rsidR="00114977">
              <w:t>, UAE</w:t>
            </w:r>
          </w:p>
          <w:p w:rsidR="00657DE5" w:rsidRPr="00657DE5" w:rsidRDefault="00657DE5" w:rsidP="00E57E0A"/>
          <w:p w:rsidR="00E57E0A" w:rsidRDefault="00E57E0A" w:rsidP="00E57E0A">
            <w:pPr>
              <w:rPr>
                <w:b/>
                <w:bCs/>
                <w:sz w:val="22"/>
                <w:szCs w:val="26"/>
                <w:u w:val="single"/>
              </w:rPr>
            </w:pPr>
            <w:bookmarkStart w:id="0" w:name="_GoBack"/>
            <w:bookmarkEnd w:id="0"/>
          </w:p>
          <w:p w:rsidR="007E1391" w:rsidRDefault="007E1391" w:rsidP="00E57E0A">
            <w:pPr>
              <w:rPr>
                <w:b/>
                <w:bCs/>
                <w:sz w:val="22"/>
                <w:szCs w:val="26"/>
                <w:u w:val="single"/>
              </w:rPr>
            </w:pPr>
          </w:p>
          <w:p w:rsidR="007E1391" w:rsidRDefault="007E1391" w:rsidP="00E57E0A">
            <w:pPr>
              <w:rPr>
                <w:b/>
                <w:bCs/>
                <w:sz w:val="22"/>
                <w:szCs w:val="26"/>
                <w:u w:val="single"/>
              </w:rPr>
            </w:pPr>
          </w:p>
          <w:p w:rsidR="007E1391" w:rsidRPr="00E57E0A" w:rsidRDefault="007E1391" w:rsidP="00E57E0A">
            <w:pPr>
              <w:rPr>
                <w:b/>
                <w:bCs/>
                <w:sz w:val="22"/>
                <w:szCs w:val="26"/>
                <w:u w:val="single"/>
              </w:rPr>
            </w:pPr>
          </w:p>
          <w:p w:rsidR="00E05333" w:rsidRPr="00E57E0A" w:rsidRDefault="00E05333" w:rsidP="00E57E0A">
            <w:pPr>
              <w:jc w:val="lowKashida"/>
              <w:rPr>
                <w:bCs/>
                <w:sz w:val="24"/>
                <w:szCs w:val="24"/>
              </w:rPr>
            </w:pPr>
          </w:p>
        </w:tc>
      </w:tr>
    </w:tbl>
    <w:p w:rsidR="00FA22C0" w:rsidRPr="00E57E0A" w:rsidRDefault="00FA22C0" w:rsidP="00490B81">
      <w:pPr>
        <w:pStyle w:val="BodyTextIndent2"/>
        <w:ind w:left="720"/>
        <w:jc w:val="left"/>
      </w:pPr>
    </w:p>
    <w:sectPr w:rsidR="00FA22C0" w:rsidRPr="00E57E0A" w:rsidSect="00503250">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5"/>
      </v:shape>
    </w:pict>
  </w:numPicBullet>
  <w:abstractNum w:abstractNumId="0">
    <w:nsid w:val="01C5191D"/>
    <w:multiLevelType w:val="hybridMultilevel"/>
    <w:tmpl w:val="3ADEAAF6"/>
    <w:lvl w:ilvl="0" w:tplc="0409000B">
      <w:start w:val="1"/>
      <w:numFmt w:val="bullet"/>
      <w:lvlText w:val=""/>
      <w:lvlJc w:val="left"/>
      <w:pPr>
        <w:tabs>
          <w:tab w:val="num" w:pos="337"/>
        </w:tabs>
        <w:ind w:left="337" w:hanging="360"/>
      </w:pPr>
      <w:rPr>
        <w:rFonts w:ascii="Wingdings" w:hAnsi="Wingdings" w:hint="default"/>
      </w:rPr>
    </w:lvl>
    <w:lvl w:ilvl="1" w:tplc="04090003" w:tentative="1">
      <w:start w:val="1"/>
      <w:numFmt w:val="bullet"/>
      <w:lvlText w:val="o"/>
      <w:lvlJc w:val="left"/>
      <w:pPr>
        <w:tabs>
          <w:tab w:val="num" w:pos="1057"/>
        </w:tabs>
        <w:ind w:left="1057" w:hanging="360"/>
      </w:pPr>
      <w:rPr>
        <w:rFonts w:ascii="Courier New" w:hAnsi="Courier New" w:cs="Courier New" w:hint="default"/>
      </w:rPr>
    </w:lvl>
    <w:lvl w:ilvl="2" w:tplc="04090005" w:tentative="1">
      <w:start w:val="1"/>
      <w:numFmt w:val="bullet"/>
      <w:lvlText w:val=""/>
      <w:lvlJc w:val="left"/>
      <w:pPr>
        <w:tabs>
          <w:tab w:val="num" w:pos="1777"/>
        </w:tabs>
        <w:ind w:left="1777" w:hanging="360"/>
      </w:pPr>
      <w:rPr>
        <w:rFonts w:ascii="Wingdings" w:hAnsi="Wingdings" w:hint="default"/>
      </w:rPr>
    </w:lvl>
    <w:lvl w:ilvl="3" w:tplc="04090001" w:tentative="1">
      <w:start w:val="1"/>
      <w:numFmt w:val="bullet"/>
      <w:lvlText w:val=""/>
      <w:lvlJc w:val="left"/>
      <w:pPr>
        <w:tabs>
          <w:tab w:val="num" w:pos="2497"/>
        </w:tabs>
        <w:ind w:left="2497" w:hanging="360"/>
      </w:pPr>
      <w:rPr>
        <w:rFonts w:ascii="Symbol" w:hAnsi="Symbol" w:hint="default"/>
      </w:rPr>
    </w:lvl>
    <w:lvl w:ilvl="4" w:tplc="04090003" w:tentative="1">
      <w:start w:val="1"/>
      <w:numFmt w:val="bullet"/>
      <w:lvlText w:val="o"/>
      <w:lvlJc w:val="left"/>
      <w:pPr>
        <w:tabs>
          <w:tab w:val="num" w:pos="3217"/>
        </w:tabs>
        <w:ind w:left="3217" w:hanging="360"/>
      </w:pPr>
      <w:rPr>
        <w:rFonts w:ascii="Courier New" w:hAnsi="Courier New" w:cs="Courier New" w:hint="default"/>
      </w:rPr>
    </w:lvl>
    <w:lvl w:ilvl="5" w:tplc="04090005" w:tentative="1">
      <w:start w:val="1"/>
      <w:numFmt w:val="bullet"/>
      <w:lvlText w:val=""/>
      <w:lvlJc w:val="left"/>
      <w:pPr>
        <w:tabs>
          <w:tab w:val="num" w:pos="3937"/>
        </w:tabs>
        <w:ind w:left="3937" w:hanging="360"/>
      </w:pPr>
      <w:rPr>
        <w:rFonts w:ascii="Wingdings" w:hAnsi="Wingdings" w:hint="default"/>
      </w:rPr>
    </w:lvl>
    <w:lvl w:ilvl="6" w:tplc="04090001" w:tentative="1">
      <w:start w:val="1"/>
      <w:numFmt w:val="bullet"/>
      <w:lvlText w:val=""/>
      <w:lvlJc w:val="left"/>
      <w:pPr>
        <w:tabs>
          <w:tab w:val="num" w:pos="4657"/>
        </w:tabs>
        <w:ind w:left="4657" w:hanging="360"/>
      </w:pPr>
      <w:rPr>
        <w:rFonts w:ascii="Symbol" w:hAnsi="Symbol" w:hint="default"/>
      </w:rPr>
    </w:lvl>
    <w:lvl w:ilvl="7" w:tplc="04090003" w:tentative="1">
      <w:start w:val="1"/>
      <w:numFmt w:val="bullet"/>
      <w:lvlText w:val="o"/>
      <w:lvlJc w:val="left"/>
      <w:pPr>
        <w:tabs>
          <w:tab w:val="num" w:pos="5377"/>
        </w:tabs>
        <w:ind w:left="5377" w:hanging="360"/>
      </w:pPr>
      <w:rPr>
        <w:rFonts w:ascii="Courier New" w:hAnsi="Courier New" w:cs="Courier New" w:hint="default"/>
      </w:rPr>
    </w:lvl>
    <w:lvl w:ilvl="8" w:tplc="04090005" w:tentative="1">
      <w:start w:val="1"/>
      <w:numFmt w:val="bullet"/>
      <w:lvlText w:val=""/>
      <w:lvlJc w:val="left"/>
      <w:pPr>
        <w:tabs>
          <w:tab w:val="num" w:pos="6097"/>
        </w:tabs>
        <w:ind w:left="6097" w:hanging="360"/>
      </w:pPr>
      <w:rPr>
        <w:rFonts w:ascii="Wingdings" w:hAnsi="Wingdings" w:hint="default"/>
      </w:rPr>
    </w:lvl>
  </w:abstractNum>
  <w:abstractNum w:abstractNumId="1">
    <w:nsid w:val="03F57CED"/>
    <w:multiLevelType w:val="hybridMultilevel"/>
    <w:tmpl w:val="DADE027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33215"/>
    <w:multiLevelType w:val="hybridMultilevel"/>
    <w:tmpl w:val="18944B7A"/>
    <w:lvl w:ilvl="0" w:tplc="0409000B">
      <w:start w:val="1"/>
      <w:numFmt w:val="bullet"/>
      <w:lvlText w:val=""/>
      <w:lvlJc w:val="left"/>
      <w:pPr>
        <w:tabs>
          <w:tab w:val="num" w:pos="2160"/>
        </w:tabs>
        <w:ind w:left="21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BC40E6B"/>
    <w:multiLevelType w:val="hybridMultilevel"/>
    <w:tmpl w:val="1C7C3A2A"/>
    <w:lvl w:ilvl="0" w:tplc="04090001">
      <w:start w:val="1"/>
      <w:numFmt w:val="bullet"/>
      <w:lvlText w:val=""/>
      <w:lvlJc w:val="left"/>
      <w:pPr>
        <w:ind w:left="3186" w:hanging="360"/>
      </w:pPr>
      <w:rPr>
        <w:rFonts w:ascii="Symbol" w:hAnsi="Symbol" w:hint="default"/>
      </w:rPr>
    </w:lvl>
    <w:lvl w:ilvl="1" w:tplc="405EB672">
      <w:numFmt w:val="bullet"/>
      <w:lvlText w:val="-"/>
      <w:lvlJc w:val="left"/>
      <w:pPr>
        <w:ind w:left="3906" w:hanging="360"/>
      </w:pPr>
      <w:rPr>
        <w:rFonts w:ascii="Tahoma" w:eastAsia="Times New Roman" w:hAnsi="Tahoma" w:cs="Tahoma" w:hint="default"/>
      </w:rPr>
    </w:lvl>
    <w:lvl w:ilvl="2" w:tplc="04090005" w:tentative="1">
      <w:start w:val="1"/>
      <w:numFmt w:val="bullet"/>
      <w:lvlText w:val=""/>
      <w:lvlJc w:val="left"/>
      <w:pPr>
        <w:ind w:left="4626" w:hanging="360"/>
      </w:pPr>
      <w:rPr>
        <w:rFonts w:ascii="Wingdings" w:hAnsi="Wingdings" w:hint="default"/>
      </w:rPr>
    </w:lvl>
    <w:lvl w:ilvl="3" w:tplc="04090001" w:tentative="1">
      <w:start w:val="1"/>
      <w:numFmt w:val="bullet"/>
      <w:lvlText w:val=""/>
      <w:lvlJc w:val="left"/>
      <w:pPr>
        <w:ind w:left="5346" w:hanging="360"/>
      </w:pPr>
      <w:rPr>
        <w:rFonts w:ascii="Symbol" w:hAnsi="Symbol" w:hint="default"/>
      </w:rPr>
    </w:lvl>
    <w:lvl w:ilvl="4" w:tplc="04090003" w:tentative="1">
      <w:start w:val="1"/>
      <w:numFmt w:val="bullet"/>
      <w:lvlText w:val="o"/>
      <w:lvlJc w:val="left"/>
      <w:pPr>
        <w:ind w:left="6066" w:hanging="360"/>
      </w:pPr>
      <w:rPr>
        <w:rFonts w:ascii="Courier New" w:hAnsi="Courier New" w:cs="Courier New" w:hint="default"/>
      </w:rPr>
    </w:lvl>
    <w:lvl w:ilvl="5" w:tplc="04090005" w:tentative="1">
      <w:start w:val="1"/>
      <w:numFmt w:val="bullet"/>
      <w:lvlText w:val=""/>
      <w:lvlJc w:val="left"/>
      <w:pPr>
        <w:ind w:left="6786" w:hanging="360"/>
      </w:pPr>
      <w:rPr>
        <w:rFonts w:ascii="Wingdings" w:hAnsi="Wingdings" w:hint="default"/>
      </w:rPr>
    </w:lvl>
    <w:lvl w:ilvl="6" w:tplc="04090001" w:tentative="1">
      <w:start w:val="1"/>
      <w:numFmt w:val="bullet"/>
      <w:lvlText w:val=""/>
      <w:lvlJc w:val="left"/>
      <w:pPr>
        <w:ind w:left="7506" w:hanging="360"/>
      </w:pPr>
      <w:rPr>
        <w:rFonts w:ascii="Symbol" w:hAnsi="Symbol" w:hint="default"/>
      </w:rPr>
    </w:lvl>
    <w:lvl w:ilvl="7" w:tplc="04090003" w:tentative="1">
      <w:start w:val="1"/>
      <w:numFmt w:val="bullet"/>
      <w:lvlText w:val="o"/>
      <w:lvlJc w:val="left"/>
      <w:pPr>
        <w:ind w:left="8226" w:hanging="360"/>
      </w:pPr>
      <w:rPr>
        <w:rFonts w:ascii="Courier New" w:hAnsi="Courier New" w:cs="Courier New" w:hint="default"/>
      </w:rPr>
    </w:lvl>
    <w:lvl w:ilvl="8" w:tplc="04090005" w:tentative="1">
      <w:start w:val="1"/>
      <w:numFmt w:val="bullet"/>
      <w:lvlText w:val=""/>
      <w:lvlJc w:val="left"/>
      <w:pPr>
        <w:ind w:left="8946" w:hanging="360"/>
      </w:pPr>
      <w:rPr>
        <w:rFonts w:ascii="Wingdings" w:hAnsi="Wingdings" w:hint="default"/>
      </w:rPr>
    </w:lvl>
  </w:abstractNum>
  <w:abstractNum w:abstractNumId="4">
    <w:nsid w:val="0E3E13A2"/>
    <w:multiLevelType w:val="hybridMultilevel"/>
    <w:tmpl w:val="B3EE5F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EB67C18"/>
    <w:multiLevelType w:val="hybridMultilevel"/>
    <w:tmpl w:val="F26E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42F6C"/>
    <w:multiLevelType w:val="hybridMultilevel"/>
    <w:tmpl w:val="08A63BDC"/>
    <w:lvl w:ilvl="0" w:tplc="0409000B">
      <w:start w:val="1"/>
      <w:numFmt w:val="bullet"/>
      <w:lvlText w:val=""/>
      <w:lvlJc w:val="left"/>
      <w:pPr>
        <w:ind w:left="2542" w:hanging="360"/>
      </w:pPr>
      <w:rPr>
        <w:rFonts w:ascii="Wingdings" w:hAnsi="Wingdings" w:hint="default"/>
      </w:rPr>
    </w:lvl>
    <w:lvl w:ilvl="1" w:tplc="04090003" w:tentative="1">
      <w:start w:val="1"/>
      <w:numFmt w:val="bullet"/>
      <w:lvlText w:val="o"/>
      <w:lvlJc w:val="left"/>
      <w:pPr>
        <w:ind w:left="3262" w:hanging="360"/>
      </w:pPr>
      <w:rPr>
        <w:rFonts w:ascii="Courier New" w:hAnsi="Courier New" w:cs="Courier New" w:hint="default"/>
      </w:rPr>
    </w:lvl>
    <w:lvl w:ilvl="2" w:tplc="04090005" w:tentative="1">
      <w:start w:val="1"/>
      <w:numFmt w:val="bullet"/>
      <w:lvlText w:val=""/>
      <w:lvlJc w:val="left"/>
      <w:pPr>
        <w:ind w:left="3982" w:hanging="360"/>
      </w:pPr>
      <w:rPr>
        <w:rFonts w:ascii="Wingdings" w:hAnsi="Wingdings" w:hint="default"/>
      </w:rPr>
    </w:lvl>
    <w:lvl w:ilvl="3" w:tplc="04090001" w:tentative="1">
      <w:start w:val="1"/>
      <w:numFmt w:val="bullet"/>
      <w:lvlText w:val=""/>
      <w:lvlJc w:val="left"/>
      <w:pPr>
        <w:ind w:left="4702" w:hanging="360"/>
      </w:pPr>
      <w:rPr>
        <w:rFonts w:ascii="Symbol" w:hAnsi="Symbol" w:hint="default"/>
      </w:rPr>
    </w:lvl>
    <w:lvl w:ilvl="4" w:tplc="04090003" w:tentative="1">
      <w:start w:val="1"/>
      <w:numFmt w:val="bullet"/>
      <w:lvlText w:val="o"/>
      <w:lvlJc w:val="left"/>
      <w:pPr>
        <w:ind w:left="5422" w:hanging="360"/>
      </w:pPr>
      <w:rPr>
        <w:rFonts w:ascii="Courier New" w:hAnsi="Courier New" w:cs="Courier New" w:hint="default"/>
      </w:rPr>
    </w:lvl>
    <w:lvl w:ilvl="5" w:tplc="04090005" w:tentative="1">
      <w:start w:val="1"/>
      <w:numFmt w:val="bullet"/>
      <w:lvlText w:val=""/>
      <w:lvlJc w:val="left"/>
      <w:pPr>
        <w:ind w:left="6142" w:hanging="360"/>
      </w:pPr>
      <w:rPr>
        <w:rFonts w:ascii="Wingdings" w:hAnsi="Wingdings" w:hint="default"/>
      </w:rPr>
    </w:lvl>
    <w:lvl w:ilvl="6" w:tplc="04090001" w:tentative="1">
      <w:start w:val="1"/>
      <w:numFmt w:val="bullet"/>
      <w:lvlText w:val=""/>
      <w:lvlJc w:val="left"/>
      <w:pPr>
        <w:ind w:left="6862" w:hanging="360"/>
      </w:pPr>
      <w:rPr>
        <w:rFonts w:ascii="Symbol" w:hAnsi="Symbol" w:hint="default"/>
      </w:rPr>
    </w:lvl>
    <w:lvl w:ilvl="7" w:tplc="04090003" w:tentative="1">
      <w:start w:val="1"/>
      <w:numFmt w:val="bullet"/>
      <w:lvlText w:val="o"/>
      <w:lvlJc w:val="left"/>
      <w:pPr>
        <w:ind w:left="7582" w:hanging="360"/>
      </w:pPr>
      <w:rPr>
        <w:rFonts w:ascii="Courier New" w:hAnsi="Courier New" w:cs="Courier New" w:hint="default"/>
      </w:rPr>
    </w:lvl>
    <w:lvl w:ilvl="8" w:tplc="04090005" w:tentative="1">
      <w:start w:val="1"/>
      <w:numFmt w:val="bullet"/>
      <w:lvlText w:val=""/>
      <w:lvlJc w:val="left"/>
      <w:pPr>
        <w:ind w:left="8302" w:hanging="360"/>
      </w:pPr>
      <w:rPr>
        <w:rFonts w:ascii="Wingdings" w:hAnsi="Wingdings" w:hint="default"/>
      </w:rPr>
    </w:lvl>
  </w:abstractNum>
  <w:abstractNum w:abstractNumId="7">
    <w:nsid w:val="11977E5A"/>
    <w:multiLevelType w:val="hybridMultilevel"/>
    <w:tmpl w:val="19D8EE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241DA0"/>
    <w:multiLevelType w:val="hybridMultilevel"/>
    <w:tmpl w:val="882A468C"/>
    <w:lvl w:ilvl="0" w:tplc="4009000B">
      <w:start w:val="1"/>
      <w:numFmt w:val="bullet"/>
      <w:lvlText w:val=""/>
      <w:lvlJc w:val="left"/>
      <w:pPr>
        <w:ind w:left="536" w:hanging="360"/>
      </w:pPr>
      <w:rPr>
        <w:rFonts w:ascii="Wingdings" w:hAnsi="Wingdings" w:hint="default"/>
      </w:rPr>
    </w:lvl>
    <w:lvl w:ilvl="1" w:tplc="40090003" w:tentative="1">
      <w:start w:val="1"/>
      <w:numFmt w:val="bullet"/>
      <w:lvlText w:val="o"/>
      <w:lvlJc w:val="left"/>
      <w:pPr>
        <w:ind w:left="1378" w:hanging="360"/>
      </w:pPr>
      <w:rPr>
        <w:rFonts w:ascii="Courier New" w:hAnsi="Courier New" w:cs="Courier New" w:hint="default"/>
      </w:rPr>
    </w:lvl>
    <w:lvl w:ilvl="2" w:tplc="40090005" w:tentative="1">
      <w:start w:val="1"/>
      <w:numFmt w:val="bullet"/>
      <w:lvlText w:val=""/>
      <w:lvlJc w:val="left"/>
      <w:pPr>
        <w:ind w:left="2098" w:hanging="360"/>
      </w:pPr>
      <w:rPr>
        <w:rFonts w:ascii="Wingdings" w:hAnsi="Wingdings" w:hint="default"/>
      </w:rPr>
    </w:lvl>
    <w:lvl w:ilvl="3" w:tplc="40090001" w:tentative="1">
      <w:start w:val="1"/>
      <w:numFmt w:val="bullet"/>
      <w:lvlText w:val=""/>
      <w:lvlJc w:val="left"/>
      <w:pPr>
        <w:ind w:left="2818" w:hanging="360"/>
      </w:pPr>
      <w:rPr>
        <w:rFonts w:ascii="Symbol" w:hAnsi="Symbol" w:hint="default"/>
      </w:rPr>
    </w:lvl>
    <w:lvl w:ilvl="4" w:tplc="40090003" w:tentative="1">
      <w:start w:val="1"/>
      <w:numFmt w:val="bullet"/>
      <w:lvlText w:val="o"/>
      <w:lvlJc w:val="left"/>
      <w:pPr>
        <w:ind w:left="3538" w:hanging="360"/>
      </w:pPr>
      <w:rPr>
        <w:rFonts w:ascii="Courier New" w:hAnsi="Courier New" w:cs="Courier New" w:hint="default"/>
      </w:rPr>
    </w:lvl>
    <w:lvl w:ilvl="5" w:tplc="40090005" w:tentative="1">
      <w:start w:val="1"/>
      <w:numFmt w:val="bullet"/>
      <w:lvlText w:val=""/>
      <w:lvlJc w:val="left"/>
      <w:pPr>
        <w:ind w:left="4258" w:hanging="360"/>
      </w:pPr>
      <w:rPr>
        <w:rFonts w:ascii="Wingdings" w:hAnsi="Wingdings" w:hint="default"/>
      </w:rPr>
    </w:lvl>
    <w:lvl w:ilvl="6" w:tplc="40090001" w:tentative="1">
      <w:start w:val="1"/>
      <w:numFmt w:val="bullet"/>
      <w:lvlText w:val=""/>
      <w:lvlJc w:val="left"/>
      <w:pPr>
        <w:ind w:left="4978" w:hanging="360"/>
      </w:pPr>
      <w:rPr>
        <w:rFonts w:ascii="Symbol" w:hAnsi="Symbol" w:hint="default"/>
      </w:rPr>
    </w:lvl>
    <w:lvl w:ilvl="7" w:tplc="40090003" w:tentative="1">
      <w:start w:val="1"/>
      <w:numFmt w:val="bullet"/>
      <w:lvlText w:val="o"/>
      <w:lvlJc w:val="left"/>
      <w:pPr>
        <w:ind w:left="5698" w:hanging="360"/>
      </w:pPr>
      <w:rPr>
        <w:rFonts w:ascii="Courier New" w:hAnsi="Courier New" w:cs="Courier New" w:hint="default"/>
      </w:rPr>
    </w:lvl>
    <w:lvl w:ilvl="8" w:tplc="40090005" w:tentative="1">
      <w:start w:val="1"/>
      <w:numFmt w:val="bullet"/>
      <w:lvlText w:val=""/>
      <w:lvlJc w:val="left"/>
      <w:pPr>
        <w:ind w:left="6418" w:hanging="360"/>
      </w:pPr>
      <w:rPr>
        <w:rFonts w:ascii="Wingdings" w:hAnsi="Wingdings" w:hint="default"/>
      </w:rPr>
    </w:lvl>
  </w:abstractNum>
  <w:abstractNum w:abstractNumId="9">
    <w:nsid w:val="14010BA6"/>
    <w:multiLevelType w:val="hybridMultilevel"/>
    <w:tmpl w:val="4204EA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4B81E2C"/>
    <w:multiLevelType w:val="hybridMultilevel"/>
    <w:tmpl w:val="87A41A2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BB694F"/>
    <w:multiLevelType w:val="hybridMultilevel"/>
    <w:tmpl w:val="A844A8D2"/>
    <w:lvl w:ilvl="0" w:tplc="0409000B">
      <w:start w:val="1"/>
      <w:numFmt w:val="bullet"/>
      <w:lvlText w:val=""/>
      <w:lvlJc w:val="left"/>
      <w:pPr>
        <w:tabs>
          <w:tab w:val="num" w:pos="1919"/>
        </w:tabs>
        <w:ind w:left="1919"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6F15F50"/>
    <w:multiLevelType w:val="hybridMultilevel"/>
    <w:tmpl w:val="00DA0B46"/>
    <w:lvl w:ilvl="0" w:tplc="0409000B">
      <w:start w:val="1"/>
      <w:numFmt w:val="bullet"/>
      <w:lvlText w:val=""/>
      <w:lvlJc w:val="left"/>
      <w:pPr>
        <w:ind w:left="53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47602"/>
    <w:multiLevelType w:val="hybridMultilevel"/>
    <w:tmpl w:val="D9088E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CFC1D13"/>
    <w:multiLevelType w:val="hybridMultilevel"/>
    <w:tmpl w:val="3616576A"/>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0870125"/>
    <w:multiLevelType w:val="hybridMultilevel"/>
    <w:tmpl w:val="3F7241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0F5EBA"/>
    <w:multiLevelType w:val="hybridMultilevel"/>
    <w:tmpl w:val="9D32F97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55B5449"/>
    <w:multiLevelType w:val="hybridMultilevel"/>
    <w:tmpl w:val="8DFC7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7E4D2F"/>
    <w:multiLevelType w:val="hybridMultilevel"/>
    <w:tmpl w:val="6ED08532"/>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35A5326D"/>
    <w:multiLevelType w:val="hybridMultilevel"/>
    <w:tmpl w:val="5B540A98"/>
    <w:lvl w:ilvl="0" w:tplc="4009000B">
      <w:start w:val="1"/>
      <w:numFmt w:val="bullet"/>
      <w:lvlText w:val=""/>
      <w:lvlJc w:val="left"/>
      <w:pPr>
        <w:ind w:left="536"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6C31685"/>
    <w:multiLevelType w:val="hybridMultilevel"/>
    <w:tmpl w:val="DA5C9D7C"/>
    <w:lvl w:ilvl="0" w:tplc="04090005">
      <w:start w:val="1"/>
      <w:numFmt w:val="bullet"/>
      <w:lvlText w:val=""/>
      <w:lvlJc w:val="left"/>
      <w:pPr>
        <w:tabs>
          <w:tab w:val="num" w:pos="1000"/>
        </w:tabs>
        <w:ind w:left="1000" w:hanging="360"/>
      </w:pPr>
      <w:rPr>
        <w:rFonts w:ascii="Wingdings" w:hAnsi="Wingdings"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nsid w:val="38793EBE"/>
    <w:multiLevelType w:val="hybridMultilevel"/>
    <w:tmpl w:val="77CC2DF2"/>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2">
    <w:nsid w:val="39D71EE7"/>
    <w:multiLevelType w:val="hybridMultilevel"/>
    <w:tmpl w:val="94A8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138BA"/>
    <w:multiLevelType w:val="hybridMultilevel"/>
    <w:tmpl w:val="0C3EE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43306A"/>
    <w:multiLevelType w:val="hybridMultilevel"/>
    <w:tmpl w:val="1F74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96463"/>
    <w:multiLevelType w:val="hybridMultilevel"/>
    <w:tmpl w:val="368AC4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457618"/>
    <w:multiLevelType w:val="hybridMultilevel"/>
    <w:tmpl w:val="7BDE79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9C79DC"/>
    <w:multiLevelType w:val="hybridMultilevel"/>
    <w:tmpl w:val="75721784"/>
    <w:lvl w:ilvl="0" w:tplc="4009000B">
      <w:start w:val="1"/>
      <w:numFmt w:val="bullet"/>
      <w:lvlText w:val=""/>
      <w:lvlJc w:val="left"/>
      <w:pPr>
        <w:ind w:left="22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832B3"/>
    <w:multiLevelType w:val="hybridMultilevel"/>
    <w:tmpl w:val="8B0CEAFA"/>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9">
    <w:nsid w:val="562A567E"/>
    <w:multiLevelType w:val="hybridMultilevel"/>
    <w:tmpl w:val="F0F81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048A4"/>
    <w:multiLevelType w:val="hybridMultilevel"/>
    <w:tmpl w:val="DC52EFAE"/>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1">
    <w:nsid w:val="64DD322F"/>
    <w:multiLevelType w:val="hybridMultilevel"/>
    <w:tmpl w:val="94A88DE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B">
      <w:start w:val="1"/>
      <w:numFmt w:val="bullet"/>
      <w:lvlText w:val=""/>
      <w:lvlJc w:val="left"/>
      <w:pPr>
        <w:tabs>
          <w:tab w:val="num" w:pos="2880"/>
        </w:tabs>
        <w:ind w:left="2880" w:hanging="360"/>
      </w:pPr>
      <w:rPr>
        <w:rFonts w:ascii="Wingdings" w:hAnsi="Wingdings" w:hint="default"/>
      </w:rPr>
    </w:lvl>
    <w:lvl w:ilvl="3" w:tplc="512EBF5C">
      <w:start w:val="1"/>
      <w:numFmt w:val="bullet"/>
      <w:lvlText w:val="-"/>
      <w:lvlJc w:val="left"/>
      <w:pPr>
        <w:ind w:left="3600" w:hanging="360"/>
      </w:pPr>
      <w:rPr>
        <w:rFonts w:ascii="Times New Roman" w:eastAsia="Times New Roman" w:hAnsi="Times New Roman" w:cs="Times New Roman" w:hint="default"/>
        <w:sz w:val="22"/>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E2130FA"/>
    <w:multiLevelType w:val="hybridMultilevel"/>
    <w:tmpl w:val="21482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6451EC"/>
    <w:multiLevelType w:val="hybridMultilevel"/>
    <w:tmpl w:val="42FE72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D7B2D9B"/>
    <w:multiLevelType w:val="hybridMultilevel"/>
    <w:tmpl w:val="8C06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075F0"/>
    <w:multiLevelType w:val="hybridMultilevel"/>
    <w:tmpl w:val="27F43A6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FCA3B1A"/>
    <w:multiLevelType w:val="hybridMultilevel"/>
    <w:tmpl w:val="305ED2C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25"/>
  </w:num>
  <w:num w:numId="4">
    <w:abstractNumId w:val="4"/>
  </w:num>
  <w:num w:numId="5">
    <w:abstractNumId w:val="35"/>
  </w:num>
  <w:num w:numId="6">
    <w:abstractNumId w:val="10"/>
  </w:num>
  <w:num w:numId="7">
    <w:abstractNumId w:val="26"/>
  </w:num>
  <w:num w:numId="8">
    <w:abstractNumId w:val="23"/>
  </w:num>
  <w:num w:numId="9">
    <w:abstractNumId w:val="21"/>
  </w:num>
  <w:num w:numId="10">
    <w:abstractNumId w:val="30"/>
  </w:num>
  <w:num w:numId="11">
    <w:abstractNumId w:val="29"/>
  </w:num>
  <w:num w:numId="12">
    <w:abstractNumId w:val="32"/>
  </w:num>
  <w:num w:numId="13">
    <w:abstractNumId w:val="17"/>
  </w:num>
  <w:num w:numId="14">
    <w:abstractNumId w:val="13"/>
  </w:num>
  <w:num w:numId="15">
    <w:abstractNumId w:val="2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2"/>
  </w:num>
  <w:num w:numId="20">
    <w:abstractNumId w:val="33"/>
  </w:num>
  <w:num w:numId="21">
    <w:abstractNumId w:val="16"/>
  </w:num>
  <w:num w:numId="22">
    <w:abstractNumId w:val="15"/>
  </w:num>
  <w:num w:numId="23">
    <w:abstractNumId w:val="0"/>
  </w:num>
  <w:num w:numId="24">
    <w:abstractNumId w:val="6"/>
  </w:num>
  <w:num w:numId="25">
    <w:abstractNumId w:val="7"/>
  </w:num>
  <w:num w:numId="26">
    <w:abstractNumId w:val="9"/>
  </w:num>
  <w:num w:numId="27">
    <w:abstractNumId w:val="31"/>
  </w:num>
  <w:num w:numId="28">
    <w:abstractNumId w:val="1"/>
  </w:num>
  <w:num w:numId="29">
    <w:abstractNumId w:val="14"/>
  </w:num>
  <w:num w:numId="30">
    <w:abstractNumId w:val="36"/>
  </w:num>
  <w:num w:numId="31">
    <w:abstractNumId w:val="34"/>
  </w:num>
  <w:num w:numId="32">
    <w:abstractNumId w:val="22"/>
  </w:num>
  <w:num w:numId="33">
    <w:abstractNumId w:val="3"/>
  </w:num>
  <w:num w:numId="34">
    <w:abstractNumId w:val="5"/>
  </w:num>
  <w:num w:numId="35">
    <w:abstractNumId w:val="12"/>
  </w:num>
  <w:num w:numId="36">
    <w:abstractNumId w:val="8"/>
  </w:num>
  <w:num w:numId="37">
    <w:abstractNumId w:val="19"/>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87"/>
  <w:displayHorizontalDrawingGridEvery w:val="0"/>
  <w:displayVerticalDrawingGridEvery w:val="0"/>
  <w:noPunctuationKerning/>
  <w:characterSpacingControl w:val="doNotCompress"/>
  <w:compat/>
  <w:rsids>
    <w:rsidRoot w:val="004A09CC"/>
    <w:rsid w:val="00000C48"/>
    <w:rsid w:val="000022B3"/>
    <w:rsid w:val="000144F0"/>
    <w:rsid w:val="0004310A"/>
    <w:rsid w:val="00061A97"/>
    <w:rsid w:val="0007591C"/>
    <w:rsid w:val="0008060F"/>
    <w:rsid w:val="00086859"/>
    <w:rsid w:val="000952C4"/>
    <w:rsid w:val="000C0F98"/>
    <w:rsid w:val="000C1C6A"/>
    <w:rsid w:val="000C205B"/>
    <w:rsid w:val="000C7C89"/>
    <w:rsid w:val="000D5485"/>
    <w:rsid w:val="000E37C1"/>
    <w:rsid w:val="00100570"/>
    <w:rsid w:val="001014D9"/>
    <w:rsid w:val="00114977"/>
    <w:rsid w:val="00125ED0"/>
    <w:rsid w:val="00126F8D"/>
    <w:rsid w:val="001302C2"/>
    <w:rsid w:val="001330FD"/>
    <w:rsid w:val="001366B8"/>
    <w:rsid w:val="00153F4C"/>
    <w:rsid w:val="0015532D"/>
    <w:rsid w:val="0015776D"/>
    <w:rsid w:val="00165EF0"/>
    <w:rsid w:val="001716CE"/>
    <w:rsid w:val="001725EC"/>
    <w:rsid w:val="00176E04"/>
    <w:rsid w:val="00180323"/>
    <w:rsid w:val="001815FC"/>
    <w:rsid w:val="001A6D0F"/>
    <w:rsid w:val="001B0762"/>
    <w:rsid w:val="001D4BCB"/>
    <w:rsid w:val="001E7757"/>
    <w:rsid w:val="00205F6E"/>
    <w:rsid w:val="0020672D"/>
    <w:rsid w:val="002137C7"/>
    <w:rsid w:val="00225397"/>
    <w:rsid w:val="002477D6"/>
    <w:rsid w:val="002520FB"/>
    <w:rsid w:val="00266E39"/>
    <w:rsid w:val="002670F8"/>
    <w:rsid w:val="00270C99"/>
    <w:rsid w:val="00275262"/>
    <w:rsid w:val="00281481"/>
    <w:rsid w:val="002A1152"/>
    <w:rsid w:val="002C69AC"/>
    <w:rsid w:val="002D4A94"/>
    <w:rsid w:val="002D5928"/>
    <w:rsid w:val="002E0D4D"/>
    <w:rsid w:val="002E3CBC"/>
    <w:rsid w:val="00301398"/>
    <w:rsid w:val="00306FA1"/>
    <w:rsid w:val="0030750A"/>
    <w:rsid w:val="003340A6"/>
    <w:rsid w:val="0033712B"/>
    <w:rsid w:val="00351FCE"/>
    <w:rsid w:val="00354D24"/>
    <w:rsid w:val="00365D5B"/>
    <w:rsid w:val="00371BE6"/>
    <w:rsid w:val="003750D6"/>
    <w:rsid w:val="00376E4F"/>
    <w:rsid w:val="00394D09"/>
    <w:rsid w:val="00395C09"/>
    <w:rsid w:val="003A33B0"/>
    <w:rsid w:val="003A648F"/>
    <w:rsid w:val="003B1259"/>
    <w:rsid w:val="003B40F7"/>
    <w:rsid w:val="003D1D80"/>
    <w:rsid w:val="003D26B0"/>
    <w:rsid w:val="003D4930"/>
    <w:rsid w:val="00400F8C"/>
    <w:rsid w:val="00415750"/>
    <w:rsid w:val="00417AB4"/>
    <w:rsid w:val="0045640F"/>
    <w:rsid w:val="0046396E"/>
    <w:rsid w:val="00464D82"/>
    <w:rsid w:val="004659D5"/>
    <w:rsid w:val="00465E95"/>
    <w:rsid w:val="004833D6"/>
    <w:rsid w:val="00490B81"/>
    <w:rsid w:val="0049138C"/>
    <w:rsid w:val="004A09CC"/>
    <w:rsid w:val="004A29CB"/>
    <w:rsid w:val="004A5E1F"/>
    <w:rsid w:val="004B3939"/>
    <w:rsid w:val="004C472D"/>
    <w:rsid w:val="004E0D94"/>
    <w:rsid w:val="004E2CFF"/>
    <w:rsid w:val="004F0180"/>
    <w:rsid w:val="004F588C"/>
    <w:rsid w:val="00500FBA"/>
    <w:rsid w:val="00501EB9"/>
    <w:rsid w:val="00503250"/>
    <w:rsid w:val="0051010D"/>
    <w:rsid w:val="00520292"/>
    <w:rsid w:val="00534008"/>
    <w:rsid w:val="0054191D"/>
    <w:rsid w:val="00544C68"/>
    <w:rsid w:val="00545A5B"/>
    <w:rsid w:val="005500FD"/>
    <w:rsid w:val="00551D8B"/>
    <w:rsid w:val="00572342"/>
    <w:rsid w:val="0057505D"/>
    <w:rsid w:val="00594D82"/>
    <w:rsid w:val="005A3F49"/>
    <w:rsid w:val="005B1C35"/>
    <w:rsid w:val="005C69E8"/>
    <w:rsid w:val="005E1F75"/>
    <w:rsid w:val="005F01BC"/>
    <w:rsid w:val="005F24B4"/>
    <w:rsid w:val="00605265"/>
    <w:rsid w:val="00615BEB"/>
    <w:rsid w:val="0061760B"/>
    <w:rsid w:val="006319CE"/>
    <w:rsid w:val="00635249"/>
    <w:rsid w:val="00642596"/>
    <w:rsid w:val="0065651C"/>
    <w:rsid w:val="00657DE5"/>
    <w:rsid w:val="006642EC"/>
    <w:rsid w:val="00667B06"/>
    <w:rsid w:val="00667EF2"/>
    <w:rsid w:val="006821BC"/>
    <w:rsid w:val="0068492B"/>
    <w:rsid w:val="006B1A8F"/>
    <w:rsid w:val="006C7D41"/>
    <w:rsid w:val="006D0F8E"/>
    <w:rsid w:val="006D36BA"/>
    <w:rsid w:val="006D638A"/>
    <w:rsid w:val="006E05EB"/>
    <w:rsid w:val="00730F43"/>
    <w:rsid w:val="00737247"/>
    <w:rsid w:val="0074540B"/>
    <w:rsid w:val="00750339"/>
    <w:rsid w:val="007570CD"/>
    <w:rsid w:val="007665DC"/>
    <w:rsid w:val="0076715E"/>
    <w:rsid w:val="00773860"/>
    <w:rsid w:val="00791BF9"/>
    <w:rsid w:val="0079209A"/>
    <w:rsid w:val="007B1F2F"/>
    <w:rsid w:val="007B6DC2"/>
    <w:rsid w:val="007D1A5A"/>
    <w:rsid w:val="007D7F69"/>
    <w:rsid w:val="007E1391"/>
    <w:rsid w:val="007E4800"/>
    <w:rsid w:val="008136B9"/>
    <w:rsid w:val="0082182D"/>
    <w:rsid w:val="00824DBD"/>
    <w:rsid w:val="008304CC"/>
    <w:rsid w:val="00862FFB"/>
    <w:rsid w:val="00873B6E"/>
    <w:rsid w:val="00874CCA"/>
    <w:rsid w:val="008762FF"/>
    <w:rsid w:val="00876801"/>
    <w:rsid w:val="0088215B"/>
    <w:rsid w:val="008852FE"/>
    <w:rsid w:val="008857E5"/>
    <w:rsid w:val="00897EB3"/>
    <w:rsid w:val="008C3F26"/>
    <w:rsid w:val="008E1BA7"/>
    <w:rsid w:val="008E3C2D"/>
    <w:rsid w:val="00905CE0"/>
    <w:rsid w:val="009418E9"/>
    <w:rsid w:val="009623E4"/>
    <w:rsid w:val="0097395C"/>
    <w:rsid w:val="00974FF1"/>
    <w:rsid w:val="0098204B"/>
    <w:rsid w:val="00986A8A"/>
    <w:rsid w:val="00997E61"/>
    <w:rsid w:val="009A19FE"/>
    <w:rsid w:val="009A346B"/>
    <w:rsid w:val="009B4318"/>
    <w:rsid w:val="009C05F6"/>
    <w:rsid w:val="009C4D14"/>
    <w:rsid w:val="009D57EF"/>
    <w:rsid w:val="009E0B52"/>
    <w:rsid w:val="009F2816"/>
    <w:rsid w:val="009F6E0E"/>
    <w:rsid w:val="00A04E26"/>
    <w:rsid w:val="00A10EBF"/>
    <w:rsid w:val="00A2017E"/>
    <w:rsid w:val="00A20827"/>
    <w:rsid w:val="00A20BBC"/>
    <w:rsid w:val="00A2633F"/>
    <w:rsid w:val="00A37A3A"/>
    <w:rsid w:val="00A40712"/>
    <w:rsid w:val="00A45F88"/>
    <w:rsid w:val="00A47932"/>
    <w:rsid w:val="00A70177"/>
    <w:rsid w:val="00A738D4"/>
    <w:rsid w:val="00A8183F"/>
    <w:rsid w:val="00A876E4"/>
    <w:rsid w:val="00A87F58"/>
    <w:rsid w:val="00A90B2E"/>
    <w:rsid w:val="00A9297B"/>
    <w:rsid w:val="00A94E72"/>
    <w:rsid w:val="00AA2A87"/>
    <w:rsid w:val="00AA329B"/>
    <w:rsid w:val="00AA5EAD"/>
    <w:rsid w:val="00AB3745"/>
    <w:rsid w:val="00AB474D"/>
    <w:rsid w:val="00AD2AEF"/>
    <w:rsid w:val="00AD68CA"/>
    <w:rsid w:val="00AE6B90"/>
    <w:rsid w:val="00AF111C"/>
    <w:rsid w:val="00AF7EE6"/>
    <w:rsid w:val="00B01433"/>
    <w:rsid w:val="00B053D3"/>
    <w:rsid w:val="00B11989"/>
    <w:rsid w:val="00B16889"/>
    <w:rsid w:val="00B41C58"/>
    <w:rsid w:val="00B431C1"/>
    <w:rsid w:val="00B4525D"/>
    <w:rsid w:val="00B6256F"/>
    <w:rsid w:val="00B62968"/>
    <w:rsid w:val="00B63A8D"/>
    <w:rsid w:val="00B64C58"/>
    <w:rsid w:val="00B818A5"/>
    <w:rsid w:val="00B83538"/>
    <w:rsid w:val="00B855E8"/>
    <w:rsid w:val="00B95317"/>
    <w:rsid w:val="00BA1996"/>
    <w:rsid w:val="00BB6267"/>
    <w:rsid w:val="00BC1602"/>
    <w:rsid w:val="00BE4D90"/>
    <w:rsid w:val="00BE74D6"/>
    <w:rsid w:val="00BF2145"/>
    <w:rsid w:val="00BF48ED"/>
    <w:rsid w:val="00C14C0D"/>
    <w:rsid w:val="00C21FD7"/>
    <w:rsid w:val="00C24A59"/>
    <w:rsid w:val="00C472DD"/>
    <w:rsid w:val="00C47C9E"/>
    <w:rsid w:val="00C5675B"/>
    <w:rsid w:val="00C575CF"/>
    <w:rsid w:val="00C60CA2"/>
    <w:rsid w:val="00C61361"/>
    <w:rsid w:val="00C76A79"/>
    <w:rsid w:val="00C92A6B"/>
    <w:rsid w:val="00C935F4"/>
    <w:rsid w:val="00C9585A"/>
    <w:rsid w:val="00CA2F10"/>
    <w:rsid w:val="00CA5C15"/>
    <w:rsid w:val="00CA6227"/>
    <w:rsid w:val="00CB0434"/>
    <w:rsid w:val="00CC52B4"/>
    <w:rsid w:val="00CE460E"/>
    <w:rsid w:val="00CE5021"/>
    <w:rsid w:val="00CF0C66"/>
    <w:rsid w:val="00CF4CCA"/>
    <w:rsid w:val="00CF4E11"/>
    <w:rsid w:val="00D006B2"/>
    <w:rsid w:val="00D0215B"/>
    <w:rsid w:val="00D167B1"/>
    <w:rsid w:val="00D22BAA"/>
    <w:rsid w:val="00D36BE4"/>
    <w:rsid w:val="00D4062A"/>
    <w:rsid w:val="00D5614A"/>
    <w:rsid w:val="00D763C3"/>
    <w:rsid w:val="00D86F67"/>
    <w:rsid w:val="00D935A1"/>
    <w:rsid w:val="00D96F42"/>
    <w:rsid w:val="00DA6AF5"/>
    <w:rsid w:val="00DA7A2F"/>
    <w:rsid w:val="00DD2034"/>
    <w:rsid w:val="00DD7BDC"/>
    <w:rsid w:val="00DF73FF"/>
    <w:rsid w:val="00E0195B"/>
    <w:rsid w:val="00E05333"/>
    <w:rsid w:val="00E12C52"/>
    <w:rsid w:val="00E17057"/>
    <w:rsid w:val="00E30F0C"/>
    <w:rsid w:val="00E47E60"/>
    <w:rsid w:val="00E502F8"/>
    <w:rsid w:val="00E56103"/>
    <w:rsid w:val="00E56F91"/>
    <w:rsid w:val="00E57E0A"/>
    <w:rsid w:val="00E62886"/>
    <w:rsid w:val="00E70A74"/>
    <w:rsid w:val="00E72182"/>
    <w:rsid w:val="00E85F8D"/>
    <w:rsid w:val="00E8677B"/>
    <w:rsid w:val="00EB3822"/>
    <w:rsid w:val="00EB4694"/>
    <w:rsid w:val="00ED011F"/>
    <w:rsid w:val="00EE3079"/>
    <w:rsid w:val="00EE351C"/>
    <w:rsid w:val="00EF4970"/>
    <w:rsid w:val="00F00362"/>
    <w:rsid w:val="00F11A41"/>
    <w:rsid w:val="00F17D5A"/>
    <w:rsid w:val="00F44C71"/>
    <w:rsid w:val="00F451B3"/>
    <w:rsid w:val="00F6341B"/>
    <w:rsid w:val="00F66041"/>
    <w:rsid w:val="00F77429"/>
    <w:rsid w:val="00F83271"/>
    <w:rsid w:val="00F8360A"/>
    <w:rsid w:val="00F8739E"/>
    <w:rsid w:val="00FA22C0"/>
    <w:rsid w:val="00FA7BDB"/>
    <w:rsid w:val="00FB6D39"/>
    <w:rsid w:val="00FC3512"/>
    <w:rsid w:val="00FD7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FB"/>
  </w:style>
  <w:style w:type="paragraph" w:styleId="Heading1">
    <w:name w:val="heading 1"/>
    <w:basedOn w:val="Normal"/>
    <w:next w:val="Normal"/>
    <w:qFormat/>
    <w:rsid w:val="002520FB"/>
    <w:pPr>
      <w:keepNext/>
      <w:outlineLvl w:val="0"/>
    </w:pPr>
    <w:rPr>
      <w:b/>
    </w:rPr>
  </w:style>
  <w:style w:type="paragraph" w:styleId="Heading2">
    <w:name w:val="heading 2"/>
    <w:basedOn w:val="Normal"/>
    <w:next w:val="Normal"/>
    <w:qFormat/>
    <w:rsid w:val="002520FB"/>
    <w:pPr>
      <w:keepNext/>
      <w:jc w:val="both"/>
      <w:outlineLvl w:val="1"/>
    </w:pPr>
    <w:rPr>
      <w:b/>
    </w:rPr>
  </w:style>
  <w:style w:type="paragraph" w:styleId="Heading3">
    <w:name w:val="heading 3"/>
    <w:basedOn w:val="Normal"/>
    <w:next w:val="Normal"/>
    <w:qFormat/>
    <w:rsid w:val="002520FB"/>
    <w:pPr>
      <w:keepNext/>
      <w:ind w:left="1440" w:firstLine="45"/>
      <w:jc w:val="both"/>
      <w:outlineLvl w:val="2"/>
    </w:pPr>
    <w:rPr>
      <w:b/>
    </w:rPr>
  </w:style>
  <w:style w:type="paragraph" w:styleId="Heading4">
    <w:name w:val="heading 4"/>
    <w:basedOn w:val="Normal"/>
    <w:next w:val="Normal"/>
    <w:qFormat/>
    <w:rsid w:val="002520FB"/>
    <w:pPr>
      <w:keepNext/>
      <w:spacing w:line="360" w:lineRule="auto"/>
      <w:jc w:val="center"/>
      <w:outlineLvl w:val="3"/>
    </w:pPr>
    <w:rPr>
      <w:b/>
      <w:sz w:val="22"/>
    </w:rPr>
  </w:style>
  <w:style w:type="paragraph" w:styleId="Heading5">
    <w:name w:val="heading 5"/>
    <w:basedOn w:val="Normal"/>
    <w:next w:val="Normal"/>
    <w:qFormat/>
    <w:rsid w:val="002520FB"/>
    <w:pPr>
      <w:keepNext/>
      <w:jc w:val="center"/>
      <w:outlineLvl w:val="4"/>
    </w:pPr>
    <w:rPr>
      <w:rFonts w:ascii="Bookman Old Style" w:hAnsi="Bookman Old Style"/>
      <w:b/>
    </w:rPr>
  </w:style>
  <w:style w:type="paragraph" w:styleId="Heading6">
    <w:name w:val="heading 6"/>
    <w:basedOn w:val="Normal"/>
    <w:next w:val="Normal"/>
    <w:qFormat/>
    <w:rsid w:val="002520FB"/>
    <w:pPr>
      <w:keepNext/>
      <w:outlineLvl w:val="5"/>
    </w:pPr>
    <w:rPr>
      <w:b/>
    </w:rPr>
  </w:style>
  <w:style w:type="paragraph" w:styleId="Heading7">
    <w:name w:val="heading 7"/>
    <w:basedOn w:val="Normal"/>
    <w:next w:val="Normal"/>
    <w:qFormat/>
    <w:rsid w:val="002520FB"/>
    <w:pPr>
      <w:keepNext/>
      <w:ind w:left="360"/>
      <w:outlineLvl w:val="6"/>
    </w:pPr>
    <w:rPr>
      <w:rFonts w:ascii="Bookman Old Style" w:hAnsi="Bookman Old Style"/>
      <w:b/>
      <w:bCs/>
    </w:rPr>
  </w:style>
  <w:style w:type="paragraph" w:styleId="Heading8">
    <w:name w:val="heading 8"/>
    <w:basedOn w:val="Normal"/>
    <w:next w:val="Normal"/>
    <w:qFormat/>
    <w:rsid w:val="002520FB"/>
    <w:pPr>
      <w:keepNext/>
      <w:jc w:val="both"/>
      <w:outlineLvl w:val="7"/>
    </w:pPr>
    <w:rPr>
      <w:rFonts w:ascii="Bookman Old Style" w:hAnsi="Bookman Old Style"/>
      <w:b/>
      <w:bCs/>
      <w:sz w:val="24"/>
      <w:u w:val="single"/>
    </w:rPr>
  </w:style>
  <w:style w:type="paragraph" w:styleId="Heading9">
    <w:name w:val="heading 9"/>
    <w:basedOn w:val="Normal"/>
    <w:next w:val="Normal"/>
    <w:qFormat/>
    <w:rsid w:val="002520FB"/>
    <w:pPr>
      <w:keepNext/>
      <w:jc w:val="both"/>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20FB"/>
    <w:rPr>
      <w:color w:val="0000FF"/>
      <w:u w:val="single"/>
    </w:rPr>
  </w:style>
  <w:style w:type="paragraph" w:styleId="BodyTextIndent">
    <w:name w:val="Body Text Indent"/>
    <w:basedOn w:val="Normal"/>
    <w:rsid w:val="002520FB"/>
    <w:pPr>
      <w:ind w:left="1440"/>
    </w:pPr>
  </w:style>
  <w:style w:type="paragraph" w:styleId="BodyText">
    <w:name w:val="Body Text"/>
    <w:basedOn w:val="Normal"/>
    <w:rsid w:val="002520FB"/>
    <w:pPr>
      <w:spacing w:line="360" w:lineRule="auto"/>
      <w:jc w:val="both"/>
    </w:pPr>
    <w:rPr>
      <w:sz w:val="22"/>
    </w:rPr>
  </w:style>
  <w:style w:type="paragraph" w:styleId="BodyTextIndent2">
    <w:name w:val="Body Text Indent 2"/>
    <w:basedOn w:val="Normal"/>
    <w:rsid w:val="002520FB"/>
    <w:pPr>
      <w:ind w:left="1770"/>
      <w:jc w:val="both"/>
    </w:pPr>
    <w:rPr>
      <w:sz w:val="22"/>
    </w:rPr>
  </w:style>
  <w:style w:type="paragraph" w:styleId="BodyTextIndent3">
    <w:name w:val="Body Text Indent 3"/>
    <w:basedOn w:val="Normal"/>
    <w:rsid w:val="002520FB"/>
    <w:pPr>
      <w:spacing w:line="360" w:lineRule="auto"/>
      <w:ind w:left="1440" w:firstLine="225"/>
      <w:jc w:val="both"/>
    </w:pPr>
    <w:rPr>
      <w:sz w:val="22"/>
    </w:rPr>
  </w:style>
  <w:style w:type="paragraph" w:customStyle="1" w:styleId="Nome">
    <w:name w:val="Nome"/>
    <w:basedOn w:val="Normal"/>
    <w:rsid w:val="002520FB"/>
    <w:pPr>
      <w:ind w:left="426" w:hanging="426"/>
    </w:pPr>
    <w:rPr>
      <w:b/>
      <w:sz w:val="28"/>
    </w:rPr>
  </w:style>
  <w:style w:type="paragraph" w:customStyle="1" w:styleId="Tit">
    <w:name w:val="Tit"/>
    <w:basedOn w:val="Normal"/>
    <w:rsid w:val="002520FB"/>
    <w:pPr>
      <w:pBdr>
        <w:bottom w:val="single" w:sz="6" w:space="2" w:color="auto"/>
      </w:pBdr>
      <w:shd w:val="pct5" w:color="auto" w:fill="auto"/>
      <w:spacing w:after="120"/>
      <w:ind w:left="851" w:hanging="851"/>
    </w:pPr>
    <w:rPr>
      <w:b/>
      <w:sz w:val="24"/>
    </w:rPr>
  </w:style>
  <w:style w:type="paragraph" w:customStyle="1" w:styleId="Datatesto">
    <w:name w:val="Data_testo"/>
    <w:basedOn w:val="Normal"/>
    <w:rsid w:val="002520FB"/>
    <w:pPr>
      <w:tabs>
        <w:tab w:val="left" w:pos="993"/>
      </w:tabs>
      <w:spacing w:after="120"/>
      <w:ind w:left="993" w:hanging="993"/>
    </w:pPr>
    <w:rPr>
      <w:sz w:val="22"/>
    </w:rPr>
  </w:style>
  <w:style w:type="paragraph" w:customStyle="1" w:styleId="addinfo">
    <w:name w:val="add_info"/>
    <w:basedOn w:val="Normal"/>
    <w:rsid w:val="002520FB"/>
    <w:pPr>
      <w:ind w:left="426" w:hanging="426"/>
    </w:pPr>
    <w:rPr>
      <w:sz w:val="22"/>
    </w:rPr>
  </w:style>
  <w:style w:type="paragraph" w:styleId="CommentText">
    <w:name w:val="annotation text"/>
    <w:basedOn w:val="Normal"/>
    <w:link w:val="CommentTextChar"/>
    <w:semiHidden/>
    <w:rsid w:val="002520FB"/>
  </w:style>
  <w:style w:type="character" w:styleId="FollowedHyperlink">
    <w:name w:val="FollowedHyperlink"/>
    <w:basedOn w:val="DefaultParagraphFont"/>
    <w:rsid w:val="002520FB"/>
    <w:rPr>
      <w:color w:val="800080"/>
      <w:u w:val="single"/>
    </w:rPr>
  </w:style>
  <w:style w:type="paragraph" w:styleId="PlainText">
    <w:name w:val="Plain Text"/>
    <w:basedOn w:val="Normal"/>
    <w:rsid w:val="002520FB"/>
    <w:rPr>
      <w:rFonts w:ascii="Courier New" w:hAnsi="Courier New"/>
    </w:rPr>
  </w:style>
  <w:style w:type="paragraph" w:styleId="Footer">
    <w:name w:val="footer"/>
    <w:basedOn w:val="Normal"/>
    <w:rsid w:val="002520FB"/>
    <w:pPr>
      <w:widowControl w:val="0"/>
      <w:tabs>
        <w:tab w:val="center" w:pos="4536"/>
        <w:tab w:val="right" w:pos="9072"/>
      </w:tabs>
    </w:pPr>
    <w:rPr>
      <w:snapToGrid w:val="0"/>
      <w:sz w:val="24"/>
      <w:lang w:val="de-DE"/>
    </w:rPr>
  </w:style>
  <w:style w:type="paragraph" w:styleId="BodyText2">
    <w:name w:val="Body Text 2"/>
    <w:basedOn w:val="Normal"/>
    <w:rsid w:val="002520FB"/>
    <w:pPr>
      <w:ind w:right="-80"/>
      <w:jc w:val="both"/>
    </w:pPr>
    <w:rPr>
      <w:rFonts w:ascii="Bookman Old Style" w:hAnsi="Bookman Old Style"/>
    </w:rPr>
  </w:style>
  <w:style w:type="paragraph" w:styleId="BodyText3">
    <w:name w:val="Body Text 3"/>
    <w:basedOn w:val="Normal"/>
    <w:rsid w:val="002520FB"/>
    <w:pPr>
      <w:jc w:val="both"/>
    </w:pPr>
    <w:rPr>
      <w:rFonts w:ascii="Bookman Old Style" w:hAnsi="Bookman Old Style"/>
    </w:rPr>
  </w:style>
  <w:style w:type="paragraph" w:styleId="Caption">
    <w:name w:val="caption"/>
    <w:basedOn w:val="Normal"/>
    <w:next w:val="Normal"/>
    <w:qFormat/>
    <w:rsid w:val="002520FB"/>
    <w:pPr>
      <w:spacing w:before="120" w:after="120"/>
    </w:pPr>
    <w:rPr>
      <w:b/>
      <w:bCs/>
    </w:rPr>
  </w:style>
  <w:style w:type="character" w:customStyle="1" w:styleId="fields11">
    <w:name w:val="fields11"/>
    <w:basedOn w:val="DefaultParagraphFont"/>
    <w:rsid w:val="002520FB"/>
    <w:rPr>
      <w:rFonts w:ascii="Verdana" w:hAnsi="Verdana" w:hint="default"/>
      <w:b w:val="0"/>
      <w:bCs w:val="0"/>
      <w:strike w:val="0"/>
      <w:dstrike w:val="0"/>
      <w:color w:val="333333"/>
      <w:sz w:val="15"/>
      <w:szCs w:val="15"/>
      <w:u w:val="none"/>
      <w:effect w:val="none"/>
    </w:rPr>
  </w:style>
  <w:style w:type="paragraph" w:styleId="DocumentMap">
    <w:name w:val="Document Map"/>
    <w:basedOn w:val="Normal"/>
    <w:semiHidden/>
    <w:rsid w:val="002520FB"/>
    <w:pPr>
      <w:shd w:val="clear" w:color="auto" w:fill="000080"/>
    </w:pPr>
    <w:rPr>
      <w:rFonts w:ascii="Tahoma" w:hAnsi="Tahoma" w:cs="Tahoma"/>
    </w:rPr>
  </w:style>
  <w:style w:type="paragraph" w:customStyle="1" w:styleId="Achievement">
    <w:name w:val="Achievement"/>
    <w:basedOn w:val="BodyText"/>
    <w:rsid w:val="002520FB"/>
    <w:pPr>
      <w:tabs>
        <w:tab w:val="num" w:pos="1050"/>
      </w:tabs>
      <w:spacing w:after="60" w:line="240" w:lineRule="atLeast"/>
      <w:ind w:left="1050" w:hanging="360"/>
    </w:pPr>
    <w:rPr>
      <w:rFonts w:ascii="Garamond" w:hAnsi="Garamond"/>
    </w:rPr>
  </w:style>
  <w:style w:type="paragraph" w:customStyle="1" w:styleId="PersonalInfo">
    <w:name w:val="Personal Info"/>
    <w:basedOn w:val="Achievement"/>
    <w:next w:val="Achievement"/>
    <w:rsid w:val="002520FB"/>
    <w:pPr>
      <w:tabs>
        <w:tab w:val="clear" w:pos="1050"/>
      </w:tabs>
      <w:spacing w:before="220"/>
      <w:ind w:left="245" w:hanging="245"/>
    </w:pPr>
  </w:style>
  <w:style w:type="paragraph" w:customStyle="1" w:styleId="Institution">
    <w:name w:val="Institution"/>
    <w:basedOn w:val="Normal"/>
    <w:next w:val="Achievement"/>
    <w:rsid w:val="002520FB"/>
    <w:pPr>
      <w:tabs>
        <w:tab w:val="left" w:pos="1440"/>
        <w:tab w:val="right" w:pos="6480"/>
      </w:tabs>
      <w:spacing w:before="60" w:line="220" w:lineRule="atLeast"/>
    </w:pPr>
    <w:rPr>
      <w:rFonts w:ascii="Garamond" w:hAnsi="Garamond"/>
      <w:sz w:val="22"/>
    </w:rPr>
  </w:style>
  <w:style w:type="paragraph" w:styleId="BalloonText">
    <w:name w:val="Balloon Text"/>
    <w:basedOn w:val="Normal"/>
    <w:semiHidden/>
    <w:rsid w:val="002520FB"/>
    <w:rPr>
      <w:rFonts w:ascii="Tahoma" w:hAnsi="Tahoma" w:cs="Tahoma"/>
      <w:sz w:val="16"/>
      <w:szCs w:val="16"/>
    </w:rPr>
  </w:style>
  <w:style w:type="table" w:styleId="TableGrid">
    <w:name w:val="Table Grid"/>
    <w:basedOn w:val="TableNormal"/>
    <w:uiPriority w:val="59"/>
    <w:rsid w:val="002E3C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A6AF5"/>
    <w:pPr>
      <w:ind w:left="720"/>
      <w:contextualSpacing/>
    </w:pPr>
  </w:style>
  <w:style w:type="character" w:customStyle="1" w:styleId="CommentTextChar">
    <w:name w:val="Comment Text Char"/>
    <w:basedOn w:val="DefaultParagraphFont"/>
    <w:link w:val="CommentText"/>
    <w:semiHidden/>
    <w:rsid w:val="00E05333"/>
  </w:style>
  <w:style w:type="paragraph" w:customStyle="1" w:styleId="Description">
    <w:name w:val="Description"/>
    <w:basedOn w:val="PlainText"/>
    <w:link w:val="DescriptionCharChar"/>
    <w:qFormat/>
    <w:rsid w:val="00E05333"/>
    <w:pPr>
      <w:jc w:val="both"/>
    </w:pPr>
    <w:rPr>
      <w:rFonts w:ascii="Garamond" w:eastAsia="MS Mincho" w:hAnsi="Garamond"/>
      <w:sz w:val="21"/>
      <w:lang w:val="en-GB" w:eastAsia="en-GB"/>
    </w:rPr>
  </w:style>
  <w:style w:type="character" w:customStyle="1" w:styleId="DescriptionCharChar">
    <w:name w:val="Description Char Char"/>
    <w:link w:val="Description"/>
    <w:rsid w:val="00E05333"/>
    <w:rPr>
      <w:rFonts w:ascii="Garamond" w:eastAsia="MS Mincho" w:hAnsi="Garamond"/>
      <w:sz w:val="21"/>
      <w:lang w:val="en-GB" w:eastAsia="en-GB"/>
    </w:rPr>
  </w:style>
  <w:style w:type="character" w:styleId="Emphasis">
    <w:name w:val="Emphasis"/>
    <w:basedOn w:val="DefaultParagraphFont"/>
    <w:qFormat/>
    <w:rsid w:val="00E05333"/>
    <w:rPr>
      <w:i/>
      <w:iCs/>
    </w:rPr>
  </w:style>
  <w:style w:type="paragraph" w:styleId="NoSpacing">
    <w:name w:val="No Spacing"/>
    <w:uiPriority w:val="1"/>
    <w:qFormat/>
    <w:rsid w:val="00E05333"/>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FB"/>
  </w:style>
  <w:style w:type="paragraph" w:styleId="Heading1">
    <w:name w:val="heading 1"/>
    <w:basedOn w:val="Normal"/>
    <w:next w:val="Normal"/>
    <w:qFormat/>
    <w:rsid w:val="002520FB"/>
    <w:pPr>
      <w:keepNext/>
      <w:outlineLvl w:val="0"/>
    </w:pPr>
    <w:rPr>
      <w:b/>
    </w:rPr>
  </w:style>
  <w:style w:type="paragraph" w:styleId="Heading2">
    <w:name w:val="heading 2"/>
    <w:basedOn w:val="Normal"/>
    <w:next w:val="Normal"/>
    <w:qFormat/>
    <w:rsid w:val="002520FB"/>
    <w:pPr>
      <w:keepNext/>
      <w:jc w:val="both"/>
      <w:outlineLvl w:val="1"/>
    </w:pPr>
    <w:rPr>
      <w:b/>
    </w:rPr>
  </w:style>
  <w:style w:type="paragraph" w:styleId="Heading3">
    <w:name w:val="heading 3"/>
    <w:basedOn w:val="Normal"/>
    <w:next w:val="Normal"/>
    <w:qFormat/>
    <w:rsid w:val="002520FB"/>
    <w:pPr>
      <w:keepNext/>
      <w:ind w:left="1440" w:firstLine="45"/>
      <w:jc w:val="both"/>
      <w:outlineLvl w:val="2"/>
    </w:pPr>
    <w:rPr>
      <w:b/>
    </w:rPr>
  </w:style>
  <w:style w:type="paragraph" w:styleId="Heading4">
    <w:name w:val="heading 4"/>
    <w:basedOn w:val="Normal"/>
    <w:next w:val="Normal"/>
    <w:qFormat/>
    <w:rsid w:val="002520FB"/>
    <w:pPr>
      <w:keepNext/>
      <w:spacing w:line="360" w:lineRule="auto"/>
      <w:jc w:val="center"/>
      <w:outlineLvl w:val="3"/>
    </w:pPr>
    <w:rPr>
      <w:b/>
      <w:sz w:val="22"/>
    </w:rPr>
  </w:style>
  <w:style w:type="paragraph" w:styleId="Heading5">
    <w:name w:val="heading 5"/>
    <w:basedOn w:val="Normal"/>
    <w:next w:val="Normal"/>
    <w:qFormat/>
    <w:rsid w:val="002520FB"/>
    <w:pPr>
      <w:keepNext/>
      <w:jc w:val="center"/>
      <w:outlineLvl w:val="4"/>
    </w:pPr>
    <w:rPr>
      <w:rFonts w:ascii="Bookman Old Style" w:hAnsi="Bookman Old Style"/>
      <w:b/>
    </w:rPr>
  </w:style>
  <w:style w:type="paragraph" w:styleId="Heading6">
    <w:name w:val="heading 6"/>
    <w:basedOn w:val="Normal"/>
    <w:next w:val="Normal"/>
    <w:qFormat/>
    <w:rsid w:val="002520FB"/>
    <w:pPr>
      <w:keepNext/>
      <w:outlineLvl w:val="5"/>
    </w:pPr>
    <w:rPr>
      <w:b/>
    </w:rPr>
  </w:style>
  <w:style w:type="paragraph" w:styleId="Heading7">
    <w:name w:val="heading 7"/>
    <w:basedOn w:val="Normal"/>
    <w:next w:val="Normal"/>
    <w:qFormat/>
    <w:rsid w:val="002520FB"/>
    <w:pPr>
      <w:keepNext/>
      <w:ind w:left="360"/>
      <w:outlineLvl w:val="6"/>
    </w:pPr>
    <w:rPr>
      <w:rFonts w:ascii="Bookman Old Style" w:hAnsi="Bookman Old Style"/>
      <w:b/>
      <w:bCs/>
    </w:rPr>
  </w:style>
  <w:style w:type="paragraph" w:styleId="Heading8">
    <w:name w:val="heading 8"/>
    <w:basedOn w:val="Normal"/>
    <w:next w:val="Normal"/>
    <w:qFormat/>
    <w:rsid w:val="002520FB"/>
    <w:pPr>
      <w:keepNext/>
      <w:jc w:val="both"/>
      <w:outlineLvl w:val="7"/>
    </w:pPr>
    <w:rPr>
      <w:rFonts w:ascii="Bookman Old Style" w:hAnsi="Bookman Old Style"/>
      <w:b/>
      <w:bCs/>
      <w:sz w:val="24"/>
      <w:u w:val="single"/>
    </w:rPr>
  </w:style>
  <w:style w:type="paragraph" w:styleId="Heading9">
    <w:name w:val="heading 9"/>
    <w:basedOn w:val="Normal"/>
    <w:next w:val="Normal"/>
    <w:qFormat/>
    <w:rsid w:val="002520FB"/>
    <w:pPr>
      <w:keepNext/>
      <w:jc w:val="both"/>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20FB"/>
    <w:rPr>
      <w:color w:val="0000FF"/>
      <w:u w:val="single"/>
    </w:rPr>
  </w:style>
  <w:style w:type="paragraph" w:styleId="BodyTextIndent">
    <w:name w:val="Body Text Indent"/>
    <w:basedOn w:val="Normal"/>
    <w:rsid w:val="002520FB"/>
    <w:pPr>
      <w:ind w:left="1440"/>
    </w:pPr>
  </w:style>
  <w:style w:type="paragraph" w:styleId="BodyText">
    <w:name w:val="Body Text"/>
    <w:basedOn w:val="Normal"/>
    <w:rsid w:val="002520FB"/>
    <w:pPr>
      <w:spacing w:line="360" w:lineRule="auto"/>
      <w:jc w:val="both"/>
    </w:pPr>
    <w:rPr>
      <w:sz w:val="22"/>
    </w:rPr>
  </w:style>
  <w:style w:type="paragraph" w:styleId="BodyTextIndent2">
    <w:name w:val="Body Text Indent 2"/>
    <w:basedOn w:val="Normal"/>
    <w:rsid w:val="002520FB"/>
    <w:pPr>
      <w:ind w:left="1770"/>
      <w:jc w:val="both"/>
    </w:pPr>
    <w:rPr>
      <w:sz w:val="22"/>
    </w:rPr>
  </w:style>
  <w:style w:type="paragraph" w:styleId="BodyTextIndent3">
    <w:name w:val="Body Text Indent 3"/>
    <w:basedOn w:val="Normal"/>
    <w:rsid w:val="002520FB"/>
    <w:pPr>
      <w:spacing w:line="360" w:lineRule="auto"/>
      <w:ind w:left="1440" w:firstLine="225"/>
      <w:jc w:val="both"/>
    </w:pPr>
    <w:rPr>
      <w:sz w:val="22"/>
    </w:rPr>
  </w:style>
  <w:style w:type="paragraph" w:customStyle="1" w:styleId="Nome">
    <w:name w:val="Nome"/>
    <w:basedOn w:val="Normal"/>
    <w:rsid w:val="002520FB"/>
    <w:pPr>
      <w:ind w:left="426" w:hanging="426"/>
    </w:pPr>
    <w:rPr>
      <w:b/>
      <w:sz w:val="28"/>
    </w:rPr>
  </w:style>
  <w:style w:type="paragraph" w:customStyle="1" w:styleId="Tit">
    <w:name w:val="Tit"/>
    <w:basedOn w:val="Normal"/>
    <w:rsid w:val="002520FB"/>
    <w:pPr>
      <w:pBdr>
        <w:bottom w:val="single" w:sz="6" w:space="2" w:color="auto"/>
      </w:pBdr>
      <w:shd w:val="pct5" w:color="auto" w:fill="auto"/>
      <w:spacing w:after="120"/>
      <w:ind w:left="851" w:hanging="851"/>
    </w:pPr>
    <w:rPr>
      <w:b/>
      <w:sz w:val="24"/>
    </w:rPr>
  </w:style>
  <w:style w:type="paragraph" w:customStyle="1" w:styleId="Datatesto">
    <w:name w:val="Data_testo"/>
    <w:basedOn w:val="Normal"/>
    <w:rsid w:val="002520FB"/>
    <w:pPr>
      <w:tabs>
        <w:tab w:val="left" w:pos="993"/>
      </w:tabs>
      <w:spacing w:after="120"/>
      <w:ind w:left="993" w:hanging="993"/>
    </w:pPr>
    <w:rPr>
      <w:sz w:val="22"/>
    </w:rPr>
  </w:style>
  <w:style w:type="paragraph" w:customStyle="1" w:styleId="addinfo">
    <w:name w:val="add_info"/>
    <w:basedOn w:val="Normal"/>
    <w:rsid w:val="002520FB"/>
    <w:pPr>
      <w:ind w:left="426" w:hanging="426"/>
    </w:pPr>
    <w:rPr>
      <w:sz w:val="22"/>
    </w:rPr>
  </w:style>
  <w:style w:type="paragraph" w:styleId="CommentText">
    <w:name w:val="annotation text"/>
    <w:basedOn w:val="Normal"/>
    <w:link w:val="CommentTextChar"/>
    <w:semiHidden/>
    <w:rsid w:val="002520FB"/>
  </w:style>
  <w:style w:type="character" w:styleId="FollowedHyperlink">
    <w:name w:val="FollowedHyperlink"/>
    <w:basedOn w:val="DefaultParagraphFont"/>
    <w:rsid w:val="002520FB"/>
    <w:rPr>
      <w:color w:val="800080"/>
      <w:u w:val="single"/>
    </w:rPr>
  </w:style>
  <w:style w:type="paragraph" w:styleId="PlainText">
    <w:name w:val="Plain Text"/>
    <w:basedOn w:val="Normal"/>
    <w:rsid w:val="002520FB"/>
    <w:rPr>
      <w:rFonts w:ascii="Courier New" w:hAnsi="Courier New"/>
    </w:rPr>
  </w:style>
  <w:style w:type="paragraph" w:styleId="Footer">
    <w:name w:val="footer"/>
    <w:basedOn w:val="Normal"/>
    <w:rsid w:val="002520FB"/>
    <w:pPr>
      <w:widowControl w:val="0"/>
      <w:tabs>
        <w:tab w:val="center" w:pos="4536"/>
        <w:tab w:val="right" w:pos="9072"/>
      </w:tabs>
    </w:pPr>
    <w:rPr>
      <w:snapToGrid w:val="0"/>
      <w:sz w:val="24"/>
      <w:lang w:val="de-DE"/>
    </w:rPr>
  </w:style>
  <w:style w:type="paragraph" w:styleId="BodyText2">
    <w:name w:val="Body Text 2"/>
    <w:basedOn w:val="Normal"/>
    <w:rsid w:val="002520FB"/>
    <w:pPr>
      <w:ind w:right="-80"/>
      <w:jc w:val="both"/>
    </w:pPr>
    <w:rPr>
      <w:rFonts w:ascii="Bookman Old Style" w:hAnsi="Bookman Old Style"/>
    </w:rPr>
  </w:style>
  <w:style w:type="paragraph" w:styleId="BodyText3">
    <w:name w:val="Body Text 3"/>
    <w:basedOn w:val="Normal"/>
    <w:rsid w:val="002520FB"/>
    <w:pPr>
      <w:jc w:val="both"/>
    </w:pPr>
    <w:rPr>
      <w:rFonts w:ascii="Bookman Old Style" w:hAnsi="Bookman Old Style"/>
    </w:rPr>
  </w:style>
  <w:style w:type="paragraph" w:styleId="Caption">
    <w:name w:val="caption"/>
    <w:basedOn w:val="Normal"/>
    <w:next w:val="Normal"/>
    <w:qFormat/>
    <w:rsid w:val="002520FB"/>
    <w:pPr>
      <w:spacing w:before="120" w:after="120"/>
    </w:pPr>
    <w:rPr>
      <w:b/>
      <w:bCs/>
    </w:rPr>
  </w:style>
  <w:style w:type="character" w:customStyle="1" w:styleId="fields11">
    <w:name w:val="fields11"/>
    <w:basedOn w:val="DefaultParagraphFont"/>
    <w:rsid w:val="002520FB"/>
    <w:rPr>
      <w:rFonts w:ascii="Verdana" w:hAnsi="Verdana" w:hint="default"/>
      <w:b w:val="0"/>
      <w:bCs w:val="0"/>
      <w:strike w:val="0"/>
      <w:dstrike w:val="0"/>
      <w:color w:val="333333"/>
      <w:sz w:val="15"/>
      <w:szCs w:val="15"/>
      <w:u w:val="none"/>
      <w:effect w:val="none"/>
    </w:rPr>
  </w:style>
  <w:style w:type="paragraph" w:styleId="DocumentMap">
    <w:name w:val="Document Map"/>
    <w:basedOn w:val="Normal"/>
    <w:semiHidden/>
    <w:rsid w:val="002520FB"/>
    <w:pPr>
      <w:shd w:val="clear" w:color="auto" w:fill="000080"/>
    </w:pPr>
    <w:rPr>
      <w:rFonts w:ascii="Tahoma" w:hAnsi="Tahoma" w:cs="Tahoma"/>
    </w:rPr>
  </w:style>
  <w:style w:type="paragraph" w:customStyle="1" w:styleId="Achievement">
    <w:name w:val="Achievement"/>
    <w:basedOn w:val="BodyText"/>
    <w:rsid w:val="002520FB"/>
    <w:pPr>
      <w:tabs>
        <w:tab w:val="num" w:pos="1050"/>
      </w:tabs>
      <w:spacing w:after="60" w:line="240" w:lineRule="atLeast"/>
      <w:ind w:left="1050" w:hanging="360"/>
    </w:pPr>
    <w:rPr>
      <w:rFonts w:ascii="Garamond" w:hAnsi="Garamond"/>
    </w:rPr>
  </w:style>
  <w:style w:type="paragraph" w:customStyle="1" w:styleId="PersonalInfo">
    <w:name w:val="Personal Info"/>
    <w:basedOn w:val="Achievement"/>
    <w:next w:val="Achievement"/>
    <w:rsid w:val="002520FB"/>
    <w:pPr>
      <w:tabs>
        <w:tab w:val="clear" w:pos="1050"/>
      </w:tabs>
      <w:spacing w:before="220"/>
      <w:ind w:left="245" w:hanging="245"/>
    </w:pPr>
  </w:style>
  <w:style w:type="paragraph" w:customStyle="1" w:styleId="Institution">
    <w:name w:val="Institution"/>
    <w:basedOn w:val="Normal"/>
    <w:next w:val="Achievement"/>
    <w:rsid w:val="002520FB"/>
    <w:pPr>
      <w:tabs>
        <w:tab w:val="left" w:pos="1440"/>
        <w:tab w:val="right" w:pos="6480"/>
      </w:tabs>
      <w:spacing w:before="60" w:line="220" w:lineRule="atLeast"/>
    </w:pPr>
    <w:rPr>
      <w:rFonts w:ascii="Garamond" w:hAnsi="Garamond"/>
      <w:sz w:val="22"/>
    </w:rPr>
  </w:style>
  <w:style w:type="paragraph" w:styleId="BalloonText">
    <w:name w:val="Balloon Text"/>
    <w:basedOn w:val="Normal"/>
    <w:semiHidden/>
    <w:rsid w:val="002520FB"/>
    <w:rPr>
      <w:rFonts w:ascii="Tahoma" w:hAnsi="Tahoma" w:cs="Tahoma"/>
      <w:sz w:val="16"/>
      <w:szCs w:val="16"/>
    </w:rPr>
  </w:style>
  <w:style w:type="table" w:styleId="TableGrid">
    <w:name w:val="Table Grid"/>
    <w:basedOn w:val="TableNormal"/>
    <w:uiPriority w:val="59"/>
    <w:rsid w:val="002E3C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A6AF5"/>
    <w:pPr>
      <w:ind w:left="720"/>
      <w:contextualSpacing/>
    </w:pPr>
  </w:style>
  <w:style w:type="character" w:customStyle="1" w:styleId="CommentTextChar">
    <w:name w:val="Comment Text Char"/>
    <w:basedOn w:val="DefaultParagraphFont"/>
    <w:link w:val="CommentText"/>
    <w:semiHidden/>
    <w:rsid w:val="00E05333"/>
  </w:style>
  <w:style w:type="paragraph" w:customStyle="1" w:styleId="Description">
    <w:name w:val="Description"/>
    <w:basedOn w:val="PlainText"/>
    <w:link w:val="DescriptionCharChar"/>
    <w:qFormat/>
    <w:rsid w:val="00E05333"/>
    <w:pPr>
      <w:jc w:val="both"/>
    </w:pPr>
    <w:rPr>
      <w:rFonts w:ascii="Garamond" w:eastAsia="MS Mincho" w:hAnsi="Garamond"/>
      <w:sz w:val="21"/>
      <w:lang w:val="en-GB" w:eastAsia="en-GB"/>
    </w:rPr>
  </w:style>
  <w:style w:type="character" w:customStyle="1" w:styleId="DescriptionCharChar">
    <w:name w:val="Description Char Char"/>
    <w:link w:val="Description"/>
    <w:rsid w:val="00E05333"/>
    <w:rPr>
      <w:rFonts w:ascii="Garamond" w:eastAsia="MS Mincho" w:hAnsi="Garamond"/>
      <w:sz w:val="21"/>
      <w:lang w:val="en-GB" w:eastAsia="en-GB"/>
    </w:rPr>
  </w:style>
  <w:style w:type="character" w:styleId="Emphasis">
    <w:name w:val="Emphasis"/>
    <w:basedOn w:val="DefaultParagraphFont"/>
    <w:qFormat/>
    <w:rsid w:val="00E05333"/>
    <w:rPr>
      <w:i/>
      <w:iCs/>
    </w:rPr>
  </w:style>
  <w:style w:type="paragraph" w:styleId="NoSpacing">
    <w:name w:val="No Spacing"/>
    <w:uiPriority w:val="1"/>
    <w:qFormat/>
    <w:rsid w:val="00E05333"/>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75339702">
      <w:bodyDiv w:val="1"/>
      <w:marLeft w:val="0"/>
      <w:marRight w:val="0"/>
      <w:marTop w:val="0"/>
      <w:marBottom w:val="0"/>
      <w:divBdr>
        <w:top w:val="none" w:sz="0" w:space="0" w:color="auto"/>
        <w:left w:val="none" w:sz="0" w:space="0" w:color="auto"/>
        <w:bottom w:val="none" w:sz="0" w:space="0" w:color="auto"/>
        <w:right w:val="none" w:sz="0" w:space="0" w:color="auto"/>
      </w:divBdr>
      <w:divsChild>
        <w:div w:id="159472253">
          <w:marLeft w:val="0"/>
          <w:marRight w:val="0"/>
          <w:marTop w:val="0"/>
          <w:marBottom w:val="0"/>
          <w:divBdr>
            <w:top w:val="none" w:sz="0" w:space="0" w:color="auto"/>
            <w:left w:val="none" w:sz="0" w:space="0" w:color="auto"/>
            <w:bottom w:val="none" w:sz="0" w:space="0" w:color="auto"/>
            <w:right w:val="none" w:sz="0" w:space="0" w:color="auto"/>
          </w:divBdr>
        </w:div>
      </w:divsChild>
    </w:div>
    <w:div w:id="8033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nu-397189@gulfjobsee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301E-65AE-4C33-AEBC-EEE81F78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Saliny</vt:lpstr>
    </vt:vector>
  </TitlesOfParts>
  <Company>ER&amp;DC</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Saliny</dc:title>
  <dc:creator>2711</dc:creator>
  <cp:lastModifiedBy>Visitor1</cp:lastModifiedBy>
  <cp:revision>2</cp:revision>
  <cp:lastPrinted>2018-03-29T03:55:00Z</cp:lastPrinted>
  <dcterms:created xsi:type="dcterms:W3CDTF">2020-06-13T08:32:00Z</dcterms:created>
  <dcterms:modified xsi:type="dcterms:W3CDTF">2020-06-13T08:32:00Z</dcterms:modified>
</cp:coreProperties>
</file>