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6" w:rsidRDefault="00527915">
      <w:pPr>
        <w:ind w:left="2920"/>
        <w:rPr>
          <w:sz w:val="20"/>
          <w:szCs w:val="20"/>
        </w:rPr>
      </w:pPr>
      <w:r>
        <w:rPr>
          <w:rFonts w:eastAsia="Times New Roman"/>
          <w:noProof/>
          <w:color w:val="FFFFFF"/>
          <w:sz w:val="44"/>
          <w:szCs w:val="4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-57150</wp:posOffset>
            </wp:positionH>
            <wp:positionV relativeFrom="page">
              <wp:posOffset>0</wp:posOffset>
            </wp:positionV>
            <wp:extent cx="8258175" cy="10696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44"/>
          <w:szCs w:val="44"/>
        </w:rPr>
        <w:t xml:space="preserve">ZISHANALI </w:t>
      </w:r>
    </w:p>
    <w:p w:rsidR="005F0246" w:rsidRDefault="005F0246">
      <w:pPr>
        <w:spacing w:line="146" w:lineRule="exact"/>
        <w:rPr>
          <w:sz w:val="24"/>
          <w:szCs w:val="24"/>
        </w:rPr>
      </w:pPr>
    </w:p>
    <w:p w:rsidR="005F0246" w:rsidRDefault="00527915">
      <w:pPr>
        <w:ind w:left="2920"/>
        <w:rPr>
          <w:sz w:val="20"/>
          <w:szCs w:val="20"/>
        </w:rPr>
      </w:pPr>
      <w:r>
        <w:rPr>
          <w:rFonts w:eastAsia="Times New Roman"/>
          <w:color w:val="FFFFFF"/>
          <w:sz w:val="26"/>
          <w:szCs w:val="26"/>
        </w:rPr>
        <w:t>ACCOUNTANT &amp; PAYROLL ADMINISTRATOR</w:t>
      </w:r>
    </w:p>
    <w:p w:rsidR="005F0246" w:rsidRDefault="005F0246">
      <w:pPr>
        <w:spacing w:line="183" w:lineRule="exact"/>
        <w:rPr>
          <w:sz w:val="24"/>
          <w:szCs w:val="24"/>
        </w:rPr>
      </w:pPr>
    </w:p>
    <w:p w:rsidR="005F0246" w:rsidRDefault="00527915">
      <w:pPr>
        <w:spacing w:line="263" w:lineRule="auto"/>
        <w:ind w:left="2920" w:right="3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 xml:space="preserve">I am a hardworking, motivated and enthusiastic Accounting professional. I always strive to achieve the highest standard possible, at given task and in any situation. I am accustomed to working in a </w:t>
      </w:r>
      <w:r>
        <w:rPr>
          <w:rFonts w:eastAsia="Times New Roman"/>
          <w:color w:val="FFFFFF"/>
          <w:sz w:val="24"/>
          <w:szCs w:val="24"/>
        </w:rPr>
        <w:t>challenging and fast-paced environment, particularly when dealing with multiple projects and priorities at the same time.</w:t>
      </w:r>
    </w:p>
    <w:p w:rsidR="005F0246" w:rsidRDefault="005279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0246" w:rsidRDefault="005F0246">
      <w:pPr>
        <w:spacing w:line="387" w:lineRule="exact"/>
        <w:rPr>
          <w:sz w:val="24"/>
          <w:szCs w:val="24"/>
        </w:rPr>
      </w:pPr>
    </w:p>
    <w:p w:rsidR="005F0246" w:rsidRDefault="005F0246">
      <w:pPr>
        <w:rPr>
          <w:sz w:val="20"/>
          <w:szCs w:val="20"/>
        </w:rPr>
      </w:pPr>
    </w:p>
    <w:p w:rsidR="005F0246" w:rsidRDefault="005F0246">
      <w:pPr>
        <w:spacing w:line="215" w:lineRule="exact"/>
        <w:rPr>
          <w:sz w:val="24"/>
          <w:szCs w:val="24"/>
        </w:rPr>
      </w:pPr>
    </w:p>
    <w:p w:rsidR="005F0246" w:rsidRDefault="005F0246">
      <w:pPr>
        <w:spacing w:line="295" w:lineRule="auto"/>
        <w:rPr>
          <w:rFonts w:eastAsia="Times New Roman"/>
          <w:color w:val="FFFFFF"/>
        </w:rPr>
      </w:pPr>
    </w:p>
    <w:p w:rsidR="00527915" w:rsidRDefault="00527915">
      <w:pPr>
        <w:spacing w:line="295" w:lineRule="auto"/>
        <w:rPr>
          <w:rFonts w:eastAsia="Times New Roman"/>
          <w:color w:val="FFFFFF" w:themeColor="background1"/>
          <w:sz w:val="20"/>
          <w:szCs w:val="20"/>
        </w:rPr>
      </w:pPr>
    </w:p>
    <w:p w:rsidR="00527915" w:rsidRPr="00527915" w:rsidRDefault="00527915">
      <w:pPr>
        <w:spacing w:line="295" w:lineRule="auto"/>
        <w:rPr>
          <w:color w:val="FFFFFF" w:themeColor="background1"/>
          <w:sz w:val="20"/>
          <w:szCs w:val="20"/>
        </w:rPr>
      </w:pPr>
      <w:hyperlink r:id="rId6" w:history="1">
        <w:r w:rsidRPr="00527915">
          <w:rPr>
            <w:rStyle w:val="Hyperlink"/>
            <w:rFonts w:eastAsia="Times New Roman"/>
            <w:color w:val="FFFFFF" w:themeColor="background1"/>
            <w:sz w:val="20"/>
            <w:szCs w:val="20"/>
          </w:rPr>
          <w:t>Zishanali-397219@gulfjobseeker.com</w:t>
        </w:r>
      </w:hyperlink>
      <w:r w:rsidRPr="00527915">
        <w:rPr>
          <w:rFonts w:eastAsia="Times New Roman"/>
          <w:color w:val="FFFFFF" w:themeColor="background1"/>
          <w:sz w:val="20"/>
          <w:szCs w:val="20"/>
        </w:rPr>
        <w:t xml:space="preserve"> </w:t>
      </w:r>
    </w:p>
    <w:p w:rsidR="005F0246" w:rsidRDefault="005F0246">
      <w:pPr>
        <w:spacing w:line="96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ectPr w:rsidR="005F0246">
          <w:pgSz w:w="13000" w:h="16838"/>
          <w:pgMar w:top="471" w:right="278" w:bottom="283" w:left="720" w:header="0" w:footer="0" w:gutter="0"/>
          <w:cols w:num="2" w:space="720" w:equalWidth="0">
            <w:col w:w="8920" w:space="720"/>
            <w:col w:w="2360"/>
          </w:cols>
        </w:sect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328" w:lineRule="exact"/>
        <w:rPr>
          <w:sz w:val="24"/>
          <w:szCs w:val="24"/>
        </w:rPr>
      </w:pPr>
    </w:p>
    <w:p w:rsidR="00527915" w:rsidRDefault="00527915">
      <w:pPr>
        <w:ind w:left="300"/>
        <w:rPr>
          <w:rFonts w:eastAsia="Times New Roman"/>
          <w:color w:val="54599A"/>
          <w:sz w:val="34"/>
          <w:szCs w:val="34"/>
        </w:rPr>
      </w:pPr>
    </w:p>
    <w:p w:rsidR="005F0246" w:rsidRDefault="00527915">
      <w:pPr>
        <w:ind w:left="300"/>
        <w:rPr>
          <w:sz w:val="20"/>
          <w:szCs w:val="20"/>
        </w:rPr>
      </w:pPr>
      <w:r>
        <w:rPr>
          <w:rFonts w:eastAsia="Times New Roman"/>
          <w:color w:val="54599A"/>
          <w:sz w:val="34"/>
          <w:szCs w:val="34"/>
        </w:rPr>
        <w:t>Experience</w:t>
      </w:r>
    </w:p>
    <w:p w:rsidR="005F0246" w:rsidRDefault="005F0246">
      <w:pPr>
        <w:spacing w:line="244" w:lineRule="exact"/>
        <w:rPr>
          <w:sz w:val="24"/>
          <w:szCs w:val="24"/>
        </w:rPr>
      </w:pPr>
    </w:p>
    <w:p w:rsidR="005F0246" w:rsidRDefault="00527915">
      <w:pPr>
        <w:spacing w:line="300" w:lineRule="auto"/>
        <w:ind w:left="260" w:firstLine="317"/>
        <w:jc w:val="both"/>
        <w:rPr>
          <w:sz w:val="20"/>
          <w:szCs w:val="20"/>
        </w:rPr>
      </w:pPr>
      <w:r>
        <w:rPr>
          <w:rFonts w:eastAsia="Times New Roman"/>
          <w:color w:val="3F3F3F"/>
          <w:sz w:val="27"/>
          <w:szCs w:val="27"/>
        </w:rPr>
        <w:t xml:space="preserve"> (Ahmedabad)</w:t>
      </w:r>
    </w:p>
    <w:p w:rsidR="005F0246" w:rsidRDefault="005F0246">
      <w:pPr>
        <w:spacing w:line="1" w:lineRule="exact"/>
        <w:rPr>
          <w:sz w:val="24"/>
          <w:szCs w:val="24"/>
        </w:rPr>
      </w:pPr>
    </w:p>
    <w:p w:rsidR="005F0246" w:rsidRDefault="00527915">
      <w:pPr>
        <w:ind w:left="240"/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December-2018 - January-2020</w:t>
      </w:r>
    </w:p>
    <w:p w:rsidR="005F0246" w:rsidRDefault="005279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354" w:lineRule="exact"/>
        <w:rPr>
          <w:sz w:val="24"/>
          <w:szCs w:val="24"/>
        </w:rPr>
      </w:pPr>
    </w:p>
    <w:p w:rsidR="005F0246" w:rsidRDefault="00527915">
      <w:pPr>
        <w:ind w:left="3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Payroll Administrator</w:t>
      </w:r>
    </w:p>
    <w:p w:rsidR="005F0246" w:rsidRDefault="005F0246">
      <w:pPr>
        <w:spacing w:line="154" w:lineRule="exact"/>
        <w:rPr>
          <w:sz w:val="24"/>
          <w:szCs w:val="24"/>
        </w:rPr>
      </w:pPr>
    </w:p>
    <w:p w:rsidR="005F0246" w:rsidRDefault="00527915">
      <w:pPr>
        <w:numPr>
          <w:ilvl w:val="0"/>
          <w:numId w:val="1"/>
        </w:numPr>
        <w:tabs>
          <w:tab w:val="left" w:pos="143"/>
        </w:tabs>
        <w:spacing w:line="311" w:lineRule="auto"/>
        <w:ind w:left="3" w:right="620" w:hanging="3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3"/>
          <w:szCs w:val="23"/>
        </w:rPr>
        <w:t xml:space="preserve">Working with Qx Global, task assigned/outsourced were to provide end to end Payroll and </w:t>
      </w:r>
      <w:r>
        <w:rPr>
          <w:rFonts w:eastAsia="Times New Roman"/>
          <w:color w:val="3F3F3F"/>
          <w:sz w:val="23"/>
          <w:szCs w:val="23"/>
        </w:rPr>
        <w:t>Accounting Solutions for the clients in UK, USA, Middle-east countries.</w:t>
      </w:r>
    </w:p>
    <w:p w:rsidR="005F0246" w:rsidRDefault="00527915">
      <w:pPr>
        <w:ind w:left="3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4"/>
          <w:szCs w:val="24"/>
        </w:rPr>
        <w:t>•Process the daily payroll/payments to the locums and nurses at client site.</w:t>
      </w:r>
    </w:p>
    <w:p w:rsidR="005F0246" w:rsidRDefault="005F0246">
      <w:pPr>
        <w:spacing w:line="91" w:lineRule="exact"/>
        <w:rPr>
          <w:rFonts w:eastAsia="Times New Roman"/>
          <w:color w:val="3F3F3F"/>
          <w:sz w:val="23"/>
          <w:szCs w:val="23"/>
        </w:rPr>
      </w:pPr>
    </w:p>
    <w:p w:rsidR="005F0246" w:rsidRDefault="00527915">
      <w:pPr>
        <w:numPr>
          <w:ilvl w:val="0"/>
          <w:numId w:val="1"/>
        </w:numPr>
        <w:tabs>
          <w:tab w:val="left" w:pos="143"/>
        </w:tabs>
        <w:spacing w:line="295" w:lineRule="auto"/>
        <w:ind w:left="3" w:right="1080" w:hanging="3"/>
        <w:jc w:val="both"/>
        <w:rPr>
          <w:rFonts w:eastAsia="Times New Roman"/>
          <w:color w:val="3F3F3F"/>
          <w:sz w:val="24"/>
          <w:szCs w:val="24"/>
        </w:rPr>
      </w:pPr>
      <w:r>
        <w:rPr>
          <w:rFonts w:eastAsia="Times New Roman"/>
          <w:color w:val="3F3F3F"/>
          <w:sz w:val="24"/>
          <w:szCs w:val="24"/>
        </w:rPr>
        <w:t xml:space="preserve">Prioritizing the smooth performance of tasks, with the use of high-end business software’s such as </w:t>
      </w:r>
      <w:r>
        <w:rPr>
          <w:rFonts w:eastAsia="Times New Roman"/>
          <w:color w:val="3F3F3F"/>
          <w:sz w:val="24"/>
          <w:szCs w:val="24"/>
        </w:rPr>
        <w:t>Salesforce, Xero, all records were stored on cloud server and communicated in weekly video conferences at client locations.</w:t>
      </w:r>
    </w:p>
    <w:p w:rsidR="005F0246" w:rsidRDefault="005F0246">
      <w:pPr>
        <w:spacing w:line="14" w:lineRule="exact"/>
        <w:rPr>
          <w:rFonts w:eastAsia="Times New Roman"/>
          <w:color w:val="3F3F3F"/>
          <w:sz w:val="24"/>
          <w:szCs w:val="24"/>
        </w:rPr>
      </w:pPr>
    </w:p>
    <w:p w:rsidR="005F0246" w:rsidRDefault="00527915">
      <w:pPr>
        <w:spacing w:line="295" w:lineRule="auto"/>
        <w:ind w:left="3" w:right="620"/>
        <w:rPr>
          <w:rFonts w:eastAsia="Times New Roman"/>
          <w:color w:val="3F3F3F"/>
          <w:sz w:val="24"/>
          <w:szCs w:val="24"/>
        </w:rPr>
      </w:pPr>
      <w:r>
        <w:rPr>
          <w:rFonts w:eastAsia="Times New Roman"/>
          <w:color w:val="3F3F3F"/>
          <w:sz w:val="24"/>
          <w:szCs w:val="24"/>
        </w:rPr>
        <w:t xml:space="preserve">•To assure the timely payments on behalf of client to employees, all the international transactions were processed through trusted </w:t>
      </w:r>
      <w:r>
        <w:rPr>
          <w:rFonts w:eastAsia="Times New Roman"/>
          <w:color w:val="3F3F3F"/>
          <w:sz w:val="24"/>
          <w:szCs w:val="24"/>
        </w:rPr>
        <w:t>banks and with the help of third party payment agency at client locations.</w:t>
      </w: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ectPr w:rsidR="005F0246">
          <w:type w:val="continuous"/>
          <w:pgSz w:w="13000" w:h="16838"/>
          <w:pgMar w:top="471" w:right="278" w:bottom="283" w:left="720" w:header="0" w:footer="0" w:gutter="0"/>
          <w:cols w:num="2" w:space="720" w:equalWidth="0">
            <w:col w:w="2760" w:space="477"/>
            <w:col w:w="8763"/>
          </w:cols>
        </w:sect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374" w:lineRule="exact"/>
        <w:rPr>
          <w:sz w:val="24"/>
          <w:szCs w:val="24"/>
        </w:rPr>
      </w:pPr>
    </w:p>
    <w:p w:rsidR="005F0246" w:rsidRDefault="00527915">
      <w:pPr>
        <w:spacing w:line="292" w:lineRule="auto"/>
        <w:ind w:left="54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Hearty Mart Enterprises Pvt Ltd. (Ahmedabad)</w:t>
      </w:r>
    </w:p>
    <w:p w:rsidR="005F0246" w:rsidRDefault="005F0246">
      <w:pPr>
        <w:spacing w:line="1" w:lineRule="exact"/>
        <w:rPr>
          <w:sz w:val="24"/>
          <w:szCs w:val="24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November-2017 - November-2018</w:t>
      </w:r>
    </w:p>
    <w:p w:rsidR="005F0246" w:rsidRDefault="005279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391" w:lineRule="exact"/>
        <w:rPr>
          <w:sz w:val="24"/>
          <w:szCs w:val="24"/>
        </w:rPr>
      </w:pPr>
    </w:p>
    <w:p w:rsidR="005F0246" w:rsidRDefault="00527915">
      <w:pPr>
        <w:ind w:left="3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Accountant &amp; Office Assistant</w:t>
      </w:r>
    </w:p>
    <w:p w:rsidR="005F0246" w:rsidRDefault="005F0246">
      <w:pPr>
        <w:spacing w:line="153" w:lineRule="exact"/>
        <w:rPr>
          <w:sz w:val="24"/>
          <w:szCs w:val="24"/>
        </w:rPr>
      </w:pPr>
    </w:p>
    <w:p w:rsidR="005F0246" w:rsidRDefault="00527915">
      <w:pPr>
        <w:numPr>
          <w:ilvl w:val="0"/>
          <w:numId w:val="2"/>
        </w:numPr>
        <w:tabs>
          <w:tab w:val="left" w:pos="143"/>
        </w:tabs>
        <w:spacing w:line="313" w:lineRule="auto"/>
        <w:ind w:left="3" w:right="460" w:hanging="3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3"/>
          <w:szCs w:val="23"/>
        </w:rPr>
        <w:t>Hearty mart is a gigantic wholesaler</w:t>
      </w:r>
      <w:r>
        <w:rPr>
          <w:rFonts w:eastAsia="Times New Roman"/>
          <w:color w:val="3F3F3F"/>
          <w:sz w:val="23"/>
          <w:szCs w:val="23"/>
        </w:rPr>
        <w:t xml:space="preserve"> &amp;manufacturer of groceries in the region having more than dozen of supermarkets, with other services like Farm2market, bakery.</w:t>
      </w:r>
    </w:p>
    <w:p w:rsidR="005F0246" w:rsidRDefault="005F0246">
      <w:pPr>
        <w:spacing w:line="1" w:lineRule="exact"/>
        <w:rPr>
          <w:rFonts w:eastAsia="Times New Roman"/>
          <w:color w:val="3F3F3F"/>
          <w:sz w:val="23"/>
          <w:szCs w:val="23"/>
        </w:rPr>
      </w:pPr>
    </w:p>
    <w:p w:rsidR="005F0246" w:rsidRDefault="00527915">
      <w:pPr>
        <w:spacing w:line="295" w:lineRule="auto"/>
        <w:ind w:left="3" w:right="540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4"/>
          <w:szCs w:val="24"/>
        </w:rPr>
        <w:t>•Key Responsibilities during the job was to record daily business transactions of the different franchisee using SAP&amp; ERP which</w:t>
      </w:r>
      <w:r>
        <w:rPr>
          <w:rFonts w:eastAsia="Times New Roman"/>
          <w:color w:val="3F3F3F"/>
          <w:sz w:val="24"/>
          <w:szCs w:val="24"/>
        </w:rPr>
        <w:t xml:space="preserve"> were communicated on the day end over email, perform tax obligations of head office.</w:t>
      </w:r>
    </w:p>
    <w:p w:rsidR="005F0246" w:rsidRDefault="005F0246">
      <w:pPr>
        <w:spacing w:line="19" w:lineRule="exact"/>
        <w:rPr>
          <w:rFonts w:eastAsia="Times New Roman"/>
          <w:color w:val="3F3F3F"/>
          <w:sz w:val="23"/>
          <w:szCs w:val="23"/>
        </w:rPr>
      </w:pPr>
    </w:p>
    <w:p w:rsidR="005F0246" w:rsidRDefault="00527915">
      <w:pPr>
        <w:spacing w:line="295" w:lineRule="auto"/>
        <w:ind w:left="3" w:right="300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4"/>
          <w:szCs w:val="24"/>
        </w:rPr>
        <w:t>•All the business functions such as preparing monthly profit/loss statement, sales &amp; purchase, Inventory management, cost control, budgeting were carried out using SAP i</w:t>
      </w:r>
      <w:r>
        <w:rPr>
          <w:rFonts w:eastAsia="Times New Roman"/>
          <w:color w:val="3F3F3F"/>
          <w:sz w:val="24"/>
          <w:szCs w:val="24"/>
        </w:rPr>
        <w:t>n order to aggregate the data of all franchisee under head office.</w:t>
      </w:r>
    </w:p>
    <w:p w:rsidR="005F0246" w:rsidRDefault="005F0246">
      <w:pPr>
        <w:spacing w:line="19" w:lineRule="exact"/>
        <w:rPr>
          <w:rFonts w:eastAsia="Times New Roman"/>
          <w:color w:val="3F3F3F"/>
          <w:sz w:val="23"/>
          <w:szCs w:val="23"/>
        </w:rPr>
      </w:pPr>
    </w:p>
    <w:p w:rsidR="005F0246" w:rsidRDefault="00527915">
      <w:pPr>
        <w:spacing w:line="285" w:lineRule="auto"/>
        <w:ind w:left="3"/>
        <w:rPr>
          <w:rFonts w:eastAsia="Times New Roman"/>
          <w:color w:val="3F3F3F"/>
          <w:sz w:val="23"/>
          <w:szCs w:val="23"/>
        </w:rPr>
      </w:pPr>
      <w:r>
        <w:rPr>
          <w:rFonts w:eastAsia="Times New Roman"/>
          <w:color w:val="3F3F3F"/>
          <w:sz w:val="24"/>
          <w:szCs w:val="24"/>
        </w:rPr>
        <w:t>•Other responsibilities were to file yearly tax returns, corporate compliance, preparing final accounts.</w:t>
      </w: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ectPr w:rsidR="005F0246">
          <w:type w:val="continuous"/>
          <w:pgSz w:w="13000" w:h="16838"/>
          <w:pgMar w:top="471" w:right="278" w:bottom="283" w:left="720" w:header="0" w:footer="0" w:gutter="0"/>
          <w:cols w:num="2" w:space="720" w:equalWidth="0">
            <w:col w:w="2760" w:space="477"/>
            <w:col w:w="8763"/>
          </w:cols>
        </w:sect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359" w:lineRule="exact"/>
        <w:rPr>
          <w:sz w:val="24"/>
          <w:szCs w:val="24"/>
        </w:rPr>
      </w:pPr>
    </w:p>
    <w:p w:rsidR="005F0246" w:rsidRDefault="00527915">
      <w:pPr>
        <w:spacing w:line="288" w:lineRule="auto"/>
        <w:ind w:left="28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CA. Vinodchandra M. Shah Associates</w:t>
      </w:r>
    </w:p>
    <w:p w:rsidR="005F0246" w:rsidRDefault="00527915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0"/>
          <w:szCs w:val="20"/>
        </w:rPr>
        <w:t xml:space="preserve">July-2016 - </w:t>
      </w:r>
      <w:r>
        <w:rPr>
          <w:rFonts w:eastAsia="Times New Roman"/>
          <w:color w:val="3F3F3F"/>
          <w:sz w:val="20"/>
          <w:szCs w:val="20"/>
        </w:rPr>
        <w:t>August-2017</w:t>
      </w:r>
    </w:p>
    <w:p w:rsidR="005F0246" w:rsidRDefault="005279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0" w:lineRule="exact"/>
        <w:rPr>
          <w:sz w:val="24"/>
          <w:szCs w:val="24"/>
        </w:rPr>
      </w:pPr>
    </w:p>
    <w:p w:rsidR="005F0246" w:rsidRDefault="005F0246">
      <w:pPr>
        <w:spacing w:line="203" w:lineRule="exact"/>
        <w:rPr>
          <w:sz w:val="24"/>
          <w:szCs w:val="24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Article Clerk</w:t>
      </w:r>
    </w:p>
    <w:p w:rsidR="005F0246" w:rsidRDefault="005F0246">
      <w:pPr>
        <w:spacing w:line="153" w:lineRule="exact"/>
        <w:rPr>
          <w:sz w:val="24"/>
          <w:szCs w:val="24"/>
        </w:rPr>
      </w:pPr>
    </w:p>
    <w:p w:rsidR="005F0246" w:rsidRDefault="00527915">
      <w:pPr>
        <w:spacing w:line="295" w:lineRule="auto"/>
        <w:ind w:right="20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During the period of my internship, I have polished my knowledge and skills in area of Accounting and Corporate laws so as to advance my knowledge regarding how corporate and small entities functions.</w:t>
      </w:r>
    </w:p>
    <w:p w:rsidR="005F0246" w:rsidRDefault="005F0246">
      <w:pPr>
        <w:sectPr w:rsidR="005F0246">
          <w:type w:val="continuous"/>
          <w:pgSz w:w="13000" w:h="16838"/>
          <w:pgMar w:top="471" w:right="278" w:bottom="283" w:left="720" w:header="0" w:footer="0" w:gutter="0"/>
          <w:cols w:num="2" w:space="720" w:equalWidth="0">
            <w:col w:w="2760" w:space="480"/>
            <w:col w:w="8760"/>
          </w:cols>
        </w:sect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54599A"/>
          <w:sz w:val="34"/>
          <w:szCs w:val="34"/>
        </w:rPr>
        <w:lastRenderedPageBreak/>
        <w:t>Education</w:t>
      </w:r>
    </w:p>
    <w:p w:rsidR="005F0246" w:rsidRDefault="005F0246">
      <w:pPr>
        <w:spacing w:line="248" w:lineRule="exact"/>
        <w:rPr>
          <w:sz w:val="20"/>
          <w:szCs w:val="20"/>
        </w:rPr>
      </w:pPr>
    </w:p>
    <w:p w:rsidR="005F0246" w:rsidRDefault="00527915">
      <w:pPr>
        <w:spacing w:line="298" w:lineRule="auto"/>
        <w:ind w:left="8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7"/>
          <w:szCs w:val="27"/>
        </w:rPr>
        <w:t>Institute of Chartered Accountant of India</w:t>
      </w:r>
    </w:p>
    <w:p w:rsidR="005F0246" w:rsidRDefault="005F0246">
      <w:pPr>
        <w:spacing w:line="2" w:lineRule="exact"/>
        <w:rPr>
          <w:sz w:val="20"/>
          <w:szCs w:val="20"/>
        </w:rPr>
      </w:pPr>
    </w:p>
    <w:p w:rsidR="005F0246" w:rsidRDefault="00527915">
      <w:pPr>
        <w:ind w:left="220"/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November - 2017 - continue</w:t>
      </w:r>
    </w:p>
    <w:p w:rsidR="005F0246" w:rsidRDefault="005279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385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Intermediate</w:t>
      </w:r>
    </w:p>
    <w:p w:rsidR="005F0246" w:rsidRDefault="005279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-2513965</wp:posOffset>
            </wp:positionH>
            <wp:positionV relativeFrom="paragraph">
              <wp:posOffset>-821055</wp:posOffset>
            </wp:positionV>
            <wp:extent cx="8253730" cy="8280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30" cy="82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246" w:rsidRDefault="005F0246">
      <w:pPr>
        <w:spacing w:line="133" w:lineRule="exact"/>
        <w:rPr>
          <w:sz w:val="20"/>
          <w:szCs w:val="20"/>
        </w:rPr>
      </w:pPr>
    </w:p>
    <w:p w:rsidR="005F0246" w:rsidRDefault="00527915">
      <w:pPr>
        <w:spacing w:line="298" w:lineRule="auto"/>
        <w:ind w:right="26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At the intermediate level, I have been taking theoretical and practical knowledge of Accounting, Taxation, Corporate law a</w:t>
      </w:r>
      <w:r>
        <w:rPr>
          <w:rFonts w:eastAsia="Times New Roman"/>
          <w:color w:val="3F3F3F"/>
          <w:sz w:val="24"/>
          <w:szCs w:val="24"/>
        </w:rPr>
        <w:t>t extensive level. During the course of study, I had undergone a stipulated period of internship which gave me depth knowledge of industries and various small scale business. Preparing financial statements and auditing them was the integral part of job cou</w:t>
      </w:r>
      <w:r>
        <w:rPr>
          <w:rFonts w:eastAsia="Times New Roman"/>
          <w:color w:val="3F3F3F"/>
          <w:sz w:val="24"/>
          <w:szCs w:val="24"/>
        </w:rPr>
        <w:t>rse.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ectPr w:rsidR="005F0246">
          <w:pgSz w:w="13000" w:h="16838"/>
          <w:pgMar w:top="367" w:right="418" w:bottom="1440" w:left="1020" w:header="0" w:footer="0" w:gutter="0"/>
          <w:cols w:num="2" w:space="720" w:equalWidth="0">
            <w:col w:w="2460" w:space="480"/>
            <w:col w:w="8620"/>
          </w:cols>
        </w:sectPr>
      </w:pPr>
    </w:p>
    <w:p w:rsidR="005F0246" w:rsidRDefault="005F0246">
      <w:pPr>
        <w:spacing w:line="71" w:lineRule="exact"/>
        <w:rPr>
          <w:sz w:val="20"/>
          <w:szCs w:val="20"/>
        </w:rPr>
      </w:pPr>
    </w:p>
    <w:p w:rsidR="005F0246" w:rsidRDefault="00527915">
      <w:pPr>
        <w:spacing w:line="300" w:lineRule="auto"/>
        <w:ind w:left="92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7"/>
          <w:szCs w:val="27"/>
        </w:rPr>
        <w:t>North Gujarat University</w:t>
      </w:r>
    </w:p>
    <w:p w:rsidR="005F0246" w:rsidRDefault="005F0246">
      <w:pPr>
        <w:spacing w:line="2" w:lineRule="exact"/>
        <w:rPr>
          <w:sz w:val="20"/>
          <w:szCs w:val="20"/>
        </w:rPr>
      </w:pPr>
    </w:p>
    <w:p w:rsidR="005F0246" w:rsidRDefault="00527915">
      <w:pPr>
        <w:ind w:left="620"/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July-2013 - April-2016</w:t>
      </w:r>
    </w:p>
    <w:p w:rsidR="005F0246" w:rsidRDefault="005279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0246" w:rsidRDefault="005F0246">
      <w:pPr>
        <w:spacing w:line="21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Bachelor of Commerce (6.8 CGPA)</w:t>
      </w:r>
    </w:p>
    <w:p w:rsidR="005F0246" w:rsidRDefault="005F0246">
      <w:pPr>
        <w:spacing w:line="158" w:lineRule="exact"/>
        <w:rPr>
          <w:sz w:val="20"/>
          <w:szCs w:val="20"/>
        </w:rPr>
      </w:pPr>
    </w:p>
    <w:p w:rsidR="005F0246" w:rsidRDefault="00527915">
      <w:pPr>
        <w:spacing w:line="295" w:lineRule="auto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 xml:space="preserve">During the academic course I have gripped myself on the subjects like, Accountancy, Indian taxation laws, corporate laws and had worked </w:t>
      </w:r>
      <w:r>
        <w:rPr>
          <w:rFonts w:eastAsia="Times New Roman"/>
          <w:color w:val="3F3F3F"/>
          <w:sz w:val="24"/>
          <w:szCs w:val="24"/>
        </w:rPr>
        <w:t>part time to strengthen my academic knowledge.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ectPr w:rsidR="005F0246">
          <w:type w:val="continuous"/>
          <w:pgSz w:w="13000" w:h="16838"/>
          <w:pgMar w:top="367" w:right="418" w:bottom="1440" w:left="1020" w:header="0" w:footer="0" w:gutter="0"/>
          <w:cols w:num="2" w:space="720" w:equalWidth="0">
            <w:col w:w="2460" w:space="480"/>
            <w:col w:w="8620"/>
          </w:cols>
        </w:sectPr>
      </w:pPr>
    </w:p>
    <w:p w:rsidR="005F0246" w:rsidRDefault="005F0246">
      <w:pPr>
        <w:spacing w:line="65" w:lineRule="exact"/>
        <w:rPr>
          <w:sz w:val="20"/>
          <w:szCs w:val="20"/>
        </w:rPr>
      </w:pPr>
    </w:p>
    <w:p w:rsidR="005F0246" w:rsidRDefault="00527915">
      <w:pPr>
        <w:spacing w:line="300" w:lineRule="auto"/>
        <w:ind w:left="28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7"/>
          <w:szCs w:val="27"/>
        </w:rPr>
        <w:t>Shree Sthal English Medium School</w:t>
      </w:r>
    </w:p>
    <w:p w:rsidR="005F0246" w:rsidRDefault="005F0246">
      <w:pPr>
        <w:spacing w:line="2" w:lineRule="exact"/>
        <w:rPr>
          <w:sz w:val="20"/>
          <w:szCs w:val="20"/>
        </w:rPr>
      </w:pPr>
    </w:p>
    <w:p w:rsidR="005F0246" w:rsidRDefault="00527915">
      <w:pPr>
        <w:ind w:left="480"/>
        <w:jc w:val="center"/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June-2011 - March-2012</w:t>
      </w:r>
    </w:p>
    <w:p w:rsidR="005F0246" w:rsidRDefault="005F0246">
      <w:pPr>
        <w:spacing w:line="262" w:lineRule="exact"/>
        <w:rPr>
          <w:sz w:val="20"/>
          <w:szCs w:val="20"/>
        </w:rPr>
      </w:pPr>
    </w:p>
    <w:p w:rsidR="005F0246" w:rsidRDefault="00527915">
      <w:pPr>
        <w:spacing w:line="298" w:lineRule="auto"/>
        <w:ind w:left="28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7"/>
          <w:szCs w:val="27"/>
        </w:rPr>
        <w:t>Shree Sthal English Medium School</w:t>
      </w:r>
    </w:p>
    <w:p w:rsidR="005F0246" w:rsidRDefault="005F0246">
      <w:pPr>
        <w:spacing w:line="2" w:lineRule="exact"/>
        <w:rPr>
          <w:sz w:val="20"/>
          <w:szCs w:val="20"/>
        </w:rPr>
      </w:pPr>
    </w:p>
    <w:p w:rsidR="005F0246" w:rsidRDefault="00527915">
      <w:pPr>
        <w:ind w:left="480"/>
        <w:jc w:val="center"/>
        <w:rPr>
          <w:sz w:val="20"/>
          <w:szCs w:val="20"/>
        </w:rPr>
      </w:pPr>
      <w:r>
        <w:rPr>
          <w:rFonts w:eastAsia="Times New Roman"/>
          <w:color w:val="3F3F3F"/>
          <w:sz w:val="19"/>
          <w:szCs w:val="19"/>
        </w:rPr>
        <w:t>June-2010 - March-2011</w:t>
      </w:r>
    </w:p>
    <w:p w:rsidR="005F0246" w:rsidRDefault="005279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0246" w:rsidRDefault="005F0246">
      <w:pPr>
        <w:spacing w:line="25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Higher Secondary</w:t>
      </w:r>
    </w:p>
    <w:p w:rsidR="005F0246" w:rsidRDefault="005F0246">
      <w:pPr>
        <w:spacing w:line="147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 xml:space="preserve">I have selected the commerce stream for </w:t>
      </w:r>
      <w:r>
        <w:rPr>
          <w:rFonts w:eastAsia="Times New Roman"/>
          <w:color w:val="3F3F3F"/>
          <w:sz w:val="24"/>
          <w:szCs w:val="24"/>
        </w:rPr>
        <w:t>further higher education.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318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Secondary</w:t>
      </w:r>
    </w:p>
    <w:p w:rsidR="005F0246" w:rsidRDefault="005F0246">
      <w:pPr>
        <w:spacing w:line="153" w:lineRule="exact"/>
        <w:rPr>
          <w:sz w:val="20"/>
          <w:szCs w:val="20"/>
        </w:rPr>
      </w:pPr>
    </w:p>
    <w:p w:rsidR="005F0246" w:rsidRDefault="00527915">
      <w:pPr>
        <w:spacing w:line="289" w:lineRule="auto"/>
        <w:ind w:right="20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In the secondary academic study course, I had my preference on the subjects like Social science and mathematics.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ectPr w:rsidR="005F0246">
          <w:type w:val="continuous"/>
          <w:pgSz w:w="13000" w:h="16838"/>
          <w:pgMar w:top="367" w:right="418" w:bottom="1440" w:left="1020" w:header="0" w:footer="0" w:gutter="0"/>
          <w:cols w:num="2" w:space="720" w:equalWidth="0">
            <w:col w:w="2460" w:space="480"/>
            <w:col w:w="8620"/>
          </w:cols>
        </w:sectPr>
      </w:pPr>
    </w:p>
    <w:p w:rsidR="005F0246" w:rsidRDefault="005F0246">
      <w:pPr>
        <w:spacing w:line="192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54599A"/>
          <w:sz w:val="34"/>
          <w:szCs w:val="34"/>
        </w:rPr>
        <w:t>Other Info</w:t>
      </w:r>
    </w:p>
    <w:p w:rsidR="005F0246" w:rsidRDefault="005F0246">
      <w:pPr>
        <w:spacing w:line="218" w:lineRule="exact"/>
        <w:rPr>
          <w:sz w:val="20"/>
          <w:szCs w:val="20"/>
        </w:rPr>
      </w:pPr>
    </w:p>
    <w:p w:rsidR="005F0246" w:rsidRDefault="00527915">
      <w:pPr>
        <w:tabs>
          <w:tab w:val="left" w:pos="7360"/>
        </w:tabs>
        <w:ind w:left="2940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Skills</w:t>
      </w:r>
      <w:r>
        <w:rPr>
          <w:sz w:val="20"/>
          <w:szCs w:val="20"/>
        </w:rPr>
        <w:tab/>
      </w:r>
      <w:r>
        <w:rPr>
          <w:rFonts w:eastAsia="Times New Roman"/>
          <w:color w:val="3F3F3F"/>
          <w:sz w:val="28"/>
          <w:szCs w:val="28"/>
        </w:rPr>
        <w:t>Languages</w:t>
      </w:r>
    </w:p>
    <w:p w:rsidR="005F0246" w:rsidRDefault="005F0246">
      <w:pPr>
        <w:spacing w:line="60" w:lineRule="exact"/>
        <w:rPr>
          <w:sz w:val="20"/>
          <w:szCs w:val="20"/>
        </w:rPr>
      </w:pPr>
    </w:p>
    <w:p w:rsidR="005F0246" w:rsidRDefault="00527915">
      <w:pPr>
        <w:tabs>
          <w:tab w:val="left" w:pos="2820"/>
        </w:tabs>
        <w:ind w:right="1340"/>
        <w:jc w:val="right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Microsoft Office suite, Sales force SAP,</w:t>
      </w:r>
      <w:r>
        <w:rPr>
          <w:sz w:val="20"/>
          <w:szCs w:val="20"/>
        </w:rPr>
        <w:tab/>
      </w:r>
      <w:r>
        <w:rPr>
          <w:rFonts w:eastAsia="Times New Roman"/>
          <w:color w:val="3F3F3F"/>
          <w:sz w:val="23"/>
          <w:szCs w:val="23"/>
        </w:rPr>
        <w:t>English, Hindi, Urdu, Arabic.</w:t>
      </w:r>
    </w:p>
    <w:p w:rsidR="005F0246" w:rsidRDefault="005F0246">
      <w:pPr>
        <w:spacing w:line="74" w:lineRule="exact"/>
        <w:rPr>
          <w:sz w:val="20"/>
          <w:szCs w:val="20"/>
        </w:rPr>
      </w:pPr>
    </w:p>
    <w:p w:rsidR="005F0246" w:rsidRDefault="00527915">
      <w:pPr>
        <w:ind w:left="294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Accountancy and taxation softwares,ERP</w:t>
      </w:r>
    </w:p>
    <w:p w:rsidR="005F0246" w:rsidRDefault="005F0246">
      <w:pPr>
        <w:spacing w:line="70" w:lineRule="exact"/>
        <w:rPr>
          <w:sz w:val="20"/>
          <w:szCs w:val="20"/>
        </w:rPr>
      </w:pPr>
    </w:p>
    <w:p w:rsidR="005F0246" w:rsidRDefault="00527915">
      <w:pPr>
        <w:ind w:left="294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softwares,Quick Books.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232" w:lineRule="exact"/>
        <w:rPr>
          <w:sz w:val="20"/>
          <w:szCs w:val="20"/>
        </w:rPr>
      </w:pPr>
    </w:p>
    <w:p w:rsidR="005F0246" w:rsidRDefault="00527915">
      <w:pPr>
        <w:ind w:left="2940"/>
        <w:rPr>
          <w:sz w:val="20"/>
          <w:szCs w:val="20"/>
        </w:rPr>
      </w:pPr>
      <w:r>
        <w:rPr>
          <w:rFonts w:eastAsia="Times New Roman"/>
          <w:color w:val="3F3F3F"/>
          <w:sz w:val="28"/>
          <w:szCs w:val="28"/>
        </w:rPr>
        <w:t>Interest</w:t>
      </w:r>
    </w:p>
    <w:p w:rsidR="005F0246" w:rsidRDefault="005F0246">
      <w:pPr>
        <w:spacing w:line="60" w:lineRule="exact"/>
        <w:rPr>
          <w:sz w:val="20"/>
          <w:szCs w:val="20"/>
        </w:rPr>
      </w:pPr>
    </w:p>
    <w:p w:rsidR="005F0246" w:rsidRDefault="00527915">
      <w:pPr>
        <w:ind w:left="2940"/>
        <w:rPr>
          <w:sz w:val="20"/>
          <w:szCs w:val="20"/>
        </w:rPr>
      </w:pPr>
      <w:r>
        <w:rPr>
          <w:rFonts w:eastAsia="Times New Roman"/>
          <w:color w:val="3F3F3F"/>
          <w:sz w:val="24"/>
          <w:szCs w:val="24"/>
        </w:rPr>
        <w:t>TRAVELLING, READING, PAINTING.</w:t>
      </w: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F0246">
      <w:pPr>
        <w:spacing w:line="200" w:lineRule="exact"/>
        <w:rPr>
          <w:sz w:val="20"/>
          <w:szCs w:val="20"/>
        </w:rPr>
      </w:pPr>
    </w:p>
    <w:p w:rsidR="005F0246" w:rsidRDefault="00527915">
      <w:pPr>
        <w:rPr>
          <w:sz w:val="20"/>
          <w:szCs w:val="20"/>
        </w:rPr>
      </w:pPr>
      <w:r>
        <w:rPr>
          <w:rFonts w:eastAsia="Times New Roman"/>
          <w:color w:val="FFFFFF"/>
        </w:rPr>
        <w:t>-</w:t>
      </w:r>
    </w:p>
    <w:sectPr w:rsidR="005F0246" w:rsidSect="005F0246">
      <w:type w:val="continuous"/>
      <w:pgSz w:w="13000" w:h="16838"/>
      <w:pgMar w:top="367" w:right="418" w:bottom="1440" w:left="1020" w:header="0" w:footer="0" w:gutter="0"/>
      <w:cols w:space="720" w:equalWidth="0">
        <w:col w:w="11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10868BC"/>
    <w:lvl w:ilvl="0" w:tplc="50FC5E96">
      <w:start w:val="1"/>
      <w:numFmt w:val="bullet"/>
      <w:lvlText w:val="•"/>
      <w:lvlJc w:val="left"/>
    </w:lvl>
    <w:lvl w:ilvl="1" w:tplc="1A94275E">
      <w:numFmt w:val="decimal"/>
      <w:lvlText w:val=""/>
      <w:lvlJc w:val="left"/>
    </w:lvl>
    <w:lvl w:ilvl="2" w:tplc="B4189F0E">
      <w:numFmt w:val="decimal"/>
      <w:lvlText w:val=""/>
      <w:lvlJc w:val="left"/>
    </w:lvl>
    <w:lvl w:ilvl="3" w:tplc="856016AA">
      <w:numFmt w:val="decimal"/>
      <w:lvlText w:val=""/>
      <w:lvlJc w:val="left"/>
    </w:lvl>
    <w:lvl w:ilvl="4" w:tplc="E04E95D2">
      <w:numFmt w:val="decimal"/>
      <w:lvlText w:val=""/>
      <w:lvlJc w:val="left"/>
    </w:lvl>
    <w:lvl w:ilvl="5" w:tplc="184C5C0A">
      <w:numFmt w:val="decimal"/>
      <w:lvlText w:val=""/>
      <w:lvlJc w:val="left"/>
    </w:lvl>
    <w:lvl w:ilvl="6" w:tplc="662E49FA">
      <w:numFmt w:val="decimal"/>
      <w:lvlText w:val=""/>
      <w:lvlJc w:val="left"/>
    </w:lvl>
    <w:lvl w:ilvl="7" w:tplc="6576BAA8">
      <w:numFmt w:val="decimal"/>
      <w:lvlText w:val=""/>
      <w:lvlJc w:val="left"/>
    </w:lvl>
    <w:lvl w:ilvl="8" w:tplc="60422494">
      <w:numFmt w:val="decimal"/>
      <w:lvlText w:val=""/>
      <w:lvlJc w:val="left"/>
    </w:lvl>
  </w:abstractNum>
  <w:abstractNum w:abstractNumId="1">
    <w:nsid w:val="00004AE1"/>
    <w:multiLevelType w:val="hybridMultilevel"/>
    <w:tmpl w:val="295C18B8"/>
    <w:lvl w:ilvl="0" w:tplc="91CCC0B2">
      <w:start w:val="1"/>
      <w:numFmt w:val="bullet"/>
      <w:lvlText w:val="•"/>
      <w:lvlJc w:val="left"/>
    </w:lvl>
    <w:lvl w:ilvl="1" w:tplc="FE443BB4">
      <w:numFmt w:val="decimal"/>
      <w:lvlText w:val=""/>
      <w:lvlJc w:val="left"/>
    </w:lvl>
    <w:lvl w:ilvl="2" w:tplc="C800345A">
      <w:numFmt w:val="decimal"/>
      <w:lvlText w:val=""/>
      <w:lvlJc w:val="left"/>
    </w:lvl>
    <w:lvl w:ilvl="3" w:tplc="E0663312">
      <w:numFmt w:val="decimal"/>
      <w:lvlText w:val=""/>
      <w:lvlJc w:val="left"/>
    </w:lvl>
    <w:lvl w:ilvl="4" w:tplc="8C46D6B8">
      <w:numFmt w:val="decimal"/>
      <w:lvlText w:val=""/>
      <w:lvlJc w:val="left"/>
    </w:lvl>
    <w:lvl w:ilvl="5" w:tplc="E5F48438">
      <w:numFmt w:val="decimal"/>
      <w:lvlText w:val=""/>
      <w:lvlJc w:val="left"/>
    </w:lvl>
    <w:lvl w:ilvl="6" w:tplc="F7D8B8B0">
      <w:numFmt w:val="decimal"/>
      <w:lvlText w:val=""/>
      <w:lvlJc w:val="left"/>
    </w:lvl>
    <w:lvl w:ilvl="7" w:tplc="E86CF792">
      <w:numFmt w:val="decimal"/>
      <w:lvlText w:val=""/>
      <w:lvlJc w:val="left"/>
    </w:lvl>
    <w:lvl w:ilvl="8" w:tplc="5692702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246"/>
    <w:rsid w:val="00527915"/>
    <w:rsid w:val="005F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shanali-39721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2020-06-06T13:33:00Z</dcterms:created>
  <dcterms:modified xsi:type="dcterms:W3CDTF">2020-06-06T13:33:00Z</dcterms:modified>
</cp:coreProperties>
</file>