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6D" w:rsidRDefault="00AD2A6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6976;visibility:visible;mso-wrap-distance-left:0;mso-wrap-distance-right:0;mso-position-horizontal-relative:page;mso-position-vertical-relative:page" from="44.75pt,43.55pt" to="44.75pt,784.8pt" o:allowincell="f" strokeweight=".16931mm">
            <w10:wrap anchorx="page" anchory="page"/>
          </v:line>
        </w:pict>
      </w: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;mso-position-horizontal-relative:page;mso-position-vertical-relative:page" from="567.35pt,43.55pt" to="567.35pt,784.8pt" o:allowincell="f" strokeweight=".16931mm">
            <w10:wrap anchorx="page" anchory="page"/>
          </v:line>
        </w:pict>
      </w:r>
      <w:r w:rsidR="002D6528">
        <w:rPr>
          <w:noProof/>
          <w:sz w:val="24"/>
          <w:szCs w:val="24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553085</wp:posOffset>
            </wp:positionV>
            <wp:extent cx="6643370" cy="9401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40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AD2A6D">
      <w:pPr>
        <w:spacing w:line="222" w:lineRule="exact"/>
        <w:rPr>
          <w:sz w:val="24"/>
          <w:szCs w:val="24"/>
        </w:rPr>
      </w:pPr>
    </w:p>
    <w:p w:rsidR="00AD2A6D" w:rsidRDefault="002D6528">
      <w:pPr>
        <w:tabs>
          <w:tab w:val="left" w:pos="3700"/>
        </w:tabs>
        <w:ind w:left="22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0"/>
          <w:szCs w:val="40"/>
        </w:rPr>
        <w:t>N</w:t>
      </w:r>
      <w:r>
        <w:rPr>
          <w:rFonts w:eastAsia="Times New Roman"/>
          <w:b/>
          <w:bCs/>
          <w:sz w:val="31"/>
          <w:szCs w:val="31"/>
        </w:rPr>
        <w:t>OORNISHA</w:t>
      </w:r>
    </w:p>
    <w:p w:rsidR="00AD2A6D" w:rsidRDefault="002D6528" w:rsidP="002D6528">
      <w:pPr>
        <w:spacing w:line="238" w:lineRule="auto"/>
        <w:ind w:right="-7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Email Id</w:t>
      </w:r>
      <w:proofErr w:type="gramStart"/>
      <w:r>
        <w:rPr>
          <w:rFonts w:ascii="Palatino Linotype" w:eastAsia="Palatino Linotype" w:hAnsi="Palatino Linotype" w:cs="Palatino Linotype"/>
          <w:b/>
          <w:bCs/>
        </w:rPr>
        <w:t>:-</w:t>
      </w:r>
      <w:proofErr w:type="gramEnd"/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hyperlink r:id="rId6" w:history="1">
        <w:r w:rsidRPr="0096077D">
          <w:rPr>
            <w:rStyle w:val="Hyperlink"/>
            <w:rFonts w:ascii="Palatino Linotype" w:eastAsia="Palatino Linotype" w:hAnsi="Palatino Linotype" w:cs="Palatino Linotype"/>
            <w:b/>
            <w:bCs/>
          </w:rPr>
          <w:t>noornisha-397346@gulfjobseeker.com</w:t>
        </w:r>
      </w:hyperlink>
      <w:r>
        <w:rPr>
          <w:rFonts w:ascii="Palatino Linotype" w:eastAsia="Palatino Linotype" w:hAnsi="Palatino Linotype" w:cs="Palatino Linotype"/>
          <w:b/>
          <w:bCs/>
        </w:rPr>
        <w:t xml:space="preserve"> </w:t>
      </w:r>
    </w:p>
    <w:p w:rsidR="00AD2A6D" w:rsidRDefault="00AD2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49024;visibility:visible;mso-wrap-distance-left:0;mso-wrap-distance-right:0" from="6pt,11.6pt" to="510pt,11.6pt" o:allowincell="f" strokeweight=".56442mm"/>
        </w:pict>
      </w:r>
      <w:r>
        <w:rPr>
          <w:sz w:val="24"/>
          <w:szCs w:val="24"/>
        </w:rPr>
        <w:pict>
          <v:rect id="Shape 5" o:spid="_x0000_s1030" style="position:absolute;margin-left:4.55pt;margin-top:14.95pt;width:507pt;height:14.9pt;z-index:-251648000;visibility:visible;mso-wrap-distance-left:0;mso-wrap-distance-right:0" o:allowincell="f" fillcolor="#d9d9d9" stroked="f"/>
        </w:pict>
      </w:r>
    </w:p>
    <w:p w:rsidR="00AD2A6D" w:rsidRDefault="00AD2A6D">
      <w:pPr>
        <w:spacing w:line="278" w:lineRule="exact"/>
        <w:rPr>
          <w:sz w:val="24"/>
          <w:szCs w:val="24"/>
        </w:rPr>
      </w:pPr>
    </w:p>
    <w:p w:rsidR="00AD2A6D" w:rsidRDefault="002D6528">
      <w:pPr>
        <w:ind w:right="-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CAREER OBJECTIVES</w:t>
      </w:r>
    </w:p>
    <w:p w:rsidR="00AD2A6D" w:rsidRDefault="00AD2A6D">
      <w:pPr>
        <w:spacing w:line="200" w:lineRule="exact"/>
        <w:rPr>
          <w:sz w:val="24"/>
          <w:szCs w:val="24"/>
        </w:rPr>
      </w:pPr>
    </w:p>
    <w:p w:rsidR="00AD2A6D" w:rsidRDefault="002D6528">
      <w:pPr>
        <w:spacing w:line="209" w:lineRule="auto"/>
        <w:ind w:left="120" w:right="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Aspiring to pursue challenging assignments in Human Resource &amp; Operations with the drive to make a significant contribution and achieve </w:t>
      </w:r>
      <w:r>
        <w:rPr>
          <w:rFonts w:ascii="Palatino Linotype" w:eastAsia="Palatino Linotype" w:hAnsi="Palatino Linotype" w:cs="Palatino Linotype"/>
          <w:sz w:val="20"/>
          <w:szCs w:val="20"/>
        </w:rPr>
        <w:t>targets in conjunction with organizational goals.</w:t>
      </w:r>
    </w:p>
    <w:p w:rsidR="00AD2A6D" w:rsidRDefault="00AD2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4.55pt;margin-top:6.35pt;width:507pt;height:14.85pt;z-index:-251646976;visibility:visible;mso-wrap-distance-left:0;mso-wrap-distance-right:0" o:allowincell="f" fillcolor="#d9d9d9" stroked="f"/>
        </w:pict>
      </w:r>
    </w:p>
    <w:p w:rsidR="00AD2A6D" w:rsidRDefault="00AD2A6D">
      <w:pPr>
        <w:spacing w:line="105" w:lineRule="exact"/>
        <w:rPr>
          <w:sz w:val="24"/>
          <w:szCs w:val="24"/>
        </w:rPr>
      </w:pPr>
    </w:p>
    <w:p w:rsidR="00AD2A6D" w:rsidRDefault="002D6528">
      <w:pPr>
        <w:ind w:right="-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CORE COMPETENCIES</w:t>
      </w:r>
    </w:p>
    <w:p w:rsidR="00AD2A6D" w:rsidRDefault="00AD2A6D">
      <w:pPr>
        <w:spacing w:line="20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0"/>
        <w:gridCol w:w="3420"/>
        <w:gridCol w:w="2780"/>
      </w:tblGrid>
      <w:tr w:rsidR="00AD2A6D">
        <w:trPr>
          <w:trHeight w:val="329"/>
        </w:trPr>
        <w:tc>
          <w:tcPr>
            <w:tcW w:w="38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HR Generalist / HR Operations</w:t>
            </w:r>
          </w:p>
        </w:tc>
        <w:tc>
          <w:tcPr>
            <w:tcW w:w="34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Payroll Management</w:t>
            </w:r>
          </w:p>
        </w:tc>
        <w:tc>
          <w:tcPr>
            <w:tcW w:w="278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Employee Self Service</w:t>
            </w:r>
          </w:p>
        </w:tc>
      </w:tr>
      <w:tr w:rsidR="00AD2A6D">
        <w:trPr>
          <w:trHeight w:val="404"/>
        </w:trPr>
        <w:tc>
          <w:tcPr>
            <w:tcW w:w="38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HRIS / HR Shared Services / Helpdesk</w:t>
            </w:r>
          </w:p>
        </w:tc>
        <w:tc>
          <w:tcPr>
            <w:tcW w:w="34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Attendance &amp;Leave Management</w:t>
            </w:r>
          </w:p>
        </w:tc>
        <w:tc>
          <w:tcPr>
            <w:tcW w:w="278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Mediclaim Process</w:t>
            </w:r>
          </w:p>
        </w:tc>
      </w:tr>
      <w:tr w:rsidR="00AD2A6D">
        <w:trPr>
          <w:trHeight w:val="372"/>
        </w:trPr>
        <w:tc>
          <w:tcPr>
            <w:tcW w:w="38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• Joining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Formalities (On Boarding)</w:t>
            </w:r>
          </w:p>
        </w:tc>
        <w:tc>
          <w:tcPr>
            <w:tcW w:w="34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Exit Formalities (F&amp;F)</w:t>
            </w:r>
          </w:p>
        </w:tc>
        <w:tc>
          <w:tcPr>
            <w:tcW w:w="278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Training &amp; Development</w:t>
            </w:r>
          </w:p>
        </w:tc>
      </w:tr>
      <w:tr w:rsidR="00AD2A6D">
        <w:trPr>
          <w:trHeight w:val="374"/>
        </w:trPr>
        <w:tc>
          <w:tcPr>
            <w:tcW w:w="382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• Performance Appraisals</w:t>
            </w:r>
          </w:p>
        </w:tc>
        <w:tc>
          <w:tcPr>
            <w:tcW w:w="342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</w:tr>
      <w:tr w:rsidR="00AD2A6D">
        <w:trPr>
          <w:trHeight w:val="57"/>
        </w:trPr>
        <w:tc>
          <w:tcPr>
            <w:tcW w:w="3820" w:type="dxa"/>
            <w:vAlign w:val="bottom"/>
          </w:tcPr>
          <w:p w:rsidR="00AD2A6D" w:rsidRDefault="00AD2A6D">
            <w:pPr>
              <w:rPr>
                <w:sz w:val="4"/>
                <w:szCs w:val="4"/>
              </w:rPr>
            </w:pPr>
          </w:p>
        </w:tc>
        <w:tc>
          <w:tcPr>
            <w:tcW w:w="3420" w:type="dxa"/>
            <w:vAlign w:val="bottom"/>
          </w:tcPr>
          <w:p w:rsidR="00AD2A6D" w:rsidRDefault="00AD2A6D">
            <w:pPr>
              <w:rPr>
                <w:sz w:val="4"/>
                <w:szCs w:val="4"/>
              </w:rPr>
            </w:pPr>
          </w:p>
        </w:tc>
        <w:tc>
          <w:tcPr>
            <w:tcW w:w="2780" w:type="dxa"/>
            <w:vAlign w:val="bottom"/>
          </w:tcPr>
          <w:p w:rsidR="00AD2A6D" w:rsidRDefault="00AD2A6D">
            <w:pPr>
              <w:rPr>
                <w:sz w:val="4"/>
                <w:szCs w:val="4"/>
              </w:rPr>
            </w:pPr>
          </w:p>
        </w:tc>
      </w:tr>
    </w:tbl>
    <w:p w:rsidR="00AD2A6D" w:rsidRDefault="002D65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86995</wp:posOffset>
            </wp:positionV>
            <wp:extent cx="6495415" cy="394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A6D" w:rsidRDefault="00AD2A6D">
      <w:pPr>
        <w:spacing w:line="141" w:lineRule="exact"/>
        <w:rPr>
          <w:sz w:val="24"/>
          <w:szCs w:val="24"/>
        </w:rPr>
      </w:pPr>
    </w:p>
    <w:p w:rsidR="00AD2A6D" w:rsidRDefault="002D6528">
      <w:pPr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PROFESSIONAL SNAP SHOT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00"/>
        <w:gridCol w:w="3280"/>
        <w:gridCol w:w="4060"/>
        <w:gridCol w:w="2560"/>
        <w:gridCol w:w="20"/>
      </w:tblGrid>
      <w:tr w:rsidR="00AD2A6D">
        <w:trPr>
          <w:trHeight w:val="292"/>
        </w:trPr>
        <w:tc>
          <w:tcPr>
            <w:tcW w:w="2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D2A6D" w:rsidRDefault="002D6528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Company &amp; Location</w:t>
            </w:r>
          </w:p>
        </w:tc>
        <w:tc>
          <w:tcPr>
            <w:tcW w:w="40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D2A6D" w:rsidRDefault="002D6528">
            <w:pPr>
              <w:spacing w:line="268" w:lineRule="exact"/>
              <w:ind w:left="8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D2A6D" w:rsidRDefault="002D6528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</w:tr>
      <w:tr w:rsidR="00AD2A6D">
        <w:trPr>
          <w:trHeight w:val="45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D2A6D" w:rsidRDefault="002D6528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1)</w:t>
            </w:r>
          </w:p>
        </w:tc>
        <w:tc>
          <w:tcPr>
            <w:tcW w:w="3280" w:type="dxa"/>
            <w:tcBorders>
              <w:top w:val="single" w:sz="8" w:space="0" w:color="auto"/>
            </w:tcBorders>
            <w:vAlign w:val="bottom"/>
          </w:tcPr>
          <w:p w:rsidR="00AD2A6D" w:rsidRDefault="00AD2A6D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8" w:space="0" w:color="auto"/>
            </w:tcBorders>
            <w:vAlign w:val="bottom"/>
          </w:tcPr>
          <w:p w:rsidR="00AD2A6D" w:rsidRDefault="002D6528">
            <w:pPr>
              <w:ind w:left="8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Senior Executive – HR Generalist</w:t>
            </w:r>
          </w:p>
        </w:tc>
        <w:tc>
          <w:tcPr>
            <w:tcW w:w="2560" w:type="dxa"/>
            <w:tcBorders>
              <w:top w:val="single" w:sz="8" w:space="0" w:color="auto"/>
            </w:tcBorders>
            <w:vAlign w:val="bottom"/>
          </w:tcPr>
          <w:p w:rsidR="00AD2A6D" w:rsidRDefault="002D6528">
            <w:pPr>
              <w:ind w:left="3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Nov 201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– Mar 2019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</w:tr>
      <w:tr w:rsidR="00AD2A6D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AD2A6D" w:rsidRDefault="00AD2A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06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</w:tr>
      <w:tr w:rsidR="00AD2A6D">
        <w:trPr>
          <w:trHeight w:val="269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D2A6D" w:rsidRDefault="002D6528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2)</w:t>
            </w:r>
          </w:p>
        </w:tc>
        <w:tc>
          <w:tcPr>
            <w:tcW w:w="3280" w:type="dxa"/>
            <w:vAlign w:val="bottom"/>
          </w:tcPr>
          <w:p w:rsidR="00AD2A6D" w:rsidRDefault="002D65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Muthawa Alkazi Co,</w:t>
            </w:r>
          </w:p>
        </w:tc>
        <w:tc>
          <w:tcPr>
            <w:tcW w:w="4060" w:type="dxa"/>
            <w:vAlign w:val="bottom"/>
          </w:tcPr>
          <w:p w:rsidR="00AD2A6D" w:rsidRDefault="002D652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Programmer</w:t>
            </w:r>
          </w:p>
        </w:tc>
        <w:tc>
          <w:tcPr>
            <w:tcW w:w="2560" w:type="dxa"/>
            <w:vAlign w:val="bottom"/>
          </w:tcPr>
          <w:p w:rsidR="00AD2A6D" w:rsidRDefault="002D6528">
            <w:pPr>
              <w:spacing w:line="26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July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Dec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</w:tr>
      <w:tr w:rsidR="00AD2A6D">
        <w:trPr>
          <w:trHeight w:val="234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Kuwait</w:t>
            </w:r>
          </w:p>
        </w:tc>
        <w:tc>
          <w:tcPr>
            <w:tcW w:w="406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</w:tr>
      <w:tr w:rsidR="00AD2A6D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D2A6D" w:rsidRDefault="002D65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3)</w:t>
            </w:r>
          </w:p>
        </w:tc>
        <w:tc>
          <w:tcPr>
            <w:tcW w:w="3280" w:type="dxa"/>
            <w:vAlign w:val="bottom"/>
          </w:tcPr>
          <w:p w:rsidR="00AD2A6D" w:rsidRDefault="002D6528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Cognizant Technologies</w:t>
            </w:r>
          </w:p>
        </w:tc>
        <w:tc>
          <w:tcPr>
            <w:tcW w:w="4060" w:type="dxa"/>
            <w:vAlign w:val="bottom"/>
          </w:tcPr>
          <w:p w:rsidR="00AD2A6D" w:rsidRDefault="002D6528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Programmer Analyst</w:t>
            </w:r>
          </w:p>
        </w:tc>
        <w:tc>
          <w:tcPr>
            <w:tcW w:w="2560" w:type="dxa"/>
            <w:vAlign w:val="bottom"/>
          </w:tcPr>
          <w:p w:rsidR="00AD2A6D" w:rsidRDefault="002D6528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June 2010- Sep 2013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</w:tr>
      <w:tr w:rsidR="00AD2A6D">
        <w:trPr>
          <w:trHeight w:val="271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Solutions, Mangalore</w:t>
            </w:r>
            <w:r>
              <w:rPr>
                <w:rFonts w:eastAsia="Times New Roman"/>
                <w:sz w:val="20"/>
                <w:szCs w:val="20"/>
              </w:rPr>
              <w:t>, India</w:t>
            </w:r>
          </w:p>
        </w:tc>
        <w:tc>
          <w:tcPr>
            <w:tcW w:w="406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</w:tr>
      <w:tr w:rsidR="00AD2A6D">
        <w:trPr>
          <w:trHeight w:val="233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D2A6D" w:rsidRDefault="002D65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3280" w:type="dxa"/>
            <w:vAlign w:val="bottom"/>
          </w:tcPr>
          <w:p w:rsidR="00AD2A6D" w:rsidRDefault="002D65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Asian School of Business,</w:t>
            </w:r>
          </w:p>
        </w:tc>
        <w:tc>
          <w:tcPr>
            <w:tcW w:w="4060" w:type="dxa"/>
            <w:vAlign w:val="bottom"/>
          </w:tcPr>
          <w:p w:rsidR="00AD2A6D" w:rsidRDefault="002D652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Admin</w:t>
            </w:r>
          </w:p>
        </w:tc>
        <w:tc>
          <w:tcPr>
            <w:tcW w:w="2560" w:type="dxa"/>
            <w:vAlign w:val="bottom"/>
          </w:tcPr>
          <w:p w:rsidR="00AD2A6D" w:rsidRDefault="002D652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Nov </w:t>
            </w:r>
            <w:r>
              <w:rPr>
                <w:rFonts w:eastAsia="Times New Roman"/>
                <w:sz w:val="20"/>
                <w:szCs w:val="20"/>
              </w:rPr>
              <w:t>2007--Nov 2009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</w:tr>
      <w:tr w:rsidR="00AD2A6D">
        <w:trPr>
          <w:trHeight w:val="230"/>
        </w:trPr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vAlign w:val="bottom"/>
          </w:tcPr>
          <w:p w:rsidR="00AD2A6D" w:rsidRDefault="002D652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Technopark, India</w:t>
            </w:r>
          </w:p>
        </w:tc>
        <w:tc>
          <w:tcPr>
            <w:tcW w:w="406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AD2A6D" w:rsidRDefault="00AD2A6D">
            <w:pPr>
              <w:rPr>
                <w:sz w:val="20"/>
                <w:szCs w:val="20"/>
              </w:rPr>
            </w:pPr>
          </w:p>
        </w:tc>
      </w:tr>
      <w:tr w:rsidR="00AD2A6D">
        <w:trPr>
          <w:trHeight w:val="1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D2A6D" w:rsidRDefault="00AD2A6D">
            <w:pPr>
              <w:rPr>
                <w:sz w:val="13"/>
                <w:szCs w:val="13"/>
              </w:rPr>
            </w:pPr>
          </w:p>
        </w:tc>
      </w:tr>
    </w:tbl>
    <w:p w:rsidR="00AD2A6D" w:rsidRDefault="00AD2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4.55pt;margin-top:6.8pt;width:507pt;height:14.9pt;z-index:-251645952;visibility:visible;mso-wrap-distance-left:0;mso-wrap-distance-right:0;mso-position-horizontal-relative:text;mso-position-vertical-relative:text" o:allowincell="f" fillcolor="#d9d9d9" stroked="f"/>
        </w:pict>
      </w:r>
    </w:p>
    <w:p w:rsidR="00AD2A6D" w:rsidRDefault="00AD2A6D">
      <w:pPr>
        <w:spacing w:line="115" w:lineRule="exact"/>
        <w:rPr>
          <w:sz w:val="24"/>
          <w:szCs w:val="24"/>
        </w:rPr>
      </w:pPr>
    </w:p>
    <w:p w:rsidR="00AD2A6D" w:rsidRDefault="002D6528">
      <w:pPr>
        <w:ind w:right="-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EDUCATIONAL CREDENTIALS</w:t>
      </w:r>
    </w:p>
    <w:p w:rsidR="00AD2A6D" w:rsidRDefault="00AD2A6D">
      <w:pPr>
        <w:spacing w:line="11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340"/>
        <w:gridCol w:w="80"/>
        <w:gridCol w:w="3880"/>
        <w:gridCol w:w="100"/>
        <w:gridCol w:w="2860"/>
        <w:gridCol w:w="30"/>
      </w:tblGrid>
      <w:tr w:rsidR="00AD2A6D">
        <w:trPr>
          <w:trHeight w:val="31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  <w:highlight w:val="lightGray"/>
              </w:rPr>
              <w:t>Qualification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2A6D" w:rsidRDefault="002D6528">
            <w:pPr>
              <w:ind w:left="14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INSTITUE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D2A6D" w:rsidRDefault="002D6528">
            <w:pPr>
              <w:ind w:left="26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BOARD / UNIVERSITY</w:t>
            </w:r>
          </w:p>
        </w:tc>
        <w:tc>
          <w:tcPr>
            <w:tcW w:w="0" w:type="dxa"/>
            <w:vAlign w:val="bottom"/>
          </w:tcPr>
          <w:p w:rsidR="00AD2A6D" w:rsidRDefault="00AD2A6D">
            <w:pPr>
              <w:rPr>
                <w:sz w:val="1"/>
                <w:szCs w:val="1"/>
              </w:rPr>
            </w:pPr>
          </w:p>
        </w:tc>
      </w:tr>
      <w:tr w:rsidR="00AD2A6D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B-Tech</w:t>
            </w:r>
          </w:p>
        </w:tc>
        <w:tc>
          <w:tcPr>
            <w:tcW w:w="8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3880" w:type="dxa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Lourdes Matha College of Science &amp;</w:t>
            </w:r>
          </w:p>
        </w:tc>
        <w:tc>
          <w:tcPr>
            <w:tcW w:w="100" w:type="dxa"/>
            <w:vAlign w:val="bottom"/>
          </w:tcPr>
          <w:p w:rsidR="00AD2A6D" w:rsidRDefault="00AD2A6D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Kerala University,</w:t>
            </w:r>
          </w:p>
        </w:tc>
        <w:tc>
          <w:tcPr>
            <w:tcW w:w="0" w:type="dxa"/>
            <w:vAlign w:val="bottom"/>
          </w:tcPr>
          <w:p w:rsidR="00AD2A6D" w:rsidRDefault="00AD2A6D">
            <w:pPr>
              <w:rPr>
                <w:sz w:val="1"/>
                <w:szCs w:val="1"/>
              </w:rPr>
            </w:pPr>
          </w:p>
        </w:tc>
      </w:tr>
      <w:tr w:rsidR="00AD2A6D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D2A6D" w:rsidRDefault="00AD2A6D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AD2A6D" w:rsidRDefault="00AD2A6D">
            <w:pPr>
              <w:rPr>
                <w:sz w:val="11"/>
                <w:szCs w:val="11"/>
              </w:rPr>
            </w:pPr>
          </w:p>
        </w:tc>
        <w:tc>
          <w:tcPr>
            <w:tcW w:w="3880" w:type="dxa"/>
            <w:vMerge w:val="restart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Technology, Trivandrum</w:t>
            </w:r>
          </w:p>
        </w:tc>
        <w:tc>
          <w:tcPr>
            <w:tcW w:w="100" w:type="dxa"/>
            <w:vAlign w:val="bottom"/>
          </w:tcPr>
          <w:p w:rsidR="00AD2A6D" w:rsidRDefault="00AD2A6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Trivandrum</w:t>
            </w:r>
          </w:p>
        </w:tc>
        <w:tc>
          <w:tcPr>
            <w:tcW w:w="0" w:type="dxa"/>
            <w:vAlign w:val="bottom"/>
          </w:tcPr>
          <w:p w:rsidR="00AD2A6D" w:rsidRDefault="00AD2A6D">
            <w:pPr>
              <w:rPr>
                <w:sz w:val="1"/>
                <w:szCs w:val="1"/>
              </w:rPr>
            </w:pPr>
          </w:p>
        </w:tc>
      </w:tr>
      <w:tr w:rsidR="00AD2A6D">
        <w:trPr>
          <w:trHeight w:val="14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D2A6D" w:rsidRDefault="00AD2A6D">
            <w:pPr>
              <w:rPr>
                <w:sz w:val="1"/>
                <w:szCs w:val="1"/>
              </w:rPr>
            </w:pPr>
          </w:p>
        </w:tc>
      </w:tr>
    </w:tbl>
    <w:p w:rsidR="00AD2A6D" w:rsidRDefault="00AD2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4.55pt;margin-top:6.8pt;width:507pt;height:14.8pt;z-index:-251644928;visibility:visible;mso-wrap-distance-left:0;mso-wrap-distance-right:0;mso-position-horizontal-relative:text;mso-position-vertical-relative:text" o:allowincell="f" fillcolor="#d9d9d9" stroked="f"/>
        </w:pict>
      </w:r>
    </w:p>
    <w:p w:rsidR="00AD2A6D" w:rsidRDefault="00AD2A6D">
      <w:pPr>
        <w:spacing w:line="112" w:lineRule="exact"/>
        <w:rPr>
          <w:sz w:val="24"/>
          <w:szCs w:val="24"/>
        </w:rPr>
      </w:pPr>
    </w:p>
    <w:p w:rsidR="00AD2A6D" w:rsidRDefault="002D6528">
      <w:pPr>
        <w:ind w:right="-99"/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CERTIFICATION </w:t>
      </w:r>
      <w:r>
        <w:rPr>
          <w:rFonts w:ascii="Palatino Linotype" w:eastAsia="Palatino Linotype" w:hAnsi="Palatino Linotype" w:cs="Palatino Linotype"/>
          <w:b/>
          <w:bCs/>
        </w:rPr>
        <w:t>COURSES</w:t>
      </w:r>
    </w:p>
    <w:p w:rsidR="00AD2A6D" w:rsidRDefault="00AD2A6D">
      <w:pPr>
        <w:spacing w:line="1" w:lineRule="exact"/>
        <w:rPr>
          <w:sz w:val="24"/>
          <w:szCs w:val="24"/>
        </w:rPr>
      </w:pPr>
    </w:p>
    <w:p w:rsidR="00AD2A6D" w:rsidRDefault="002D6528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Certified Human Resource Generalist </w:t>
      </w:r>
      <w:r>
        <w:rPr>
          <w:rFonts w:ascii="Palatino Linotype" w:eastAsia="Palatino Linotype" w:hAnsi="Palatino Linotype" w:cs="Palatino Linotype"/>
          <w:sz w:val="20"/>
          <w:szCs w:val="20"/>
        </w:rPr>
        <w:t>–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IIHR Bangalore</w:t>
      </w:r>
    </w:p>
    <w:p w:rsidR="00AD2A6D" w:rsidRDefault="00AD2A6D">
      <w:pPr>
        <w:spacing w:line="107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AD2A6D" w:rsidRDefault="002D6528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15"/>
          <w:szCs w:val="15"/>
        </w:rPr>
        <w:t>Mainframe Certified from Cdac Trivandrum</w:t>
      </w:r>
    </w:p>
    <w:p w:rsidR="00AD2A6D" w:rsidRDefault="00AD2A6D">
      <w:pPr>
        <w:spacing w:line="110" w:lineRule="exact"/>
        <w:rPr>
          <w:rFonts w:ascii="MS PGothic" w:eastAsia="MS PGothic" w:hAnsi="MS PGothic" w:cs="MS PGothic"/>
          <w:sz w:val="26"/>
          <w:szCs w:val="26"/>
          <w:vertAlign w:val="superscript"/>
        </w:rPr>
      </w:pPr>
    </w:p>
    <w:p w:rsidR="00AD2A6D" w:rsidRDefault="002D6528">
      <w:pPr>
        <w:numPr>
          <w:ilvl w:val="0"/>
          <w:numId w:val="1"/>
        </w:numPr>
        <w:tabs>
          <w:tab w:val="left" w:pos="840"/>
        </w:tabs>
        <w:spacing w:line="180" w:lineRule="auto"/>
        <w:ind w:left="840" w:hanging="360"/>
        <w:rPr>
          <w:rFonts w:ascii="MS PGothic" w:eastAsia="MS PGothic" w:hAnsi="MS PGothic" w:cs="MS PGothic"/>
          <w:sz w:val="26"/>
          <w:szCs w:val="26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15"/>
          <w:szCs w:val="15"/>
        </w:rPr>
        <w:t>Sap Abap Certified from Elogica, Bangalore</w:t>
      </w:r>
    </w:p>
    <w:p w:rsidR="00AD2A6D" w:rsidRDefault="00AD2A6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0048;visibility:visible;mso-wrap-distance-left:0;mso-wrap-distance-right:0" from="-3.45pt,32.5pt" to="519.6pt,32.5pt" o:allowincell="f" strokeweight=".16931mm"/>
        </w:pict>
      </w:r>
      <w:r>
        <w:rPr>
          <w:sz w:val="24"/>
          <w:szCs w:val="24"/>
        </w:rPr>
        <w:pict>
          <v:rect id="Shape 11" o:spid="_x0000_s1036" style="position:absolute;margin-left:4.55pt;margin-top:12.2pt;width:507pt;height:14.75pt;z-index:-251643904;visibility:visible;mso-wrap-distance-left:0;mso-wrap-distance-right:0" o:allowincell="f" fillcolor="#d9d9d9" stroked="f"/>
        </w:pict>
      </w:r>
    </w:p>
    <w:p w:rsidR="00AD2A6D" w:rsidRDefault="00AD2A6D">
      <w:pPr>
        <w:sectPr w:rsidR="00AD2A6D">
          <w:pgSz w:w="11900" w:h="16834"/>
          <w:pgMar w:top="1440" w:right="709" w:bottom="1440" w:left="960" w:header="0" w:footer="0" w:gutter="0"/>
          <w:cols w:space="720" w:equalWidth="0">
            <w:col w:w="10240"/>
          </w:cols>
        </w:sectPr>
      </w:pPr>
    </w:p>
    <w:p w:rsidR="00AD2A6D" w:rsidRDefault="00AD2A6D">
      <w:pPr>
        <w:ind w:left="60"/>
        <w:rPr>
          <w:sz w:val="20"/>
          <w:szCs w:val="20"/>
        </w:rPr>
      </w:pPr>
      <w:r w:rsidRPr="00AD2A6D">
        <w:rPr>
          <w:rFonts w:ascii="Palatino Linotype" w:eastAsia="Palatino Linotype" w:hAnsi="Palatino Linotype" w:cs="Palatino Linotype"/>
          <w:b/>
          <w:bCs/>
        </w:rPr>
        <w:lastRenderedPageBreak/>
        <w:pict>
          <v:line id="Shape 12" o:spid="_x0000_s1037" style="position:absolute;left:0;text-align:left;z-index:251651072;visibility:visible;mso-wrap-distance-left:0;mso-wrap-distance-right:0;mso-position-horizontal-relative:page;mso-position-vertical-relative:page" from="44.75pt,43.55pt" to="44.75pt,784.8pt" o:allowincell="f" strokeweight=".16931mm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3" o:spid="_x0000_s1038" style="position:absolute;left:0;text-align:left;z-index:251652096;visibility:visible;mso-wrap-distance-left:0;mso-wrap-distance-right:0;mso-position-horizontal-relative:page;mso-position-vertical-relative:page" from="567.35pt,43.55pt" to="567.35pt,784.8pt" o:allowincell="f" strokeweight=".16931mm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4" o:spid="_x0000_s1039" style="position:absolute;left:0;text-align:left;z-index:251653120;visibility:visible;mso-wrap-distance-left:0;mso-wrap-distance-right:0;mso-position-horizontal-relative:page;mso-position-vertical-relative:page" from="44.5pt,43.75pt" to="567.6pt,43.75pt" o:allowincell="f" strokeweight=".16931mm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5" o:spid="_x0000_s1040" style="position:absolute;left:0;text-align:left;z-index:251654144;visibility:visible;mso-wrap-distance-left:0;mso-wrap-distance-right:0;mso-position-horizontal-relative:page;mso-position-vertical-relative:page" from="45.45pt,44.75pt" to="566.6pt,44.75pt" o:allowincell="f" strokeweight=".16931mm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6" o:spid="_x0000_s1041" style="position:absolute;left:0;text-align:left;z-index:251655168;visibility:visible;mso-wrap-distance-left:0;mso-wrap-distance-right:0;mso-position-horizontal-relative:page;mso-position-vertical-relative:page" from="45.7pt,44.5pt" to="45.7pt,783.8pt" o:allowincell="f" strokeweight=".16931mm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7" o:spid="_x0000_s1042" style="position:absolute;left:0;text-align:left;z-index:251656192;visibility:visible;mso-wrap-distance-left:0;mso-wrap-distance-right:0;mso-position-horizontal-relative:page;mso-position-vertical-relative:page" from="45.45pt,783.6pt" to="566.6pt,783.6pt" o:allowincell="f" strokeweight=".48pt">
            <w10:wrap anchorx="page" anchory="page"/>
          </v:line>
        </w:pict>
      </w:r>
      <w:r w:rsidRPr="00AD2A6D">
        <w:rPr>
          <w:rFonts w:ascii="Palatino Linotype" w:eastAsia="Palatino Linotype" w:hAnsi="Palatino Linotype" w:cs="Palatino Linotype"/>
          <w:b/>
          <w:bCs/>
        </w:rPr>
        <w:pict>
          <v:line id="Shape 18" o:spid="_x0000_s1043" style="position:absolute;left:0;text-align:left;z-index:251657216;visibility:visible;mso-wrap-distance-left:0;mso-wrap-distance-right:0;mso-position-horizontal-relative:page;mso-position-vertical-relative:page" from="566.35pt,44.5pt" to="566.35pt,783.8pt" o:allowincell="f" strokeweight=".16931mm">
            <w10:wrap anchorx="page" anchory="page"/>
          </v:line>
        </w:pict>
      </w:r>
      <w:r w:rsidR="002D6528">
        <w:rPr>
          <w:rFonts w:ascii="Palatino Linotype" w:eastAsia="Palatino Linotype" w:hAnsi="Palatino Linotype" w:cs="Palatino Linotype"/>
          <w:b/>
          <w:bCs/>
        </w:rPr>
        <w:t>Good Knowledge in MS Word, PowerPoint, MS Excel, HRIS Software, MIS Reports</w:t>
      </w:r>
    </w:p>
    <w:p w:rsidR="00AD2A6D" w:rsidRDefault="00AD2A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.4pt;margin-top:6.85pt;width:506.95pt;height:14.9pt;z-index:-251642880;visibility:visible;mso-wrap-distance-left:0;mso-wrap-distance-right:0" o:allowincell="f" fillcolor="#d9d9d9" stroked="f"/>
        </w:pict>
      </w:r>
    </w:p>
    <w:p w:rsidR="00AD2A6D" w:rsidRDefault="00AD2A6D">
      <w:pPr>
        <w:spacing w:line="116" w:lineRule="exact"/>
        <w:rPr>
          <w:sz w:val="20"/>
          <w:szCs w:val="20"/>
        </w:rPr>
      </w:pPr>
    </w:p>
    <w:p w:rsidR="00AD2A6D" w:rsidRDefault="002D6528">
      <w:pPr>
        <w:jc w:val="center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</w:rPr>
        <w:t>PROFESSIONAL EXPOSURE As HR</w:t>
      </w:r>
    </w:p>
    <w:p w:rsidR="00AD2A6D" w:rsidRDefault="002D6528">
      <w:pPr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Recruitment &amp; Selection:</w:t>
      </w:r>
    </w:p>
    <w:p w:rsidR="00AD2A6D" w:rsidRDefault="00AD2A6D">
      <w:pPr>
        <w:spacing w:line="108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2"/>
        </w:numPr>
        <w:tabs>
          <w:tab w:val="left" w:pos="460"/>
        </w:tabs>
        <w:spacing w:line="188" w:lineRule="auto"/>
        <w:ind w:left="460" w:hanging="28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Responsible for Recruitment, Selection &amp; short listing the candidates. Sourcing the possible candidates via the sourcing procedures like job portals, walk-ins, employees’ references, followed by short l</w:t>
      </w:r>
      <w:r>
        <w:rPr>
          <w:rFonts w:ascii="Palatino Linotype" w:eastAsia="Palatino Linotype" w:hAnsi="Palatino Linotype" w:cs="Palatino Linotype"/>
          <w:sz w:val="20"/>
          <w:szCs w:val="20"/>
        </w:rPr>
        <w:t>isting of candidates.</w:t>
      </w:r>
    </w:p>
    <w:p w:rsidR="00AD2A6D" w:rsidRDefault="00AD2A6D">
      <w:pPr>
        <w:spacing w:line="18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AD2A6D" w:rsidRDefault="002D6528">
      <w:pPr>
        <w:numPr>
          <w:ilvl w:val="0"/>
          <w:numId w:val="2"/>
        </w:numPr>
        <w:tabs>
          <w:tab w:val="left" w:pos="460"/>
        </w:tabs>
        <w:spacing w:line="188" w:lineRule="auto"/>
        <w:ind w:left="460" w:hanging="28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Conducting preliminary round of HR Interview to evaluate communication, interacting with the candidates, giving them a brief about the position and checking their position fitment and scheduling them for further round of Interviews.</w:t>
      </w:r>
    </w:p>
    <w:p w:rsidR="00AD2A6D" w:rsidRDefault="00AD2A6D">
      <w:pPr>
        <w:spacing w:line="122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Induction, Joining formalities and Full &amp; Final Settlement Process:</w:t>
      </w:r>
    </w:p>
    <w:p w:rsidR="00AD2A6D" w:rsidRDefault="00AD2A6D">
      <w:pPr>
        <w:spacing w:line="189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3"/>
        </w:numPr>
        <w:tabs>
          <w:tab w:val="left" w:pos="460"/>
        </w:tabs>
        <w:spacing w:line="186" w:lineRule="auto"/>
        <w:ind w:left="46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Taking Induction Session for the Executive &amp; Middle level entrants in the Organization, Ensured induction of all employees as per the defined process.</w:t>
      </w:r>
    </w:p>
    <w:p w:rsidR="00AD2A6D" w:rsidRDefault="00AD2A6D">
      <w:pPr>
        <w:spacing w:line="19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D2A6D" w:rsidRDefault="002D6528">
      <w:pPr>
        <w:numPr>
          <w:ilvl w:val="0"/>
          <w:numId w:val="3"/>
        </w:numPr>
        <w:tabs>
          <w:tab w:val="left" w:pos="460"/>
        </w:tabs>
        <w:spacing w:line="188" w:lineRule="auto"/>
        <w:ind w:left="460" w:hanging="28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Manage business letters related to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employee’s offer&amp; appointment letter, service agreement, background verification, , allowances, request for evidence, transfer related documentation etc. and providing required information</w:t>
      </w:r>
    </w:p>
    <w:p w:rsidR="00AD2A6D" w:rsidRDefault="00AD2A6D">
      <w:pPr>
        <w:spacing w:line="189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AD2A6D" w:rsidRDefault="002D6528">
      <w:pPr>
        <w:numPr>
          <w:ilvl w:val="0"/>
          <w:numId w:val="3"/>
        </w:numPr>
        <w:tabs>
          <w:tab w:val="left" w:pos="460"/>
        </w:tabs>
        <w:spacing w:line="186" w:lineRule="auto"/>
        <w:ind w:left="46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F&amp;F Settlements of left employees, complete the same within 5 wor</w:t>
      </w:r>
      <w:r>
        <w:rPr>
          <w:rFonts w:ascii="Palatino Linotype" w:eastAsia="Palatino Linotype" w:hAnsi="Palatino Linotype" w:cs="Palatino Linotype"/>
          <w:sz w:val="18"/>
          <w:szCs w:val="18"/>
        </w:rPr>
        <w:t>king days from the date of H/T over and clearance, preparation of experience &amp; relieving letters, exit interviews etc..</w:t>
      </w:r>
    </w:p>
    <w:p w:rsidR="00AD2A6D" w:rsidRDefault="00AD2A6D">
      <w:pPr>
        <w:spacing w:line="122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Payroll Management:</w:t>
      </w:r>
    </w:p>
    <w:p w:rsidR="00AD2A6D" w:rsidRDefault="00AD2A6D">
      <w:pPr>
        <w:spacing w:line="187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4"/>
        </w:numPr>
        <w:tabs>
          <w:tab w:val="left" w:pos="460"/>
        </w:tabs>
        <w:spacing w:line="187" w:lineRule="auto"/>
        <w:ind w:left="46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Verify Time &amp; Leave Management for timely and ensure accurate processing of the Monthly Payroll according to the s</w:t>
      </w:r>
      <w:r>
        <w:rPr>
          <w:rFonts w:ascii="Palatino Linotype" w:eastAsia="Palatino Linotype" w:hAnsi="Palatino Linotype" w:cs="Palatino Linotype"/>
          <w:sz w:val="18"/>
          <w:szCs w:val="18"/>
        </w:rPr>
        <w:t>chedule, Generating Pay slips and forwarding them to employees.</w:t>
      </w:r>
    </w:p>
    <w:p w:rsidR="00AD2A6D" w:rsidRDefault="00AD2A6D">
      <w:pPr>
        <w:spacing w:line="187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D2A6D" w:rsidRDefault="002D6528">
      <w:pPr>
        <w:numPr>
          <w:ilvl w:val="0"/>
          <w:numId w:val="4"/>
        </w:numPr>
        <w:tabs>
          <w:tab w:val="left" w:pos="460"/>
        </w:tabs>
        <w:spacing w:line="188" w:lineRule="auto"/>
        <w:ind w:left="460" w:hanging="28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Manage regular preparation of relevant MIS reports, including weekly, monthly, quarterly and year-end reports (gross payroll, hours worked, vacation accrual, tax deductions, benefit deduction</w:t>
      </w:r>
      <w:r>
        <w:rPr>
          <w:rFonts w:ascii="Palatino Linotype" w:eastAsia="Palatino Linotype" w:hAnsi="Palatino Linotype" w:cs="Palatino Linotype"/>
          <w:sz w:val="20"/>
          <w:szCs w:val="20"/>
        </w:rPr>
        <w:t>s, etc.)Manage employee queries with regard to their deductions, settlements and supporting their requirements.</w:t>
      </w:r>
    </w:p>
    <w:p w:rsidR="00AD2A6D" w:rsidRDefault="00AD2A6D">
      <w:pPr>
        <w:spacing w:line="122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HRIS Management / HR Shared Services / Employee Self Service:</w:t>
      </w:r>
    </w:p>
    <w:p w:rsidR="00AD2A6D" w:rsidRDefault="002D6528">
      <w:pPr>
        <w:numPr>
          <w:ilvl w:val="0"/>
          <w:numId w:val="5"/>
        </w:numPr>
        <w:tabs>
          <w:tab w:val="left" w:pos="460"/>
        </w:tabs>
        <w:spacing w:line="232" w:lineRule="auto"/>
        <w:ind w:left="460" w:hanging="28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Managing Employee Database Administration in HRIS</w:t>
      </w:r>
    </w:p>
    <w:p w:rsidR="00AD2A6D" w:rsidRDefault="00AD2A6D">
      <w:pPr>
        <w:spacing w:line="188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AD2A6D" w:rsidRDefault="002D6528">
      <w:pPr>
        <w:numPr>
          <w:ilvl w:val="0"/>
          <w:numId w:val="5"/>
        </w:numPr>
        <w:tabs>
          <w:tab w:val="left" w:pos="460"/>
        </w:tabs>
        <w:spacing w:line="187" w:lineRule="auto"/>
        <w:ind w:left="460" w:right="2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Part of HR Shared Services </w:t>
      </w:r>
      <w:r>
        <w:rPr>
          <w:rFonts w:ascii="Palatino Linotype" w:eastAsia="Palatino Linotype" w:hAnsi="Palatino Linotype" w:cs="Palatino Linotype"/>
          <w:sz w:val="18"/>
          <w:szCs w:val="18"/>
        </w:rPr>
        <w:t>team for attending &amp; assigning Internal / External Employees queries regards to on-boarding, leave, payroll, F&amp;F settlements, performance appraisals etc…</w:t>
      </w:r>
    </w:p>
    <w:p w:rsidR="00AD2A6D" w:rsidRDefault="00AD2A6D">
      <w:pPr>
        <w:spacing w:line="120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Mediclaim Management:</w:t>
      </w:r>
    </w:p>
    <w:p w:rsidR="00AD2A6D" w:rsidRDefault="00AD2A6D">
      <w:pPr>
        <w:spacing w:line="189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6"/>
        </w:numPr>
        <w:tabs>
          <w:tab w:val="left" w:pos="460"/>
        </w:tabs>
        <w:spacing w:line="186" w:lineRule="auto"/>
        <w:ind w:left="46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Managing Mediclaim reimbursement claims, responsible for Full &amp; Final settleme</w:t>
      </w:r>
      <w:r>
        <w:rPr>
          <w:rFonts w:ascii="Palatino Linotype" w:eastAsia="Palatino Linotype" w:hAnsi="Palatino Linotype" w:cs="Palatino Linotype"/>
          <w:sz w:val="18"/>
          <w:szCs w:val="18"/>
        </w:rPr>
        <w:t>nts of the Mediclaim process of corporate client’s employees, addition &amp; deletion of employees under Mediclaim monthly basis</w:t>
      </w:r>
    </w:p>
    <w:p w:rsidR="00AD2A6D" w:rsidRDefault="00AD2A6D">
      <w:pPr>
        <w:spacing w:line="18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AD2A6D" w:rsidRDefault="002D6528">
      <w:pPr>
        <w:numPr>
          <w:ilvl w:val="0"/>
          <w:numId w:val="6"/>
        </w:numPr>
        <w:tabs>
          <w:tab w:val="left" w:pos="460"/>
        </w:tabs>
        <w:spacing w:line="187" w:lineRule="auto"/>
        <w:ind w:left="460" w:hanging="28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Maintaining track of all pending claim cases &amp;ensure on the closure of the same within TAT, Coordinating with TPA’s for resolution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 on pending cases.</w:t>
      </w:r>
    </w:p>
    <w:p w:rsidR="00AD2A6D" w:rsidRDefault="00AD2A6D">
      <w:pPr>
        <w:spacing w:line="120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Performance Appraisals (PMS):</w:t>
      </w:r>
    </w:p>
    <w:p w:rsidR="00AD2A6D" w:rsidRDefault="00AD2A6D">
      <w:pPr>
        <w:spacing w:line="189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7"/>
        </w:numPr>
        <w:tabs>
          <w:tab w:val="left" w:pos="460"/>
        </w:tabs>
        <w:spacing w:line="188" w:lineRule="auto"/>
        <w:ind w:left="460" w:hanging="280"/>
        <w:jc w:val="both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Coordinating with self, peer &amp; superior for appraisals, forwarding the Performance Appraisal formats to Employees, Department. Responsible for Defining Jobs, KRA Setting, Mid Year Reviews, Annual Reviews, </w:t>
      </w:r>
      <w:r>
        <w:rPr>
          <w:rFonts w:ascii="Palatino Linotype" w:eastAsia="Palatino Linotype" w:hAnsi="Palatino Linotype" w:cs="Palatino Linotype"/>
          <w:sz w:val="20"/>
          <w:szCs w:val="20"/>
        </w:rPr>
        <w:t>Handling all appraisal activities (360 Degree &amp; MBO).</w:t>
      </w:r>
    </w:p>
    <w:p w:rsidR="00AD2A6D" w:rsidRDefault="00AD2A6D">
      <w:pPr>
        <w:spacing w:line="122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Employee Engagement Programs:</w:t>
      </w:r>
    </w:p>
    <w:p w:rsidR="00AD2A6D" w:rsidRDefault="00AD2A6D">
      <w:pPr>
        <w:spacing w:line="187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8"/>
        </w:numPr>
        <w:tabs>
          <w:tab w:val="left" w:pos="452"/>
        </w:tabs>
        <w:spacing w:line="187" w:lineRule="auto"/>
        <w:ind w:left="500" w:hanging="358"/>
        <w:jc w:val="both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Coordinating monthly Employee Engagement Activities for various clients, Family Day, Ethnic Day, Independence Day, Republic day – flag hosting, Festival celebrations, </w:t>
      </w:r>
      <w:r>
        <w:rPr>
          <w:rFonts w:ascii="Palatino Linotype" w:eastAsia="Palatino Linotype" w:hAnsi="Palatino Linotype" w:cs="Palatino Linotype"/>
          <w:sz w:val="18"/>
          <w:szCs w:val="18"/>
        </w:rPr>
        <w:t>Birthday &amp; Anniversary celebrations,</w:t>
      </w:r>
    </w:p>
    <w:p w:rsidR="00AD2A6D" w:rsidRDefault="002D6528">
      <w:pPr>
        <w:spacing w:line="239" w:lineRule="auto"/>
        <w:ind w:left="50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Festival get together, Site picnic etc…</w:t>
      </w:r>
    </w:p>
    <w:p w:rsidR="00AD2A6D" w:rsidRDefault="00AD2A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8240;visibility:visible;mso-wrap-distance-left:0;mso-wrap-distance-right:0" from="-9.45pt,80.6pt" to="513.6pt,80.6pt" o:allowincell="f" strokeweight=".16931mm"/>
        </w:pict>
      </w:r>
    </w:p>
    <w:p w:rsidR="00AD2A6D" w:rsidRDefault="00AD2A6D">
      <w:pPr>
        <w:sectPr w:rsidR="00AD2A6D">
          <w:pgSz w:w="11900" w:h="16834"/>
          <w:pgMar w:top="897" w:right="749" w:bottom="1440" w:left="1080" w:header="0" w:footer="0" w:gutter="0"/>
          <w:cols w:space="720" w:equalWidth="0">
            <w:col w:w="10080"/>
          </w:cols>
        </w:sectPr>
      </w:pPr>
    </w:p>
    <w:p w:rsidR="00AD2A6D" w:rsidRDefault="002D652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565150</wp:posOffset>
            </wp:positionH>
            <wp:positionV relativeFrom="page">
              <wp:posOffset>553085</wp:posOffset>
            </wp:positionV>
            <wp:extent cx="6643370" cy="9413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941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Previous Employment1:</w:t>
      </w:r>
    </w:p>
    <w:p w:rsidR="00AD2A6D" w:rsidRDefault="00AD2A6D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660"/>
        <w:gridCol w:w="520"/>
        <w:gridCol w:w="5800"/>
      </w:tblGrid>
      <w:tr w:rsidR="00AD2A6D">
        <w:trPr>
          <w:trHeight w:val="374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5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Mutawa Alkazi Co, Mishref, Kuwait</w:t>
            </w:r>
          </w:p>
        </w:tc>
      </w:tr>
      <w:tr w:rsidR="00AD2A6D">
        <w:trPr>
          <w:trHeight w:val="526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Duration</w:t>
            </w:r>
          </w:p>
        </w:tc>
        <w:tc>
          <w:tcPr>
            <w:tcW w:w="5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01/9/2014 – 30/12/2015</w:t>
            </w:r>
          </w:p>
        </w:tc>
      </w:tr>
      <w:tr w:rsidR="00AD2A6D">
        <w:trPr>
          <w:trHeight w:val="523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Designation</w:t>
            </w:r>
          </w:p>
        </w:tc>
        <w:tc>
          <w:tcPr>
            <w:tcW w:w="5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Computer Programmer</w:t>
            </w:r>
          </w:p>
        </w:tc>
      </w:tr>
      <w:tr w:rsidR="00AD2A6D">
        <w:trPr>
          <w:trHeight w:val="245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Align w:val="bottom"/>
          </w:tcPr>
          <w:p w:rsidR="00AD2A6D" w:rsidRDefault="00AD2A6D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D2A6D" w:rsidRDefault="00AD2A6D">
            <w:pPr>
              <w:rPr>
                <w:sz w:val="21"/>
                <w:szCs w:val="21"/>
              </w:rPr>
            </w:pPr>
          </w:p>
        </w:tc>
        <w:tc>
          <w:tcPr>
            <w:tcW w:w="5800" w:type="dxa"/>
            <w:vAlign w:val="bottom"/>
          </w:tcPr>
          <w:p w:rsidR="00AD2A6D" w:rsidRDefault="00AD2A6D">
            <w:pPr>
              <w:rPr>
                <w:sz w:val="21"/>
                <w:szCs w:val="21"/>
              </w:rPr>
            </w:pPr>
          </w:p>
        </w:tc>
      </w:tr>
      <w:tr w:rsidR="00AD2A6D">
        <w:trPr>
          <w:trHeight w:val="266"/>
        </w:trPr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AD2A6D" w:rsidRDefault="00AD2A6D"/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:rsidR="00AD2A6D" w:rsidRDefault="002D65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Previous Employment2:</w:t>
            </w:r>
          </w:p>
        </w:tc>
        <w:tc>
          <w:tcPr>
            <w:tcW w:w="5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AD2A6D" w:rsidRDefault="00AD2A6D"/>
        </w:tc>
        <w:tc>
          <w:tcPr>
            <w:tcW w:w="58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AD2A6D" w:rsidRDefault="00AD2A6D"/>
        </w:tc>
      </w:tr>
      <w:tr w:rsidR="00AD2A6D">
        <w:trPr>
          <w:trHeight w:val="657"/>
        </w:trPr>
        <w:tc>
          <w:tcPr>
            <w:tcW w:w="100" w:type="dxa"/>
            <w:tcBorders>
              <w:top w:val="single" w:sz="8" w:space="0" w:color="CCCCCC"/>
            </w:tcBorders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CCCCCC"/>
            </w:tcBorders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Organization</w:t>
            </w:r>
          </w:p>
        </w:tc>
        <w:tc>
          <w:tcPr>
            <w:tcW w:w="520" w:type="dxa"/>
            <w:tcBorders>
              <w:top w:val="single" w:sz="8" w:space="0" w:color="CCCCCC"/>
            </w:tcBorders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tcBorders>
              <w:top w:val="single" w:sz="8" w:space="0" w:color="CCCCCC"/>
            </w:tcBorders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Cognizant Technology Solutions,India</w:t>
            </w:r>
          </w:p>
        </w:tc>
      </w:tr>
      <w:tr w:rsidR="00AD2A6D">
        <w:trPr>
          <w:trHeight w:val="526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Duration</w:t>
            </w:r>
          </w:p>
        </w:tc>
        <w:tc>
          <w:tcPr>
            <w:tcW w:w="5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10/6/2010 – 30/09/2013</w:t>
            </w:r>
          </w:p>
        </w:tc>
      </w:tr>
      <w:tr w:rsidR="00AD2A6D">
        <w:trPr>
          <w:trHeight w:val="524"/>
        </w:trPr>
        <w:tc>
          <w:tcPr>
            <w:tcW w:w="100" w:type="dxa"/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AD2A6D" w:rsidRDefault="002D6528">
            <w:pPr>
              <w:ind w:left="540"/>
              <w:rPr>
                <w:sz w:val="20"/>
                <w:szCs w:val="20"/>
              </w:rPr>
            </w:pP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>➢</w:t>
            </w:r>
            <w:r>
              <w:rPr>
                <w:rFonts w:ascii="Segoe UI Symbol" w:eastAsia="Segoe UI Symbol" w:hAnsi="Segoe UI Symbol" w:cs="Segoe UI Symbol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Designation</w:t>
            </w:r>
          </w:p>
        </w:tc>
        <w:tc>
          <w:tcPr>
            <w:tcW w:w="5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8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Programmer Analyst</w:t>
            </w:r>
          </w:p>
        </w:tc>
      </w:tr>
    </w:tbl>
    <w:p w:rsidR="00AD2A6D" w:rsidRDefault="002D65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415925</wp:posOffset>
            </wp:positionV>
            <wp:extent cx="5766435" cy="1784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A6D" w:rsidRDefault="00AD2A6D">
      <w:pPr>
        <w:spacing w:line="200" w:lineRule="exact"/>
        <w:rPr>
          <w:sz w:val="20"/>
          <w:szCs w:val="20"/>
        </w:rPr>
      </w:pPr>
    </w:p>
    <w:p w:rsidR="00AD2A6D" w:rsidRDefault="00AD2A6D">
      <w:pPr>
        <w:spacing w:line="200" w:lineRule="exact"/>
        <w:rPr>
          <w:sz w:val="20"/>
          <w:szCs w:val="20"/>
        </w:rPr>
      </w:pPr>
    </w:p>
    <w:p w:rsidR="00AD2A6D" w:rsidRDefault="00AD2A6D">
      <w:pPr>
        <w:spacing w:line="234" w:lineRule="exact"/>
        <w:rPr>
          <w:sz w:val="20"/>
          <w:szCs w:val="20"/>
        </w:rPr>
      </w:pPr>
    </w:p>
    <w:p w:rsidR="00AD2A6D" w:rsidRDefault="002D652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Project Accomplishments:</w:t>
      </w:r>
    </w:p>
    <w:p w:rsidR="00AD2A6D" w:rsidRDefault="00AD2A6D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120"/>
      </w:tblGrid>
      <w:tr w:rsidR="00AD2A6D">
        <w:trPr>
          <w:trHeight w:val="321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D2A6D" w:rsidRDefault="002D652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☑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Project</w:t>
            </w:r>
          </w:p>
        </w:tc>
        <w:tc>
          <w:tcPr>
            <w:tcW w:w="7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Tax amount reporting of Escrow loan contracted customers</w:t>
            </w:r>
          </w:p>
        </w:tc>
      </w:tr>
      <w:tr w:rsidR="00AD2A6D">
        <w:trPr>
          <w:trHeight w:val="30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6D" w:rsidRDefault="002D652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Client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CoreLogic Global Services Pvt Ltd. ( U.S.A) formerly known as</w:t>
            </w:r>
          </w:p>
        </w:tc>
      </w:tr>
      <w:tr w:rsidR="00AD2A6D">
        <w:trPr>
          <w:trHeight w:val="28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first American corporation</w:t>
            </w:r>
          </w:p>
        </w:tc>
      </w:tr>
      <w:tr w:rsidR="00AD2A6D">
        <w:trPr>
          <w:trHeight w:val="3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3"/>
                <w:szCs w:val="3"/>
              </w:rPr>
            </w:pPr>
          </w:p>
        </w:tc>
      </w:tr>
      <w:tr w:rsidR="00AD2A6D">
        <w:trPr>
          <w:trHeight w:val="291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6D" w:rsidRDefault="002D652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Environment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DB2, COBOL, JCL ,File Manager,SharePoint,CICS</w:t>
            </w:r>
          </w:p>
        </w:tc>
      </w:tr>
      <w:tr w:rsidR="00AD2A6D">
        <w:trPr>
          <w:trHeight w:val="31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AD2A6D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----Long time Project---------</w:t>
            </w:r>
          </w:p>
        </w:tc>
      </w:tr>
    </w:tbl>
    <w:p w:rsidR="00AD2A6D" w:rsidRDefault="00AD2A6D">
      <w:pPr>
        <w:spacing w:line="200" w:lineRule="exact"/>
        <w:rPr>
          <w:sz w:val="20"/>
          <w:szCs w:val="20"/>
        </w:rPr>
      </w:pPr>
    </w:p>
    <w:p w:rsidR="00AD2A6D" w:rsidRDefault="00AD2A6D">
      <w:pPr>
        <w:spacing w:line="351" w:lineRule="exact"/>
        <w:rPr>
          <w:sz w:val="20"/>
          <w:szCs w:val="20"/>
        </w:rPr>
      </w:pPr>
    </w:p>
    <w:p w:rsidR="00AD2A6D" w:rsidRDefault="002D6528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profile in Cognizant:</w:t>
      </w:r>
    </w:p>
    <w:p w:rsidR="00AD2A6D" w:rsidRDefault="00AD2A6D">
      <w:pPr>
        <w:spacing w:line="262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Analysis of the requirements and</w:t>
      </w:r>
      <w:r>
        <w:rPr>
          <w:rFonts w:eastAsia="Times New Roman"/>
          <w:sz w:val="24"/>
          <w:szCs w:val="24"/>
        </w:rPr>
        <w:t xml:space="preserve"> respective applications.</w:t>
      </w:r>
    </w:p>
    <w:p w:rsidR="00AD2A6D" w:rsidRDefault="00AD2A6D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Understand the tax payment system to various country’s.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Impact Analysis and Coding.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19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Also involved in coding and testing of enhancements requests.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Adherence to quality process and procedures.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Monitoring production jobs.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2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Resol</w:t>
      </w:r>
      <w:r>
        <w:rPr>
          <w:rFonts w:eastAsia="Times New Roman"/>
          <w:sz w:val="24"/>
          <w:szCs w:val="24"/>
        </w:rPr>
        <w:t>ving of any ABEND’s. (SOC 4, SOC7, U4038, and S37 etc.)</w:t>
      </w:r>
    </w:p>
    <w:p w:rsidR="00AD2A6D" w:rsidRDefault="00AD2A6D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Interaction with Business Analysts for solving their queries</w:t>
      </w:r>
      <w:r>
        <w:rPr>
          <w:rFonts w:eastAsia="Times New Roman"/>
          <w:b/>
          <w:bCs/>
          <w:sz w:val="24"/>
          <w:szCs w:val="24"/>
        </w:rPr>
        <w:t>.</w:t>
      </w:r>
    </w:p>
    <w:p w:rsidR="00AD2A6D" w:rsidRDefault="00AD2A6D">
      <w:pPr>
        <w:spacing w:line="11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1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Attending business meetings with client and preparing minutes of meetings.</w:t>
      </w:r>
    </w:p>
    <w:p w:rsidR="00AD2A6D" w:rsidRDefault="00AD2A6D">
      <w:pPr>
        <w:spacing w:line="18" w:lineRule="exact"/>
        <w:rPr>
          <w:rFonts w:ascii="Calibri" w:eastAsia="Calibri" w:hAnsi="Calibri" w:cs="Calibri"/>
          <w:sz w:val="24"/>
          <w:szCs w:val="24"/>
        </w:rPr>
      </w:pPr>
    </w:p>
    <w:p w:rsidR="00AD2A6D" w:rsidRDefault="002D6528">
      <w:pPr>
        <w:numPr>
          <w:ilvl w:val="0"/>
          <w:numId w:val="9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New requirements from the clients as part of enhancement </w:t>
      </w:r>
      <w:r>
        <w:rPr>
          <w:rFonts w:eastAsia="Times New Roman"/>
          <w:sz w:val="24"/>
          <w:szCs w:val="24"/>
        </w:rPr>
        <w:t>were also taken care and completed on time without any delay in the deployment</w:t>
      </w:r>
    </w:p>
    <w:p w:rsidR="00AD2A6D" w:rsidRDefault="002D65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184150</wp:posOffset>
            </wp:positionV>
            <wp:extent cx="5766435" cy="1784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A6D" w:rsidRDefault="00AD2A6D">
      <w:pPr>
        <w:spacing w:line="269" w:lineRule="exact"/>
        <w:rPr>
          <w:sz w:val="20"/>
          <w:szCs w:val="20"/>
        </w:rPr>
      </w:pPr>
    </w:p>
    <w:p w:rsidR="00AD2A6D" w:rsidRDefault="002D652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Previous Employment3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:</w:t>
      </w:r>
    </w:p>
    <w:p w:rsidR="00AD2A6D" w:rsidRDefault="00AD2A6D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20"/>
        <w:gridCol w:w="5020"/>
      </w:tblGrid>
      <w:tr w:rsidR="00AD2A6D">
        <w:trPr>
          <w:trHeight w:val="329"/>
        </w:trPr>
        <w:tc>
          <w:tcPr>
            <w:tcW w:w="2200" w:type="dxa"/>
            <w:vAlign w:val="bottom"/>
          </w:tcPr>
          <w:p w:rsidR="00AD2A6D" w:rsidRDefault="002D6528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8"/>
                <w:szCs w:val="28"/>
              </w:rPr>
              <w:t>➢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Organization</w:t>
            </w:r>
          </w:p>
        </w:tc>
        <w:tc>
          <w:tcPr>
            <w:tcW w:w="7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02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Asian School of Business, Kerala, India</w:t>
            </w:r>
          </w:p>
        </w:tc>
      </w:tr>
      <w:tr w:rsidR="00AD2A6D">
        <w:trPr>
          <w:trHeight w:val="494"/>
        </w:trPr>
        <w:tc>
          <w:tcPr>
            <w:tcW w:w="2200" w:type="dxa"/>
            <w:vAlign w:val="bottom"/>
          </w:tcPr>
          <w:p w:rsidR="00AD2A6D" w:rsidRDefault="002D6528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8"/>
                <w:szCs w:val="28"/>
              </w:rPr>
              <w:t>➢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Duration</w:t>
            </w:r>
          </w:p>
        </w:tc>
        <w:tc>
          <w:tcPr>
            <w:tcW w:w="720" w:type="dxa"/>
            <w:vAlign w:val="bottom"/>
          </w:tcPr>
          <w:p w:rsidR="00AD2A6D" w:rsidRDefault="002D65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02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10/09/2007 - 17/09/2009</w:t>
            </w:r>
          </w:p>
        </w:tc>
      </w:tr>
      <w:tr w:rsidR="00AD2A6D">
        <w:trPr>
          <w:trHeight w:val="492"/>
        </w:trPr>
        <w:tc>
          <w:tcPr>
            <w:tcW w:w="2200" w:type="dxa"/>
            <w:vAlign w:val="bottom"/>
          </w:tcPr>
          <w:p w:rsidR="00AD2A6D" w:rsidRDefault="002D6528">
            <w:pPr>
              <w:spacing w:line="329" w:lineRule="exact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8"/>
                <w:szCs w:val="28"/>
              </w:rPr>
              <w:t>➢</w:t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Designatio</w:t>
            </w:r>
            <w:r>
              <w:rPr>
                <w:rFonts w:eastAsia="Times New Roman"/>
                <w:sz w:val="28"/>
                <w:szCs w:val="28"/>
              </w:rPr>
              <w:t>n</w:t>
            </w:r>
          </w:p>
        </w:tc>
        <w:tc>
          <w:tcPr>
            <w:tcW w:w="720" w:type="dxa"/>
            <w:vAlign w:val="bottom"/>
          </w:tcPr>
          <w:p w:rsidR="00AD2A6D" w:rsidRDefault="002D652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5020" w:type="dxa"/>
            <w:vAlign w:val="bottom"/>
          </w:tcPr>
          <w:p w:rsidR="00AD2A6D" w:rsidRDefault="002D6528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Admin &amp; Admission Coordinator</w:t>
            </w:r>
          </w:p>
        </w:tc>
      </w:tr>
    </w:tbl>
    <w:p w:rsidR="00AD2A6D" w:rsidRDefault="00AD2A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59264;visibility:visible;mso-wrap-distance-left:0;mso-wrap-distance-right:0;mso-position-horizontal-relative:text;mso-position-vertical-relative:text" from="-9.45pt,68.3pt" to="513.6pt,68.3pt" o:allowincell="f" strokeweight=".16931mm"/>
        </w:pict>
      </w:r>
    </w:p>
    <w:p w:rsidR="00AD2A6D" w:rsidRDefault="00AD2A6D">
      <w:pPr>
        <w:sectPr w:rsidR="00AD2A6D">
          <w:pgSz w:w="11900" w:h="16834"/>
          <w:pgMar w:top="908" w:right="749" w:bottom="1440" w:left="1080" w:header="0" w:footer="0" w:gutter="0"/>
          <w:cols w:space="720" w:equalWidth="0">
            <w:col w:w="10080"/>
          </w:cols>
        </w:sectPr>
      </w:pPr>
    </w:p>
    <w:p w:rsidR="00AD2A6D" w:rsidRDefault="00AD2A6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" o:spid="_x0000_s1050" style="position:absolute;z-index:251660288;visibility:visible;mso-wrap-distance-left:0;mso-wrap-distance-right:0;mso-position-horizontal-relative:page;mso-position-vertical-relative:page" from="44.75pt,43.55pt" to="44.75pt,784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;mso-position-horizontal-relative:page;mso-position-vertical-relative:page" from="567.35pt,43.55pt" to="567.35pt,784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;mso-position-horizontal-relative:page;mso-position-vertical-relative:page" from="44.5pt,43.75pt" to="567.6pt,43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;mso-position-horizontal-relative:page;mso-position-vertical-relative:page" from="45.45pt,44.75pt" to="566.6pt,44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;mso-position-horizontal-relative:page;mso-position-vertical-relative:page" from="45.7pt,44.5pt" to="45.7pt,78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5408;visibility:visible;mso-wrap-distance-left:0;mso-wrap-distance-right:0;mso-position-horizontal-relative:page;mso-position-vertical-relative:page" from="45.45pt,783.6pt" to="566.6pt,783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66432;visibility:visible;mso-wrap-distance-left:0;mso-wrap-distance-right:0;mso-position-horizontal-relative:page;mso-position-vertical-relative:page" from="566.35pt,44.5pt" to="566.35pt,783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2" o:spid="_x0000_s1057" style="position:absolute;margin-left:52.55pt;margin-top:94.2pt;width:507pt;height:19.9pt;z-index:-25164185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</w:p>
    <w:p w:rsidR="00AD2A6D" w:rsidRDefault="00AD2A6D">
      <w:pPr>
        <w:spacing w:line="253" w:lineRule="exact"/>
        <w:rPr>
          <w:sz w:val="20"/>
          <w:szCs w:val="20"/>
        </w:rPr>
      </w:pPr>
    </w:p>
    <w:p w:rsidR="00AD2A6D" w:rsidRDefault="002D6528">
      <w:pPr>
        <w:rPr>
          <w:sz w:val="20"/>
          <w:szCs w:val="20"/>
        </w:rPr>
      </w:pPr>
      <w:r>
        <w:rPr>
          <w:rFonts w:eastAsia="Times New Roman"/>
          <w:b/>
          <w:bCs/>
        </w:rPr>
        <w:t>Job Profile in Asian School of Business</w:t>
      </w:r>
    </w:p>
    <w:p w:rsidR="00AD2A6D" w:rsidRDefault="00AD2A6D">
      <w:pPr>
        <w:sectPr w:rsidR="00AD2A6D">
          <w:pgSz w:w="11900" w:h="16834"/>
          <w:pgMar w:top="1440" w:right="749" w:bottom="1440" w:left="1080" w:header="0" w:footer="0" w:gutter="0"/>
          <w:cols w:space="720" w:equalWidth="0">
            <w:col w:w="10080"/>
          </w:cols>
        </w:sectPr>
      </w:pPr>
    </w:p>
    <w:p w:rsidR="00AD2A6D" w:rsidRDefault="00AD2A6D">
      <w:pPr>
        <w:spacing w:line="200" w:lineRule="exact"/>
        <w:rPr>
          <w:sz w:val="20"/>
          <w:szCs w:val="20"/>
        </w:rPr>
      </w:pPr>
    </w:p>
    <w:p w:rsidR="00AD2A6D" w:rsidRDefault="00AD2A6D">
      <w:pPr>
        <w:spacing w:line="211" w:lineRule="exact"/>
        <w:rPr>
          <w:sz w:val="20"/>
          <w:szCs w:val="20"/>
        </w:rPr>
      </w:pPr>
    </w:p>
    <w:p w:rsidR="00AD2A6D" w:rsidRDefault="002D6528">
      <w:pPr>
        <w:numPr>
          <w:ilvl w:val="0"/>
          <w:numId w:val="10"/>
        </w:numPr>
        <w:tabs>
          <w:tab w:val="left" w:pos="720"/>
        </w:tabs>
        <w:spacing w:line="189" w:lineRule="auto"/>
        <w:ind w:left="720" w:hanging="360"/>
        <w:jc w:val="both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Coordinate with Professors for operational support activities of the unit; serve as a liaison between departments and operating units in the resolution of day-to-day</w:t>
      </w:r>
      <w:r>
        <w:rPr>
          <w:rFonts w:eastAsia="Times New Roman"/>
          <w:sz w:val="23"/>
          <w:szCs w:val="23"/>
        </w:rPr>
        <w:t xml:space="preserve"> administrative and operational problems.</w:t>
      </w:r>
    </w:p>
    <w:p w:rsidR="00AD2A6D" w:rsidRDefault="00AD2A6D">
      <w:pPr>
        <w:spacing w:line="279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AD2A6D" w:rsidRDefault="002D6528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Coordinate with Admission head for the various operations involved in new admissions even marketing of the course</w:t>
      </w:r>
    </w:p>
    <w:p w:rsidR="00AD2A6D" w:rsidRDefault="00AD2A6D">
      <w:pPr>
        <w:spacing w:line="27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2A6D" w:rsidRDefault="002D6528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Provide administrative/secretarial support for various departments/divisions such as answering tel</w:t>
      </w:r>
      <w:r>
        <w:rPr>
          <w:rFonts w:eastAsia="Times New Roman"/>
        </w:rPr>
        <w:t>ephones, assisting visitors and resolving a range of administrative problems and inquiries.</w:t>
      </w:r>
    </w:p>
    <w:p w:rsidR="00AD2A6D" w:rsidRDefault="00AD2A6D">
      <w:pPr>
        <w:spacing w:line="294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2A6D" w:rsidRDefault="002D6528">
      <w:pPr>
        <w:numPr>
          <w:ilvl w:val="0"/>
          <w:numId w:val="10"/>
        </w:numPr>
        <w:tabs>
          <w:tab w:val="left" w:pos="770"/>
        </w:tabs>
        <w:spacing w:line="181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Database Management:-Keep track of Students details, Students Grade Sheet, Students attendance in excel and word and upload it in the website.</w:t>
      </w:r>
    </w:p>
    <w:p w:rsidR="00AD2A6D" w:rsidRDefault="00AD2A6D">
      <w:pPr>
        <w:spacing w:line="3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2A6D" w:rsidRDefault="002D6528">
      <w:pPr>
        <w:numPr>
          <w:ilvl w:val="0"/>
          <w:numId w:val="10"/>
        </w:numPr>
        <w:tabs>
          <w:tab w:val="left" w:pos="766"/>
        </w:tabs>
        <w:spacing w:line="182" w:lineRule="auto"/>
        <w:ind w:left="720" w:right="100" w:hanging="360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ascii="Calibri" w:eastAsia="Calibri" w:hAnsi="Calibri" w:cs="Calibri"/>
        </w:rPr>
        <w:t xml:space="preserve">Schedule and </w:t>
      </w:r>
      <w:r>
        <w:rPr>
          <w:rFonts w:ascii="Calibri" w:eastAsia="Calibri" w:hAnsi="Calibri" w:cs="Calibri"/>
        </w:rPr>
        <w:t>coordinate meetings, interviews, appointments, events and other similar activities for professors, which also includes travel and lodging arrangements.</w:t>
      </w:r>
    </w:p>
    <w:p w:rsidR="00AD2A6D" w:rsidRDefault="002D652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88265</wp:posOffset>
            </wp:positionV>
            <wp:extent cx="5766435" cy="1784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A6D" w:rsidRDefault="00AD2A6D">
      <w:pPr>
        <w:spacing w:line="117" w:lineRule="exact"/>
        <w:rPr>
          <w:sz w:val="20"/>
          <w:szCs w:val="20"/>
        </w:rPr>
      </w:pPr>
    </w:p>
    <w:p w:rsidR="00AD2A6D" w:rsidRDefault="002D6528">
      <w:pPr>
        <w:ind w:left="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Dossier:</w:t>
      </w:r>
    </w:p>
    <w:p w:rsidR="00AD2A6D" w:rsidRDefault="00AD2A6D">
      <w:pPr>
        <w:spacing w:line="200" w:lineRule="exact"/>
        <w:rPr>
          <w:sz w:val="20"/>
          <w:szCs w:val="20"/>
        </w:rPr>
      </w:pPr>
    </w:p>
    <w:p w:rsidR="00AD2A6D" w:rsidRDefault="00AD2A6D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680"/>
        <w:gridCol w:w="5100"/>
      </w:tblGrid>
      <w:tr w:rsidR="00AD2A6D">
        <w:trPr>
          <w:trHeight w:val="276"/>
        </w:trPr>
        <w:tc>
          <w:tcPr>
            <w:tcW w:w="224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Noornisha 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Female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Married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2D65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Present Address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Dubai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2D65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English Hindi, Urdu and Malayalam</w:t>
            </w:r>
          </w:p>
        </w:tc>
      </w:tr>
      <w:tr w:rsidR="00AD2A6D">
        <w:trPr>
          <w:trHeight w:val="553"/>
        </w:trPr>
        <w:tc>
          <w:tcPr>
            <w:tcW w:w="2240" w:type="dxa"/>
            <w:vAlign w:val="bottom"/>
          </w:tcPr>
          <w:p w:rsidR="00AD2A6D" w:rsidRDefault="002D652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Driving licence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Light weight motor driving license from India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2D65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680" w:type="dxa"/>
            <w:vAlign w:val="bottom"/>
          </w:tcPr>
          <w:p w:rsidR="00AD2A6D" w:rsidRDefault="002D652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00" w:type="dxa"/>
            <w:vAlign w:val="bottom"/>
          </w:tcPr>
          <w:p w:rsidR="00AD2A6D" w:rsidRDefault="002D652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Visit Visa</w:t>
            </w:r>
          </w:p>
        </w:tc>
      </w:tr>
      <w:tr w:rsidR="00AD2A6D">
        <w:trPr>
          <w:trHeight w:val="552"/>
        </w:trPr>
        <w:tc>
          <w:tcPr>
            <w:tcW w:w="2240" w:type="dxa"/>
            <w:vAlign w:val="bottom"/>
          </w:tcPr>
          <w:p w:rsidR="00AD2A6D" w:rsidRDefault="00AD2A6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AD2A6D" w:rsidRDefault="00AD2A6D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vAlign w:val="bottom"/>
          </w:tcPr>
          <w:p w:rsidR="00AD2A6D" w:rsidRDefault="00AD2A6D">
            <w:pPr>
              <w:ind w:left="380"/>
              <w:rPr>
                <w:sz w:val="20"/>
                <w:szCs w:val="20"/>
              </w:rPr>
            </w:pPr>
          </w:p>
        </w:tc>
      </w:tr>
    </w:tbl>
    <w:p w:rsidR="00AD2A6D" w:rsidRDefault="00AD2A6D">
      <w:pPr>
        <w:spacing w:line="278" w:lineRule="exact"/>
        <w:rPr>
          <w:sz w:val="20"/>
          <w:szCs w:val="20"/>
        </w:rPr>
      </w:pPr>
    </w:p>
    <w:p w:rsidR="00AD2A6D" w:rsidRDefault="002D6528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Declaration</w:t>
      </w:r>
    </w:p>
    <w:p w:rsidR="00AD2A6D" w:rsidRDefault="00AD2A6D">
      <w:pPr>
        <w:spacing w:line="294" w:lineRule="exact"/>
        <w:rPr>
          <w:sz w:val="20"/>
          <w:szCs w:val="20"/>
        </w:rPr>
      </w:pPr>
    </w:p>
    <w:p w:rsidR="00AD2A6D" w:rsidRDefault="002D652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 here by declare that all </w:t>
      </w:r>
      <w:r>
        <w:rPr>
          <w:rFonts w:eastAsia="Times New Roman"/>
          <w:sz w:val="28"/>
          <w:szCs w:val="28"/>
        </w:rPr>
        <w:t>particulars furnished in this application are true, complete and correct to the best of my knowledge.</w:t>
      </w:r>
    </w:p>
    <w:p w:rsidR="00AD2A6D" w:rsidRDefault="00AD2A6D">
      <w:pPr>
        <w:spacing w:line="326" w:lineRule="exact"/>
        <w:rPr>
          <w:sz w:val="20"/>
          <w:szCs w:val="20"/>
        </w:rPr>
      </w:pPr>
    </w:p>
    <w:p w:rsidR="00AD2A6D" w:rsidRDefault="002D6528">
      <w:pPr>
        <w:tabs>
          <w:tab w:val="left" w:pos="840"/>
          <w:tab w:val="left" w:pos="74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Yours Sincerely,</w:t>
      </w:r>
    </w:p>
    <w:p w:rsidR="00AD2A6D" w:rsidRDefault="002D6528">
      <w:pPr>
        <w:tabs>
          <w:tab w:val="left" w:pos="746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Place: </w:t>
      </w:r>
      <w:r>
        <w:rPr>
          <w:rFonts w:eastAsia="Times New Roman"/>
          <w:sz w:val="28"/>
          <w:szCs w:val="28"/>
        </w:rPr>
        <w:t>Dubai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b/>
          <w:bCs/>
          <w:sz w:val="28"/>
          <w:szCs w:val="28"/>
        </w:rPr>
        <w:t>Noornisha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D2A6D" w:rsidRDefault="00AD2A6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7456;visibility:visible;mso-wrap-distance-left:0;mso-wrap-distance-right:0" from="-9.45pt,47.95pt" to="513.6pt,47.95pt" o:allowincell="f" strokeweight=".16931mm"/>
        </w:pict>
      </w:r>
    </w:p>
    <w:sectPr w:rsidR="00AD2A6D" w:rsidSect="00AD2A6D">
      <w:type w:val="continuous"/>
      <w:pgSz w:w="11900" w:h="16834"/>
      <w:pgMar w:top="1440" w:right="749" w:bottom="1440" w:left="108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816077A"/>
    <w:lvl w:ilvl="0" w:tplc="30F8FB62">
      <w:start w:val="1"/>
      <w:numFmt w:val="bullet"/>
      <w:lvlText w:val="✓"/>
      <w:lvlJc w:val="left"/>
    </w:lvl>
    <w:lvl w:ilvl="1" w:tplc="93826B6C">
      <w:numFmt w:val="decimal"/>
      <w:lvlText w:val=""/>
      <w:lvlJc w:val="left"/>
    </w:lvl>
    <w:lvl w:ilvl="2" w:tplc="869C7962">
      <w:numFmt w:val="decimal"/>
      <w:lvlText w:val=""/>
      <w:lvlJc w:val="left"/>
    </w:lvl>
    <w:lvl w:ilvl="3" w:tplc="0F56B88E">
      <w:numFmt w:val="decimal"/>
      <w:lvlText w:val=""/>
      <w:lvlJc w:val="left"/>
    </w:lvl>
    <w:lvl w:ilvl="4" w:tplc="B2BA01D4">
      <w:numFmt w:val="decimal"/>
      <w:lvlText w:val=""/>
      <w:lvlJc w:val="left"/>
    </w:lvl>
    <w:lvl w:ilvl="5" w:tplc="87C89E6C">
      <w:numFmt w:val="decimal"/>
      <w:lvlText w:val=""/>
      <w:lvlJc w:val="left"/>
    </w:lvl>
    <w:lvl w:ilvl="6" w:tplc="258CC2D6">
      <w:numFmt w:val="decimal"/>
      <w:lvlText w:val=""/>
      <w:lvlJc w:val="left"/>
    </w:lvl>
    <w:lvl w:ilvl="7" w:tplc="392A4E8E">
      <w:numFmt w:val="decimal"/>
      <w:lvlText w:val=""/>
      <w:lvlJc w:val="left"/>
    </w:lvl>
    <w:lvl w:ilvl="8" w:tplc="F5987692">
      <w:numFmt w:val="decimal"/>
      <w:lvlText w:val=""/>
      <w:lvlJc w:val="left"/>
    </w:lvl>
  </w:abstractNum>
  <w:abstractNum w:abstractNumId="1">
    <w:nsid w:val="00000BB3"/>
    <w:multiLevelType w:val="hybridMultilevel"/>
    <w:tmpl w:val="5BCABD04"/>
    <w:lvl w:ilvl="0" w:tplc="F51A9ED4">
      <w:start w:val="1"/>
      <w:numFmt w:val="bullet"/>
      <w:lvlText w:val="✓"/>
      <w:lvlJc w:val="left"/>
    </w:lvl>
    <w:lvl w:ilvl="1" w:tplc="DCFC58FC">
      <w:numFmt w:val="decimal"/>
      <w:lvlText w:val=""/>
      <w:lvlJc w:val="left"/>
    </w:lvl>
    <w:lvl w:ilvl="2" w:tplc="33D2529E">
      <w:numFmt w:val="decimal"/>
      <w:lvlText w:val=""/>
      <w:lvlJc w:val="left"/>
    </w:lvl>
    <w:lvl w:ilvl="3" w:tplc="E8F457C4">
      <w:numFmt w:val="decimal"/>
      <w:lvlText w:val=""/>
      <w:lvlJc w:val="left"/>
    </w:lvl>
    <w:lvl w:ilvl="4" w:tplc="7506C886">
      <w:numFmt w:val="decimal"/>
      <w:lvlText w:val=""/>
      <w:lvlJc w:val="left"/>
    </w:lvl>
    <w:lvl w:ilvl="5" w:tplc="5560D11C">
      <w:numFmt w:val="decimal"/>
      <w:lvlText w:val=""/>
      <w:lvlJc w:val="left"/>
    </w:lvl>
    <w:lvl w:ilvl="6" w:tplc="95DA4FBA">
      <w:numFmt w:val="decimal"/>
      <w:lvlText w:val=""/>
      <w:lvlJc w:val="left"/>
    </w:lvl>
    <w:lvl w:ilvl="7" w:tplc="0590C3F4">
      <w:numFmt w:val="decimal"/>
      <w:lvlText w:val=""/>
      <w:lvlJc w:val="left"/>
    </w:lvl>
    <w:lvl w:ilvl="8" w:tplc="EDC8944A">
      <w:numFmt w:val="decimal"/>
      <w:lvlText w:val=""/>
      <w:lvlJc w:val="left"/>
    </w:lvl>
  </w:abstractNum>
  <w:abstractNum w:abstractNumId="2">
    <w:nsid w:val="000012DB"/>
    <w:multiLevelType w:val="hybridMultilevel"/>
    <w:tmpl w:val="BD52A04E"/>
    <w:lvl w:ilvl="0" w:tplc="53FC52E4">
      <w:start w:val="1"/>
      <w:numFmt w:val="bullet"/>
      <w:lvlText w:val="✓"/>
      <w:lvlJc w:val="left"/>
    </w:lvl>
    <w:lvl w:ilvl="1" w:tplc="77E06C6A">
      <w:numFmt w:val="decimal"/>
      <w:lvlText w:val=""/>
      <w:lvlJc w:val="left"/>
    </w:lvl>
    <w:lvl w:ilvl="2" w:tplc="C026E6FA">
      <w:numFmt w:val="decimal"/>
      <w:lvlText w:val=""/>
      <w:lvlJc w:val="left"/>
    </w:lvl>
    <w:lvl w:ilvl="3" w:tplc="90BA9380">
      <w:numFmt w:val="decimal"/>
      <w:lvlText w:val=""/>
      <w:lvlJc w:val="left"/>
    </w:lvl>
    <w:lvl w:ilvl="4" w:tplc="16728254">
      <w:numFmt w:val="decimal"/>
      <w:lvlText w:val=""/>
      <w:lvlJc w:val="left"/>
    </w:lvl>
    <w:lvl w:ilvl="5" w:tplc="73E80B84">
      <w:numFmt w:val="decimal"/>
      <w:lvlText w:val=""/>
      <w:lvlJc w:val="left"/>
    </w:lvl>
    <w:lvl w:ilvl="6" w:tplc="3FECCE36">
      <w:numFmt w:val="decimal"/>
      <w:lvlText w:val=""/>
      <w:lvlJc w:val="left"/>
    </w:lvl>
    <w:lvl w:ilvl="7" w:tplc="952084EC">
      <w:numFmt w:val="decimal"/>
      <w:lvlText w:val=""/>
      <w:lvlJc w:val="left"/>
    </w:lvl>
    <w:lvl w:ilvl="8" w:tplc="E642F13A">
      <w:numFmt w:val="decimal"/>
      <w:lvlText w:val=""/>
      <w:lvlJc w:val="left"/>
    </w:lvl>
  </w:abstractNum>
  <w:abstractNum w:abstractNumId="3">
    <w:nsid w:val="0000153C"/>
    <w:multiLevelType w:val="hybridMultilevel"/>
    <w:tmpl w:val="F7923E8C"/>
    <w:lvl w:ilvl="0" w:tplc="D65AD060">
      <w:start w:val="1"/>
      <w:numFmt w:val="bullet"/>
      <w:lvlText w:val="✓"/>
      <w:lvlJc w:val="left"/>
    </w:lvl>
    <w:lvl w:ilvl="1" w:tplc="823CC65C">
      <w:numFmt w:val="decimal"/>
      <w:lvlText w:val=""/>
      <w:lvlJc w:val="left"/>
    </w:lvl>
    <w:lvl w:ilvl="2" w:tplc="6A4AF446">
      <w:numFmt w:val="decimal"/>
      <w:lvlText w:val=""/>
      <w:lvlJc w:val="left"/>
    </w:lvl>
    <w:lvl w:ilvl="3" w:tplc="E7A8A036">
      <w:numFmt w:val="decimal"/>
      <w:lvlText w:val=""/>
      <w:lvlJc w:val="left"/>
    </w:lvl>
    <w:lvl w:ilvl="4" w:tplc="E8DA78CC">
      <w:numFmt w:val="decimal"/>
      <w:lvlText w:val=""/>
      <w:lvlJc w:val="left"/>
    </w:lvl>
    <w:lvl w:ilvl="5" w:tplc="CC8C9F46">
      <w:numFmt w:val="decimal"/>
      <w:lvlText w:val=""/>
      <w:lvlJc w:val="left"/>
    </w:lvl>
    <w:lvl w:ilvl="6" w:tplc="BA5A9B22">
      <w:numFmt w:val="decimal"/>
      <w:lvlText w:val=""/>
      <w:lvlJc w:val="left"/>
    </w:lvl>
    <w:lvl w:ilvl="7" w:tplc="14C418F2">
      <w:numFmt w:val="decimal"/>
      <w:lvlText w:val=""/>
      <w:lvlJc w:val="left"/>
    </w:lvl>
    <w:lvl w:ilvl="8" w:tplc="6DE8DAEE">
      <w:numFmt w:val="decimal"/>
      <w:lvlText w:val=""/>
      <w:lvlJc w:val="left"/>
    </w:lvl>
  </w:abstractNum>
  <w:abstractNum w:abstractNumId="4">
    <w:nsid w:val="000026E9"/>
    <w:multiLevelType w:val="hybridMultilevel"/>
    <w:tmpl w:val="C8FE76AE"/>
    <w:lvl w:ilvl="0" w:tplc="7742BE7E">
      <w:start w:val="1"/>
      <w:numFmt w:val="bullet"/>
      <w:lvlText w:val="✓"/>
      <w:lvlJc w:val="left"/>
    </w:lvl>
    <w:lvl w:ilvl="1" w:tplc="57E6A4EC">
      <w:numFmt w:val="decimal"/>
      <w:lvlText w:val=""/>
      <w:lvlJc w:val="left"/>
    </w:lvl>
    <w:lvl w:ilvl="2" w:tplc="7056EDF2">
      <w:numFmt w:val="decimal"/>
      <w:lvlText w:val=""/>
      <w:lvlJc w:val="left"/>
    </w:lvl>
    <w:lvl w:ilvl="3" w:tplc="13BC7D80">
      <w:numFmt w:val="decimal"/>
      <w:lvlText w:val=""/>
      <w:lvlJc w:val="left"/>
    </w:lvl>
    <w:lvl w:ilvl="4" w:tplc="0C4638FA">
      <w:numFmt w:val="decimal"/>
      <w:lvlText w:val=""/>
      <w:lvlJc w:val="left"/>
    </w:lvl>
    <w:lvl w:ilvl="5" w:tplc="216447C4">
      <w:numFmt w:val="decimal"/>
      <w:lvlText w:val=""/>
      <w:lvlJc w:val="left"/>
    </w:lvl>
    <w:lvl w:ilvl="6" w:tplc="A6603862">
      <w:numFmt w:val="decimal"/>
      <w:lvlText w:val=""/>
      <w:lvlJc w:val="left"/>
    </w:lvl>
    <w:lvl w:ilvl="7" w:tplc="609253C0">
      <w:numFmt w:val="decimal"/>
      <w:lvlText w:val=""/>
      <w:lvlJc w:val="left"/>
    </w:lvl>
    <w:lvl w:ilvl="8" w:tplc="859C5674">
      <w:numFmt w:val="decimal"/>
      <w:lvlText w:val=""/>
      <w:lvlJc w:val="left"/>
    </w:lvl>
  </w:abstractNum>
  <w:abstractNum w:abstractNumId="5">
    <w:nsid w:val="00002EA6"/>
    <w:multiLevelType w:val="hybridMultilevel"/>
    <w:tmpl w:val="438CA4C4"/>
    <w:lvl w:ilvl="0" w:tplc="A1FCC588">
      <w:start w:val="1"/>
      <w:numFmt w:val="bullet"/>
      <w:lvlText w:val="✓"/>
      <w:lvlJc w:val="left"/>
    </w:lvl>
    <w:lvl w:ilvl="1" w:tplc="93084088">
      <w:numFmt w:val="decimal"/>
      <w:lvlText w:val=""/>
      <w:lvlJc w:val="left"/>
    </w:lvl>
    <w:lvl w:ilvl="2" w:tplc="1B6EC9E2">
      <w:numFmt w:val="decimal"/>
      <w:lvlText w:val=""/>
      <w:lvlJc w:val="left"/>
    </w:lvl>
    <w:lvl w:ilvl="3" w:tplc="996C3BA2">
      <w:numFmt w:val="decimal"/>
      <w:lvlText w:val=""/>
      <w:lvlJc w:val="left"/>
    </w:lvl>
    <w:lvl w:ilvl="4" w:tplc="077A561E">
      <w:numFmt w:val="decimal"/>
      <w:lvlText w:val=""/>
      <w:lvlJc w:val="left"/>
    </w:lvl>
    <w:lvl w:ilvl="5" w:tplc="4F84026C">
      <w:numFmt w:val="decimal"/>
      <w:lvlText w:val=""/>
      <w:lvlJc w:val="left"/>
    </w:lvl>
    <w:lvl w:ilvl="6" w:tplc="360A65D4">
      <w:numFmt w:val="decimal"/>
      <w:lvlText w:val=""/>
      <w:lvlJc w:val="left"/>
    </w:lvl>
    <w:lvl w:ilvl="7" w:tplc="F604B122">
      <w:numFmt w:val="decimal"/>
      <w:lvlText w:val=""/>
      <w:lvlJc w:val="left"/>
    </w:lvl>
    <w:lvl w:ilvl="8" w:tplc="EA22C8B0">
      <w:numFmt w:val="decimal"/>
      <w:lvlText w:val=""/>
      <w:lvlJc w:val="left"/>
    </w:lvl>
  </w:abstractNum>
  <w:abstractNum w:abstractNumId="6">
    <w:nsid w:val="0000390C"/>
    <w:multiLevelType w:val="hybridMultilevel"/>
    <w:tmpl w:val="776846A4"/>
    <w:lvl w:ilvl="0" w:tplc="5352FE96">
      <w:start w:val="1"/>
      <w:numFmt w:val="bullet"/>
      <w:lvlText w:val="➢"/>
      <w:lvlJc w:val="left"/>
    </w:lvl>
    <w:lvl w:ilvl="1" w:tplc="7884EDB6">
      <w:numFmt w:val="decimal"/>
      <w:lvlText w:val=""/>
      <w:lvlJc w:val="left"/>
    </w:lvl>
    <w:lvl w:ilvl="2" w:tplc="18B2C02E">
      <w:numFmt w:val="decimal"/>
      <w:lvlText w:val=""/>
      <w:lvlJc w:val="left"/>
    </w:lvl>
    <w:lvl w:ilvl="3" w:tplc="30DA953E">
      <w:numFmt w:val="decimal"/>
      <w:lvlText w:val=""/>
      <w:lvlJc w:val="left"/>
    </w:lvl>
    <w:lvl w:ilvl="4" w:tplc="071E478E">
      <w:numFmt w:val="decimal"/>
      <w:lvlText w:val=""/>
      <w:lvlJc w:val="left"/>
    </w:lvl>
    <w:lvl w:ilvl="5" w:tplc="685896A6">
      <w:numFmt w:val="decimal"/>
      <w:lvlText w:val=""/>
      <w:lvlJc w:val="left"/>
    </w:lvl>
    <w:lvl w:ilvl="6" w:tplc="C67064C6">
      <w:numFmt w:val="decimal"/>
      <w:lvlText w:val=""/>
      <w:lvlJc w:val="left"/>
    </w:lvl>
    <w:lvl w:ilvl="7" w:tplc="5D840B38">
      <w:numFmt w:val="decimal"/>
      <w:lvlText w:val=""/>
      <w:lvlJc w:val="left"/>
    </w:lvl>
    <w:lvl w:ilvl="8" w:tplc="C1A68B92">
      <w:numFmt w:val="decimal"/>
      <w:lvlText w:val=""/>
      <w:lvlJc w:val="left"/>
    </w:lvl>
  </w:abstractNum>
  <w:abstractNum w:abstractNumId="7">
    <w:nsid w:val="000041BB"/>
    <w:multiLevelType w:val="hybridMultilevel"/>
    <w:tmpl w:val="FEF6BA2A"/>
    <w:lvl w:ilvl="0" w:tplc="73284D44">
      <w:start w:val="1"/>
      <w:numFmt w:val="bullet"/>
      <w:lvlText w:val="✓"/>
      <w:lvlJc w:val="left"/>
    </w:lvl>
    <w:lvl w:ilvl="1" w:tplc="7C5445A2">
      <w:numFmt w:val="decimal"/>
      <w:lvlText w:val=""/>
      <w:lvlJc w:val="left"/>
    </w:lvl>
    <w:lvl w:ilvl="2" w:tplc="DE9EF3B6">
      <w:numFmt w:val="decimal"/>
      <w:lvlText w:val=""/>
      <w:lvlJc w:val="left"/>
    </w:lvl>
    <w:lvl w:ilvl="3" w:tplc="3BCEC696">
      <w:numFmt w:val="decimal"/>
      <w:lvlText w:val=""/>
      <w:lvlJc w:val="left"/>
    </w:lvl>
    <w:lvl w:ilvl="4" w:tplc="082A7E38">
      <w:numFmt w:val="decimal"/>
      <w:lvlText w:val=""/>
      <w:lvlJc w:val="left"/>
    </w:lvl>
    <w:lvl w:ilvl="5" w:tplc="A5040694">
      <w:numFmt w:val="decimal"/>
      <w:lvlText w:val=""/>
      <w:lvlJc w:val="left"/>
    </w:lvl>
    <w:lvl w:ilvl="6" w:tplc="D334F84E">
      <w:numFmt w:val="decimal"/>
      <w:lvlText w:val=""/>
      <w:lvlJc w:val="left"/>
    </w:lvl>
    <w:lvl w:ilvl="7" w:tplc="92AC4A92">
      <w:numFmt w:val="decimal"/>
      <w:lvlText w:val=""/>
      <w:lvlJc w:val="left"/>
    </w:lvl>
    <w:lvl w:ilvl="8" w:tplc="49966AAC">
      <w:numFmt w:val="decimal"/>
      <w:lvlText w:val=""/>
      <w:lvlJc w:val="left"/>
    </w:lvl>
  </w:abstractNum>
  <w:abstractNum w:abstractNumId="8">
    <w:nsid w:val="00005AF1"/>
    <w:multiLevelType w:val="hybridMultilevel"/>
    <w:tmpl w:val="6A1EA382"/>
    <w:lvl w:ilvl="0" w:tplc="624688A6">
      <w:start w:val="1"/>
      <w:numFmt w:val="bullet"/>
      <w:lvlText w:val="➢"/>
      <w:lvlJc w:val="left"/>
    </w:lvl>
    <w:lvl w:ilvl="1" w:tplc="D29069CE">
      <w:numFmt w:val="decimal"/>
      <w:lvlText w:val=""/>
      <w:lvlJc w:val="left"/>
    </w:lvl>
    <w:lvl w:ilvl="2" w:tplc="7EA02B12">
      <w:numFmt w:val="decimal"/>
      <w:lvlText w:val=""/>
      <w:lvlJc w:val="left"/>
    </w:lvl>
    <w:lvl w:ilvl="3" w:tplc="C8B67236">
      <w:numFmt w:val="decimal"/>
      <w:lvlText w:val=""/>
      <w:lvlJc w:val="left"/>
    </w:lvl>
    <w:lvl w:ilvl="4" w:tplc="115AF1D6">
      <w:numFmt w:val="decimal"/>
      <w:lvlText w:val=""/>
      <w:lvlJc w:val="left"/>
    </w:lvl>
    <w:lvl w:ilvl="5" w:tplc="5A26FCEE">
      <w:numFmt w:val="decimal"/>
      <w:lvlText w:val=""/>
      <w:lvlJc w:val="left"/>
    </w:lvl>
    <w:lvl w:ilvl="6" w:tplc="D45459C6">
      <w:numFmt w:val="decimal"/>
      <w:lvlText w:val=""/>
      <w:lvlJc w:val="left"/>
    </w:lvl>
    <w:lvl w:ilvl="7" w:tplc="82743938">
      <w:numFmt w:val="decimal"/>
      <w:lvlText w:val=""/>
      <w:lvlJc w:val="left"/>
    </w:lvl>
    <w:lvl w:ilvl="8" w:tplc="A8A085E4">
      <w:numFmt w:val="decimal"/>
      <w:lvlText w:val=""/>
      <w:lvlJc w:val="left"/>
    </w:lvl>
  </w:abstractNum>
  <w:abstractNum w:abstractNumId="9">
    <w:nsid w:val="00007E87"/>
    <w:multiLevelType w:val="hybridMultilevel"/>
    <w:tmpl w:val="743CAE3E"/>
    <w:lvl w:ilvl="0" w:tplc="F2402FE4">
      <w:start w:val="1"/>
      <w:numFmt w:val="bullet"/>
      <w:lvlText w:val="●"/>
      <w:lvlJc w:val="left"/>
    </w:lvl>
    <w:lvl w:ilvl="1" w:tplc="ABEE36EC">
      <w:numFmt w:val="decimal"/>
      <w:lvlText w:val=""/>
      <w:lvlJc w:val="left"/>
    </w:lvl>
    <w:lvl w:ilvl="2" w:tplc="663C876C">
      <w:numFmt w:val="decimal"/>
      <w:lvlText w:val=""/>
      <w:lvlJc w:val="left"/>
    </w:lvl>
    <w:lvl w:ilvl="3" w:tplc="AD924E58">
      <w:numFmt w:val="decimal"/>
      <w:lvlText w:val=""/>
      <w:lvlJc w:val="left"/>
    </w:lvl>
    <w:lvl w:ilvl="4" w:tplc="0088B5E6">
      <w:numFmt w:val="decimal"/>
      <w:lvlText w:val=""/>
      <w:lvlJc w:val="left"/>
    </w:lvl>
    <w:lvl w:ilvl="5" w:tplc="E432D2D2">
      <w:numFmt w:val="decimal"/>
      <w:lvlText w:val=""/>
      <w:lvlJc w:val="left"/>
    </w:lvl>
    <w:lvl w:ilvl="6" w:tplc="7662E88A">
      <w:numFmt w:val="decimal"/>
      <w:lvlText w:val=""/>
      <w:lvlJc w:val="left"/>
    </w:lvl>
    <w:lvl w:ilvl="7" w:tplc="AB66029A">
      <w:numFmt w:val="decimal"/>
      <w:lvlText w:val=""/>
      <w:lvlJc w:val="left"/>
    </w:lvl>
    <w:lvl w:ilvl="8" w:tplc="0A04A01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2A6D"/>
    <w:rsid w:val="002D6528"/>
    <w:rsid w:val="00AD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nisha-397346@gulfjobseeke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2020-06-10T09:06:00Z</dcterms:created>
  <dcterms:modified xsi:type="dcterms:W3CDTF">2020-06-10T09:06:00Z</dcterms:modified>
</cp:coreProperties>
</file>