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B2" w:rsidRDefault="00711DC7">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6162675</wp:posOffset>
            </wp:positionH>
            <wp:positionV relativeFrom="page">
              <wp:posOffset>26670</wp:posOffset>
            </wp:positionV>
            <wp:extent cx="1514475"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514475" cy="1466850"/>
                    </a:xfrm>
                    <a:prstGeom prst="rect">
                      <a:avLst/>
                    </a:prstGeom>
                    <a:noFill/>
                  </pic:spPr>
                </pic:pic>
              </a:graphicData>
            </a:graphic>
          </wp:anchor>
        </w:drawing>
      </w:r>
    </w:p>
    <w:p w:rsidR="00C506B2" w:rsidRDefault="00C506B2">
      <w:pPr>
        <w:spacing w:line="200" w:lineRule="exact"/>
        <w:rPr>
          <w:sz w:val="24"/>
          <w:szCs w:val="24"/>
        </w:rPr>
      </w:pPr>
    </w:p>
    <w:p w:rsidR="00C506B2" w:rsidRDefault="00C506B2">
      <w:pPr>
        <w:spacing w:line="200" w:lineRule="exact"/>
        <w:rPr>
          <w:sz w:val="24"/>
          <w:szCs w:val="24"/>
        </w:rPr>
      </w:pPr>
    </w:p>
    <w:p w:rsidR="00C506B2" w:rsidRDefault="00C506B2">
      <w:pPr>
        <w:spacing w:line="200" w:lineRule="exact"/>
        <w:rPr>
          <w:sz w:val="24"/>
          <w:szCs w:val="24"/>
        </w:rPr>
      </w:pPr>
    </w:p>
    <w:p w:rsidR="00C506B2" w:rsidRDefault="00C506B2">
      <w:pPr>
        <w:spacing w:line="200" w:lineRule="exact"/>
        <w:rPr>
          <w:sz w:val="24"/>
          <w:szCs w:val="24"/>
        </w:rPr>
      </w:pPr>
    </w:p>
    <w:p w:rsidR="00C506B2" w:rsidRDefault="00C506B2">
      <w:pPr>
        <w:spacing w:line="200" w:lineRule="exact"/>
        <w:rPr>
          <w:sz w:val="24"/>
          <w:szCs w:val="24"/>
        </w:rPr>
      </w:pPr>
    </w:p>
    <w:p w:rsidR="00C506B2" w:rsidRDefault="00C506B2">
      <w:pPr>
        <w:spacing w:line="200" w:lineRule="exact"/>
        <w:rPr>
          <w:sz w:val="24"/>
          <w:szCs w:val="24"/>
        </w:rPr>
      </w:pPr>
    </w:p>
    <w:p w:rsidR="00C506B2" w:rsidRDefault="00C506B2">
      <w:pPr>
        <w:spacing w:line="200" w:lineRule="exact"/>
        <w:rPr>
          <w:sz w:val="24"/>
          <w:szCs w:val="24"/>
        </w:rPr>
      </w:pPr>
    </w:p>
    <w:p w:rsidR="00C506B2" w:rsidRDefault="00C506B2">
      <w:pPr>
        <w:spacing w:line="225" w:lineRule="exact"/>
        <w:rPr>
          <w:sz w:val="24"/>
          <w:szCs w:val="24"/>
        </w:rPr>
      </w:pPr>
    </w:p>
    <w:p w:rsidR="00C506B2" w:rsidRDefault="00711DC7">
      <w:pPr>
        <w:rPr>
          <w:sz w:val="20"/>
          <w:szCs w:val="20"/>
        </w:rPr>
      </w:pPr>
      <w:r>
        <w:rPr>
          <w:rFonts w:ascii="Arial" w:eastAsia="Arial" w:hAnsi="Arial" w:cs="Arial"/>
          <w:b/>
          <w:bCs/>
          <w:sz w:val="28"/>
          <w:szCs w:val="28"/>
        </w:rPr>
        <w:t xml:space="preserve">ABOOBAKER </w:t>
      </w:r>
    </w:p>
    <w:p w:rsidR="00C506B2" w:rsidRDefault="00C506B2">
      <w:pPr>
        <w:spacing w:line="200" w:lineRule="exact"/>
        <w:rPr>
          <w:sz w:val="24"/>
          <w:szCs w:val="24"/>
        </w:rPr>
      </w:pPr>
    </w:p>
    <w:p w:rsidR="00C506B2" w:rsidRDefault="00C506B2">
      <w:pPr>
        <w:spacing w:line="308" w:lineRule="exact"/>
        <w:rPr>
          <w:sz w:val="24"/>
          <w:szCs w:val="24"/>
        </w:rPr>
      </w:pPr>
    </w:p>
    <w:p w:rsidR="00C506B2" w:rsidRDefault="00711DC7">
      <w:pPr>
        <w:ind w:left="60"/>
        <w:rPr>
          <w:sz w:val="20"/>
          <w:szCs w:val="20"/>
        </w:rPr>
      </w:pPr>
      <w:r>
        <w:rPr>
          <w:rFonts w:ascii="Arial" w:eastAsia="Arial" w:hAnsi="Arial" w:cs="Arial"/>
          <w:b/>
          <w:bCs/>
          <w:sz w:val="24"/>
          <w:szCs w:val="24"/>
        </w:rPr>
        <w:t>DEIRA, DUBAI</w:t>
      </w:r>
    </w:p>
    <w:p w:rsidR="00C506B2" w:rsidRDefault="00C506B2">
      <w:pPr>
        <w:spacing w:line="113" w:lineRule="exact"/>
        <w:rPr>
          <w:sz w:val="24"/>
          <w:szCs w:val="24"/>
        </w:rPr>
      </w:pPr>
    </w:p>
    <w:p w:rsidR="00C506B2" w:rsidRDefault="00711DC7">
      <w:pPr>
        <w:ind w:left="60"/>
        <w:rPr>
          <w:sz w:val="20"/>
          <w:szCs w:val="20"/>
        </w:rPr>
      </w:pPr>
      <w:r>
        <w:rPr>
          <w:rFonts w:ascii="Arial" w:eastAsia="Arial" w:hAnsi="Arial" w:cs="Arial"/>
          <w:b/>
          <w:bCs/>
          <w:sz w:val="24"/>
          <w:szCs w:val="24"/>
        </w:rPr>
        <w:t>U.A.E</w:t>
      </w:r>
    </w:p>
    <w:p w:rsidR="00C506B2" w:rsidRDefault="00711DC7">
      <w:pPr>
        <w:ind w:left="60"/>
        <w:rPr>
          <w:sz w:val="20"/>
          <w:szCs w:val="20"/>
        </w:rPr>
      </w:pPr>
      <w:r>
        <w:rPr>
          <w:rFonts w:ascii="Arial" w:eastAsia="Arial" w:hAnsi="Arial" w:cs="Arial"/>
          <w:b/>
          <w:bCs/>
          <w:sz w:val="24"/>
          <w:szCs w:val="24"/>
        </w:rPr>
        <w:t>E</w:t>
      </w:r>
      <w:r>
        <w:rPr>
          <w:rFonts w:ascii="Arial" w:eastAsia="Arial" w:hAnsi="Arial" w:cs="Arial"/>
          <w:b/>
          <w:bCs/>
          <w:sz w:val="24"/>
          <w:szCs w:val="24"/>
        </w:rPr>
        <w:t xml:space="preserve">mail ID: </w:t>
      </w:r>
      <w:hyperlink r:id="rId6" w:history="1">
        <w:r w:rsidRPr="000D4E02">
          <w:rPr>
            <w:rStyle w:val="Hyperlink"/>
            <w:rFonts w:ascii="Arial" w:eastAsia="Arial" w:hAnsi="Arial" w:cs="Arial"/>
            <w:b/>
            <w:bCs/>
            <w:sz w:val="24"/>
            <w:szCs w:val="24"/>
          </w:rPr>
          <w:t>aboobaker-397525@gulfjobseeker.com</w:t>
        </w:r>
      </w:hyperlink>
      <w:r>
        <w:rPr>
          <w:rFonts w:ascii="Arial" w:eastAsia="Arial" w:hAnsi="Arial" w:cs="Arial"/>
          <w:b/>
          <w:bCs/>
          <w:color w:val="0563C1"/>
          <w:sz w:val="24"/>
          <w:szCs w:val="24"/>
        </w:rPr>
        <w:t xml:space="preserve"> </w:t>
      </w:r>
    </w:p>
    <w:p w:rsidR="00C506B2" w:rsidRDefault="00C506B2">
      <w:pPr>
        <w:spacing w:line="118" w:lineRule="exact"/>
        <w:rPr>
          <w:sz w:val="24"/>
          <w:szCs w:val="24"/>
        </w:rPr>
      </w:pPr>
    </w:p>
    <w:p w:rsidR="00C506B2" w:rsidRDefault="00711DC7">
      <w:pPr>
        <w:rPr>
          <w:sz w:val="20"/>
          <w:szCs w:val="20"/>
        </w:rPr>
      </w:pPr>
      <w:r>
        <w:rPr>
          <w:rFonts w:ascii="Arial" w:eastAsia="Arial" w:hAnsi="Arial" w:cs="Arial"/>
          <w:b/>
          <w:bCs/>
          <w:sz w:val="24"/>
          <w:szCs w:val="24"/>
        </w:rPr>
        <w:t>Career Objective:</w:t>
      </w:r>
    </w:p>
    <w:p w:rsidR="00C506B2" w:rsidRDefault="00C506B2">
      <w:pPr>
        <w:spacing w:line="13" w:lineRule="exact"/>
        <w:rPr>
          <w:sz w:val="24"/>
          <w:szCs w:val="24"/>
        </w:rPr>
      </w:pPr>
    </w:p>
    <w:p w:rsidR="00C506B2" w:rsidRDefault="00711DC7">
      <w:pPr>
        <w:spacing w:line="270" w:lineRule="auto"/>
        <w:jc w:val="both"/>
        <w:rPr>
          <w:sz w:val="20"/>
          <w:szCs w:val="20"/>
        </w:rPr>
      </w:pPr>
      <w:r>
        <w:rPr>
          <w:rFonts w:ascii="Arial" w:eastAsia="Arial" w:hAnsi="Arial" w:cs="Arial"/>
          <w:sz w:val="23"/>
          <w:szCs w:val="23"/>
        </w:rPr>
        <w:t xml:space="preserve">Through my extensive 18 years (including 2 year in Dubai) works experience in Various Industries Such as Auditing firm, , </w:t>
      </w:r>
      <w:r>
        <w:rPr>
          <w:rFonts w:ascii="Arial" w:eastAsia="Arial" w:hAnsi="Arial" w:cs="Arial"/>
          <w:sz w:val="23"/>
          <w:szCs w:val="23"/>
        </w:rPr>
        <w:t xml:space="preserve">Manufacturing, Trading, Service Sector and Hospitality, Education, Food and restaurant in national and Multi-National Companies. I believe that My Academic background and business based work experience provide with an excellent foundation to make valuable </w:t>
      </w:r>
      <w:r>
        <w:rPr>
          <w:rFonts w:ascii="Arial" w:eastAsia="Arial" w:hAnsi="Arial" w:cs="Arial"/>
          <w:sz w:val="23"/>
          <w:szCs w:val="23"/>
        </w:rPr>
        <w:t>contribution to the continuing success of your Organization.</w:t>
      </w:r>
    </w:p>
    <w:p w:rsidR="00C506B2" w:rsidRDefault="00C506B2">
      <w:pPr>
        <w:spacing w:line="144" w:lineRule="exact"/>
        <w:rPr>
          <w:sz w:val="24"/>
          <w:szCs w:val="24"/>
        </w:rPr>
      </w:pPr>
    </w:p>
    <w:p w:rsidR="00C506B2" w:rsidRDefault="00711DC7">
      <w:pPr>
        <w:rPr>
          <w:sz w:val="20"/>
          <w:szCs w:val="20"/>
        </w:rPr>
      </w:pPr>
      <w:r>
        <w:rPr>
          <w:rFonts w:ascii="Arial" w:eastAsia="Arial" w:hAnsi="Arial" w:cs="Arial"/>
          <w:b/>
          <w:bCs/>
          <w:sz w:val="24"/>
          <w:szCs w:val="24"/>
          <w:u w:val="single"/>
        </w:rPr>
        <w:t>Educational Qualification:</w:t>
      </w:r>
    </w:p>
    <w:p w:rsidR="00C506B2" w:rsidRDefault="00C506B2">
      <w:pPr>
        <w:spacing w:line="190" w:lineRule="exact"/>
        <w:rPr>
          <w:sz w:val="24"/>
          <w:szCs w:val="24"/>
        </w:rPr>
      </w:pPr>
    </w:p>
    <w:p w:rsidR="00C506B2" w:rsidRDefault="00711DC7">
      <w:pPr>
        <w:rPr>
          <w:sz w:val="20"/>
          <w:szCs w:val="20"/>
        </w:rPr>
      </w:pPr>
      <w:r>
        <w:rPr>
          <w:rFonts w:ascii="Arial" w:eastAsia="Arial" w:hAnsi="Arial" w:cs="Arial"/>
          <w:sz w:val="24"/>
          <w:szCs w:val="24"/>
        </w:rPr>
        <w:t>Bachelor of Commerce (B.Com) (Calicut University in India)</w:t>
      </w:r>
    </w:p>
    <w:p w:rsidR="00C506B2" w:rsidRDefault="00C506B2">
      <w:pPr>
        <w:spacing w:line="22" w:lineRule="exact"/>
        <w:rPr>
          <w:sz w:val="24"/>
          <w:szCs w:val="24"/>
        </w:rPr>
      </w:pPr>
    </w:p>
    <w:p w:rsidR="00C506B2" w:rsidRDefault="00711DC7">
      <w:pPr>
        <w:rPr>
          <w:sz w:val="20"/>
          <w:szCs w:val="20"/>
        </w:rPr>
      </w:pPr>
      <w:r>
        <w:rPr>
          <w:rFonts w:ascii="Arial" w:eastAsia="Arial" w:hAnsi="Arial" w:cs="Arial"/>
          <w:sz w:val="24"/>
          <w:szCs w:val="24"/>
        </w:rPr>
        <w:t>Computer Awareness:  MS word, MS Excel, Tally ERP 9, Quick Books.</w:t>
      </w:r>
    </w:p>
    <w:p w:rsidR="00C506B2" w:rsidRDefault="00C506B2">
      <w:pPr>
        <w:spacing w:line="315" w:lineRule="exact"/>
        <w:rPr>
          <w:sz w:val="24"/>
          <w:szCs w:val="24"/>
        </w:rPr>
      </w:pPr>
    </w:p>
    <w:p w:rsidR="00C506B2" w:rsidRDefault="00711DC7">
      <w:pPr>
        <w:rPr>
          <w:sz w:val="20"/>
          <w:szCs w:val="20"/>
        </w:rPr>
      </w:pPr>
      <w:r>
        <w:rPr>
          <w:rFonts w:ascii="Arial" w:eastAsia="Arial" w:hAnsi="Arial" w:cs="Arial"/>
          <w:b/>
          <w:bCs/>
          <w:sz w:val="24"/>
          <w:szCs w:val="24"/>
          <w:u w:val="single"/>
        </w:rPr>
        <w:t>Languages Known</w:t>
      </w:r>
      <w:r>
        <w:rPr>
          <w:rFonts w:ascii="Arial" w:eastAsia="Arial" w:hAnsi="Arial" w:cs="Arial"/>
          <w:sz w:val="24"/>
          <w:szCs w:val="24"/>
        </w:rPr>
        <w:t>:</w:t>
      </w:r>
    </w:p>
    <w:p w:rsidR="00C506B2" w:rsidRDefault="00C506B2">
      <w:pPr>
        <w:spacing w:line="185" w:lineRule="exact"/>
        <w:rPr>
          <w:sz w:val="24"/>
          <w:szCs w:val="24"/>
        </w:rPr>
      </w:pPr>
    </w:p>
    <w:p w:rsidR="00C506B2" w:rsidRDefault="00711DC7">
      <w:pPr>
        <w:ind w:left="200"/>
        <w:rPr>
          <w:sz w:val="20"/>
          <w:szCs w:val="20"/>
        </w:rPr>
      </w:pPr>
      <w:r>
        <w:rPr>
          <w:rFonts w:ascii="Arial" w:eastAsia="Arial" w:hAnsi="Arial" w:cs="Arial"/>
          <w:sz w:val="24"/>
          <w:szCs w:val="24"/>
        </w:rPr>
        <w:t xml:space="preserve">Malayalam, English, </w:t>
      </w:r>
      <w:r>
        <w:rPr>
          <w:rFonts w:ascii="Arial" w:eastAsia="Arial" w:hAnsi="Arial" w:cs="Arial"/>
          <w:sz w:val="24"/>
          <w:szCs w:val="24"/>
        </w:rPr>
        <w:t>Hindi, and Thamil.</w:t>
      </w:r>
    </w:p>
    <w:p w:rsidR="00C506B2" w:rsidRDefault="00C506B2">
      <w:pPr>
        <w:spacing w:line="269" w:lineRule="exact"/>
        <w:rPr>
          <w:sz w:val="24"/>
          <w:szCs w:val="24"/>
        </w:rPr>
      </w:pPr>
    </w:p>
    <w:tbl>
      <w:tblPr>
        <w:tblW w:w="0" w:type="auto"/>
        <w:tblLayout w:type="fixed"/>
        <w:tblCellMar>
          <w:left w:w="0" w:type="dxa"/>
          <w:right w:w="0" w:type="dxa"/>
        </w:tblCellMar>
        <w:tblLook w:val="04A0"/>
      </w:tblPr>
      <w:tblGrid>
        <w:gridCol w:w="1240"/>
        <w:gridCol w:w="2780"/>
        <w:gridCol w:w="4720"/>
      </w:tblGrid>
      <w:tr w:rsidR="00C506B2">
        <w:trPr>
          <w:trHeight w:val="276"/>
        </w:trPr>
        <w:tc>
          <w:tcPr>
            <w:tcW w:w="4020" w:type="dxa"/>
            <w:gridSpan w:val="2"/>
            <w:vAlign w:val="bottom"/>
          </w:tcPr>
          <w:p w:rsidR="00C506B2" w:rsidRDefault="00711DC7">
            <w:pPr>
              <w:rPr>
                <w:sz w:val="20"/>
                <w:szCs w:val="20"/>
              </w:rPr>
            </w:pPr>
            <w:r>
              <w:rPr>
                <w:rFonts w:ascii="Arial" w:eastAsia="Arial" w:hAnsi="Arial" w:cs="Arial"/>
                <w:b/>
                <w:bCs/>
                <w:sz w:val="24"/>
                <w:szCs w:val="24"/>
              </w:rPr>
              <w:t>Core Skills</w:t>
            </w:r>
          </w:p>
        </w:tc>
        <w:tc>
          <w:tcPr>
            <w:tcW w:w="4720" w:type="dxa"/>
            <w:vAlign w:val="bottom"/>
          </w:tcPr>
          <w:p w:rsidR="00C506B2" w:rsidRDefault="00C506B2">
            <w:pPr>
              <w:rPr>
                <w:sz w:val="23"/>
                <w:szCs w:val="23"/>
              </w:rPr>
            </w:pPr>
          </w:p>
        </w:tc>
      </w:tr>
      <w:tr w:rsidR="00C506B2">
        <w:trPr>
          <w:trHeight w:val="24"/>
        </w:trPr>
        <w:tc>
          <w:tcPr>
            <w:tcW w:w="1240" w:type="dxa"/>
            <w:shd w:val="clear" w:color="auto" w:fill="000000"/>
            <w:vAlign w:val="bottom"/>
          </w:tcPr>
          <w:p w:rsidR="00C506B2" w:rsidRDefault="00C506B2">
            <w:pPr>
              <w:rPr>
                <w:sz w:val="2"/>
                <w:szCs w:val="2"/>
              </w:rPr>
            </w:pPr>
          </w:p>
        </w:tc>
        <w:tc>
          <w:tcPr>
            <w:tcW w:w="2780" w:type="dxa"/>
            <w:vAlign w:val="bottom"/>
          </w:tcPr>
          <w:p w:rsidR="00C506B2" w:rsidRDefault="00C506B2">
            <w:pPr>
              <w:rPr>
                <w:sz w:val="2"/>
                <w:szCs w:val="2"/>
              </w:rPr>
            </w:pPr>
          </w:p>
        </w:tc>
        <w:tc>
          <w:tcPr>
            <w:tcW w:w="4720" w:type="dxa"/>
            <w:vAlign w:val="bottom"/>
          </w:tcPr>
          <w:p w:rsidR="00C506B2" w:rsidRDefault="00C506B2">
            <w:pPr>
              <w:rPr>
                <w:sz w:val="2"/>
                <w:szCs w:val="2"/>
              </w:rPr>
            </w:pPr>
          </w:p>
        </w:tc>
      </w:tr>
      <w:tr w:rsidR="00C506B2">
        <w:trPr>
          <w:trHeight w:val="559"/>
        </w:trPr>
        <w:tc>
          <w:tcPr>
            <w:tcW w:w="4020" w:type="dxa"/>
            <w:gridSpan w:val="2"/>
            <w:vAlign w:val="bottom"/>
          </w:tcPr>
          <w:p w:rsidR="00C506B2" w:rsidRDefault="00711DC7">
            <w:pPr>
              <w:rPr>
                <w:sz w:val="20"/>
                <w:szCs w:val="20"/>
              </w:rPr>
            </w:pPr>
            <w:r>
              <w:rPr>
                <w:rFonts w:ascii="Arial Narrow" w:eastAsia="Arial Narrow" w:hAnsi="Arial Narrow" w:cs="Arial Narrow"/>
                <w:b/>
                <w:bCs/>
                <w:sz w:val="24"/>
                <w:szCs w:val="24"/>
              </w:rPr>
              <w:t>Basic accounting experience</w:t>
            </w:r>
          </w:p>
        </w:tc>
        <w:tc>
          <w:tcPr>
            <w:tcW w:w="4720" w:type="dxa"/>
            <w:vAlign w:val="bottom"/>
          </w:tcPr>
          <w:p w:rsidR="00C506B2" w:rsidRDefault="00711DC7">
            <w:pPr>
              <w:ind w:left="120"/>
              <w:rPr>
                <w:sz w:val="20"/>
                <w:szCs w:val="20"/>
              </w:rPr>
            </w:pPr>
            <w:r>
              <w:rPr>
                <w:rFonts w:ascii="Arial Narrow" w:eastAsia="Arial Narrow" w:hAnsi="Arial Narrow" w:cs="Arial Narrow"/>
                <w:b/>
                <w:bCs/>
                <w:sz w:val="24"/>
                <w:szCs w:val="24"/>
              </w:rPr>
              <w:t>The Ability to learn quickly</w:t>
            </w:r>
          </w:p>
        </w:tc>
      </w:tr>
      <w:tr w:rsidR="00C506B2">
        <w:trPr>
          <w:trHeight w:val="279"/>
        </w:trPr>
        <w:tc>
          <w:tcPr>
            <w:tcW w:w="4020" w:type="dxa"/>
            <w:gridSpan w:val="2"/>
            <w:vAlign w:val="bottom"/>
          </w:tcPr>
          <w:p w:rsidR="00C506B2" w:rsidRDefault="00711DC7">
            <w:pPr>
              <w:rPr>
                <w:sz w:val="20"/>
                <w:szCs w:val="20"/>
              </w:rPr>
            </w:pPr>
            <w:r>
              <w:rPr>
                <w:rFonts w:ascii="Arial Narrow" w:eastAsia="Arial Narrow" w:hAnsi="Arial Narrow" w:cs="Arial Narrow"/>
                <w:b/>
                <w:bCs/>
                <w:sz w:val="24"/>
                <w:szCs w:val="24"/>
              </w:rPr>
              <w:t>Month and year End Closing</w:t>
            </w:r>
          </w:p>
        </w:tc>
        <w:tc>
          <w:tcPr>
            <w:tcW w:w="4720" w:type="dxa"/>
            <w:vAlign w:val="bottom"/>
          </w:tcPr>
          <w:p w:rsidR="00C506B2" w:rsidRDefault="00711DC7">
            <w:pPr>
              <w:ind w:left="120"/>
              <w:rPr>
                <w:sz w:val="20"/>
                <w:szCs w:val="20"/>
              </w:rPr>
            </w:pPr>
            <w:r>
              <w:rPr>
                <w:rFonts w:ascii="Arial Narrow" w:eastAsia="Arial Narrow" w:hAnsi="Arial Narrow" w:cs="Arial Narrow"/>
                <w:b/>
                <w:bCs/>
                <w:sz w:val="24"/>
                <w:szCs w:val="24"/>
              </w:rPr>
              <w:t>Good interpersonal skills</w:t>
            </w:r>
          </w:p>
        </w:tc>
      </w:tr>
      <w:tr w:rsidR="00C506B2">
        <w:trPr>
          <w:trHeight w:val="274"/>
        </w:trPr>
        <w:tc>
          <w:tcPr>
            <w:tcW w:w="4020" w:type="dxa"/>
            <w:gridSpan w:val="2"/>
            <w:vAlign w:val="bottom"/>
          </w:tcPr>
          <w:p w:rsidR="00C506B2" w:rsidRDefault="00711DC7">
            <w:pPr>
              <w:spacing w:line="274" w:lineRule="exact"/>
              <w:rPr>
                <w:sz w:val="20"/>
                <w:szCs w:val="20"/>
              </w:rPr>
            </w:pPr>
            <w:r>
              <w:rPr>
                <w:rFonts w:ascii="Arial Narrow" w:eastAsia="Arial Narrow" w:hAnsi="Arial Narrow" w:cs="Arial Narrow"/>
                <w:b/>
                <w:bCs/>
                <w:sz w:val="24"/>
                <w:szCs w:val="24"/>
              </w:rPr>
              <w:t>Preparation of Final Accounts</w:t>
            </w:r>
          </w:p>
        </w:tc>
        <w:tc>
          <w:tcPr>
            <w:tcW w:w="4720" w:type="dxa"/>
            <w:vAlign w:val="bottom"/>
          </w:tcPr>
          <w:p w:rsidR="00C506B2" w:rsidRDefault="00711DC7">
            <w:pPr>
              <w:spacing w:line="274" w:lineRule="exact"/>
              <w:ind w:left="140"/>
              <w:rPr>
                <w:sz w:val="20"/>
                <w:szCs w:val="20"/>
              </w:rPr>
            </w:pPr>
            <w:r>
              <w:rPr>
                <w:rFonts w:ascii="Arial Narrow" w:eastAsia="Arial Narrow" w:hAnsi="Arial Narrow" w:cs="Arial Narrow"/>
                <w:b/>
                <w:bCs/>
                <w:sz w:val="24"/>
                <w:szCs w:val="24"/>
              </w:rPr>
              <w:t>To be good at time Management</w:t>
            </w:r>
          </w:p>
        </w:tc>
      </w:tr>
      <w:tr w:rsidR="00C506B2">
        <w:trPr>
          <w:trHeight w:val="274"/>
        </w:trPr>
        <w:tc>
          <w:tcPr>
            <w:tcW w:w="4020" w:type="dxa"/>
            <w:gridSpan w:val="2"/>
            <w:vAlign w:val="bottom"/>
          </w:tcPr>
          <w:p w:rsidR="00C506B2" w:rsidRDefault="00711DC7">
            <w:pPr>
              <w:spacing w:line="274" w:lineRule="exact"/>
              <w:rPr>
                <w:sz w:val="20"/>
                <w:szCs w:val="20"/>
              </w:rPr>
            </w:pPr>
            <w:r>
              <w:rPr>
                <w:rFonts w:ascii="Arial Narrow" w:eastAsia="Arial Narrow" w:hAnsi="Arial Narrow" w:cs="Arial Narrow"/>
                <w:b/>
                <w:bCs/>
                <w:sz w:val="24"/>
                <w:szCs w:val="24"/>
              </w:rPr>
              <w:t>Accounts Receivable</w:t>
            </w:r>
          </w:p>
        </w:tc>
        <w:tc>
          <w:tcPr>
            <w:tcW w:w="4720" w:type="dxa"/>
            <w:vAlign w:val="bottom"/>
          </w:tcPr>
          <w:p w:rsidR="00C506B2" w:rsidRDefault="00711DC7">
            <w:pPr>
              <w:spacing w:line="274" w:lineRule="exact"/>
              <w:ind w:left="140"/>
              <w:rPr>
                <w:sz w:val="20"/>
                <w:szCs w:val="20"/>
              </w:rPr>
            </w:pPr>
            <w:r>
              <w:rPr>
                <w:rFonts w:ascii="Arial Narrow" w:eastAsia="Arial Narrow" w:hAnsi="Arial Narrow" w:cs="Arial Narrow"/>
                <w:b/>
                <w:bCs/>
                <w:sz w:val="24"/>
                <w:szCs w:val="24"/>
              </w:rPr>
              <w:t>Proficiency in Microsoft,</w:t>
            </w:r>
            <w:r>
              <w:rPr>
                <w:rFonts w:ascii="Arial Narrow" w:eastAsia="Arial Narrow" w:hAnsi="Arial Narrow" w:cs="Arial Narrow"/>
                <w:b/>
                <w:bCs/>
                <w:sz w:val="24"/>
                <w:szCs w:val="24"/>
              </w:rPr>
              <w:t xml:space="preserve"> especially in Excel.</w:t>
            </w:r>
          </w:p>
        </w:tc>
      </w:tr>
      <w:tr w:rsidR="00C506B2">
        <w:trPr>
          <w:trHeight w:val="278"/>
        </w:trPr>
        <w:tc>
          <w:tcPr>
            <w:tcW w:w="4020" w:type="dxa"/>
            <w:gridSpan w:val="2"/>
            <w:vAlign w:val="bottom"/>
          </w:tcPr>
          <w:p w:rsidR="00C506B2" w:rsidRDefault="00711DC7">
            <w:pPr>
              <w:rPr>
                <w:sz w:val="20"/>
                <w:szCs w:val="20"/>
              </w:rPr>
            </w:pPr>
            <w:r>
              <w:rPr>
                <w:rFonts w:ascii="Arial Narrow" w:eastAsia="Arial Narrow" w:hAnsi="Arial Narrow" w:cs="Arial Narrow"/>
                <w:b/>
                <w:bCs/>
                <w:sz w:val="24"/>
                <w:szCs w:val="24"/>
              </w:rPr>
              <w:t>Accounts Payable</w:t>
            </w:r>
          </w:p>
        </w:tc>
        <w:tc>
          <w:tcPr>
            <w:tcW w:w="4720" w:type="dxa"/>
            <w:vAlign w:val="bottom"/>
          </w:tcPr>
          <w:p w:rsidR="00C506B2" w:rsidRDefault="00711DC7">
            <w:pPr>
              <w:ind w:left="140"/>
              <w:rPr>
                <w:sz w:val="20"/>
                <w:szCs w:val="20"/>
              </w:rPr>
            </w:pPr>
            <w:r>
              <w:rPr>
                <w:rFonts w:ascii="Arial Narrow" w:eastAsia="Arial Narrow" w:hAnsi="Arial Narrow" w:cs="Arial Narrow"/>
                <w:b/>
                <w:bCs/>
                <w:sz w:val="24"/>
                <w:szCs w:val="24"/>
              </w:rPr>
              <w:t>Well Versed in Tally Accounting Software</w:t>
            </w:r>
          </w:p>
        </w:tc>
      </w:tr>
      <w:tr w:rsidR="00C506B2">
        <w:trPr>
          <w:trHeight w:val="274"/>
        </w:trPr>
        <w:tc>
          <w:tcPr>
            <w:tcW w:w="4020" w:type="dxa"/>
            <w:gridSpan w:val="2"/>
            <w:vAlign w:val="bottom"/>
          </w:tcPr>
          <w:p w:rsidR="00C506B2" w:rsidRDefault="00711DC7">
            <w:pPr>
              <w:spacing w:line="274" w:lineRule="exact"/>
              <w:rPr>
                <w:sz w:val="20"/>
                <w:szCs w:val="20"/>
              </w:rPr>
            </w:pPr>
            <w:r>
              <w:rPr>
                <w:rFonts w:ascii="Arial Narrow" w:eastAsia="Arial Narrow" w:hAnsi="Arial Narrow" w:cs="Arial Narrow"/>
                <w:b/>
                <w:bCs/>
                <w:sz w:val="24"/>
                <w:szCs w:val="24"/>
              </w:rPr>
              <w:t>Accounts reconciliation</w:t>
            </w:r>
          </w:p>
        </w:tc>
        <w:tc>
          <w:tcPr>
            <w:tcW w:w="4720" w:type="dxa"/>
            <w:vAlign w:val="bottom"/>
          </w:tcPr>
          <w:p w:rsidR="00C506B2" w:rsidRDefault="00711DC7">
            <w:pPr>
              <w:spacing w:line="274" w:lineRule="exact"/>
              <w:ind w:left="180"/>
              <w:rPr>
                <w:sz w:val="20"/>
                <w:szCs w:val="20"/>
              </w:rPr>
            </w:pPr>
            <w:r>
              <w:rPr>
                <w:rFonts w:ascii="Arial Narrow" w:eastAsia="Arial Narrow" w:hAnsi="Arial Narrow" w:cs="Arial Narrow"/>
                <w:b/>
                <w:bCs/>
                <w:w w:val="99"/>
                <w:sz w:val="24"/>
                <w:szCs w:val="24"/>
              </w:rPr>
              <w:t>Strong communication skill in writing and verbal</w:t>
            </w:r>
          </w:p>
        </w:tc>
      </w:tr>
      <w:tr w:rsidR="00C506B2">
        <w:trPr>
          <w:trHeight w:val="274"/>
        </w:trPr>
        <w:tc>
          <w:tcPr>
            <w:tcW w:w="4020" w:type="dxa"/>
            <w:gridSpan w:val="2"/>
            <w:vAlign w:val="bottom"/>
          </w:tcPr>
          <w:p w:rsidR="00C506B2" w:rsidRDefault="00711DC7">
            <w:pPr>
              <w:spacing w:line="274" w:lineRule="exact"/>
              <w:rPr>
                <w:sz w:val="20"/>
                <w:szCs w:val="20"/>
              </w:rPr>
            </w:pPr>
            <w:r>
              <w:rPr>
                <w:rFonts w:ascii="Arial Narrow" w:eastAsia="Arial Narrow" w:hAnsi="Arial Narrow" w:cs="Arial Narrow"/>
                <w:b/>
                <w:bCs/>
                <w:sz w:val="24"/>
                <w:szCs w:val="24"/>
              </w:rPr>
              <w:t>Bank Reconciliation</w:t>
            </w:r>
          </w:p>
        </w:tc>
        <w:tc>
          <w:tcPr>
            <w:tcW w:w="4720" w:type="dxa"/>
            <w:vAlign w:val="bottom"/>
          </w:tcPr>
          <w:p w:rsidR="00C506B2" w:rsidRDefault="00711DC7">
            <w:pPr>
              <w:spacing w:line="274" w:lineRule="exact"/>
              <w:ind w:left="160"/>
              <w:rPr>
                <w:sz w:val="20"/>
                <w:szCs w:val="20"/>
              </w:rPr>
            </w:pPr>
            <w:r>
              <w:rPr>
                <w:rFonts w:ascii="Arial Narrow" w:eastAsia="Arial Narrow" w:hAnsi="Arial Narrow" w:cs="Arial Narrow"/>
                <w:b/>
                <w:bCs/>
                <w:sz w:val="24"/>
                <w:szCs w:val="24"/>
              </w:rPr>
              <w:t>Interact and blend well with management.</w:t>
            </w:r>
          </w:p>
        </w:tc>
      </w:tr>
      <w:tr w:rsidR="00C506B2">
        <w:trPr>
          <w:trHeight w:val="279"/>
        </w:trPr>
        <w:tc>
          <w:tcPr>
            <w:tcW w:w="4020" w:type="dxa"/>
            <w:gridSpan w:val="2"/>
            <w:vAlign w:val="bottom"/>
          </w:tcPr>
          <w:p w:rsidR="00C506B2" w:rsidRDefault="00711DC7">
            <w:pPr>
              <w:rPr>
                <w:sz w:val="20"/>
                <w:szCs w:val="20"/>
              </w:rPr>
            </w:pPr>
            <w:r>
              <w:rPr>
                <w:rFonts w:ascii="Arial Narrow" w:eastAsia="Arial Narrow" w:hAnsi="Arial Narrow" w:cs="Arial Narrow"/>
                <w:b/>
                <w:bCs/>
                <w:sz w:val="24"/>
                <w:szCs w:val="24"/>
              </w:rPr>
              <w:t>Card Payments Tracking</w:t>
            </w:r>
          </w:p>
        </w:tc>
        <w:tc>
          <w:tcPr>
            <w:tcW w:w="4720" w:type="dxa"/>
            <w:vAlign w:val="bottom"/>
          </w:tcPr>
          <w:p w:rsidR="00C506B2" w:rsidRDefault="00711DC7">
            <w:pPr>
              <w:ind w:left="140"/>
              <w:rPr>
                <w:sz w:val="20"/>
                <w:szCs w:val="20"/>
              </w:rPr>
            </w:pPr>
            <w:r>
              <w:rPr>
                <w:rFonts w:ascii="Arial Narrow" w:eastAsia="Arial Narrow" w:hAnsi="Arial Narrow" w:cs="Arial Narrow"/>
                <w:b/>
                <w:bCs/>
                <w:sz w:val="24"/>
                <w:szCs w:val="24"/>
              </w:rPr>
              <w:t xml:space="preserve">Vat Knowledge </w:t>
            </w:r>
            <w:r>
              <w:rPr>
                <w:rFonts w:ascii="Arial Narrow" w:eastAsia="Arial Narrow" w:hAnsi="Arial Narrow" w:cs="Arial Narrow"/>
                <w:b/>
                <w:bCs/>
                <w:sz w:val="24"/>
                <w:szCs w:val="24"/>
              </w:rPr>
              <w:t>(UAE), GST (India)</w:t>
            </w:r>
          </w:p>
        </w:tc>
      </w:tr>
      <w:tr w:rsidR="00C506B2">
        <w:trPr>
          <w:trHeight w:val="274"/>
        </w:trPr>
        <w:tc>
          <w:tcPr>
            <w:tcW w:w="4020" w:type="dxa"/>
            <w:gridSpan w:val="2"/>
            <w:vAlign w:val="bottom"/>
          </w:tcPr>
          <w:p w:rsidR="00C506B2" w:rsidRDefault="00711DC7">
            <w:pPr>
              <w:spacing w:line="274" w:lineRule="exact"/>
              <w:rPr>
                <w:sz w:val="20"/>
                <w:szCs w:val="20"/>
              </w:rPr>
            </w:pPr>
            <w:r>
              <w:rPr>
                <w:rFonts w:ascii="Arial Narrow" w:eastAsia="Arial Narrow" w:hAnsi="Arial Narrow" w:cs="Arial Narrow"/>
                <w:b/>
                <w:bCs/>
                <w:sz w:val="24"/>
                <w:szCs w:val="24"/>
              </w:rPr>
              <w:t>Experienced in Computerized Accounting</w:t>
            </w:r>
          </w:p>
        </w:tc>
        <w:tc>
          <w:tcPr>
            <w:tcW w:w="4720" w:type="dxa"/>
            <w:vAlign w:val="bottom"/>
          </w:tcPr>
          <w:p w:rsidR="00C506B2" w:rsidRDefault="00C506B2">
            <w:pPr>
              <w:rPr>
                <w:sz w:val="23"/>
                <w:szCs w:val="23"/>
              </w:rPr>
            </w:pPr>
          </w:p>
        </w:tc>
      </w:tr>
      <w:tr w:rsidR="00C506B2">
        <w:trPr>
          <w:trHeight w:val="278"/>
        </w:trPr>
        <w:tc>
          <w:tcPr>
            <w:tcW w:w="4020" w:type="dxa"/>
            <w:gridSpan w:val="2"/>
            <w:vAlign w:val="bottom"/>
          </w:tcPr>
          <w:p w:rsidR="00C506B2" w:rsidRDefault="00711DC7">
            <w:pPr>
              <w:rPr>
                <w:sz w:val="20"/>
                <w:szCs w:val="20"/>
              </w:rPr>
            </w:pPr>
            <w:r>
              <w:rPr>
                <w:rFonts w:ascii="Arial Narrow" w:eastAsia="Arial Narrow" w:hAnsi="Arial Narrow" w:cs="Arial Narrow"/>
                <w:b/>
                <w:bCs/>
                <w:sz w:val="24"/>
                <w:szCs w:val="24"/>
              </w:rPr>
              <w:t>Analytical Skills</w:t>
            </w:r>
          </w:p>
        </w:tc>
        <w:tc>
          <w:tcPr>
            <w:tcW w:w="4720" w:type="dxa"/>
            <w:vAlign w:val="bottom"/>
          </w:tcPr>
          <w:p w:rsidR="00C506B2" w:rsidRDefault="00C506B2">
            <w:pPr>
              <w:rPr>
                <w:sz w:val="24"/>
                <w:szCs w:val="24"/>
              </w:rPr>
            </w:pPr>
          </w:p>
        </w:tc>
      </w:tr>
      <w:tr w:rsidR="00C506B2">
        <w:trPr>
          <w:trHeight w:val="274"/>
        </w:trPr>
        <w:tc>
          <w:tcPr>
            <w:tcW w:w="4020" w:type="dxa"/>
            <w:gridSpan w:val="2"/>
            <w:vAlign w:val="bottom"/>
          </w:tcPr>
          <w:p w:rsidR="00C506B2" w:rsidRDefault="00711DC7">
            <w:pPr>
              <w:spacing w:line="274" w:lineRule="exact"/>
              <w:rPr>
                <w:sz w:val="20"/>
                <w:szCs w:val="20"/>
              </w:rPr>
            </w:pPr>
            <w:r>
              <w:rPr>
                <w:rFonts w:ascii="Arial Narrow" w:eastAsia="Arial Narrow" w:hAnsi="Arial Narrow" w:cs="Arial Narrow"/>
                <w:b/>
                <w:bCs/>
                <w:sz w:val="24"/>
                <w:szCs w:val="24"/>
              </w:rPr>
              <w:t>Internal Auditing</w:t>
            </w:r>
          </w:p>
        </w:tc>
        <w:tc>
          <w:tcPr>
            <w:tcW w:w="4720" w:type="dxa"/>
            <w:vAlign w:val="bottom"/>
          </w:tcPr>
          <w:p w:rsidR="00C506B2" w:rsidRDefault="00C506B2">
            <w:pPr>
              <w:rPr>
                <w:sz w:val="23"/>
                <w:szCs w:val="23"/>
              </w:rPr>
            </w:pPr>
          </w:p>
        </w:tc>
      </w:tr>
    </w:tbl>
    <w:p w:rsidR="00C506B2" w:rsidRDefault="00C506B2">
      <w:pPr>
        <w:sectPr w:rsidR="00C506B2">
          <w:pgSz w:w="12240" w:h="15840"/>
          <w:pgMar w:top="1440" w:right="1440" w:bottom="1440" w:left="1440" w:header="0" w:footer="0" w:gutter="0"/>
          <w:cols w:space="720" w:equalWidth="0">
            <w:col w:w="9360"/>
          </w:cols>
        </w:sectPr>
      </w:pPr>
    </w:p>
    <w:p w:rsidR="00C506B2" w:rsidRDefault="00C506B2">
      <w:pPr>
        <w:spacing w:line="200" w:lineRule="exact"/>
        <w:rPr>
          <w:sz w:val="20"/>
          <w:szCs w:val="20"/>
        </w:rPr>
      </w:pPr>
    </w:p>
    <w:p w:rsidR="00C506B2" w:rsidRDefault="00C506B2">
      <w:pPr>
        <w:spacing w:line="200" w:lineRule="exact"/>
        <w:rPr>
          <w:sz w:val="20"/>
          <w:szCs w:val="20"/>
        </w:rPr>
      </w:pPr>
    </w:p>
    <w:p w:rsidR="00C506B2" w:rsidRDefault="00C506B2">
      <w:pPr>
        <w:spacing w:line="325" w:lineRule="exact"/>
        <w:rPr>
          <w:sz w:val="20"/>
          <w:szCs w:val="20"/>
        </w:rPr>
      </w:pPr>
    </w:p>
    <w:p w:rsidR="00C506B2" w:rsidRDefault="00711DC7">
      <w:pPr>
        <w:rPr>
          <w:sz w:val="20"/>
          <w:szCs w:val="20"/>
        </w:rPr>
      </w:pPr>
      <w:r>
        <w:rPr>
          <w:rFonts w:ascii="Arial" w:eastAsia="Arial" w:hAnsi="Arial" w:cs="Arial"/>
          <w:b/>
          <w:bCs/>
          <w:sz w:val="24"/>
          <w:szCs w:val="24"/>
          <w:u w:val="single"/>
        </w:rPr>
        <w:t>Domestic And International Experiences</w:t>
      </w:r>
    </w:p>
    <w:p w:rsidR="00C506B2" w:rsidRDefault="00C506B2">
      <w:pPr>
        <w:spacing w:line="200" w:lineRule="exact"/>
        <w:rPr>
          <w:sz w:val="20"/>
          <w:szCs w:val="20"/>
        </w:rPr>
      </w:pPr>
    </w:p>
    <w:p w:rsidR="00C506B2" w:rsidRDefault="00C506B2">
      <w:pPr>
        <w:spacing w:line="200" w:lineRule="exact"/>
        <w:rPr>
          <w:sz w:val="20"/>
          <w:szCs w:val="20"/>
        </w:rPr>
      </w:pPr>
    </w:p>
    <w:p w:rsidR="00C506B2" w:rsidRDefault="00C506B2">
      <w:pPr>
        <w:spacing w:line="227" w:lineRule="exact"/>
        <w:rPr>
          <w:sz w:val="20"/>
          <w:szCs w:val="20"/>
        </w:rPr>
      </w:pPr>
    </w:p>
    <w:tbl>
      <w:tblPr>
        <w:tblW w:w="0" w:type="auto"/>
        <w:tblInd w:w="10" w:type="dxa"/>
        <w:tblLayout w:type="fixed"/>
        <w:tblCellMar>
          <w:left w:w="0" w:type="dxa"/>
          <w:right w:w="0" w:type="dxa"/>
        </w:tblCellMar>
        <w:tblLook w:val="04A0"/>
      </w:tblPr>
      <w:tblGrid>
        <w:gridCol w:w="2100"/>
        <w:gridCol w:w="2500"/>
        <w:gridCol w:w="1520"/>
        <w:gridCol w:w="3520"/>
        <w:gridCol w:w="30"/>
      </w:tblGrid>
      <w:tr w:rsidR="00C506B2">
        <w:trPr>
          <w:trHeight w:val="405"/>
        </w:trPr>
        <w:tc>
          <w:tcPr>
            <w:tcW w:w="2100" w:type="dxa"/>
            <w:tcBorders>
              <w:top w:val="single" w:sz="8" w:space="0" w:color="auto"/>
              <w:left w:val="single" w:sz="8" w:space="0" w:color="auto"/>
              <w:right w:val="single" w:sz="8" w:space="0" w:color="auto"/>
            </w:tcBorders>
            <w:vAlign w:val="bottom"/>
          </w:tcPr>
          <w:p w:rsidR="00C506B2" w:rsidRDefault="00711DC7">
            <w:pPr>
              <w:ind w:left="120"/>
              <w:rPr>
                <w:sz w:val="20"/>
                <w:szCs w:val="20"/>
              </w:rPr>
            </w:pPr>
            <w:r>
              <w:rPr>
                <w:rFonts w:ascii="Arial" w:eastAsia="Arial" w:hAnsi="Arial" w:cs="Arial"/>
                <w:b/>
                <w:bCs/>
                <w:sz w:val="24"/>
                <w:szCs w:val="24"/>
              </w:rPr>
              <w:t>Key Role</w:t>
            </w:r>
          </w:p>
        </w:tc>
        <w:tc>
          <w:tcPr>
            <w:tcW w:w="2500" w:type="dxa"/>
            <w:tcBorders>
              <w:top w:val="single" w:sz="8" w:space="0" w:color="auto"/>
              <w:right w:val="single" w:sz="8" w:space="0" w:color="auto"/>
            </w:tcBorders>
            <w:vAlign w:val="bottom"/>
          </w:tcPr>
          <w:p w:rsidR="00C506B2" w:rsidRDefault="00711DC7">
            <w:pPr>
              <w:ind w:left="240"/>
              <w:rPr>
                <w:sz w:val="20"/>
                <w:szCs w:val="20"/>
              </w:rPr>
            </w:pPr>
            <w:r>
              <w:rPr>
                <w:rFonts w:ascii="Arial" w:eastAsia="Arial" w:hAnsi="Arial" w:cs="Arial"/>
                <w:b/>
                <w:bCs/>
                <w:sz w:val="24"/>
                <w:szCs w:val="24"/>
              </w:rPr>
              <w:t>Company</w:t>
            </w:r>
          </w:p>
        </w:tc>
        <w:tc>
          <w:tcPr>
            <w:tcW w:w="1520" w:type="dxa"/>
            <w:tcBorders>
              <w:top w:val="single" w:sz="8" w:space="0" w:color="auto"/>
              <w:right w:val="single" w:sz="8" w:space="0" w:color="auto"/>
            </w:tcBorders>
            <w:vAlign w:val="bottom"/>
          </w:tcPr>
          <w:p w:rsidR="00C506B2" w:rsidRDefault="00711DC7">
            <w:pPr>
              <w:ind w:left="100"/>
              <w:rPr>
                <w:sz w:val="20"/>
                <w:szCs w:val="20"/>
              </w:rPr>
            </w:pPr>
            <w:r>
              <w:rPr>
                <w:rFonts w:ascii="Arial" w:eastAsia="Arial" w:hAnsi="Arial" w:cs="Arial"/>
                <w:b/>
                <w:bCs/>
                <w:sz w:val="24"/>
                <w:szCs w:val="24"/>
              </w:rPr>
              <w:t>Country</w:t>
            </w:r>
          </w:p>
        </w:tc>
        <w:tc>
          <w:tcPr>
            <w:tcW w:w="3520" w:type="dxa"/>
            <w:tcBorders>
              <w:top w:val="single" w:sz="8" w:space="0" w:color="auto"/>
              <w:right w:val="single" w:sz="8" w:space="0" w:color="auto"/>
            </w:tcBorders>
            <w:vAlign w:val="bottom"/>
          </w:tcPr>
          <w:p w:rsidR="00C506B2" w:rsidRDefault="00711DC7">
            <w:pPr>
              <w:ind w:left="300"/>
              <w:rPr>
                <w:sz w:val="20"/>
                <w:szCs w:val="20"/>
              </w:rPr>
            </w:pPr>
            <w:r>
              <w:rPr>
                <w:rFonts w:ascii="Arial" w:eastAsia="Arial" w:hAnsi="Arial" w:cs="Arial"/>
                <w:b/>
                <w:bCs/>
                <w:sz w:val="24"/>
                <w:szCs w:val="24"/>
              </w:rPr>
              <w:t>Period</w:t>
            </w:r>
          </w:p>
        </w:tc>
        <w:tc>
          <w:tcPr>
            <w:tcW w:w="0" w:type="dxa"/>
            <w:vAlign w:val="bottom"/>
          </w:tcPr>
          <w:p w:rsidR="00C506B2" w:rsidRDefault="00C506B2">
            <w:pPr>
              <w:rPr>
                <w:sz w:val="1"/>
                <w:szCs w:val="1"/>
              </w:rPr>
            </w:pPr>
          </w:p>
        </w:tc>
      </w:tr>
      <w:tr w:rsidR="00C506B2">
        <w:trPr>
          <w:trHeight w:val="137"/>
        </w:trPr>
        <w:tc>
          <w:tcPr>
            <w:tcW w:w="2100" w:type="dxa"/>
            <w:tcBorders>
              <w:left w:val="single" w:sz="8" w:space="0" w:color="auto"/>
              <w:bottom w:val="single" w:sz="8" w:space="0" w:color="auto"/>
              <w:right w:val="single" w:sz="8" w:space="0" w:color="auto"/>
            </w:tcBorders>
            <w:vAlign w:val="bottom"/>
          </w:tcPr>
          <w:p w:rsidR="00C506B2" w:rsidRDefault="00C506B2">
            <w:pPr>
              <w:rPr>
                <w:sz w:val="11"/>
                <w:szCs w:val="11"/>
              </w:rPr>
            </w:pPr>
          </w:p>
        </w:tc>
        <w:tc>
          <w:tcPr>
            <w:tcW w:w="2500" w:type="dxa"/>
            <w:tcBorders>
              <w:bottom w:val="single" w:sz="8" w:space="0" w:color="auto"/>
              <w:right w:val="single" w:sz="8" w:space="0" w:color="auto"/>
            </w:tcBorders>
            <w:vAlign w:val="bottom"/>
          </w:tcPr>
          <w:p w:rsidR="00C506B2" w:rsidRDefault="00C506B2">
            <w:pPr>
              <w:rPr>
                <w:sz w:val="11"/>
                <w:szCs w:val="11"/>
              </w:rPr>
            </w:pPr>
          </w:p>
        </w:tc>
        <w:tc>
          <w:tcPr>
            <w:tcW w:w="1520" w:type="dxa"/>
            <w:tcBorders>
              <w:bottom w:val="single" w:sz="8" w:space="0" w:color="auto"/>
              <w:right w:val="single" w:sz="8" w:space="0" w:color="auto"/>
            </w:tcBorders>
            <w:vAlign w:val="bottom"/>
          </w:tcPr>
          <w:p w:rsidR="00C506B2" w:rsidRDefault="00C506B2">
            <w:pPr>
              <w:rPr>
                <w:sz w:val="11"/>
                <w:szCs w:val="11"/>
              </w:rPr>
            </w:pPr>
          </w:p>
        </w:tc>
        <w:tc>
          <w:tcPr>
            <w:tcW w:w="3520" w:type="dxa"/>
            <w:tcBorders>
              <w:bottom w:val="single" w:sz="8" w:space="0" w:color="auto"/>
              <w:right w:val="single" w:sz="8" w:space="0" w:color="auto"/>
            </w:tcBorders>
            <w:vAlign w:val="bottom"/>
          </w:tcPr>
          <w:p w:rsidR="00C506B2" w:rsidRDefault="00C506B2">
            <w:pPr>
              <w:rPr>
                <w:sz w:val="11"/>
                <w:szCs w:val="11"/>
              </w:rPr>
            </w:pPr>
          </w:p>
        </w:tc>
        <w:tc>
          <w:tcPr>
            <w:tcW w:w="0" w:type="dxa"/>
            <w:vAlign w:val="bottom"/>
          </w:tcPr>
          <w:p w:rsidR="00C506B2" w:rsidRDefault="00C506B2">
            <w:pPr>
              <w:rPr>
                <w:sz w:val="1"/>
                <w:szCs w:val="1"/>
              </w:rPr>
            </w:pPr>
          </w:p>
        </w:tc>
      </w:tr>
      <w:tr w:rsidR="00C506B2">
        <w:trPr>
          <w:trHeight w:val="332"/>
        </w:trPr>
        <w:tc>
          <w:tcPr>
            <w:tcW w:w="2100" w:type="dxa"/>
            <w:tcBorders>
              <w:left w:val="single" w:sz="8" w:space="0" w:color="auto"/>
              <w:right w:val="single" w:sz="8" w:space="0" w:color="auto"/>
            </w:tcBorders>
            <w:vAlign w:val="bottom"/>
          </w:tcPr>
          <w:p w:rsidR="00C506B2" w:rsidRDefault="00711DC7">
            <w:pPr>
              <w:ind w:left="120"/>
              <w:rPr>
                <w:sz w:val="20"/>
                <w:szCs w:val="20"/>
              </w:rPr>
            </w:pPr>
            <w:r>
              <w:rPr>
                <w:rFonts w:ascii="Arial" w:eastAsia="Arial" w:hAnsi="Arial" w:cs="Arial"/>
                <w:sz w:val="24"/>
                <w:szCs w:val="24"/>
              </w:rPr>
              <w:t>Senior Executive</w:t>
            </w:r>
          </w:p>
        </w:tc>
        <w:tc>
          <w:tcPr>
            <w:tcW w:w="2500" w:type="dxa"/>
            <w:vMerge w:val="restart"/>
            <w:tcBorders>
              <w:right w:val="single" w:sz="8" w:space="0" w:color="auto"/>
            </w:tcBorders>
            <w:vAlign w:val="bottom"/>
          </w:tcPr>
          <w:p w:rsidR="00C506B2" w:rsidRDefault="00C506B2">
            <w:pPr>
              <w:ind w:left="340"/>
              <w:rPr>
                <w:sz w:val="20"/>
                <w:szCs w:val="20"/>
              </w:rPr>
            </w:pPr>
          </w:p>
        </w:tc>
        <w:tc>
          <w:tcPr>
            <w:tcW w:w="1520" w:type="dxa"/>
            <w:vMerge w:val="restart"/>
            <w:tcBorders>
              <w:right w:val="single" w:sz="8" w:space="0" w:color="auto"/>
            </w:tcBorders>
            <w:vAlign w:val="bottom"/>
          </w:tcPr>
          <w:p w:rsidR="00C506B2" w:rsidRDefault="00711DC7">
            <w:pPr>
              <w:ind w:left="100"/>
              <w:rPr>
                <w:sz w:val="20"/>
                <w:szCs w:val="20"/>
              </w:rPr>
            </w:pPr>
            <w:r>
              <w:rPr>
                <w:rFonts w:ascii="Arial" w:eastAsia="Arial" w:hAnsi="Arial" w:cs="Arial"/>
                <w:sz w:val="24"/>
                <w:szCs w:val="24"/>
              </w:rPr>
              <w:t>India</w:t>
            </w:r>
          </w:p>
        </w:tc>
        <w:tc>
          <w:tcPr>
            <w:tcW w:w="3520" w:type="dxa"/>
            <w:vMerge w:val="restart"/>
            <w:tcBorders>
              <w:right w:val="single" w:sz="8" w:space="0" w:color="auto"/>
            </w:tcBorders>
            <w:vAlign w:val="bottom"/>
          </w:tcPr>
          <w:p w:rsidR="00C506B2" w:rsidRDefault="00711DC7">
            <w:pPr>
              <w:ind w:left="280"/>
              <w:rPr>
                <w:sz w:val="20"/>
                <w:szCs w:val="20"/>
              </w:rPr>
            </w:pPr>
            <w:r>
              <w:rPr>
                <w:rFonts w:ascii="Arial" w:eastAsia="Arial" w:hAnsi="Arial" w:cs="Arial"/>
                <w:sz w:val="24"/>
                <w:szCs w:val="24"/>
              </w:rPr>
              <w:t xml:space="preserve">2014-May to 2020- </w:t>
            </w:r>
            <w:r>
              <w:rPr>
                <w:rFonts w:ascii="Arial" w:eastAsia="Arial" w:hAnsi="Arial" w:cs="Arial"/>
                <w:sz w:val="24"/>
                <w:szCs w:val="24"/>
              </w:rPr>
              <w:t>February</w:t>
            </w:r>
          </w:p>
        </w:tc>
        <w:tc>
          <w:tcPr>
            <w:tcW w:w="0" w:type="dxa"/>
            <w:vAlign w:val="bottom"/>
          </w:tcPr>
          <w:p w:rsidR="00C506B2" w:rsidRDefault="00C506B2">
            <w:pPr>
              <w:rPr>
                <w:sz w:val="1"/>
                <w:szCs w:val="1"/>
              </w:rPr>
            </w:pPr>
          </w:p>
        </w:tc>
      </w:tr>
      <w:tr w:rsidR="00C506B2">
        <w:trPr>
          <w:trHeight w:val="134"/>
        </w:trPr>
        <w:tc>
          <w:tcPr>
            <w:tcW w:w="2100" w:type="dxa"/>
            <w:vMerge w:val="restart"/>
            <w:tcBorders>
              <w:left w:val="single" w:sz="8" w:space="0" w:color="auto"/>
              <w:right w:val="single" w:sz="8" w:space="0" w:color="auto"/>
            </w:tcBorders>
            <w:vAlign w:val="bottom"/>
          </w:tcPr>
          <w:p w:rsidR="00C506B2" w:rsidRDefault="00711DC7">
            <w:pPr>
              <w:spacing w:line="274" w:lineRule="exact"/>
              <w:ind w:left="120"/>
              <w:rPr>
                <w:sz w:val="20"/>
                <w:szCs w:val="20"/>
              </w:rPr>
            </w:pPr>
            <w:r>
              <w:rPr>
                <w:rFonts w:ascii="Arial" w:eastAsia="Arial" w:hAnsi="Arial" w:cs="Arial"/>
                <w:sz w:val="24"/>
                <w:szCs w:val="24"/>
              </w:rPr>
              <w:t>Accounts&amp;Admin</w:t>
            </w:r>
          </w:p>
        </w:tc>
        <w:tc>
          <w:tcPr>
            <w:tcW w:w="2500" w:type="dxa"/>
            <w:vMerge/>
            <w:tcBorders>
              <w:right w:val="single" w:sz="8" w:space="0" w:color="auto"/>
            </w:tcBorders>
            <w:vAlign w:val="bottom"/>
          </w:tcPr>
          <w:p w:rsidR="00C506B2" w:rsidRDefault="00C506B2">
            <w:pPr>
              <w:rPr>
                <w:sz w:val="11"/>
                <w:szCs w:val="11"/>
              </w:rPr>
            </w:pPr>
          </w:p>
        </w:tc>
        <w:tc>
          <w:tcPr>
            <w:tcW w:w="1520" w:type="dxa"/>
            <w:vMerge/>
            <w:tcBorders>
              <w:right w:val="single" w:sz="8" w:space="0" w:color="auto"/>
            </w:tcBorders>
            <w:vAlign w:val="bottom"/>
          </w:tcPr>
          <w:p w:rsidR="00C506B2" w:rsidRDefault="00C506B2">
            <w:pPr>
              <w:rPr>
                <w:sz w:val="11"/>
                <w:szCs w:val="11"/>
              </w:rPr>
            </w:pPr>
          </w:p>
        </w:tc>
        <w:tc>
          <w:tcPr>
            <w:tcW w:w="3520" w:type="dxa"/>
            <w:vMerge/>
            <w:tcBorders>
              <w:right w:val="single" w:sz="8" w:space="0" w:color="auto"/>
            </w:tcBorders>
            <w:vAlign w:val="bottom"/>
          </w:tcPr>
          <w:p w:rsidR="00C506B2" w:rsidRDefault="00C506B2">
            <w:pPr>
              <w:rPr>
                <w:sz w:val="11"/>
                <w:szCs w:val="11"/>
              </w:rPr>
            </w:pPr>
          </w:p>
        </w:tc>
        <w:tc>
          <w:tcPr>
            <w:tcW w:w="0" w:type="dxa"/>
            <w:vAlign w:val="bottom"/>
          </w:tcPr>
          <w:p w:rsidR="00C506B2" w:rsidRDefault="00C506B2">
            <w:pPr>
              <w:rPr>
                <w:sz w:val="1"/>
                <w:szCs w:val="1"/>
              </w:rPr>
            </w:pPr>
          </w:p>
        </w:tc>
      </w:tr>
      <w:tr w:rsidR="00C506B2">
        <w:trPr>
          <w:trHeight w:val="140"/>
        </w:trPr>
        <w:tc>
          <w:tcPr>
            <w:tcW w:w="2100" w:type="dxa"/>
            <w:vMerge/>
            <w:tcBorders>
              <w:left w:val="single" w:sz="8" w:space="0" w:color="auto"/>
              <w:right w:val="single" w:sz="8" w:space="0" w:color="auto"/>
            </w:tcBorders>
            <w:vAlign w:val="bottom"/>
          </w:tcPr>
          <w:p w:rsidR="00C506B2" w:rsidRDefault="00C506B2">
            <w:pPr>
              <w:rPr>
                <w:sz w:val="12"/>
                <w:szCs w:val="12"/>
              </w:rPr>
            </w:pPr>
          </w:p>
        </w:tc>
        <w:tc>
          <w:tcPr>
            <w:tcW w:w="2500" w:type="dxa"/>
            <w:tcBorders>
              <w:right w:val="single" w:sz="8" w:space="0" w:color="auto"/>
            </w:tcBorders>
            <w:vAlign w:val="bottom"/>
          </w:tcPr>
          <w:p w:rsidR="00C506B2" w:rsidRDefault="00C506B2">
            <w:pPr>
              <w:rPr>
                <w:sz w:val="12"/>
                <w:szCs w:val="12"/>
              </w:rPr>
            </w:pPr>
          </w:p>
        </w:tc>
        <w:tc>
          <w:tcPr>
            <w:tcW w:w="1520" w:type="dxa"/>
            <w:tcBorders>
              <w:right w:val="single" w:sz="8" w:space="0" w:color="auto"/>
            </w:tcBorders>
            <w:vAlign w:val="bottom"/>
          </w:tcPr>
          <w:p w:rsidR="00C506B2" w:rsidRDefault="00C506B2">
            <w:pPr>
              <w:rPr>
                <w:sz w:val="12"/>
                <w:szCs w:val="12"/>
              </w:rPr>
            </w:pPr>
          </w:p>
        </w:tc>
        <w:tc>
          <w:tcPr>
            <w:tcW w:w="3520" w:type="dxa"/>
            <w:tcBorders>
              <w:right w:val="single" w:sz="8" w:space="0" w:color="auto"/>
            </w:tcBorders>
            <w:vAlign w:val="bottom"/>
          </w:tcPr>
          <w:p w:rsidR="00C506B2" w:rsidRDefault="00C506B2">
            <w:pPr>
              <w:rPr>
                <w:sz w:val="12"/>
                <w:szCs w:val="12"/>
              </w:rPr>
            </w:pPr>
          </w:p>
        </w:tc>
        <w:tc>
          <w:tcPr>
            <w:tcW w:w="0" w:type="dxa"/>
            <w:vAlign w:val="bottom"/>
          </w:tcPr>
          <w:p w:rsidR="00C506B2" w:rsidRDefault="00C506B2">
            <w:pPr>
              <w:rPr>
                <w:sz w:val="1"/>
                <w:szCs w:val="1"/>
              </w:rPr>
            </w:pPr>
          </w:p>
        </w:tc>
      </w:tr>
      <w:tr w:rsidR="00C506B2">
        <w:trPr>
          <w:trHeight w:val="75"/>
        </w:trPr>
        <w:tc>
          <w:tcPr>
            <w:tcW w:w="2100" w:type="dxa"/>
            <w:tcBorders>
              <w:left w:val="single" w:sz="8" w:space="0" w:color="auto"/>
              <w:bottom w:val="single" w:sz="8" w:space="0" w:color="auto"/>
              <w:right w:val="single" w:sz="8" w:space="0" w:color="auto"/>
            </w:tcBorders>
            <w:vAlign w:val="bottom"/>
          </w:tcPr>
          <w:p w:rsidR="00C506B2" w:rsidRDefault="00C506B2">
            <w:pPr>
              <w:rPr>
                <w:sz w:val="6"/>
                <w:szCs w:val="6"/>
              </w:rPr>
            </w:pPr>
          </w:p>
        </w:tc>
        <w:tc>
          <w:tcPr>
            <w:tcW w:w="2500" w:type="dxa"/>
            <w:tcBorders>
              <w:bottom w:val="single" w:sz="8" w:space="0" w:color="auto"/>
              <w:right w:val="single" w:sz="8" w:space="0" w:color="auto"/>
            </w:tcBorders>
            <w:vAlign w:val="bottom"/>
          </w:tcPr>
          <w:p w:rsidR="00C506B2" w:rsidRDefault="00C506B2">
            <w:pPr>
              <w:rPr>
                <w:sz w:val="6"/>
                <w:szCs w:val="6"/>
              </w:rPr>
            </w:pPr>
          </w:p>
        </w:tc>
        <w:tc>
          <w:tcPr>
            <w:tcW w:w="1520" w:type="dxa"/>
            <w:tcBorders>
              <w:bottom w:val="single" w:sz="8" w:space="0" w:color="auto"/>
              <w:right w:val="single" w:sz="8" w:space="0" w:color="auto"/>
            </w:tcBorders>
            <w:vAlign w:val="bottom"/>
          </w:tcPr>
          <w:p w:rsidR="00C506B2" w:rsidRDefault="00C506B2">
            <w:pPr>
              <w:rPr>
                <w:sz w:val="6"/>
                <w:szCs w:val="6"/>
              </w:rPr>
            </w:pPr>
          </w:p>
        </w:tc>
        <w:tc>
          <w:tcPr>
            <w:tcW w:w="3520" w:type="dxa"/>
            <w:tcBorders>
              <w:bottom w:val="single" w:sz="8" w:space="0" w:color="auto"/>
              <w:right w:val="single" w:sz="8" w:space="0" w:color="auto"/>
            </w:tcBorders>
            <w:vAlign w:val="bottom"/>
          </w:tcPr>
          <w:p w:rsidR="00C506B2" w:rsidRDefault="00C506B2">
            <w:pPr>
              <w:rPr>
                <w:sz w:val="6"/>
                <w:szCs w:val="6"/>
              </w:rPr>
            </w:pPr>
          </w:p>
        </w:tc>
        <w:tc>
          <w:tcPr>
            <w:tcW w:w="0" w:type="dxa"/>
            <w:vAlign w:val="bottom"/>
          </w:tcPr>
          <w:p w:rsidR="00C506B2" w:rsidRDefault="00C506B2">
            <w:pPr>
              <w:rPr>
                <w:sz w:val="1"/>
                <w:szCs w:val="1"/>
              </w:rPr>
            </w:pPr>
          </w:p>
        </w:tc>
      </w:tr>
      <w:tr w:rsidR="00C506B2">
        <w:trPr>
          <w:trHeight w:val="260"/>
        </w:trPr>
        <w:tc>
          <w:tcPr>
            <w:tcW w:w="2100" w:type="dxa"/>
            <w:tcBorders>
              <w:left w:val="single" w:sz="8" w:space="0" w:color="auto"/>
              <w:right w:val="single" w:sz="8" w:space="0" w:color="auto"/>
            </w:tcBorders>
            <w:vAlign w:val="bottom"/>
          </w:tcPr>
          <w:p w:rsidR="00C506B2" w:rsidRDefault="00711DC7">
            <w:pPr>
              <w:spacing w:line="260" w:lineRule="exact"/>
              <w:ind w:left="120"/>
              <w:rPr>
                <w:sz w:val="20"/>
                <w:szCs w:val="20"/>
              </w:rPr>
            </w:pPr>
            <w:r>
              <w:rPr>
                <w:rFonts w:ascii="Arial" w:eastAsia="Arial" w:hAnsi="Arial" w:cs="Arial"/>
                <w:sz w:val="24"/>
                <w:szCs w:val="24"/>
              </w:rPr>
              <w:t>Senior Executive</w:t>
            </w:r>
          </w:p>
        </w:tc>
        <w:tc>
          <w:tcPr>
            <w:tcW w:w="2500" w:type="dxa"/>
            <w:vMerge w:val="restart"/>
            <w:tcBorders>
              <w:right w:val="single" w:sz="8" w:space="0" w:color="auto"/>
            </w:tcBorders>
            <w:vAlign w:val="bottom"/>
          </w:tcPr>
          <w:p w:rsidR="00C506B2" w:rsidRDefault="00711DC7">
            <w:pPr>
              <w:ind w:left="280"/>
              <w:rPr>
                <w:sz w:val="20"/>
                <w:szCs w:val="20"/>
              </w:rPr>
            </w:pPr>
            <w:r>
              <w:rPr>
                <w:rFonts w:ascii="Arial" w:eastAsia="Arial" w:hAnsi="Arial" w:cs="Arial"/>
                <w:sz w:val="24"/>
                <w:szCs w:val="24"/>
              </w:rPr>
              <w:t>Sift InfoTech</w:t>
            </w:r>
          </w:p>
        </w:tc>
        <w:tc>
          <w:tcPr>
            <w:tcW w:w="1520" w:type="dxa"/>
            <w:vMerge w:val="restart"/>
            <w:tcBorders>
              <w:right w:val="single" w:sz="8" w:space="0" w:color="auto"/>
            </w:tcBorders>
            <w:vAlign w:val="bottom"/>
          </w:tcPr>
          <w:p w:rsidR="00C506B2" w:rsidRDefault="00711DC7">
            <w:pPr>
              <w:ind w:left="100"/>
              <w:rPr>
                <w:sz w:val="20"/>
                <w:szCs w:val="20"/>
              </w:rPr>
            </w:pPr>
            <w:r>
              <w:rPr>
                <w:rFonts w:ascii="Arial" w:eastAsia="Arial" w:hAnsi="Arial" w:cs="Arial"/>
                <w:sz w:val="24"/>
                <w:szCs w:val="24"/>
              </w:rPr>
              <w:t>India</w:t>
            </w:r>
          </w:p>
        </w:tc>
        <w:tc>
          <w:tcPr>
            <w:tcW w:w="3520" w:type="dxa"/>
            <w:vMerge w:val="restart"/>
            <w:tcBorders>
              <w:right w:val="single" w:sz="8" w:space="0" w:color="auto"/>
            </w:tcBorders>
            <w:vAlign w:val="bottom"/>
          </w:tcPr>
          <w:p w:rsidR="00C506B2" w:rsidRDefault="00711DC7">
            <w:pPr>
              <w:ind w:left="260"/>
              <w:rPr>
                <w:sz w:val="20"/>
                <w:szCs w:val="20"/>
              </w:rPr>
            </w:pPr>
            <w:r>
              <w:rPr>
                <w:rFonts w:ascii="Arial" w:eastAsia="Arial" w:hAnsi="Arial" w:cs="Arial"/>
                <w:sz w:val="24"/>
                <w:szCs w:val="24"/>
              </w:rPr>
              <w:t>2009-August to 2014-June.</w:t>
            </w:r>
          </w:p>
        </w:tc>
        <w:tc>
          <w:tcPr>
            <w:tcW w:w="0" w:type="dxa"/>
            <w:vAlign w:val="bottom"/>
          </w:tcPr>
          <w:p w:rsidR="00C506B2" w:rsidRDefault="00C506B2">
            <w:pPr>
              <w:rPr>
                <w:sz w:val="1"/>
                <w:szCs w:val="1"/>
              </w:rPr>
            </w:pPr>
          </w:p>
        </w:tc>
      </w:tr>
      <w:tr w:rsidR="00C506B2">
        <w:trPr>
          <w:trHeight w:val="139"/>
        </w:trPr>
        <w:tc>
          <w:tcPr>
            <w:tcW w:w="2100" w:type="dxa"/>
            <w:vMerge w:val="restart"/>
            <w:tcBorders>
              <w:left w:val="single" w:sz="8" w:space="0" w:color="auto"/>
              <w:right w:val="single" w:sz="8" w:space="0" w:color="auto"/>
            </w:tcBorders>
            <w:vAlign w:val="bottom"/>
          </w:tcPr>
          <w:p w:rsidR="00C506B2" w:rsidRDefault="00711DC7">
            <w:pPr>
              <w:ind w:left="120"/>
              <w:rPr>
                <w:sz w:val="20"/>
                <w:szCs w:val="20"/>
              </w:rPr>
            </w:pPr>
            <w:r>
              <w:rPr>
                <w:rFonts w:ascii="Arial" w:eastAsia="Arial" w:hAnsi="Arial" w:cs="Arial"/>
                <w:sz w:val="24"/>
                <w:szCs w:val="24"/>
              </w:rPr>
              <w:t>Accounts</w:t>
            </w:r>
          </w:p>
        </w:tc>
        <w:tc>
          <w:tcPr>
            <w:tcW w:w="2500" w:type="dxa"/>
            <w:vMerge/>
            <w:tcBorders>
              <w:right w:val="single" w:sz="8" w:space="0" w:color="auto"/>
            </w:tcBorders>
            <w:vAlign w:val="bottom"/>
          </w:tcPr>
          <w:p w:rsidR="00C506B2" w:rsidRDefault="00C506B2">
            <w:pPr>
              <w:rPr>
                <w:sz w:val="12"/>
                <w:szCs w:val="12"/>
              </w:rPr>
            </w:pPr>
          </w:p>
        </w:tc>
        <w:tc>
          <w:tcPr>
            <w:tcW w:w="1520" w:type="dxa"/>
            <w:vMerge/>
            <w:tcBorders>
              <w:right w:val="single" w:sz="8" w:space="0" w:color="auto"/>
            </w:tcBorders>
            <w:vAlign w:val="bottom"/>
          </w:tcPr>
          <w:p w:rsidR="00C506B2" w:rsidRDefault="00C506B2">
            <w:pPr>
              <w:rPr>
                <w:sz w:val="12"/>
                <w:szCs w:val="12"/>
              </w:rPr>
            </w:pPr>
          </w:p>
        </w:tc>
        <w:tc>
          <w:tcPr>
            <w:tcW w:w="3520" w:type="dxa"/>
            <w:vMerge/>
            <w:tcBorders>
              <w:right w:val="single" w:sz="8" w:space="0" w:color="auto"/>
            </w:tcBorders>
            <w:vAlign w:val="bottom"/>
          </w:tcPr>
          <w:p w:rsidR="00C506B2" w:rsidRDefault="00C506B2">
            <w:pPr>
              <w:rPr>
                <w:sz w:val="12"/>
                <w:szCs w:val="12"/>
              </w:rPr>
            </w:pPr>
          </w:p>
        </w:tc>
        <w:tc>
          <w:tcPr>
            <w:tcW w:w="0" w:type="dxa"/>
            <w:vAlign w:val="bottom"/>
          </w:tcPr>
          <w:p w:rsidR="00C506B2" w:rsidRDefault="00C506B2">
            <w:pPr>
              <w:rPr>
                <w:sz w:val="1"/>
                <w:szCs w:val="1"/>
              </w:rPr>
            </w:pPr>
          </w:p>
        </w:tc>
      </w:tr>
      <w:tr w:rsidR="00C506B2">
        <w:trPr>
          <w:trHeight w:val="141"/>
        </w:trPr>
        <w:tc>
          <w:tcPr>
            <w:tcW w:w="2100" w:type="dxa"/>
            <w:vMerge/>
            <w:tcBorders>
              <w:left w:val="single" w:sz="8" w:space="0" w:color="auto"/>
              <w:bottom w:val="single" w:sz="8" w:space="0" w:color="auto"/>
              <w:right w:val="single" w:sz="8" w:space="0" w:color="auto"/>
            </w:tcBorders>
            <w:vAlign w:val="bottom"/>
          </w:tcPr>
          <w:p w:rsidR="00C506B2" w:rsidRDefault="00C506B2">
            <w:pPr>
              <w:rPr>
                <w:sz w:val="12"/>
                <w:szCs w:val="12"/>
              </w:rPr>
            </w:pPr>
          </w:p>
        </w:tc>
        <w:tc>
          <w:tcPr>
            <w:tcW w:w="2500" w:type="dxa"/>
            <w:tcBorders>
              <w:bottom w:val="single" w:sz="8" w:space="0" w:color="auto"/>
              <w:right w:val="single" w:sz="8" w:space="0" w:color="auto"/>
            </w:tcBorders>
            <w:vAlign w:val="bottom"/>
          </w:tcPr>
          <w:p w:rsidR="00C506B2" w:rsidRDefault="00C506B2">
            <w:pPr>
              <w:rPr>
                <w:sz w:val="12"/>
                <w:szCs w:val="12"/>
              </w:rPr>
            </w:pPr>
          </w:p>
        </w:tc>
        <w:tc>
          <w:tcPr>
            <w:tcW w:w="1520" w:type="dxa"/>
            <w:tcBorders>
              <w:bottom w:val="single" w:sz="8" w:space="0" w:color="auto"/>
              <w:right w:val="single" w:sz="8" w:space="0" w:color="auto"/>
            </w:tcBorders>
            <w:vAlign w:val="bottom"/>
          </w:tcPr>
          <w:p w:rsidR="00C506B2" w:rsidRDefault="00C506B2">
            <w:pPr>
              <w:rPr>
                <w:sz w:val="12"/>
                <w:szCs w:val="12"/>
              </w:rPr>
            </w:pPr>
          </w:p>
        </w:tc>
        <w:tc>
          <w:tcPr>
            <w:tcW w:w="3520" w:type="dxa"/>
            <w:tcBorders>
              <w:bottom w:val="single" w:sz="8" w:space="0" w:color="auto"/>
              <w:right w:val="single" w:sz="8" w:space="0" w:color="auto"/>
            </w:tcBorders>
            <w:vAlign w:val="bottom"/>
          </w:tcPr>
          <w:p w:rsidR="00C506B2" w:rsidRDefault="00C506B2">
            <w:pPr>
              <w:rPr>
                <w:sz w:val="12"/>
                <w:szCs w:val="12"/>
              </w:rPr>
            </w:pPr>
          </w:p>
        </w:tc>
        <w:tc>
          <w:tcPr>
            <w:tcW w:w="0" w:type="dxa"/>
            <w:vAlign w:val="bottom"/>
          </w:tcPr>
          <w:p w:rsidR="00C506B2" w:rsidRDefault="00C506B2">
            <w:pPr>
              <w:rPr>
                <w:sz w:val="1"/>
                <w:szCs w:val="1"/>
              </w:rPr>
            </w:pPr>
          </w:p>
        </w:tc>
      </w:tr>
      <w:tr w:rsidR="00C506B2">
        <w:trPr>
          <w:trHeight w:val="267"/>
        </w:trPr>
        <w:tc>
          <w:tcPr>
            <w:tcW w:w="2100" w:type="dxa"/>
            <w:tcBorders>
              <w:left w:val="single" w:sz="8" w:space="0" w:color="auto"/>
              <w:right w:val="single" w:sz="8" w:space="0" w:color="auto"/>
            </w:tcBorders>
            <w:vAlign w:val="bottom"/>
          </w:tcPr>
          <w:p w:rsidR="00C506B2" w:rsidRDefault="00711DC7">
            <w:pPr>
              <w:spacing w:line="266" w:lineRule="exact"/>
              <w:ind w:left="120"/>
              <w:rPr>
                <w:sz w:val="20"/>
                <w:szCs w:val="20"/>
              </w:rPr>
            </w:pPr>
            <w:r>
              <w:rPr>
                <w:rFonts w:ascii="Arial" w:eastAsia="Arial" w:hAnsi="Arial" w:cs="Arial"/>
                <w:sz w:val="24"/>
                <w:szCs w:val="24"/>
              </w:rPr>
              <w:t>Accountant</w:t>
            </w:r>
          </w:p>
        </w:tc>
        <w:tc>
          <w:tcPr>
            <w:tcW w:w="2500" w:type="dxa"/>
            <w:tcBorders>
              <w:right w:val="single" w:sz="8" w:space="0" w:color="auto"/>
            </w:tcBorders>
            <w:vAlign w:val="bottom"/>
          </w:tcPr>
          <w:p w:rsidR="00C506B2" w:rsidRDefault="00711DC7">
            <w:pPr>
              <w:spacing w:line="266" w:lineRule="exact"/>
              <w:ind w:left="280"/>
              <w:rPr>
                <w:sz w:val="20"/>
                <w:szCs w:val="20"/>
              </w:rPr>
            </w:pPr>
            <w:r>
              <w:rPr>
                <w:rFonts w:ascii="Arial" w:eastAsia="Arial" w:hAnsi="Arial" w:cs="Arial"/>
                <w:sz w:val="24"/>
                <w:szCs w:val="24"/>
              </w:rPr>
              <w:t>Al Jamal Business</w:t>
            </w:r>
          </w:p>
        </w:tc>
        <w:tc>
          <w:tcPr>
            <w:tcW w:w="1520" w:type="dxa"/>
            <w:tcBorders>
              <w:right w:val="single" w:sz="8" w:space="0" w:color="auto"/>
            </w:tcBorders>
            <w:vAlign w:val="bottom"/>
          </w:tcPr>
          <w:p w:rsidR="00C506B2" w:rsidRDefault="00711DC7">
            <w:pPr>
              <w:spacing w:line="266" w:lineRule="exact"/>
              <w:ind w:left="100"/>
              <w:rPr>
                <w:sz w:val="20"/>
                <w:szCs w:val="20"/>
              </w:rPr>
            </w:pPr>
            <w:r>
              <w:rPr>
                <w:rFonts w:ascii="Arial" w:eastAsia="Arial" w:hAnsi="Arial" w:cs="Arial"/>
                <w:sz w:val="24"/>
                <w:szCs w:val="24"/>
              </w:rPr>
              <w:t>U.A.E</w:t>
            </w:r>
          </w:p>
        </w:tc>
        <w:tc>
          <w:tcPr>
            <w:tcW w:w="3520" w:type="dxa"/>
            <w:tcBorders>
              <w:right w:val="single" w:sz="8" w:space="0" w:color="auto"/>
            </w:tcBorders>
            <w:vAlign w:val="bottom"/>
          </w:tcPr>
          <w:p w:rsidR="00C506B2" w:rsidRDefault="00711DC7">
            <w:pPr>
              <w:spacing w:line="266" w:lineRule="exact"/>
              <w:ind w:left="300"/>
              <w:rPr>
                <w:sz w:val="20"/>
                <w:szCs w:val="20"/>
              </w:rPr>
            </w:pPr>
            <w:r>
              <w:rPr>
                <w:rFonts w:ascii="Arial" w:eastAsia="Arial" w:hAnsi="Arial" w:cs="Arial"/>
                <w:sz w:val="24"/>
                <w:szCs w:val="24"/>
              </w:rPr>
              <w:t>2006-August to 2009-May.</w:t>
            </w:r>
          </w:p>
        </w:tc>
        <w:tc>
          <w:tcPr>
            <w:tcW w:w="0" w:type="dxa"/>
            <w:vAlign w:val="bottom"/>
          </w:tcPr>
          <w:p w:rsidR="00C506B2" w:rsidRDefault="00C506B2">
            <w:pPr>
              <w:rPr>
                <w:sz w:val="1"/>
                <w:szCs w:val="1"/>
              </w:rPr>
            </w:pPr>
          </w:p>
        </w:tc>
      </w:tr>
      <w:tr w:rsidR="00C506B2">
        <w:trPr>
          <w:trHeight w:val="282"/>
        </w:trPr>
        <w:tc>
          <w:tcPr>
            <w:tcW w:w="2100" w:type="dxa"/>
            <w:tcBorders>
              <w:left w:val="single" w:sz="8" w:space="0" w:color="auto"/>
              <w:bottom w:val="single" w:sz="8" w:space="0" w:color="auto"/>
              <w:right w:val="single" w:sz="8" w:space="0" w:color="auto"/>
            </w:tcBorders>
            <w:vAlign w:val="bottom"/>
          </w:tcPr>
          <w:p w:rsidR="00C506B2" w:rsidRDefault="00C506B2">
            <w:pPr>
              <w:rPr>
                <w:sz w:val="24"/>
                <w:szCs w:val="24"/>
              </w:rPr>
            </w:pPr>
          </w:p>
        </w:tc>
        <w:tc>
          <w:tcPr>
            <w:tcW w:w="2500" w:type="dxa"/>
            <w:tcBorders>
              <w:bottom w:val="single" w:sz="8" w:space="0" w:color="auto"/>
              <w:right w:val="single" w:sz="8" w:space="0" w:color="auto"/>
            </w:tcBorders>
            <w:vAlign w:val="bottom"/>
          </w:tcPr>
          <w:p w:rsidR="00C506B2" w:rsidRDefault="00711DC7">
            <w:pPr>
              <w:ind w:left="280"/>
              <w:rPr>
                <w:sz w:val="20"/>
                <w:szCs w:val="20"/>
              </w:rPr>
            </w:pPr>
            <w:r>
              <w:rPr>
                <w:rFonts w:ascii="Arial" w:eastAsia="Arial" w:hAnsi="Arial" w:cs="Arial"/>
                <w:sz w:val="24"/>
                <w:szCs w:val="24"/>
              </w:rPr>
              <w:t>Services</w:t>
            </w:r>
          </w:p>
        </w:tc>
        <w:tc>
          <w:tcPr>
            <w:tcW w:w="1520" w:type="dxa"/>
            <w:tcBorders>
              <w:bottom w:val="single" w:sz="8" w:space="0" w:color="auto"/>
              <w:right w:val="single" w:sz="8" w:space="0" w:color="auto"/>
            </w:tcBorders>
            <w:vAlign w:val="bottom"/>
          </w:tcPr>
          <w:p w:rsidR="00C506B2" w:rsidRDefault="00711DC7">
            <w:pPr>
              <w:ind w:left="100"/>
              <w:rPr>
                <w:sz w:val="20"/>
                <w:szCs w:val="20"/>
              </w:rPr>
            </w:pPr>
            <w:r>
              <w:rPr>
                <w:rFonts w:ascii="Arial" w:eastAsia="Arial" w:hAnsi="Arial" w:cs="Arial"/>
                <w:sz w:val="24"/>
                <w:szCs w:val="24"/>
              </w:rPr>
              <w:t>Dubai</w:t>
            </w:r>
          </w:p>
        </w:tc>
        <w:tc>
          <w:tcPr>
            <w:tcW w:w="3520" w:type="dxa"/>
            <w:tcBorders>
              <w:bottom w:val="single" w:sz="8" w:space="0" w:color="auto"/>
              <w:right w:val="single" w:sz="8" w:space="0" w:color="auto"/>
            </w:tcBorders>
            <w:vAlign w:val="bottom"/>
          </w:tcPr>
          <w:p w:rsidR="00C506B2" w:rsidRDefault="00C506B2">
            <w:pPr>
              <w:rPr>
                <w:sz w:val="24"/>
                <w:szCs w:val="24"/>
              </w:rPr>
            </w:pPr>
          </w:p>
        </w:tc>
        <w:tc>
          <w:tcPr>
            <w:tcW w:w="0" w:type="dxa"/>
            <w:vAlign w:val="bottom"/>
          </w:tcPr>
          <w:p w:rsidR="00C506B2" w:rsidRDefault="00C506B2">
            <w:pPr>
              <w:rPr>
                <w:sz w:val="1"/>
                <w:szCs w:val="1"/>
              </w:rPr>
            </w:pPr>
          </w:p>
        </w:tc>
      </w:tr>
      <w:tr w:rsidR="00C506B2">
        <w:trPr>
          <w:trHeight w:val="264"/>
        </w:trPr>
        <w:tc>
          <w:tcPr>
            <w:tcW w:w="2100" w:type="dxa"/>
            <w:tcBorders>
              <w:left w:val="single" w:sz="8" w:space="0" w:color="auto"/>
              <w:right w:val="single" w:sz="8" w:space="0" w:color="auto"/>
            </w:tcBorders>
            <w:vAlign w:val="bottom"/>
          </w:tcPr>
          <w:p w:rsidR="00C506B2" w:rsidRDefault="00711DC7">
            <w:pPr>
              <w:spacing w:line="264" w:lineRule="exact"/>
              <w:ind w:left="120"/>
              <w:rPr>
                <w:sz w:val="20"/>
                <w:szCs w:val="20"/>
              </w:rPr>
            </w:pPr>
            <w:r>
              <w:rPr>
                <w:rFonts w:ascii="Arial" w:eastAsia="Arial" w:hAnsi="Arial" w:cs="Arial"/>
                <w:sz w:val="24"/>
                <w:szCs w:val="24"/>
              </w:rPr>
              <w:t>Junior</w:t>
            </w:r>
          </w:p>
        </w:tc>
        <w:tc>
          <w:tcPr>
            <w:tcW w:w="2500" w:type="dxa"/>
            <w:vMerge w:val="restart"/>
            <w:tcBorders>
              <w:right w:val="single" w:sz="8" w:space="0" w:color="auto"/>
            </w:tcBorders>
            <w:vAlign w:val="bottom"/>
          </w:tcPr>
          <w:p w:rsidR="00C506B2" w:rsidRDefault="00711DC7">
            <w:pPr>
              <w:ind w:left="260"/>
              <w:rPr>
                <w:sz w:val="20"/>
                <w:szCs w:val="20"/>
              </w:rPr>
            </w:pPr>
            <w:r>
              <w:rPr>
                <w:rFonts w:ascii="Arial" w:eastAsia="Arial" w:hAnsi="Arial" w:cs="Arial"/>
                <w:sz w:val="24"/>
                <w:szCs w:val="24"/>
              </w:rPr>
              <w:t>Super Foods</w:t>
            </w:r>
          </w:p>
        </w:tc>
        <w:tc>
          <w:tcPr>
            <w:tcW w:w="1520" w:type="dxa"/>
            <w:vMerge w:val="restart"/>
            <w:tcBorders>
              <w:right w:val="single" w:sz="8" w:space="0" w:color="auto"/>
            </w:tcBorders>
            <w:vAlign w:val="bottom"/>
          </w:tcPr>
          <w:p w:rsidR="00C506B2" w:rsidRDefault="00711DC7">
            <w:pPr>
              <w:ind w:left="100"/>
              <w:rPr>
                <w:sz w:val="20"/>
                <w:szCs w:val="20"/>
              </w:rPr>
            </w:pPr>
            <w:r>
              <w:rPr>
                <w:rFonts w:ascii="Arial" w:eastAsia="Arial" w:hAnsi="Arial" w:cs="Arial"/>
                <w:sz w:val="24"/>
                <w:szCs w:val="24"/>
              </w:rPr>
              <w:t>India</w:t>
            </w:r>
          </w:p>
        </w:tc>
        <w:tc>
          <w:tcPr>
            <w:tcW w:w="3520" w:type="dxa"/>
            <w:vMerge w:val="restart"/>
            <w:tcBorders>
              <w:right w:val="single" w:sz="8" w:space="0" w:color="auto"/>
            </w:tcBorders>
            <w:vAlign w:val="bottom"/>
          </w:tcPr>
          <w:p w:rsidR="00C506B2" w:rsidRDefault="00711DC7">
            <w:pPr>
              <w:ind w:left="280"/>
              <w:rPr>
                <w:sz w:val="20"/>
                <w:szCs w:val="20"/>
              </w:rPr>
            </w:pPr>
            <w:r>
              <w:rPr>
                <w:rFonts w:ascii="Arial" w:eastAsia="Arial" w:hAnsi="Arial" w:cs="Arial"/>
                <w:sz w:val="24"/>
                <w:szCs w:val="24"/>
              </w:rPr>
              <w:t xml:space="preserve">2002- January to </w:t>
            </w:r>
            <w:r>
              <w:rPr>
                <w:rFonts w:ascii="Arial" w:eastAsia="Arial" w:hAnsi="Arial" w:cs="Arial"/>
                <w:sz w:val="24"/>
                <w:szCs w:val="24"/>
              </w:rPr>
              <w:t>2005-May.</w:t>
            </w:r>
          </w:p>
        </w:tc>
        <w:tc>
          <w:tcPr>
            <w:tcW w:w="0" w:type="dxa"/>
            <w:vAlign w:val="bottom"/>
          </w:tcPr>
          <w:p w:rsidR="00C506B2" w:rsidRDefault="00C506B2">
            <w:pPr>
              <w:rPr>
                <w:sz w:val="1"/>
                <w:szCs w:val="1"/>
              </w:rPr>
            </w:pPr>
          </w:p>
        </w:tc>
      </w:tr>
      <w:tr w:rsidR="00C506B2">
        <w:trPr>
          <w:trHeight w:val="140"/>
        </w:trPr>
        <w:tc>
          <w:tcPr>
            <w:tcW w:w="2100" w:type="dxa"/>
            <w:vMerge w:val="restart"/>
            <w:tcBorders>
              <w:left w:val="single" w:sz="8" w:space="0" w:color="auto"/>
              <w:right w:val="single" w:sz="8" w:space="0" w:color="auto"/>
            </w:tcBorders>
            <w:vAlign w:val="bottom"/>
          </w:tcPr>
          <w:p w:rsidR="00C506B2" w:rsidRDefault="00711DC7">
            <w:pPr>
              <w:ind w:left="120"/>
              <w:rPr>
                <w:sz w:val="20"/>
                <w:szCs w:val="20"/>
              </w:rPr>
            </w:pPr>
            <w:r>
              <w:rPr>
                <w:rFonts w:ascii="Arial" w:eastAsia="Arial" w:hAnsi="Arial" w:cs="Arial"/>
                <w:sz w:val="24"/>
                <w:szCs w:val="24"/>
              </w:rPr>
              <w:t>Accountant</w:t>
            </w:r>
          </w:p>
        </w:tc>
        <w:tc>
          <w:tcPr>
            <w:tcW w:w="2500" w:type="dxa"/>
            <w:vMerge/>
            <w:tcBorders>
              <w:right w:val="single" w:sz="8" w:space="0" w:color="auto"/>
            </w:tcBorders>
            <w:vAlign w:val="bottom"/>
          </w:tcPr>
          <w:p w:rsidR="00C506B2" w:rsidRDefault="00C506B2">
            <w:pPr>
              <w:rPr>
                <w:sz w:val="12"/>
                <w:szCs w:val="12"/>
              </w:rPr>
            </w:pPr>
          </w:p>
        </w:tc>
        <w:tc>
          <w:tcPr>
            <w:tcW w:w="1520" w:type="dxa"/>
            <w:vMerge/>
            <w:tcBorders>
              <w:right w:val="single" w:sz="8" w:space="0" w:color="auto"/>
            </w:tcBorders>
            <w:vAlign w:val="bottom"/>
          </w:tcPr>
          <w:p w:rsidR="00C506B2" w:rsidRDefault="00C506B2">
            <w:pPr>
              <w:rPr>
                <w:sz w:val="12"/>
                <w:szCs w:val="12"/>
              </w:rPr>
            </w:pPr>
          </w:p>
        </w:tc>
        <w:tc>
          <w:tcPr>
            <w:tcW w:w="3520" w:type="dxa"/>
            <w:vMerge/>
            <w:tcBorders>
              <w:right w:val="single" w:sz="8" w:space="0" w:color="auto"/>
            </w:tcBorders>
            <w:vAlign w:val="bottom"/>
          </w:tcPr>
          <w:p w:rsidR="00C506B2" w:rsidRDefault="00C506B2">
            <w:pPr>
              <w:rPr>
                <w:sz w:val="12"/>
                <w:szCs w:val="12"/>
              </w:rPr>
            </w:pPr>
          </w:p>
        </w:tc>
        <w:tc>
          <w:tcPr>
            <w:tcW w:w="0" w:type="dxa"/>
            <w:vAlign w:val="bottom"/>
          </w:tcPr>
          <w:p w:rsidR="00C506B2" w:rsidRDefault="00C506B2">
            <w:pPr>
              <w:rPr>
                <w:sz w:val="1"/>
                <w:szCs w:val="1"/>
              </w:rPr>
            </w:pPr>
          </w:p>
        </w:tc>
      </w:tr>
      <w:tr w:rsidR="00C506B2">
        <w:trPr>
          <w:trHeight w:val="141"/>
        </w:trPr>
        <w:tc>
          <w:tcPr>
            <w:tcW w:w="2100" w:type="dxa"/>
            <w:vMerge/>
            <w:tcBorders>
              <w:left w:val="single" w:sz="8" w:space="0" w:color="auto"/>
              <w:bottom w:val="single" w:sz="8" w:space="0" w:color="auto"/>
              <w:right w:val="single" w:sz="8" w:space="0" w:color="auto"/>
            </w:tcBorders>
            <w:vAlign w:val="bottom"/>
          </w:tcPr>
          <w:p w:rsidR="00C506B2" w:rsidRDefault="00C506B2">
            <w:pPr>
              <w:rPr>
                <w:sz w:val="12"/>
                <w:szCs w:val="12"/>
              </w:rPr>
            </w:pPr>
          </w:p>
        </w:tc>
        <w:tc>
          <w:tcPr>
            <w:tcW w:w="2500" w:type="dxa"/>
            <w:tcBorders>
              <w:bottom w:val="single" w:sz="8" w:space="0" w:color="auto"/>
              <w:right w:val="single" w:sz="8" w:space="0" w:color="auto"/>
            </w:tcBorders>
            <w:vAlign w:val="bottom"/>
          </w:tcPr>
          <w:p w:rsidR="00C506B2" w:rsidRDefault="00C506B2">
            <w:pPr>
              <w:rPr>
                <w:sz w:val="12"/>
                <w:szCs w:val="12"/>
              </w:rPr>
            </w:pPr>
          </w:p>
        </w:tc>
        <w:tc>
          <w:tcPr>
            <w:tcW w:w="1520" w:type="dxa"/>
            <w:tcBorders>
              <w:bottom w:val="single" w:sz="8" w:space="0" w:color="auto"/>
              <w:right w:val="single" w:sz="8" w:space="0" w:color="auto"/>
            </w:tcBorders>
            <w:vAlign w:val="bottom"/>
          </w:tcPr>
          <w:p w:rsidR="00C506B2" w:rsidRDefault="00C506B2">
            <w:pPr>
              <w:rPr>
                <w:sz w:val="12"/>
                <w:szCs w:val="12"/>
              </w:rPr>
            </w:pPr>
          </w:p>
        </w:tc>
        <w:tc>
          <w:tcPr>
            <w:tcW w:w="3520" w:type="dxa"/>
            <w:tcBorders>
              <w:bottom w:val="single" w:sz="8" w:space="0" w:color="auto"/>
              <w:right w:val="single" w:sz="8" w:space="0" w:color="auto"/>
            </w:tcBorders>
            <w:vAlign w:val="bottom"/>
          </w:tcPr>
          <w:p w:rsidR="00C506B2" w:rsidRDefault="00C506B2">
            <w:pPr>
              <w:rPr>
                <w:sz w:val="12"/>
                <w:szCs w:val="12"/>
              </w:rPr>
            </w:pPr>
          </w:p>
        </w:tc>
        <w:tc>
          <w:tcPr>
            <w:tcW w:w="0" w:type="dxa"/>
            <w:vAlign w:val="bottom"/>
          </w:tcPr>
          <w:p w:rsidR="00C506B2" w:rsidRDefault="00C506B2">
            <w:pPr>
              <w:rPr>
                <w:sz w:val="1"/>
                <w:szCs w:val="1"/>
              </w:rPr>
            </w:pPr>
          </w:p>
        </w:tc>
      </w:tr>
      <w:tr w:rsidR="00C506B2">
        <w:trPr>
          <w:trHeight w:val="267"/>
        </w:trPr>
        <w:tc>
          <w:tcPr>
            <w:tcW w:w="2100" w:type="dxa"/>
            <w:tcBorders>
              <w:left w:val="single" w:sz="8" w:space="0" w:color="auto"/>
              <w:right w:val="single" w:sz="8" w:space="0" w:color="auto"/>
            </w:tcBorders>
            <w:vAlign w:val="bottom"/>
          </w:tcPr>
          <w:p w:rsidR="00C506B2" w:rsidRDefault="00C506B2">
            <w:pPr>
              <w:rPr>
                <w:sz w:val="23"/>
                <w:szCs w:val="23"/>
              </w:rPr>
            </w:pPr>
          </w:p>
        </w:tc>
        <w:tc>
          <w:tcPr>
            <w:tcW w:w="2500" w:type="dxa"/>
            <w:tcBorders>
              <w:right w:val="single" w:sz="8" w:space="0" w:color="auto"/>
            </w:tcBorders>
            <w:vAlign w:val="bottom"/>
          </w:tcPr>
          <w:p w:rsidR="00C506B2" w:rsidRDefault="00711DC7">
            <w:pPr>
              <w:spacing w:line="266" w:lineRule="exact"/>
              <w:ind w:left="280"/>
              <w:rPr>
                <w:sz w:val="20"/>
                <w:szCs w:val="20"/>
              </w:rPr>
            </w:pPr>
            <w:r>
              <w:rPr>
                <w:rFonts w:ascii="Arial" w:eastAsia="Arial" w:hAnsi="Arial" w:cs="Arial"/>
                <w:sz w:val="24"/>
                <w:szCs w:val="24"/>
              </w:rPr>
              <w:t>K.T.Thomas &amp;Co.</w:t>
            </w:r>
          </w:p>
        </w:tc>
        <w:tc>
          <w:tcPr>
            <w:tcW w:w="1520" w:type="dxa"/>
            <w:tcBorders>
              <w:right w:val="single" w:sz="8" w:space="0" w:color="auto"/>
            </w:tcBorders>
            <w:vAlign w:val="bottom"/>
          </w:tcPr>
          <w:p w:rsidR="00C506B2" w:rsidRDefault="00C506B2">
            <w:pPr>
              <w:rPr>
                <w:sz w:val="23"/>
                <w:szCs w:val="23"/>
              </w:rPr>
            </w:pPr>
          </w:p>
        </w:tc>
        <w:tc>
          <w:tcPr>
            <w:tcW w:w="3520" w:type="dxa"/>
            <w:tcBorders>
              <w:right w:val="single" w:sz="8" w:space="0" w:color="auto"/>
            </w:tcBorders>
            <w:vAlign w:val="bottom"/>
          </w:tcPr>
          <w:p w:rsidR="00C506B2" w:rsidRDefault="00C506B2">
            <w:pPr>
              <w:rPr>
                <w:sz w:val="23"/>
                <w:szCs w:val="23"/>
              </w:rPr>
            </w:pPr>
          </w:p>
        </w:tc>
        <w:tc>
          <w:tcPr>
            <w:tcW w:w="0" w:type="dxa"/>
            <w:vAlign w:val="bottom"/>
          </w:tcPr>
          <w:p w:rsidR="00C506B2" w:rsidRDefault="00C506B2">
            <w:pPr>
              <w:rPr>
                <w:sz w:val="1"/>
                <w:szCs w:val="1"/>
              </w:rPr>
            </w:pPr>
          </w:p>
        </w:tc>
      </w:tr>
      <w:tr w:rsidR="00C506B2">
        <w:trPr>
          <w:trHeight w:val="274"/>
        </w:trPr>
        <w:tc>
          <w:tcPr>
            <w:tcW w:w="2100" w:type="dxa"/>
            <w:tcBorders>
              <w:left w:val="single" w:sz="8" w:space="0" w:color="auto"/>
              <w:right w:val="single" w:sz="8" w:space="0" w:color="auto"/>
            </w:tcBorders>
            <w:vAlign w:val="bottom"/>
          </w:tcPr>
          <w:p w:rsidR="00C506B2" w:rsidRDefault="00711DC7">
            <w:pPr>
              <w:spacing w:line="273" w:lineRule="exact"/>
              <w:ind w:left="120"/>
              <w:rPr>
                <w:sz w:val="20"/>
                <w:szCs w:val="20"/>
              </w:rPr>
            </w:pPr>
            <w:r>
              <w:rPr>
                <w:rFonts w:ascii="Arial" w:eastAsia="Arial" w:hAnsi="Arial" w:cs="Arial"/>
                <w:sz w:val="24"/>
                <w:szCs w:val="24"/>
              </w:rPr>
              <w:t>Accounts ,Audit</w:t>
            </w:r>
          </w:p>
        </w:tc>
        <w:tc>
          <w:tcPr>
            <w:tcW w:w="2500" w:type="dxa"/>
            <w:tcBorders>
              <w:right w:val="single" w:sz="8" w:space="0" w:color="auto"/>
            </w:tcBorders>
            <w:vAlign w:val="bottom"/>
          </w:tcPr>
          <w:p w:rsidR="00C506B2" w:rsidRDefault="00711DC7">
            <w:pPr>
              <w:spacing w:line="273" w:lineRule="exact"/>
              <w:ind w:left="280"/>
              <w:rPr>
                <w:sz w:val="20"/>
                <w:szCs w:val="20"/>
              </w:rPr>
            </w:pPr>
            <w:r>
              <w:rPr>
                <w:rFonts w:ascii="Arial" w:eastAsia="Arial" w:hAnsi="Arial" w:cs="Arial"/>
                <w:sz w:val="24"/>
                <w:szCs w:val="24"/>
              </w:rPr>
              <w:t>Chartered</w:t>
            </w:r>
          </w:p>
        </w:tc>
        <w:tc>
          <w:tcPr>
            <w:tcW w:w="1520" w:type="dxa"/>
            <w:tcBorders>
              <w:right w:val="single" w:sz="8" w:space="0" w:color="auto"/>
            </w:tcBorders>
            <w:vAlign w:val="bottom"/>
          </w:tcPr>
          <w:p w:rsidR="00C506B2" w:rsidRDefault="00711DC7">
            <w:pPr>
              <w:spacing w:line="273" w:lineRule="exact"/>
              <w:ind w:left="100"/>
              <w:rPr>
                <w:sz w:val="20"/>
                <w:szCs w:val="20"/>
              </w:rPr>
            </w:pPr>
            <w:r>
              <w:rPr>
                <w:rFonts w:ascii="Arial" w:eastAsia="Arial" w:hAnsi="Arial" w:cs="Arial"/>
                <w:sz w:val="24"/>
                <w:szCs w:val="24"/>
              </w:rPr>
              <w:t>India</w:t>
            </w:r>
          </w:p>
        </w:tc>
        <w:tc>
          <w:tcPr>
            <w:tcW w:w="3520" w:type="dxa"/>
            <w:tcBorders>
              <w:right w:val="single" w:sz="8" w:space="0" w:color="auto"/>
            </w:tcBorders>
            <w:vAlign w:val="bottom"/>
          </w:tcPr>
          <w:p w:rsidR="00C506B2" w:rsidRDefault="00711DC7">
            <w:pPr>
              <w:spacing w:line="273" w:lineRule="exact"/>
              <w:ind w:left="240"/>
              <w:rPr>
                <w:sz w:val="20"/>
                <w:szCs w:val="20"/>
              </w:rPr>
            </w:pPr>
            <w:r>
              <w:rPr>
                <w:rFonts w:ascii="Arial" w:eastAsia="Arial" w:hAnsi="Arial" w:cs="Arial"/>
                <w:sz w:val="24"/>
                <w:szCs w:val="24"/>
              </w:rPr>
              <w:t>2000-February to 2001-Dec.</w:t>
            </w:r>
          </w:p>
        </w:tc>
        <w:tc>
          <w:tcPr>
            <w:tcW w:w="0" w:type="dxa"/>
            <w:vAlign w:val="bottom"/>
          </w:tcPr>
          <w:p w:rsidR="00C506B2" w:rsidRDefault="00C506B2">
            <w:pPr>
              <w:rPr>
                <w:sz w:val="1"/>
                <w:szCs w:val="1"/>
              </w:rPr>
            </w:pPr>
          </w:p>
        </w:tc>
      </w:tr>
      <w:tr w:rsidR="00C506B2">
        <w:trPr>
          <w:trHeight w:val="278"/>
        </w:trPr>
        <w:tc>
          <w:tcPr>
            <w:tcW w:w="2100" w:type="dxa"/>
            <w:tcBorders>
              <w:left w:val="single" w:sz="8" w:space="0" w:color="auto"/>
              <w:right w:val="single" w:sz="8" w:space="0" w:color="auto"/>
            </w:tcBorders>
            <w:vAlign w:val="bottom"/>
          </w:tcPr>
          <w:p w:rsidR="00C506B2" w:rsidRDefault="00711DC7">
            <w:pPr>
              <w:ind w:left="320"/>
              <w:rPr>
                <w:sz w:val="20"/>
                <w:szCs w:val="20"/>
              </w:rPr>
            </w:pPr>
            <w:r>
              <w:rPr>
                <w:rFonts w:ascii="Arial" w:eastAsia="Arial" w:hAnsi="Arial" w:cs="Arial"/>
                <w:sz w:val="24"/>
                <w:szCs w:val="24"/>
              </w:rPr>
              <w:t>Trainee</w:t>
            </w:r>
          </w:p>
        </w:tc>
        <w:tc>
          <w:tcPr>
            <w:tcW w:w="2500" w:type="dxa"/>
            <w:tcBorders>
              <w:right w:val="single" w:sz="8" w:space="0" w:color="auto"/>
            </w:tcBorders>
            <w:vAlign w:val="bottom"/>
          </w:tcPr>
          <w:p w:rsidR="00C506B2" w:rsidRDefault="00711DC7">
            <w:pPr>
              <w:ind w:left="280"/>
              <w:rPr>
                <w:sz w:val="20"/>
                <w:szCs w:val="20"/>
              </w:rPr>
            </w:pPr>
            <w:r>
              <w:rPr>
                <w:rFonts w:ascii="Arial" w:eastAsia="Arial" w:hAnsi="Arial" w:cs="Arial"/>
                <w:sz w:val="24"/>
                <w:szCs w:val="24"/>
              </w:rPr>
              <w:t>Accountant office.</w:t>
            </w:r>
          </w:p>
        </w:tc>
        <w:tc>
          <w:tcPr>
            <w:tcW w:w="1520" w:type="dxa"/>
            <w:tcBorders>
              <w:right w:val="single" w:sz="8" w:space="0" w:color="auto"/>
            </w:tcBorders>
            <w:vAlign w:val="bottom"/>
          </w:tcPr>
          <w:p w:rsidR="00C506B2" w:rsidRDefault="00C506B2">
            <w:pPr>
              <w:rPr>
                <w:sz w:val="24"/>
                <w:szCs w:val="24"/>
              </w:rPr>
            </w:pPr>
          </w:p>
        </w:tc>
        <w:tc>
          <w:tcPr>
            <w:tcW w:w="3520" w:type="dxa"/>
            <w:tcBorders>
              <w:right w:val="single" w:sz="8" w:space="0" w:color="auto"/>
            </w:tcBorders>
            <w:vAlign w:val="bottom"/>
          </w:tcPr>
          <w:p w:rsidR="00C506B2" w:rsidRDefault="00C506B2">
            <w:pPr>
              <w:rPr>
                <w:sz w:val="24"/>
                <w:szCs w:val="24"/>
              </w:rPr>
            </w:pPr>
          </w:p>
        </w:tc>
        <w:tc>
          <w:tcPr>
            <w:tcW w:w="0" w:type="dxa"/>
            <w:vAlign w:val="bottom"/>
          </w:tcPr>
          <w:p w:rsidR="00C506B2" w:rsidRDefault="00C506B2">
            <w:pPr>
              <w:rPr>
                <w:sz w:val="1"/>
                <w:szCs w:val="1"/>
              </w:rPr>
            </w:pPr>
          </w:p>
        </w:tc>
      </w:tr>
      <w:tr w:rsidR="00C506B2">
        <w:trPr>
          <w:trHeight w:val="281"/>
        </w:trPr>
        <w:tc>
          <w:tcPr>
            <w:tcW w:w="2100" w:type="dxa"/>
            <w:tcBorders>
              <w:left w:val="single" w:sz="8" w:space="0" w:color="auto"/>
              <w:bottom w:val="single" w:sz="8" w:space="0" w:color="auto"/>
              <w:right w:val="single" w:sz="8" w:space="0" w:color="auto"/>
            </w:tcBorders>
            <w:vAlign w:val="bottom"/>
          </w:tcPr>
          <w:p w:rsidR="00C506B2" w:rsidRDefault="00C506B2">
            <w:pPr>
              <w:rPr>
                <w:sz w:val="24"/>
                <w:szCs w:val="24"/>
              </w:rPr>
            </w:pPr>
          </w:p>
        </w:tc>
        <w:tc>
          <w:tcPr>
            <w:tcW w:w="2500" w:type="dxa"/>
            <w:tcBorders>
              <w:bottom w:val="single" w:sz="8" w:space="0" w:color="auto"/>
              <w:right w:val="single" w:sz="8" w:space="0" w:color="auto"/>
            </w:tcBorders>
            <w:vAlign w:val="bottom"/>
          </w:tcPr>
          <w:p w:rsidR="00C506B2" w:rsidRDefault="00C506B2">
            <w:pPr>
              <w:rPr>
                <w:sz w:val="24"/>
                <w:szCs w:val="24"/>
              </w:rPr>
            </w:pPr>
          </w:p>
        </w:tc>
        <w:tc>
          <w:tcPr>
            <w:tcW w:w="1520" w:type="dxa"/>
            <w:tcBorders>
              <w:bottom w:val="single" w:sz="8" w:space="0" w:color="auto"/>
              <w:right w:val="single" w:sz="8" w:space="0" w:color="auto"/>
            </w:tcBorders>
            <w:vAlign w:val="bottom"/>
          </w:tcPr>
          <w:p w:rsidR="00C506B2" w:rsidRDefault="00C506B2">
            <w:pPr>
              <w:rPr>
                <w:sz w:val="24"/>
                <w:szCs w:val="24"/>
              </w:rPr>
            </w:pPr>
          </w:p>
        </w:tc>
        <w:tc>
          <w:tcPr>
            <w:tcW w:w="3520" w:type="dxa"/>
            <w:tcBorders>
              <w:bottom w:val="single" w:sz="8" w:space="0" w:color="auto"/>
              <w:right w:val="single" w:sz="8" w:space="0" w:color="auto"/>
            </w:tcBorders>
            <w:vAlign w:val="bottom"/>
          </w:tcPr>
          <w:p w:rsidR="00C506B2" w:rsidRDefault="00C506B2">
            <w:pPr>
              <w:rPr>
                <w:sz w:val="24"/>
                <w:szCs w:val="24"/>
              </w:rPr>
            </w:pPr>
          </w:p>
        </w:tc>
        <w:tc>
          <w:tcPr>
            <w:tcW w:w="0" w:type="dxa"/>
            <w:vAlign w:val="bottom"/>
          </w:tcPr>
          <w:p w:rsidR="00C506B2" w:rsidRDefault="00C506B2">
            <w:pPr>
              <w:rPr>
                <w:sz w:val="1"/>
                <w:szCs w:val="1"/>
              </w:rPr>
            </w:pPr>
          </w:p>
        </w:tc>
      </w:tr>
    </w:tbl>
    <w:p w:rsidR="00C506B2" w:rsidRDefault="00C506B2">
      <w:pPr>
        <w:spacing w:line="200" w:lineRule="exact"/>
        <w:rPr>
          <w:sz w:val="20"/>
          <w:szCs w:val="20"/>
        </w:rPr>
      </w:pPr>
    </w:p>
    <w:p w:rsidR="00C506B2" w:rsidRDefault="00C506B2">
      <w:pPr>
        <w:spacing w:line="246" w:lineRule="exact"/>
        <w:rPr>
          <w:sz w:val="20"/>
          <w:szCs w:val="20"/>
        </w:rPr>
      </w:pPr>
    </w:p>
    <w:p w:rsidR="00C506B2" w:rsidRDefault="00711DC7">
      <w:pPr>
        <w:ind w:left="60"/>
        <w:rPr>
          <w:sz w:val="20"/>
          <w:szCs w:val="20"/>
        </w:rPr>
      </w:pPr>
      <w:r>
        <w:rPr>
          <w:rFonts w:ascii="Arial" w:eastAsia="Arial" w:hAnsi="Arial" w:cs="Arial"/>
          <w:b/>
          <w:bCs/>
          <w:sz w:val="24"/>
          <w:szCs w:val="24"/>
          <w:u w:val="single"/>
        </w:rPr>
        <w:t>Relax Pvt Ltd.</w:t>
      </w:r>
    </w:p>
    <w:p w:rsidR="00C506B2" w:rsidRDefault="00C506B2">
      <w:pPr>
        <w:spacing w:line="185" w:lineRule="exact"/>
        <w:rPr>
          <w:sz w:val="20"/>
          <w:szCs w:val="20"/>
        </w:rPr>
      </w:pPr>
    </w:p>
    <w:p w:rsidR="00C506B2" w:rsidRDefault="00711DC7">
      <w:pPr>
        <w:rPr>
          <w:sz w:val="20"/>
          <w:szCs w:val="20"/>
        </w:rPr>
      </w:pPr>
      <w:r>
        <w:rPr>
          <w:rFonts w:ascii="Arial" w:eastAsia="Arial" w:hAnsi="Arial" w:cs="Arial"/>
          <w:sz w:val="24"/>
          <w:szCs w:val="24"/>
        </w:rPr>
        <w:t>Kaipamangalam, Trissur, India</w:t>
      </w:r>
    </w:p>
    <w:p w:rsidR="00C506B2" w:rsidRDefault="00C506B2">
      <w:pPr>
        <w:spacing w:line="185" w:lineRule="exact"/>
        <w:rPr>
          <w:sz w:val="20"/>
          <w:szCs w:val="20"/>
        </w:rPr>
      </w:pPr>
    </w:p>
    <w:p w:rsidR="00C506B2" w:rsidRDefault="00711DC7">
      <w:pPr>
        <w:rPr>
          <w:sz w:val="20"/>
          <w:szCs w:val="20"/>
        </w:rPr>
      </w:pPr>
      <w:r>
        <w:rPr>
          <w:rFonts w:ascii="Arial" w:eastAsia="Arial" w:hAnsi="Arial" w:cs="Arial"/>
          <w:sz w:val="24"/>
          <w:szCs w:val="24"/>
        </w:rPr>
        <w:t>Senior Executive (Accounts and Administration)</w:t>
      </w:r>
    </w:p>
    <w:p w:rsidR="00C506B2" w:rsidRDefault="00C506B2">
      <w:pPr>
        <w:spacing w:line="180" w:lineRule="exact"/>
        <w:rPr>
          <w:sz w:val="20"/>
          <w:szCs w:val="20"/>
        </w:rPr>
      </w:pPr>
    </w:p>
    <w:p w:rsidR="00C506B2" w:rsidRDefault="00711DC7">
      <w:pPr>
        <w:rPr>
          <w:sz w:val="20"/>
          <w:szCs w:val="20"/>
        </w:rPr>
      </w:pPr>
      <w:r>
        <w:rPr>
          <w:rFonts w:ascii="Arial" w:eastAsia="Arial" w:hAnsi="Arial" w:cs="Arial"/>
          <w:sz w:val="24"/>
          <w:szCs w:val="24"/>
        </w:rPr>
        <w:t>Period</w:t>
      </w:r>
      <w:r>
        <w:rPr>
          <w:rFonts w:ascii="Arial" w:eastAsia="Arial" w:hAnsi="Arial" w:cs="Arial"/>
          <w:sz w:val="24"/>
          <w:szCs w:val="24"/>
        </w:rPr>
        <w:t xml:space="preserve"> from May 2014 to February 2020.</w:t>
      </w:r>
    </w:p>
    <w:p w:rsidR="00C506B2" w:rsidRDefault="00C506B2">
      <w:pPr>
        <w:spacing w:line="180" w:lineRule="exact"/>
        <w:rPr>
          <w:sz w:val="20"/>
          <w:szCs w:val="20"/>
        </w:rPr>
      </w:pPr>
    </w:p>
    <w:p w:rsidR="00C506B2" w:rsidRDefault="00711DC7">
      <w:pPr>
        <w:rPr>
          <w:sz w:val="20"/>
          <w:szCs w:val="20"/>
        </w:rPr>
      </w:pPr>
      <w:r>
        <w:rPr>
          <w:rFonts w:ascii="Arial" w:eastAsia="Arial" w:hAnsi="Arial" w:cs="Arial"/>
          <w:b/>
          <w:bCs/>
          <w:sz w:val="24"/>
          <w:szCs w:val="24"/>
          <w:u w:val="single"/>
        </w:rPr>
        <w:t>Accounts Related responsibilities</w:t>
      </w:r>
    </w:p>
    <w:p w:rsidR="00C506B2" w:rsidRDefault="00C506B2">
      <w:pPr>
        <w:spacing w:line="215" w:lineRule="exact"/>
        <w:rPr>
          <w:sz w:val="20"/>
          <w:szCs w:val="20"/>
        </w:rPr>
      </w:pPr>
    </w:p>
    <w:p w:rsidR="00C506B2" w:rsidRDefault="00711DC7">
      <w:pPr>
        <w:numPr>
          <w:ilvl w:val="1"/>
          <w:numId w:val="1"/>
        </w:numPr>
        <w:tabs>
          <w:tab w:val="left" w:pos="460"/>
        </w:tabs>
        <w:spacing w:line="226" w:lineRule="auto"/>
        <w:ind w:left="460" w:right="540" w:hanging="277"/>
        <w:rPr>
          <w:rFonts w:ascii="Symbol" w:eastAsia="Symbol" w:hAnsi="Symbol" w:cs="Symbol"/>
          <w:sz w:val="24"/>
          <w:szCs w:val="24"/>
        </w:rPr>
      </w:pPr>
      <w:r>
        <w:rPr>
          <w:rFonts w:ascii="Arial" w:eastAsia="Arial" w:hAnsi="Arial" w:cs="Arial"/>
          <w:sz w:val="24"/>
          <w:szCs w:val="24"/>
        </w:rPr>
        <w:t>Update financial data in databases to ensure that information will be accurate and immediately available when needed</w:t>
      </w:r>
    </w:p>
    <w:p w:rsidR="00C506B2" w:rsidRDefault="00C506B2">
      <w:pPr>
        <w:spacing w:line="2" w:lineRule="exact"/>
        <w:rPr>
          <w:rFonts w:ascii="Symbol" w:eastAsia="Symbol" w:hAnsi="Symbol" w:cs="Symbol"/>
          <w:sz w:val="24"/>
          <w:szCs w:val="24"/>
        </w:rPr>
      </w:pPr>
    </w:p>
    <w:p w:rsidR="00C506B2" w:rsidRDefault="00711DC7">
      <w:pPr>
        <w:numPr>
          <w:ilvl w:val="0"/>
          <w:numId w:val="1"/>
        </w:numPr>
        <w:tabs>
          <w:tab w:val="left" w:pos="480"/>
        </w:tabs>
        <w:spacing w:line="237" w:lineRule="auto"/>
        <w:ind w:left="480" w:hanging="360"/>
        <w:rPr>
          <w:rFonts w:ascii="Symbol" w:eastAsia="Symbol" w:hAnsi="Symbol" w:cs="Symbol"/>
          <w:sz w:val="20"/>
          <w:szCs w:val="20"/>
        </w:rPr>
      </w:pPr>
      <w:r>
        <w:rPr>
          <w:rFonts w:ascii="Arial" w:eastAsia="Arial" w:hAnsi="Arial" w:cs="Arial"/>
          <w:sz w:val="24"/>
          <w:szCs w:val="24"/>
        </w:rPr>
        <w:t xml:space="preserve">Maintaining day-to-day accounts, prepare receipts, payments and </w:t>
      </w:r>
      <w:r>
        <w:rPr>
          <w:rFonts w:ascii="Arial" w:eastAsia="Arial" w:hAnsi="Arial" w:cs="Arial"/>
          <w:sz w:val="24"/>
          <w:szCs w:val="24"/>
        </w:rPr>
        <w:t>journal vouchers</w:t>
      </w:r>
    </w:p>
    <w:p w:rsidR="00C506B2" w:rsidRDefault="00C506B2">
      <w:pPr>
        <w:spacing w:line="4" w:lineRule="exact"/>
        <w:rPr>
          <w:rFonts w:ascii="Symbol" w:eastAsia="Symbol" w:hAnsi="Symbol" w:cs="Symbol"/>
          <w:sz w:val="20"/>
          <w:szCs w:val="20"/>
        </w:rPr>
      </w:pPr>
    </w:p>
    <w:p w:rsidR="00C506B2" w:rsidRDefault="00711DC7">
      <w:pPr>
        <w:numPr>
          <w:ilvl w:val="0"/>
          <w:numId w:val="1"/>
        </w:numPr>
        <w:tabs>
          <w:tab w:val="left" w:pos="480"/>
        </w:tabs>
        <w:ind w:left="480" w:hanging="360"/>
        <w:rPr>
          <w:rFonts w:ascii="Symbol" w:eastAsia="Symbol" w:hAnsi="Symbol" w:cs="Symbol"/>
          <w:sz w:val="20"/>
          <w:szCs w:val="20"/>
        </w:rPr>
      </w:pPr>
      <w:r>
        <w:rPr>
          <w:rFonts w:ascii="Arial" w:eastAsia="Arial" w:hAnsi="Arial" w:cs="Arial"/>
          <w:sz w:val="24"/>
          <w:szCs w:val="24"/>
        </w:rPr>
        <w:t>Banking Transactions, Bank Reconciliation and Payable Accounts Reconciliations</w:t>
      </w:r>
    </w:p>
    <w:p w:rsidR="00C506B2" w:rsidRDefault="00711DC7">
      <w:pPr>
        <w:numPr>
          <w:ilvl w:val="0"/>
          <w:numId w:val="1"/>
        </w:numPr>
        <w:tabs>
          <w:tab w:val="left" w:pos="480"/>
        </w:tabs>
        <w:spacing w:line="237" w:lineRule="auto"/>
        <w:ind w:left="480" w:hanging="360"/>
        <w:rPr>
          <w:rFonts w:ascii="Symbol" w:eastAsia="Symbol" w:hAnsi="Symbol" w:cs="Symbol"/>
          <w:sz w:val="20"/>
          <w:szCs w:val="20"/>
        </w:rPr>
      </w:pPr>
      <w:r>
        <w:rPr>
          <w:rFonts w:ascii="Arial" w:eastAsia="Arial" w:hAnsi="Arial" w:cs="Arial"/>
          <w:sz w:val="24"/>
          <w:szCs w:val="24"/>
        </w:rPr>
        <w:t>Maintaining petty cash transaction and statement</w:t>
      </w:r>
    </w:p>
    <w:p w:rsidR="00C506B2" w:rsidRDefault="00C506B2">
      <w:pPr>
        <w:spacing w:line="3" w:lineRule="exact"/>
        <w:rPr>
          <w:rFonts w:ascii="Symbol" w:eastAsia="Symbol" w:hAnsi="Symbol" w:cs="Symbol"/>
          <w:sz w:val="20"/>
          <w:szCs w:val="20"/>
        </w:rPr>
      </w:pPr>
    </w:p>
    <w:p w:rsidR="00C506B2" w:rsidRDefault="00711DC7">
      <w:pPr>
        <w:numPr>
          <w:ilvl w:val="0"/>
          <w:numId w:val="1"/>
        </w:numPr>
        <w:tabs>
          <w:tab w:val="left" w:pos="480"/>
        </w:tabs>
        <w:ind w:left="480" w:hanging="360"/>
        <w:rPr>
          <w:rFonts w:ascii="Symbol" w:eastAsia="Symbol" w:hAnsi="Symbol" w:cs="Symbol"/>
          <w:sz w:val="20"/>
          <w:szCs w:val="20"/>
        </w:rPr>
      </w:pPr>
      <w:r>
        <w:rPr>
          <w:rFonts w:ascii="Arial" w:eastAsia="Arial" w:hAnsi="Arial" w:cs="Arial"/>
          <w:sz w:val="24"/>
          <w:szCs w:val="24"/>
        </w:rPr>
        <w:t>Prepare weekly and monthly sales reports for the management</w:t>
      </w:r>
    </w:p>
    <w:p w:rsidR="00C506B2" w:rsidRDefault="00711DC7">
      <w:pPr>
        <w:numPr>
          <w:ilvl w:val="0"/>
          <w:numId w:val="1"/>
        </w:numPr>
        <w:tabs>
          <w:tab w:val="left" w:pos="480"/>
        </w:tabs>
        <w:spacing w:line="237" w:lineRule="auto"/>
        <w:ind w:left="480" w:hanging="360"/>
        <w:rPr>
          <w:rFonts w:ascii="Symbol" w:eastAsia="Symbol" w:hAnsi="Symbol" w:cs="Symbol"/>
          <w:sz w:val="20"/>
          <w:szCs w:val="20"/>
        </w:rPr>
      </w:pPr>
      <w:r>
        <w:rPr>
          <w:rFonts w:ascii="Arial" w:eastAsia="Arial" w:hAnsi="Arial" w:cs="Arial"/>
          <w:sz w:val="24"/>
          <w:szCs w:val="24"/>
        </w:rPr>
        <w:t>Supporting team members on all accounting issues</w:t>
      </w:r>
    </w:p>
    <w:p w:rsidR="00C506B2" w:rsidRDefault="00C506B2">
      <w:pPr>
        <w:spacing w:line="3" w:lineRule="exact"/>
        <w:rPr>
          <w:rFonts w:ascii="Symbol" w:eastAsia="Symbol" w:hAnsi="Symbol" w:cs="Symbol"/>
          <w:sz w:val="20"/>
          <w:szCs w:val="20"/>
        </w:rPr>
      </w:pPr>
    </w:p>
    <w:p w:rsidR="00C506B2" w:rsidRDefault="00711DC7">
      <w:pPr>
        <w:numPr>
          <w:ilvl w:val="0"/>
          <w:numId w:val="1"/>
        </w:numPr>
        <w:tabs>
          <w:tab w:val="left" w:pos="480"/>
        </w:tabs>
        <w:ind w:left="480" w:hanging="360"/>
        <w:rPr>
          <w:rFonts w:ascii="Symbol" w:eastAsia="Symbol" w:hAnsi="Symbol" w:cs="Symbol"/>
          <w:sz w:val="20"/>
          <w:szCs w:val="20"/>
        </w:rPr>
      </w:pPr>
      <w:r>
        <w:rPr>
          <w:rFonts w:ascii="Arial" w:eastAsia="Arial" w:hAnsi="Arial" w:cs="Arial"/>
          <w:sz w:val="24"/>
          <w:szCs w:val="24"/>
        </w:rPr>
        <w:t>Preparing payment for suppliers and aging analysis of debtors</w:t>
      </w:r>
    </w:p>
    <w:p w:rsidR="00C506B2" w:rsidRDefault="00711DC7">
      <w:pPr>
        <w:numPr>
          <w:ilvl w:val="0"/>
          <w:numId w:val="1"/>
        </w:numPr>
        <w:tabs>
          <w:tab w:val="left" w:pos="480"/>
        </w:tabs>
        <w:spacing w:line="237" w:lineRule="auto"/>
        <w:ind w:left="480" w:hanging="360"/>
        <w:rPr>
          <w:rFonts w:ascii="Symbol" w:eastAsia="Symbol" w:hAnsi="Symbol" w:cs="Symbol"/>
          <w:sz w:val="20"/>
          <w:szCs w:val="20"/>
        </w:rPr>
      </w:pPr>
      <w:r>
        <w:rPr>
          <w:rFonts w:ascii="Arial" w:eastAsia="Arial" w:hAnsi="Arial" w:cs="Arial"/>
          <w:sz w:val="24"/>
          <w:szCs w:val="24"/>
        </w:rPr>
        <w:t>Assisting Finance Manager in finalization of accounts</w:t>
      </w:r>
    </w:p>
    <w:p w:rsidR="00C506B2" w:rsidRDefault="00C506B2">
      <w:pPr>
        <w:spacing w:line="14" w:lineRule="exact"/>
        <w:rPr>
          <w:rFonts w:ascii="Symbol" w:eastAsia="Symbol" w:hAnsi="Symbol" w:cs="Symbol"/>
          <w:sz w:val="20"/>
          <w:szCs w:val="20"/>
        </w:rPr>
      </w:pPr>
    </w:p>
    <w:p w:rsidR="00C506B2" w:rsidRDefault="00711DC7">
      <w:pPr>
        <w:numPr>
          <w:ilvl w:val="0"/>
          <w:numId w:val="1"/>
        </w:numPr>
        <w:tabs>
          <w:tab w:val="left" w:pos="480"/>
        </w:tabs>
        <w:spacing w:line="234" w:lineRule="auto"/>
        <w:ind w:left="480" w:right="480" w:hanging="360"/>
        <w:rPr>
          <w:rFonts w:ascii="Symbol" w:eastAsia="Symbol" w:hAnsi="Symbol" w:cs="Symbol"/>
          <w:sz w:val="20"/>
          <w:szCs w:val="20"/>
        </w:rPr>
      </w:pPr>
      <w:r>
        <w:rPr>
          <w:rFonts w:ascii="Arial" w:eastAsia="Arial" w:hAnsi="Arial" w:cs="Arial"/>
          <w:sz w:val="24"/>
          <w:szCs w:val="24"/>
        </w:rPr>
        <w:t>Handle internal and external audit work support to solve the queries and providing necessary document</w:t>
      </w:r>
    </w:p>
    <w:p w:rsidR="00C506B2" w:rsidRDefault="00C506B2">
      <w:pPr>
        <w:spacing w:line="3" w:lineRule="exact"/>
        <w:rPr>
          <w:rFonts w:ascii="Symbol" w:eastAsia="Symbol" w:hAnsi="Symbol" w:cs="Symbol"/>
          <w:sz w:val="20"/>
          <w:szCs w:val="20"/>
        </w:rPr>
      </w:pPr>
    </w:p>
    <w:p w:rsidR="00C506B2" w:rsidRDefault="00711DC7">
      <w:pPr>
        <w:numPr>
          <w:ilvl w:val="0"/>
          <w:numId w:val="1"/>
        </w:numPr>
        <w:tabs>
          <w:tab w:val="left" w:pos="480"/>
        </w:tabs>
        <w:ind w:left="480" w:hanging="360"/>
        <w:rPr>
          <w:rFonts w:ascii="Symbol" w:eastAsia="Symbol" w:hAnsi="Symbol" w:cs="Symbol"/>
          <w:sz w:val="20"/>
          <w:szCs w:val="20"/>
        </w:rPr>
      </w:pPr>
      <w:r>
        <w:rPr>
          <w:rFonts w:ascii="Arial" w:eastAsia="Arial" w:hAnsi="Arial" w:cs="Arial"/>
          <w:sz w:val="24"/>
          <w:szCs w:val="24"/>
        </w:rPr>
        <w:t>Liaising with the banks on daily de</w:t>
      </w:r>
      <w:r>
        <w:rPr>
          <w:rFonts w:ascii="Arial" w:eastAsia="Arial" w:hAnsi="Arial" w:cs="Arial"/>
          <w:sz w:val="24"/>
          <w:szCs w:val="24"/>
        </w:rPr>
        <w:t>posits</w:t>
      </w:r>
    </w:p>
    <w:p w:rsidR="00C506B2" w:rsidRDefault="00711DC7">
      <w:pPr>
        <w:numPr>
          <w:ilvl w:val="0"/>
          <w:numId w:val="1"/>
        </w:numPr>
        <w:tabs>
          <w:tab w:val="left" w:pos="480"/>
        </w:tabs>
        <w:spacing w:line="237" w:lineRule="auto"/>
        <w:ind w:left="480" w:hanging="360"/>
        <w:rPr>
          <w:rFonts w:ascii="Symbol" w:eastAsia="Symbol" w:hAnsi="Symbol" w:cs="Symbol"/>
          <w:sz w:val="20"/>
          <w:szCs w:val="20"/>
        </w:rPr>
      </w:pPr>
      <w:r>
        <w:rPr>
          <w:rFonts w:ascii="Arial" w:eastAsia="Arial" w:hAnsi="Arial" w:cs="Arial"/>
          <w:sz w:val="24"/>
          <w:szCs w:val="24"/>
        </w:rPr>
        <w:t>Supporting the Finance Manager with other tasks as per requirement</w:t>
      </w:r>
    </w:p>
    <w:p w:rsidR="00C506B2" w:rsidRDefault="00C506B2">
      <w:pPr>
        <w:spacing w:line="3" w:lineRule="exact"/>
        <w:rPr>
          <w:rFonts w:ascii="Symbol" w:eastAsia="Symbol" w:hAnsi="Symbol" w:cs="Symbol"/>
          <w:sz w:val="20"/>
          <w:szCs w:val="20"/>
        </w:rPr>
      </w:pPr>
    </w:p>
    <w:p w:rsidR="00C506B2" w:rsidRDefault="00711DC7">
      <w:pPr>
        <w:numPr>
          <w:ilvl w:val="0"/>
          <w:numId w:val="1"/>
        </w:numPr>
        <w:tabs>
          <w:tab w:val="left" w:pos="480"/>
        </w:tabs>
        <w:ind w:left="480" w:hanging="360"/>
        <w:rPr>
          <w:rFonts w:ascii="Symbol" w:eastAsia="Symbol" w:hAnsi="Symbol" w:cs="Symbol"/>
          <w:sz w:val="20"/>
          <w:szCs w:val="20"/>
        </w:rPr>
      </w:pPr>
      <w:r>
        <w:rPr>
          <w:rFonts w:ascii="Arial" w:eastAsia="Arial" w:hAnsi="Arial" w:cs="Arial"/>
          <w:sz w:val="24"/>
          <w:szCs w:val="24"/>
        </w:rPr>
        <w:t>Assist in preparing simple to complex tax returns for individuals or small businesses</w:t>
      </w:r>
    </w:p>
    <w:p w:rsidR="00C506B2" w:rsidRDefault="00711DC7">
      <w:pPr>
        <w:numPr>
          <w:ilvl w:val="0"/>
          <w:numId w:val="1"/>
        </w:numPr>
        <w:tabs>
          <w:tab w:val="left" w:pos="480"/>
        </w:tabs>
        <w:spacing w:line="237" w:lineRule="auto"/>
        <w:ind w:left="480" w:hanging="360"/>
        <w:rPr>
          <w:rFonts w:ascii="Symbol" w:eastAsia="Symbol" w:hAnsi="Symbol" w:cs="Symbol"/>
          <w:sz w:val="20"/>
          <w:szCs w:val="20"/>
        </w:rPr>
      </w:pPr>
      <w:r>
        <w:rPr>
          <w:rFonts w:ascii="Arial" w:eastAsia="Arial" w:hAnsi="Arial" w:cs="Arial"/>
          <w:sz w:val="24"/>
          <w:szCs w:val="24"/>
        </w:rPr>
        <w:t>Uncover potential deductions and credits</w:t>
      </w:r>
    </w:p>
    <w:p w:rsidR="00C506B2" w:rsidRDefault="00C506B2">
      <w:pPr>
        <w:spacing w:line="4" w:lineRule="exact"/>
        <w:rPr>
          <w:rFonts w:ascii="Symbol" w:eastAsia="Symbol" w:hAnsi="Symbol" w:cs="Symbol"/>
          <w:sz w:val="20"/>
          <w:szCs w:val="20"/>
        </w:rPr>
      </w:pPr>
    </w:p>
    <w:p w:rsidR="00C506B2" w:rsidRDefault="00711DC7">
      <w:pPr>
        <w:numPr>
          <w:ilvl w:val="0"/>
          <w:numId w:val="1"/>
        </w:numPr>
        <w:tabs>
          <w:tab w:val="left" w:pos="480"/>
        </w:tabs>
        <w:ind w:left="480" w:hanging="360"/>
        <w:rPr>
          <w:rFonts w:ascii="Symbol" w:eastAsia="Symbol" w:hAnsi="Symbol" w:cs="Symbol"/>
          <w:sz w:val="20"/>
          <w:szCs w:val="20"/>
        </w:rPr>
      </w:pPr>
      <w:r>
        <w:rPr>
          <w:rFonts w:ascii="Arial" w:eastAsia="Arial" w:hAnsi="Arial" w:cs="Arial"/>
          <w:sz w:val="24"/>
          <w:szCs w:val="24"/>
        </w:rPr>
        <w:t>Advise against potential tax liabilities</w:t>
      </w:r>
    </w:p>
    <w:p w:rsidR="00C506B2" w:rsidRDefault="00C506B2">
      <w:pPr>
        <w:spacing w:line="8" w:lineRule="exact"/>
        <w:rPr>
          <w:rFonts w:ascii="Symbol" w:eastAsia="Symbol" w:hAnsi="Symbol" w:cs="Symbol"/>
          <w:sz w:val="20"/>
          <w:szCs w:val="20"/>
        </w:rPr>
      </w:pPr>
    </w:p>
    <w:p w:rsidR="00C506B2" w:rsidRDefault="00711DC7">
      <w:pPr>
        <w:numPr>
          <w:ilvl w:val="0"/>
          <w:numId w:val="1"/>
        </w:numPr>
        <w:tabs>
          <w:tab w:val="left" w:pos="480"/>
        </w:tabs>
        <w:spacing w:line="236" w:lineRule="auto"/>
        <w:ind w:left="480" w:right="1340" w:hanging="360"/>
        <w:rPr>
          <w:rFonts w:ascii="Symbol" w:eastAsia="Symbol" w:hAnsi="Symbol" w:cs="Symbol"/>
          <w:sz w:val="20"/>
          <w:szCs w:val="20"/>
        </w:rPr>
      </w:pPr>
      <w:r>
        <w:rPr>
          <w:rFonts w:ascii="Arial" w:eastAsia="Arial" w:hAnsi="Arial" w:cs="Arial"/>
          <w:sz w:val="24"/>
          <w:szCs w:val="24"/>
        </w:rPr>
        <w:t xml:space="preserve">Review </w:t>
      </w:r>
      <w:r>
        <w:rPr>
          <w:rFonts w:ascii="Arial" w:eastAsia="Arial" w:hAnsi="Arial" w:cs="Arial"/>
          <w:sz w:val="24"/>
          <w:szCs w:val="24"/>
        </w:rPr>
        <w:t>financial records such as income statement and documentation of expenditures</w:t>
      </w:r>
    </w:p>
    <w:p w:rsidR="00C506B2" w:rsidRDefault="00711DC7">
      <w:pPr>
        <w:numPr>
          <w:ilvl w:val="0"/>
          <w:numId w:val="1"/>
        </w:numPr>
        <w:tabs>
          <w:tab w:val="left" w:pos="480"/>
        </w:tabs>
        <w:spacing w:line="237" w:lineRule="auto"/>
        <w:ind w:left="480" w:hanging="360"/>
        <w:rPr>
          <w:rFonts w:ascii="Symbol" w:eastAsia="Symbol" w:hAnsi="Symbol" w:cs="Symbol"/>
          <w:sz w:val="20"/>
          <w:szCs w:val="20"/>
        </w:rPr>
      </w:pPr>
      <w:r>
        <w:rPr>
          <w:rFonts w:ascii="Arial" w:eastAsia="Arial" w:hAnsi="Arial" w:cs="Arial"/>
          <w:sz w:val="24"/>
          <w:szCs w:val="24"/>
        </w:rPr>
        <w:t>Verify totals on past forms for accuracy</w:t>
      </w:r>
    </w:p>
    <w:p w:rsidR="00C506B2" w:rsidRDefault="00C506B2">
      <w:pPr>
        <w:spacing w:line="3" w:lineRule="exact"/>
        <w:rPr>
          <w:rFonts w:ascii="Symbol" w:eastAsia="Symbol" w:hAnsi="Symbol" w:cs="Symbol"/>
          <w:sz w:val="20"/>
          <w:szCs w:val="20"/>
        </w:rPr>
      </w:pPr>
    </w:p>
    <w:p w:rsidR="00C506B2" w:rsidRDefault="00711DC7">
      <w:pPr>
        <w:numPr>
          <w:ilvl w:val="0"/>
          <w:numId w:val="1"/>
        </w:numPr>
        <w:tabs>
          <w:tab w:val="left" w:pos="480"/>
        </w:tabs>
        <w:ind w:left="480" w:hanging="360"/>
        <w:rPr>
          <w:rFonts w:ascii="Symbol" w:eastAsia="Symbol" w:hAnsi="Symbol" w:cs="Symbol"/>
          <w:sz w:val="20"/>
          <w:szCs w:val="20"/>
        </w:rPr>
      </w:pPr>
      <w:r>
        <w:rPr>
          <w:rFonts w:ascii="Arial" w:eastAsia="Arial" w:hAnsi="Arial" w:cs="Arial"/>
          <w:sz w:val="24"/>
          <w:szCs w:val="24"/>
        </w:rPr>
        <w:t>Calculate and invoice for forms preparation fees</w:t>
      </w:r>
    </w:p>
    <w:p w:rsidR="00C506B2" w:rsidRDefault="00C506B2">
      <w:pPr>
        <w:sectPr w:rsidR="00C506B2">
          <w:pgSz w:w="12240" w:h="15840"/>
          <w:pgMar w:top="1440" w:right="1160" w:bottom="0" w:left="1440" w:header="0" w:footer="0" w:gutter="0"/>
          <w:cols w:space="720" w:equalWidth="0">
            <w:col w:w="9640"/>
          </w:cols>
        </w:sectPr>
      </w:pPr>
    </w:p>
    <w:p w:rsidR="00C506B2" w:rsidRDefault="00711DC7">
      <w:pPr>
        <w:rPr>
          <w:sz w:val="20"/>
          <w:szCs w:val="20"/>
        </w:rPr>
      </w:pPr>
      <w:r>
        <w:rPr>
          <w:rFonts w:ascii="Arial" w:eastAsia="Arial" w:hAnsi="Arial" w:cs="Arial"/>
          <w:b/>
          <w:bCs/>
          <w:sz w:val="24"/>
          <w:szCs w:val="24"/>
          <w:u w:val="single"/>
        </w:rPr>
        <w:lastRenderedPageBreak/>
        <w:t>Administration Related Responsibilities</w:t>
      </w:r>
    </w:p>
    <w:p w:rsidR="00C506B2" w:rsidRDefault="00C506B2">
      <w:pPr>
        <w:spacing w:line="118" w:lineRule="exact"/>
        <w:rPr>
          <w:sz w:val="20"/>
          <w:szCs w:val="20"/>
        </w:rPr>
      </w:pPr>
    </w:p>
    <w:p w:rsidR="00C506B2" w:rsidRDefault="00711DC7">
      <w:pPr>
        <w:ind w:left="140"/>
        <w:rPr>
          <w:sz w:val="20"/>
          <w:szCs w:val="20"/>
        </w:rPr>
      </w:pPr>
      <w:r>
        <w:rPr>
          <w:rFonts w:ascii="Arial" w:eastAsia="Arial" w:hAnsi="Arial" w:cs="Arial"/>
          <w:sz w:val="24"/>
          <w:szCs w:val="24"/>
        </w:rPr>
        <w:t>Responsible for all matters relat</w:t>
      </w:r>
      <w:r>
        <w:rPr>
          <w:rFonts w:ascii="Arial" w:eastAsia="Arial" w:hAnsi="Arial" w:cs="Arial"/>
          <w:sz w:val="24"/>
          <w:szCs w:val="24"/>
        </w:rPr>
        <w:t>ed to the operations and administration.</w:t>
      </w:r>
    </w:p>
    <w:p w:rsidR="00C506B2" w:rsidRDefault="00C506B2">
      <w:pPr>
        <w:spacing w:line="113" w:lineRule="exact"/>
        <w:rPr>
          <w:sz w:val="20"/>
          <w:szCs w:val="20"/>
        </w:rPr>
      </w:pPr>
    </w:p>
    <w:p w:rsidR="00C506B2" w:rsidRDefault="00711DC7">
      <w:pPr>
        <w:ind w:left="140"/>
        <w:rPr>
          <w:sz w:val="20"/>
          <w:szCs w:val="20"/>
        </w:rPr>
      </w:pPr>
      <w:r>
        <w:rPr>
          <w:rFonts w:ascii="Arial" w:eastAsia="Arial" w:hAnsi="Arial" w:cs="Arial"/>
          <w:sz w:val="24"/>
          <w:szCs w:val="24"/>
        </w:rPr>
        <w:t>Arrange and schedule managers and company directors meeting</w:t>
      </w:r>
    </w:p>
    <w:p w:rsidR="00C506B2" w:rsidRDefault="00C506B2">
      <w:pPr>
        <w:spacing w:line="14" w:lineRule="exact"/>
        <w:rPr>
          <w:sz w:val="20"/>
          <w:szCs w:val="20"/>
        </w:rPr>
      </w:pPr>
    </w:p>
    <w:p w:rsidR="00C506B2" w:rsidRDefault="00711DC7">
      <w:pPr>
        <w:spacing w:line="294" w:lineRule="auto"/>
        <w:ind w:left="100" w:right="1140" w:hanging="4"/>
        <w:rPr>
          <w:sz w:val="20"/>
          <w:szCs w:val="20"/>
        </w:rPr>
      </w:pPr>
      <w:r>
        <w:rPr>
          <w:rFonts w:ascii="Arial" w:eastAsia="Arial" w:hAnsi="Arial" w:cs="Arial"/>
          <w:sz w:val="24"/>
          <w:szCs w:val="24"/>
        </w:rPr>
        <w:t>Assist Company secretary arrange filing annual return and statuary form</w:t>
      </w:r>
      <w:r>
        <w:rPr>
          <w:sz w:val="20"/>
          <w:szCs w:val="20"/>
        </w:rPr>
        <w:t xml:space="preserve"> </w:t>
      </w:r>
      <w:r>
        <w:rPr>
          <w:rFonts w:ascii="Arial" w:eastAsia="Arial" w:hAnsi="Arial" w:cs="Arial"/>
          <w:sz w:val="24"/>
          <w:szCs w:val="24"/>
        </w:rPr>
        <w:t>for Register of companies (India)</w:t>
      </w:r>
    </w:p>
    <w:p w:rsidR="00C506B2" w:rsidRDefault="00C506B2">
      <w:pPr>
        <w:spacing w:line="200" w:lineRule="exact"/>
        <w:rPr>
          <w:sz w:val="20"/>
          <w:szCs w:val="20"/>
        </w:rPr>
      </w:pPr>
    </w:p>
    <w:p w:rsidR="00C506B2" w:rsidRDefault="00C506B2">
      <w:pPr>
        <w:spacing w:line="277" w:lineRule="exact"/>
        <w:rPr>
          <w:sz w:val="20"/>
          <w:szCs w:val="20"/>
        </w:rPr>
      </w:pPr>
    </w:p>
    <w:p w:rsidR="00C506B2" w:rsidRDefault="00711DC7">
      <w:pPr>
        <w:ind w:left="60"/>
        <w:rPr>
          <w:sz w:val="20"/>
          <w:szCs w:val="20"/>
        </w:rPr>
      </w:pPr>
      <w:r>
        <w:rPr>
          <w:rFonts w:ascii="Arial" w:eastAsia="Arial" w:hAnsi="Arial" w:cs="Arial"/>
          <w:sz w:val="24"/>
          <w:szCs w:val="24"/>
        </w:rPr>
        <w:t>Update Company Employees Labor related Data</w:t>
      </w:r>
    </w:p>
    <w:p w:rsidR="00C506B2" w:rsidRDefault="00C506B2">
      <w:pPr>
        <w:spacing w:line="263" w:lineRule="exact"/>
        <w:rPr>
          <w:sz w:val="20"/>
          <w:szCs w:val="20"/>
        </w:rPr>
      </w:pPr>
    </w:p>
    <w:p w:rsidR="00C506B2" w:rsidRDefault="00711DC7">
      <w:pPr>
        <w:spacing w:line="333" w:lineRule="auto"/>
        <w:ind w:left="100" w:right="440"/>
        <w:rPr>
          <w:sz w:val="20"/>
          <w:szCs w:val="20"/>
        </w:rPr>
      </w:pPr>
      <w:r>
        <w:rPr>
          <w:rFonts w:ascii="Arial" w:eastAsia="Arial" w:hAnsi="Arial" w:cs="Arial"/>
          <w:sz w:val="24"/>
          <w:szCs w:val="24"/>
        </w:rPr>
        <w:t>Knowledge in sourcing, vendor selection, vendor assessment. Follow up / receiving Quotations and making price comparisons.</w:t>
      </w:r>
    </w:p>
    <w:p w:rsidR="00C506B2" w:rsidRDefault="00C506B2">
      <w:pPr>
        <w:spacing w:line="17" w:lineRule="exact"/>
        <w:rPr>
          <w:sz w:val="20"/>
          <w:szCs w:val="20"/>
        </w:rPr>
      </w:pPr>
    </w:p>
    <w:p w:rsidR="00C506B2" w:rsidRDefault="00711DC7">
      <w:pPr>
        <w:spacing w:line="338" w:lineRule="auto"/>
        <w:ind w:left="60" w:right="60" w:firstLine="24"/>
        <w:rPr>
          <w:sz w:val="20"/>
          <w:szCs w:val="20"/>
        </w:rPr>
      </w:pPr>
      <w:r>
        <w:rPr>
          <w:rFonts w:ascii="Arial" w:eastAsia="Arial" w:hAnsi="Arial" w:cs="Arial"/>
          <w:sz w:val="24"/>
          <w:szCs w:val="24"/>
        </w:rPr>
        <w:t>Preparation and release of Purchase Orders. Prior to ordering, to check all ex-stocks availability in stores and sub stores. Follow-</w:t>
      </w:r>
      <w:r>
        <w:rPr>
          <w:rFonts w:ascii="Arial" w:eastAsia="Arial" w:hAnsi="Arial" w:cs="Arial"/>
          <w:sz w:val="24"/>
          <w:szCs w:val="24"/>
        </w:rPr>
        <w:t>up and expedite the delivery. Knowledge of accounting, understanding of financial documentation. Administer contracts for major purchases. Preparing budget estimates and monitor departmental expenditures. Dealing with all the Local and International suppli</w:t>
      </w:r>
      <w:r>
        <w:rPr>
          <w:rFonts w:ascii="Arial" w:eastAsia="Arial" w:hAnsi="Arial" w:cs="Arial"/>
          <w:sz w:val="24"/>
          <w:szCs w:val="24"/>
        </w:rPr>
        <w:t>ers and negotiating for the better price/discounts. Negotiate delivery &amp; payment terms with suppliers and freight forwarders. Prepare purchase orders and send order requests to suppliers and update records. Perform inventory and administrative tasks like p</w:t>
      </w:r>
      <w:r>
        <w:rPr>
          <w:rFonts w:ascii="Arial" w:eastAsia="Arial" w:hAnsi="Arial" w:cs="Arial"/>
          <w:sz w:val="24"/>
          <w:szCs w:val="24"/>
        </w:rPr>
        <w:t>reparing and forwarding invoices, updating databases, filing, and organizing documents for accounts. Implement new ERP Software and train to staffs.</w:t>
      </w:r>
    </w:p>
    <w:p w:rsidR="00C506B2" w:rsidRDefault="00C506B2">
      <w:pPr>
        <w:spacing w:line="1" w:lineRule="exact"/>
        <w:rPr>
          <w:sz w:val="20"/>
          <w:szCs w:val="20"/>
        </w:rPr>
      </w:pPr>
    </w:p>
    <w:p w:rsidR="00C506B2" w:rsidRDefault="00711DC7">
      <w:pPr>
        <w:ind w:left="60"/>
        <w:rPr>
          <w:sz w:val="20"/>
          <w:szCs w:val="20"/>
        </w:rPr>
      </w:pPr>
      <w:r>
        <w:rPr>
          <w:rFonts w:ascii="Arial" w:eastAsia="Arial" w:hAnsi="Arial" w:cs="Arial"/>
          <w:sz w:val="24"/>
          <w:szCs w:val="24"/>
        </w:rPr>
        <w:t>Manage local information technology and ensuring properly functioning IT equipment,</w:t>
      </w:r>
    </w:p>
    <w:p w:rsidR="00C506B2" w:rsidRDefault="00C506B2">
      <w:pPr>
        <w:spacing w:line="118" w:lineRule="exact"/>
        <w:rPr>
          <w:sz w:val="20"/>
          <w:szCs w:val="20"/>
        </w:rPr>
      </w:pPr>
    </w:p>
    <w:p w:rsidR="00C506B2" w:rsidRDefault="00711DC7">
      <w:pPr>
        <w:rPr>
          <w:sz w:val="20"/>
          <w:szCs w:val="20"/>
        </w:rPr>
      </w:pPr>
      <w:r>
        <w:rPr>
          <w:rFonts w:ascii="Arial" w:eastAsia="Arial" w:hAnsi="Arial" w:cs="Arial"/>
          <w:sz w:val="24"/>
          <w:szCs w:val="24"/>
        </w:rPr>
        <w:t xml:space="preserve">Routine maintenance, </w:t>
      </w:r>
      <w:r>
        <w:rPr>
          <w:rFonts w:ascii="Arial" w:eastAsia="Arial" w:hAnsi="Arial" w:cs="Arial"/>
          <w:sz w:val="24"/>
          <w:szCs w:val="24"/>
        </w:rPr>
        <w:t>and security over IT - anti-virus software and regular backups.</w:t>
      </w:r>
    </w:p>
    <w:p w:rsidR="00C506B2" w:rsidRDefault="00C506B2">
      <w:pPr>
        <w:spacing w:line="113" w:lineRule="exact"/>
        <w:rPr>
          <w:sz w:val="20"/>
          <w:szCs w:val="20"/>
        </w:rPr>
      </w:pPr>
    </w:p>
    <w:p w:rsidR="00C506B2" w:rsidRDefault="00711DC7">
      <w:pPr>
        <w:rPr>
          <w:sz w:val="20"/>
          <w:szCs w:val="20"/>
        </w:rPr>
      </w:pPr>
      <w:r>
        <w:rPr>
          <w:rFonts w:ascii="Arial" w:eastAsia="Arial" w:hAnsi="Arial" w:cs="Arial"/>
          <w:sz w:val="24"/>
          <w:szCs w:val="24"/>
        </w:rPr>
        <w:t>Communicating with banks &amp; auditors in the related matters.</w:t>
      </w:r>
    </w:p>
    <w:p w:rsidR="00C506B2" w:rsidRDefault="00C506B2">
      <w:pPr>
        <w:spacing w:line="113" w:lineRule="exact"/>
        <w:rPr>
          <w:sz w:val="20"/>
          <w:szCs w:val="20"/>
        </w:rPr>
      </w:pPr>
    </w:p>
    <w:p w:rsidR="00C506B2" w:rsidRDefault="00711DC7">
      <w:pPr>
        <w:rPr>
          <w:sz w:val="20"/>
          <w:szCs w:val="20"/>
        </w:rPr>
      </w:pPr>
      <w:r>
        <w:rPr>
          <w:rFonts w:ascii="Arial" w:eastAsia="Arial" w:hAnsi="Arial" w:cs="Arial"/>
          <w:sz w:val="24"/>
          <w:szCs w:val="24"/>
        </w:rPr>
        <w:t>Carry out any other tasks as assigned by Managing Director.</w:t>
      </w:r>
    </w:p>
    <w:p w:rsidR="00C506B2" w:rsidRDefault="00C506B2">
      <w:pPr>
        <w:spacing w:line="113" w:lineRule="exact"/>
        <w:rPr>
          <w:sz w:val="20"/>
          <w:szCs w:val="20"/>
        </w:rPr>
      </w:pPr>
    </w:p>
    <w:p w:rsidR="00C506B2" w:rsidRDefault="00711DC7">
      <w:pPr>
        <w:rPr>
          <w:sz w:val="20"/>
          <w:szCs w:val="20"/>
        </w:rPr>
      </w:pP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b/>
          <w:bCs/>
          <w:sz w:val="24"/>
          <w:szCs w:val="24"/>
        </w:rPr>
        <w:t>Senior Executive</w:t>
      </w:r>
      <w:r>
        <w:rPr>
          <w:rFonts w:ascii="Arial" w:eastAsia="Arial" w:hAnsi="Arial" w:cs="Arial"/>
          <w:b/>
          <w:bCs/>
          <w:sz w:val="24"/>
          <w:szCs w:val="24"/>
        </w:rPr>
        <w:t xml:space="preserve"> Admin and Accounts.</w:t>
      </w:r>
    </w:p>
    <w:p w:rsidR="00C506B2" w:rsidRDefault="00C506B2">
      <w:pPr>
        <w:spacing w:line="137" w:lineRule="exact"/>
        <w:rPr>
          <w:sz w:val="20"/>
          <w:szCs w:val="20"/>
        </w:rPr>
      </w:pPr>
    </w:p>
    <w:p w:rsidR="00C506B2" w:rsidRDefault="00711DC7">
      <w:pPr>
        <w:rPr>
          <w:sz w:val="20"/>
          <w:szCs w:val="20"/>
        </w:rPr>
      </w:pPr>
      <w:r>
        <w:rPr>
          <w:rFonts w:ascii="Arial" w:eastAsia="Arial" w:hAnsi="Arial" w:cs="Arial"/>
          <w:b/>
          <w:bCs/>
          <w:sz w:val="24"/>
          <w:szCs w:val="24"/>
        </w:rPr>
        <w:t>Sift Infotech</w:t>
      </w:r>
    </w:p>
    <w:p w:rsidR="00C506B2" w:rsidRDefault="00C506B2">
      <w:pPr>
        <w:spacing w:line="142" w:lineRule="exact"/>
        <w:rPr>
          <w:sz w:val="20"/>
          <w:szCs w:val="20"/>
        </w:rPr>
      </w:pPr>
    </w:p>
    <w:p w:rsidR="00C506B2" w:rsidRDefault="00711DC7">
      <w:pPr>
        <w:rPr>
          <w:sz w:val="20"/>
          <w:szCs w:val="20"/>
        </w:rPr>
      </w:pPr>
      <w:r>
        <w:rPr>
          <w:rFonts w:ascii="Arial" w:eastAsia="Arial" w:hAnsi="Arial" w:cs="Arial"/>
          <w:sz w:val="24"/>
          <w:szCs w:val="24"/>
        </w:rPr>
        <w:t xml:space="preserve">North </w:t>
      </w:r>
      <w:r>
        <w:rPr>
          <w:rFonts w:ascii="Arial" w:eastAsia="Arial" w:hAnsi="Arial" w:cs="Arial"/>
          <w:sz w:val="24"/>
          <w:szCs w:val="24"/>
        </w:rPr>
        <w:t>Parvaoor, Chochin</w:t>
      </w:r>
    </w:p>
    <w:p w:rsidR="00C506B2" w:rsidRDefault="00C506B2">
      <w:pPr>
        <w:spacing w:line="142" w:lineRule="exact"/>
        <w:rPr>
          <w:sz w:val="20"/>
          <w:szCs w:val="20"/>
        </w:rPr>
      </w:pPr>
    </w:p>
    <w:p w:rsidR="00C506B2" w:rsidRDefault="00711DC7">
      <w:pPr>
        <w:tabs>
          <w:tab w:val="left" w:pos="800"/>
          <w:tab w:val="left" w:pos="3820"/>
        </w:tabs>
        <w:rPr>
          <w:sz w:val="20"/>
          <w:szCs w:val="20"/>
        </w:rPr>
      </w:pPr>
      <w:r>
        <w:rPr>
          <w:rFonts w:ascii="Arial" w:eastAsia="Arial" w:hAnsi="Arial" w:cs="Arial"/>
          <w:sz w:val="24"/>
          <w:szCs w:val="24"/>
        </w:rPr>
        <w:t>From</w:t>
      </w:r>
      <w:r>
        <w:rPr>
          <w:rFonts w:ascii="Arial" w:eastAsia="Arial" w:hAnsi="Arial" w:cs="Arial"/>
          <w:sz w:val="24"/>
          <w:szCs w:val="24"/>
        </w:rPr>
        <w:tab/>
        <w:t>August 2009 to June 2014</w:t>
      </w:r>
      <w:r>
        <w:rPr>
          <w:sz w:val="20"/>
          <w:szCs w:val="20"/>
        </w:rPr>
        <w:tab/>
      </w:r>
      <w:r>
        <w:rPr>
          <w:rFonts w:ascii="Arial" w:eastAsia="Arial" w:hAnsi="Arial" w:cs="Arial"/>
          <w:sz w:val="21"/>
          <w:szCs w:val="21"/>
        </w:rPr>
        <w:t>.</w:t>
      </w:r>
    </w:p>
    <w:p w:rsidR="00C506B2" w:rsidRDefault="00C506B2">
      <w:pPr>
        <w:spacing w:line="137" w:lineRule="exact"/>
        <w:rPr>
          <w:sz w:val="20"/>
          <w:szCs w:val="20"/>
        </w:rPr>
      </w:pPr>
    </w:p>
    <w:p w:rsidR="00C506B2" w:rsidRDefault="00711DC7">
      <w:pPr>
        <w:rPr>
          <w:sz w:val="20"/>
          <w:szCs w:val="20"/>
        </w:rPr>
      </w:pPr>
      <w:r>
        <w:rPr>
          <w:rFonts w:ascii="Arial" w:eastAsia="Arial" w:hAnsi="Arial" w:cs="Arial"/>
          <w:sz w:val="24"/>
          <w:szCs w:val="24"/>
        </w:rPr>
        <w:t>Visit Clients sites collect requirements of software programme</w:t>
      </w:r>
    </w:p>
    <w:p w:rsidR="00C506B2" w:rsidRDefault="00C506B2">
      <w:pPr>
        <w:spacing w:line="148" w:lineRule="exact"/>
        <w:rPr>
          <w:sz w:val="20"/>
          <w:szCs w:val="20"/>
        </w:rPr>
      </w:pPr>
    </w:p>
    <w:p w:rsidR="00C506B2" w:rsidRDefault="00711DC7">
      <w:pPr>
        <w:numPr>
          <w:ilvl w:val="0"/>
          <w:numId w:val="2"/>
        </w:numPr>
        <w:tabs>
          <w:tab w:val="left" w:pos="268"/>
        </w:tabs>
        <w:spacing w:line="349" w:lineRule="auto"/>
        <w:ind w:right="100"/>
        <w:rPr>
          <w:rFonts w:ascii="Arial" w:eastAsia="Arial" w:hAnsi="Arial" w:cs="Arial"/>
          <w:sz w:val="24"/>
          <w:szCs w:val="24"/>
        </w:rPr>
      </w:pPr>
      <w:r>
        <w:rPr>
          <w:rFonts w:ascii="Arial" w:eastAsia="Arial" w:hAnsi="Arial" w:cs="Arial"/>
          <w:sz w:val="24"/>
          <w:szCs w:val="24"/>
        </w:rPr>
        <w:t>Day to day administrative tasks and meet clients to study their Billing and Accounting programme</w:t>
      </w:r>
    </w:p>
    <w:p w:rsidR="00C506B2" w:rsidRDefault="00C506B2">
      <w:pPr>
        <w:spacing w:line="17" w:lineRule="exact"/>
        <w:rPr>
          <w:rFonts w:ascii="Arial" w:eastAsia="Arial" w:hAnsi="Arial" w:cs="Arial"/>
          <w:sz w:val="24"/>
          <w:szCs w:val="24"/>
        </w:rPr>
      </w:pPr>
    </w:p>
    <w:p w:rsidR="00C506B2" w:rsidRDefault="00711DC7">
      <w:pPr>
        <w:numPr>
          <w:ilvl w:val="0"/>
          <w:numId w:val="2"/>
        </w:numPr>
        <w:tabs>
          <w:tab w:val="left" w:pos="260"/>
        </w:tabs>
        <w:ind w:left="260" w:hanging="260"/>
        <w:rPr>
          <w:rFonts w:ascii="Arial" w:eastAsia="Arial" w:hAnsi="Arial" w:cs="Arial"/>
          <w:sz w:val="24"/>
          <w:szCs w:val="24"/>
        </w:rPr>
      </w:pPr>
      <w:r>
        <w:rPr>
          <w:rFonts w:ascii="Arial" w:eastAsia="Arial" w:hAnsi="Arial" w:cs="Arial"/>
          <w:sz w:val="24"/>
          <w:szCs w:val="24"/>
        </w:rPr>
        <w:t>Negotiate with clients for business deals.</w:t>
      </w:r>
    </w:p>
    <w:p w:rsidR="00C506B2" w:rsidRDefault="00C506B2">
      <w:pPr>
        <w:spacing w:line="137" w:lineRule="exact"/>
        <w:rPr>
          <w:rFonts w:ascii="Arial" w:eastAsia="Arial" w:hAnsi="Arial" w:cs="Arial"/>
          <w:sz w:val="24"/>
          <w:szCs w:val="24"/>
        </w:rPr>
      </w:pPr>
    </w:p>
    <w:p w:rsidR="00C506B2" w:rsidRDefault="00711DC7">
      <w:pPr>
        <w:numPr>
          <w:ilvl w:val="0"/>
          <w:numId w:val="2"/>
        </w:numPr>
        <w:tabs>
          <w:tab w:val="left" w:pos="260"/>
        </w:tabs>
        <w:ind w:left="260" w:hanging="260"/>
        <w:rPr>
          <w:rFonts w:ascii="Arial" w:eastAsia="Arial" w:hAnsi="Arial" w:cs="Arial"/>
          <w:sz w:val="24"/>
          <w:szCs w:val="24"/>
        </w:rPr>
      </w:pPr>
      <w:r>
        <w:rPr>
          <w:rFonts w:ascii="Arial" w:eastAsia="Arial" w:hAnsi="Arial" w:cs="Arial"/>
          <w:sz w:val="24"/>
          <w:szCs w:val="24"/>
        </w:rPr>
        <w:t>Make HR functions and found employees for co.</w:t>
      </w:r>
    </w:p>
    <w:p w:rsidR="00C506B2" w:rsidRDefault="00C506B2">
      <w:pPr>
        <w:spacing w:line="136" w:lineRule="exact"/>
        <w:rPr>
          <w:rFonts w:ascii="Arial" w:eastAsia="Arial" w:hAnsi="Arial" w:cs="Arial"/>
          <w:sz w:val="24"/>
          <w:szCs w:val="24"/>
        </w:rPr>
      </w:pPr>
    </w:p>
    <w:p w:rsidR="00C506B2" w:rsidRDefault="00711DC7">
      <w:pPr>
        <w:numPr>
          <w:ilvl w:val="0"/>
          <w:numId w:val="2"/>
        </w:numPr>
        <w:tabs>
          <w:tab w:val="left" w:pos="260"/>
        </w:tabs>
        <w:ind w:left="260" w:hanging="260"/>
        <w:rPr>
          <w:rFonts w:ascii="Arial" w:eastAsia="Arial" w:hAnsi="Arial" w:cs="Arial"/>
          <w:sz w:val="24"/>
          <w:szCs w:val="24"/>
        </w:rPr>
      </w:pPr>
      <w:r>
        <w:rPr>
          <w:rFonts w:ascii="Arial" w:eastAsia="Arial" w:hAnsi="Arial" w:cs="Arial"/>
          <w:sz w:val="24"/>
          <w:szCs w:val="24"/>
        </w:rPr>
        <w:t>Place quotations for clients and follow ups</w:t>
      </w:r>
    </w:p>
    <w:p w:rsidR="00C506B2" w:rsidRDefault="00C506B2">
      <w:pPr>
        <w:spacing w:line="136" w:lineRule="exact"/>
        <w:rPr>
          <w:rFonts w:ascii="Arial" w:eastAsia="Arial" w:hAnsi="Arial" w:cs="Arial"/>
          <w:sz w:val="24"/>
          <w:szCs w:val="24"/>
        </w:rPr>
      </w:pPr>
    </w:p>
    <w:p w:rsidR="00C506B2" w:rsidRDefault="00711DC7">
      <w:pPr>
        <w:numPr>
          <w:ilvl w:val="0"/>
          <w:numId w:val="2"/>
        </w:numPr>
        <w:tabs>
          <w:tab w:val="left" w:pos="260"/>
        </w:tabs>
        <w:ind w:left="260" w:hanging="260"/>
        <w:rPr>
          <w:rFonts w:ascii="Arial" w:eastAsia="Arial" w:hAnsi="Arial" w:cs="Arial"/>
          <w:sz w:val="24"/>
          <w:szCs w:val="24"/>
        </w:rPr>
      </w:pPr>
      <w:r>
        <w:rPr>
          <w:rFonts w:ascii="Arial" w:eastAsia="Arial" w:hAnsi="Arial" w:cs="Arial"/>
          <w:sz w:val="24"/>
          <w:szCs w:val="24"/>
        </w:rPr>
        <w:t>Deal petty cash and Bank dealings</w:t>
      </w:r>
    </w:p>
    <w:p w:rsidR="00C506B2" w:rsidRDefault="00C506B2">
      <w:pPr>
        <w:spacing w:line="142" w:lineRule="exact"/>
        <w:rPr>
          <w:sz w:val="20"/>
          <w:szCs w:val="20"/>
        </w:rPr>
      </w:pPr>
    </w:p>
    <w:p w:rsidR="00C506B2" w:rsidRDefault="00711DC7">
      <w:pPr>
        <w:rPr>
          <w:sz w:val="20"/>
          <w:szCs w:val="20"/>
        </w:rPr>
      </w:pPr>
      <w:r>
        <w:rPr>
          <w:rFonts w:ascii="Arial" w:eastAsia="Arial" w:hAnsi="Arial" w:cs="Arial"/>
          <w:sz w:val="24"/>
          <w:szCs w:val="24"/>
        </w:rPr>
        <w:t>7.Keep Books of Accounts for company and follow ups for Sundry debtors.</w:t>
      </w:r>
    </w:p>
    <w:p w:rsidR="00C506B2" w:rsidRDefault="00C506B2">
      <w:pPr>
        <w:sectPr w:rsidR="00C506B2">
          <w:pgSz w:w="12240" w:h="15840"/>
          <w:pgMar w:top="1363" w:right="1440" w:bottom="0" w:left="1440" w:header="0" w:footer="0" w:gutter="0"/>
          <w:cols w:space="720" w:equalWidth="0">
            <w:col w:w="9360"/>
          </w:cols>
        </w:sectPr>
      </w:pPr>
    </w:p>
    <w:p w:rsidR="00C506B2" w:rsidRDefault="00711DC7">
      <w:pPr>
        <w:rPr>
          <w:sz w:val="20"/>
          <w:szCs w:val="20"/>
        </w:rPr>
      </w:pPr>
      <w:r>
        <w:rPr>
          <w:rFonts w:ascii="Arial" w:eastAsia="Arial" w:hAnsi="Arial" w:cs="Arial"/>
          <w:b/>
          <w:bCs/>
          <w:sz w:val="24"/>
          <w:szCs w:val="24"/>
        </w:rPr>
        <w:lastRenderedPageBreak/>
        <w:t>Staff Accountant</w:t>
      </w:r>
    </w:p>
    <w:p w:rsidR="00C506B2" w:rsidRDefault="00C506B2">
      <w:pPr>
        <w:spacing w:line="137" w:lineRule="exact"/>
        <w:rPr>
          <w:sz w:val="20"/>
          <w:szCs w:val="20"/>
        </w:rPr>
      </w:pPr>
    </w:p>
    <w:p w:rsidR="00C506B2" w:rsidRDefault="00711DC7">
      <w:pPr>
        <w:rPr>
          <w:sz w:val="20"/>
          <w:szCs w:val="20"/>
        </w:rPr>
      </w:pPr>
      <w:r>
        <w:rPr>
          <w:rFonts w:ascii="Arial" w:eastAsia="Arial" w:hAnsi="Arial" w:cs="Arial"/>
          <w:b/>
          <w:bCs/>
          <w:sz w:val="24"/>
          <w:szCs w:val="24"/>
        </w:rPr>
        <w:t>Al Jamal Business Service</w:t>
      </w:r>
    </w:p>
    <w:p w:rsidR="00C506B2" w:rsidRDefault="00C506B2">
      <w:pPr>
        <w:spacing w:line="137" w:lineRule="exact"/>
        <w:rPr>
          <w:sz w:val="20"/>
          <w:szCs w:val="20"/>
        </w:rPr>
      </w:pPr>
    </w:p>
    <w:p w:rsidR="00C506B2" w:rsidRDefault="00711DC7">
      <w:pPr>
        <w:rPr>
          <w:sz w:val="20"/>
          <w:szCs w:val="20"/>
        </w:rPr>
      </w:pPr>
      <w:r>
        <w:rPr>
          <w:rFonts w:ascii="Arial" w:eastAsia="Arial" w:hAnsi="Arial" w:cs="Arial"/>
          <w:b/>
          <w:bCs/>
          <w:sz w:val="24"/>
          <w:szCs w:val="24"/>
        </w:rPr>
        <w:t>Deira, Dubai</w:t>
      </w:r>
    </w:p>
    <w:p w:rsidR="00C506B2" w:rsidRDefault="00C506B2">
      <w:pPr>
        <w:spacing w:line="147" w:lineRule="exact"/>
        <w:rPr>
          <w:sz w:val="20"/>
          <w:szCs w:val="20"/>
        </w:rPr>
      </w:pPr>
    </w:p>
    <w:p w:rsidR="00C506B2" w:rsidRDefault="00711DC7">
      <w:pPr>
        <w:rPr>
          <w:sz w:val="20"/>
          <w:szCs w:val="20"/>
        </w:rPr>
      </w:pPr>
      <w:r>
        <w:rPr>
          <w:rFonts w:ascii="Arial" w:eastAsia="Arial" w:hAnsi="Arial" w:cs="Arial"/>
          <w:sz w:val="24"/>
          <w:szCs w:val="24"/>
        </w:rPr>
        <w:t>From August 2006 to May 2009</w:t>
      </w:r>
    </w:p>
    <w:p w:rsidR="00C506B2" w:rsidRDefault="00C506B2">
      <w:pPr>
        <w:spacing w:line="137" w:lineRule="exact"/>
        <w:rPr>
          <w:sz w:val="20"/>
          <w:szCs w:val="20"/>
        </w:rPr>
      </w:pPr>
    </w:p>
    <w:p w:rsidR="00C506B2" w:rsidRDefault="00711DC7">
      <w:pPr>
        <w:numPr>
          <w:ilvl w:val="0"/>
          <w:numId w:val="3"/>
        </w:numPr>
        <w:tabs>
          <w:tab w:val="left" w:pos="260"/>
        </w:tabs>
        <w:ind w:left="260" w:hanging="260"/>
        <w:rPr>
          <w:rFonts w:ascii="Arial" w:eastAsia="Arial" w:hAnsi="Arial" w:cs="Arial"/>
          <w:sz w:val="24"/>
          <w:szCs w:val="24"/>
        </w:rPr>
      </w:pPr>
      <w:r>
        <w:rPr>
          <w:rFonts w:ascii="Arial" w:eastAsia="Arial" w:hAnsi="Arial" w:cs="Arial"/>
          <w:sz w:val="24"/>
          <w:szCs w:val="24"/>
        </w:rPr>
        <w:t>Processing Payments Vouchers, invoices, Receipts vouchers, other document.</w:t>
      </w:r>
    </w:p>
    <w:p w:rsidR="00C506B2" w:rsidRDefault="00C506B2">
      <w:pPr>
        <w:spacing w:line="136" w:lineRule="exact"/>
        <w:rPr>
          <w:rFonts w:ascii="Arial" w:eastAsia="Arial" w:hAnsi="Arial" w:cs="Arial"/>
          <w:sz w:val="24"/>
          <w:szCs w:val="24"/>
        </w:rPr>
      </w:pPr>
    </w:p>
    <w:p w:rsidR="00C506B2" w:rsidRDefault="00711DC7">
      <w:pPr>
        <w:numPr>
          <w:ilvl w:val="0"/>
          <w:numId w:val="3"/>
        </w:numPr>
        <w:tabs>
          <w:tab w:val="left" w:pos="260"/>
        </w:tabs>
        <w:ind w:left="260" w:hanging="260"/>
        <w:rPr>
          <w:rFonts w:ascii="Arial" w:eastAsia="Arial" w:hAnsi="Arial" w:cs="Arial"/>
          <w:sz w:val="24"/>
          <w:szCs w:val="24"/>
        </w:rPr>
      </w:pPr>
      <w:r>
        <w:rPr>
          <w:rFonts w:ascii="Arial" w:eastAsia="Arial" w:hAnsi="Arial" w:cs="Arial"/>
          <w:sz w:val="24"/>
          <w:szCs w:val="24"/>
        </w:rPr>
        <w:t>Accounts Payable and Accounts Receivable</w:t>
      </w:r>
    </w:p>
    <w:p w:rsidR="00C506B2" w:rsidRDefault="00C506B2">
      <w:pPr>
        <w:spacing w:line="136" w:lineRule="exact"/>
        <w:rPr>
          <w:rFonts w:ascii="Arial" w:eastAsia="Arial" w:hAnsi="Arial" w:cs="Arial"/>
          <w:sz w:val="24"/>
          <w:szCs w:val="24"/>
        </w:rPr>
      </w:pPr>
    </w:p>
    <w:p w:rsidR="00C506B2" w:rsidRDefault="00711DC7">
      <w:pPr>
        <w:numPr>
          <w:ilvl w:val="0"/>
          <w:numId w:val="3"/>
        </w:numPr>
        <w:tabs>
          <w:tab w:val="left" w:pos="260"/>
        </w:tabs>
        <w:ind w:left="260" w:hanging="260"/>
        <w:rPr>
          <w:rFonts w:ascii="Arial" w:eastAsia="Arial" w:hAnsi="Arial" w:cs="Arial"/>
          <w:sz w:val="24"/>
          <w:szCs w:val="24"/>
        </w:rPr>
      </w:pPr>
      <w:r>
        <w:rPr>
          <w:rFonts w:ascii="Arial" w:eastAsia="Arial" w:hAnsi="Arial" w:cs="Arial"/>
          <w:sz w:val="24"/>
          <w:szCs w:val="24"/>
        </w:rPr>
        <w:t>Follow up Debtors and Collect of cash and Cheques</w:t>
      </w:r>
    </w:p>
    <w:p w:rsidR="00C506B2" w:rsidRDefault="00C506B2">
      <w:pPr>
        <w:spacing w:line="142" w:lineRule="exact"/>
        <w:rPr>
          <w:rFonts w:ascii="Arial" w:eastAsia="Arial" w:hAnsi="Arial" w:cs="Arial"/>
          <w:sz w:val="24"/>
          <w:szCs w:val="24"/>
        </w:rPr>
      </w:pPr>
    </w:p>
    <w:p w:rsidR="00C506B2" w:rsidRDefault="00711DC7">
      <w:pPr>
        <w:numPr>
          <w:ilvl w:val="0"/>
          <w:numId w:val="3"/>
        </w:numPr>
        <w:tabs>
          <w:tab w:val="left" w:pos="260"/>
        </w:tabs>
        <w:ind w:left="260" w:hanging="260"/>
        <w:rPr>
          <w:rFonts w:ascii="Arial" w:eastAsia="Arial" w:hAnsi="Arial" w:cs="Arial"/>
          <w:sz w:val="24"/>
          <w:szCs w:val="24"/>
        </w:rPr>
      </w:pPr>
      <w:r>
        <w:rPr>
          <w:rFonts w:ascii="Arial" w:eastAsia="Arial" w:hAnsi="Arial" w:cs="Arial"/>
          <w:sz w:val="24"/>
          <w:szCs w:val="24"/>
        </w:rPr>
        <w:t xml:space="preserve">Bank Reconciliation and Communication </w:t>
      </w:r>
      <w:r>
        <w:rPr>
          <w:rFonts w:ascii="Arial" w:eastAsia="Arial" w:hAnsi="Arial" w:cs="Arial"/>
          <w:sz w:val="24"/>
          <w:szCs w:val="24"/>
        </w:rPr>
        <w:t>with banks</w:t>
      </w:r>
    </w:p>
    <w:p w:rsidR="00C506B2" w:rsidRDefault="00C506B2">
      <w:pPr>
        <w:spacing w:line="136" w:lineRule="exact"/>
        <w:rPr>
          <w:rFonts w:ascii="Arial" w:eastAsia="Arial" w:hAnsi="Arial" w:cs="Arial"/>
          <w:sz w:val="24"/>
          <w:szCs w:val="24"/>
        </w:rPr>
      </w:pPr>
    </w:p>
    <w:p w:rsidR="00C506B2" w:rsidRDefault="00711DC7">
      <w:pPr>
        <w:numPr>
          <w:ilvl w:val="0"/>
          <w:numId w:val="3"/>
        </w:numPr>
        <w:tabs>
          <w:tab w:val="left" w:pos="260"/>
        </w:tabs>
        <w:ind w:left="260" w:hanging="260"/>
        <w:rPr>
          <w:rFonts w:ascii="Arial" w:eastAsia="Arial" w:hAnsi="Arial" w:cs="Arial"/>
          <w:sz w:val="24"/>
          <w:szCs w:val="24"/>
        </w:rPr>
      </w:pPr>
      <w:r>
        <w:rPr>
          <w:rFonts w:ascii="Arial" w:eastAsia="Arial" w:hAnsi="Arial" w:cs="Arial"/>
          <w:sz w:val="24"/>
          <w:szCs w:val="24"/>
        </w:rPr>
        <w:t>Payroll preparation and keeping staff documents.</w:t>
      </w:r>
    </w:p>
    <w:p w:rsidR="00C506B2" w:rsidRDefault="00C506B2">
      <w:pPr>
        <w:spacing w:line="136" w:lineRule="exact"/>
        <w:rPr>
          <w:rFonts w:ascii="Arial" w:eastAsia="Arial" w:hAnsi="Arial" w:cs="Arial"/>
          <w:sz w:val="24"/>
          <w:szCs w:val="24"/>
        </w:rPr>
      </w:pPr>
    </w:p>
    <w:p w:rsidR="00C506B2" w:rsidRDefault="00711DC7">
      <w:pPr>
        <w:numPr>
          <w:ilvl w:val="0"/>
          <w:numId w:val="3"/>
        </w:numPr>
        <w:tabs>
          <w:tab w:val="left" w:pos="260"/>
        </w:tabs>
        <w:ind w:left="260" w:hanging="260"/>
        <w:rPr>
          <w:rFonts w:ascii="Arial" w:eastAsia="Arial" w:hAnsi="Arial" w:cs="Arial"/>
          <w:sz w:val="24"/>
          <w:szCs w:val="24"/>
        </w:rPr>
      </w:pPr>
      <w:r>
        <w:rPr>
          <w:rFonts w:ascii="Arial" w:eastAsia="Arial" w:hAnsi="Arial" w:cs="Arial"/>
          <w:sz w:val="24"/>
          <w:szCs w:val="24"/>
        </w:rPr>
        <w:t>Reconciliation of client’s ledgers</w:t>
      </w:r>
    </w:p>
    <w:p w:rsidR="00C506B2" w:rsidRDefault="00C506B2">
      <w:pPr>
        <w:spacing w:line="136" w:lineRule="exact"/>
        <w:rPr>
          <w:rFonts w:ascii="Arial" w:eastAsia="Arial" w:hAnsi="Arial" w:cs="Arial"/>
          <w:sz w:val="24"/>
          <w:szCs w:val="24"/>
        </w:rPr>
      </w:pPr>
    </w:p>
    <w:p w:rsidR="00C506B2" w:rsidRDefault="00711DC7">
      <w:pPr>
        <w:numPr>
          <w:ilvl w:val="0"/>
          <w:numId w:val="3"/>
        </w:numPr>
        <w:tabs>
          <w:tab w:val="left" w:pos="260"/>
        </w:tabs>
        <w:ind w:left="260" w:hanging="260"/>
        <w:rPr>
          <w:rFonts w:ascii="Arial" w:eastAsia="Arial" w:hAnsi="Arial" w:cs="Arial"/>
          <w:sz w:val="24"/>
          <w:szCs w:val="24"/>
        </w:rPr>
      </w:pPr>
      <w:r>
        <w:rPr>
          <w:rFonts w:ascii="Arial" w:eastAsia="Arial" w:hAnsi="Arial" w:cs="Arial"/>
          <w:sz w:val="24"/>
          <w:szCs w:val="24"/>
        </w:rPr>
        <w:t>Collecting Overseas client’s cheques for LC Preparation and dispatch to their</w:t>
      </w:r>
    </w:p>
    <w:p w:rsidR="00C506B2" w:rsidRDefault="00C506B2">
      <w:pPr>
        <w:spacing w:line="142" w:lineRule="exact"/>
        <w:rPr>
          <w:rFonts w:ascii="Arial" w:eastAsia="Arial" w:hAnsi="Arial" w:cs="Arial"/>
          <w:sz w:val="24"/>
          <w:szCs w:val="24"/>
        </w:rPr>
      </w:pPr>
    </w:p>
    <w:p w:rsidR="00C506B2" w:rsidRDefault="00711DC7">
      <w:pPr>
        <w:rPr>
          <w:rFonts w:ascii="Arial" w:eastAsia="Arial" w:hAnsi="Arial" w:cs="Arial"/>
          <w:sz w:val="24"/>
          <w:szCs w:val="24"/>
        </w:rPr>
      </w:pPr>
      <w:r>
        <w:rPr>
          <w:rFonts w:ascii="Arial" w:eastAsia="Arial" w:hAnsi="Arial" w:cs="Arial"/>
          <w:sz w:val="24"/>
          <w:szCs w:val="24"/>
        </w:rPr>
        <w:t>Banks.</w:t>
      </w:r>
    </w:p>
    <w:p w:rsidR="00C506B2" w:rsidRDefault="00C506B2">
      <w:pPr>
        <w:spacing w:line="136" w:lineRule="exact"/>
        <w:rPr>
          <w:rFonts w:ascii="Arial" w:eastAsia="Arial" w:hAnsi="Arial" w:cs="Arial"/>
          <w:sz w:val="24"/>
          <w:szCs w:val="24"/>
        </w:rPr>
      </w:pPr>
    </w:p>
    <w:p w:rsidR="00C506B2" w:rsidRDefault="00711DC7">
      <w:pPr>
        <w:numPr>
          <w:ilvl w:val="0"/>
          <w:numId w:val="4"/>
        </w:numPr>
        <w:tabs>
          <w:tab w:val="left" w:pos="260"/>
        </w:tabs>
        <w:ind w:left="260" w:hanging="260"/>
        <w:rPr>
          <w:rFonts w:ascii="Arial" w:eastAsia="Arial" w:hAnsi="Arial" w:cs="Arial"/>
          <w:sz w:val="24"/>
          <w:szCs w:val="24"/>
        </w:rPr>
      </w:pPr>
      <w:r>
        <w:rPr>
          <w:rFonts w:ascii="Arial" w:eastAsia="Arial" w:hAnsi="Arial" w:cs="Arial"/>
          <w:sz w:val="24"/>
          <w:szCs w:val="24"/>
        </w:rPr>
        <w:t>Make Financial Statements of Monthly Closing.</w:t>
      </w:r>
    </w:p>
    <w:p w:rsidR="00C506B2" w:rsidRDefault="00C506B2">
      <w:pPr>
        <w:spacing w:line="200" w:lineRule="exact"/>
        <w:rPr>
          <w:sz w:val="20"/>
          <w:szCs w:val="20"/>
        </w:rPr>
      </w:pPr>
    </w:p>
    <w:p w:rsidR="00C506B2" w:rsidRDefault="00C506B2">
      <w:pPr>
        <w:spacing w:line="345" w:lineRule="exact"/>
        <w:rPr>
          <w:sz w:val="20"/>
          <w:szCs w:val="20"/>
        </w:rPr>
      </w:pPr>
    </w:p>
    <w:p w:rsidR="00C506B2" w:rsidRDefault="00711DC7">
      <w:pPr>
        <w:rPr>
          <w:sz w:val="20"/>
          <w:szCs w:val="20"/>
        </w:rPr>
      </w:pPr>
      <w:r>
        <w:rPr>
          <w:rFonts w:ascii="Arial" w:eastAsia="Arial" w:hAnsi="Arial" w:cs="Arial"/>
          <w:b/>
          <w:bCs/>
          <w:sz w:val="24"/>
          <w:szCs w:val="24"/>
        </w:rPr>
        <w:t>Junior Accountant</w:t>
      </w:r>
    </w:p>
    <w:p w:rsidR="00C506B2" w:rsidRDefault="00C506B2">
      <w:pPr>
        <w:spacing w:line="142" w:lineRule="exact"/>
        <w:rPr>
          <w:sz w:val="20"/>
          <w:szCs w:val="20"/>
        </w:rPr>
      </w:pPr>
    </w:p>
    <w:p w:rsidR="00C506B2" w:rsidRDefault="00711DC7">
      <w:pPr>
        <w:rPr>
          <w:sz w:val="20"/>
          <w:szCs w:val="20"/>
        </w:rPr>
      </w:pPr>
      <w:r>
        <w:rPr>
          <w:rFonts w:ascii="Arial" w:eastAsia="Arial" w:hAnsi="Arial" w:cs="Arial"/>
          <w:b/>
          <w:bCs/>
          <w:sz w:val="24"/>
          <w:szCs w:val="24"/>
        </w:rPr>
        <w:t>Super Foods</w:t>
      </w:r>
    </w:p>
    <w:p w:rsidR="00C506B2" w:rsidRDefault="00C506B2">
      <w:pPr>
        <w:spacing w:line="142" w:lineRule="exact"/>
        <w:rPr>
          <w:sz w:val="20"/>
          <w:szCs w:val="20"/>
        </w:rPr>
      </w:pPr>
    </w:p>
    <w:p w:rsidR="00C506B2" w:rsidRDefault="00711DC7">
      <w:pPr>
        <w:rPr>
          <w:sz w:val="20"/>
          <w:szCs w:val="20"/>
        </w:rPr>
      </w:pPr>
      <w:r>
        <w:rPr>
          <w:rFonts w:ascii="Arial" w:eastAsia="Arial" w:hAnsi="Arial" w:cs="Arial"/>
          <w:sz w:val="24"/>
          <w:szCs w:val="24"/>
        </w:rPr>
        <w:t>Perinjanam, Thrissur,India</w:t>
      </w:r>
    </w:p>
    <w:p w:rsidR="00C506B2" w:rsidRDefault="00C506B2">
      <w:pPr>
        <w:spacing w:line="137" w:lineRule="exact"/>
        <w:rPr>
          <w:sz w:val="20"/>
          <w:szCs w:val="20"/>
        </w:rPr>
      </w:pPr>
    </w:p>
    <w:p w:rsidR="00C506B2" w:rsidRDefault="00711DC7">
      <w:pPr>
        <w:rPr>
          <w:sz w:val="20"/>
          <w:szCs w:val="20"/>
        </w:rPr>
      </w:pPr>
      <w:r>
        <w:rPr>
          <w:rFonts w:ascii="Arial" w:eastAsia="Arial" w:hAnsi="Arial" w:cs="Arial"/>
          <w:sz w:val="24"/>
          <w:szCs w:val="24"/>
        </w:rPr>
        <w:t>From January 2002 to May 2005</w:t>
      </w:r>
    </w:p>
    <w:p w:rsidR="00C506B2" w:rsidRDefault="00C506B2">
      <w:pPr>
        <w:spacing w:line="137" w:lineRule="exact"/>
        <w:rPr>
          <w:sz w:val="20"/>
          <w:szCs w:val="20"/>
        </w:rPr>
      </w:pPr>
    </w:p>
    <w:p w:rsidR="00C506B2" w:rsidRDefault="00711DC7">
      <w:pPr>
        <w:rPr>
          <w:sz w:val="20"/>
          <w:szCs w:val="20"/>
        </w:rPr>
      </w:pPr>
      <w:r>
        <w:rPr>
          <w:rFonts w:ascii="Arial" w:eastAsia="Arial" w:hAnsi="Arial" w:cs="Arial"/>
          <w:sz w:val="24"/>
          <w:szCs w:val="24"/>
        </w:rPr>
        <w:t>Junior Accountant</w:t>
      </w:r>
    </w:p>
    <w:p w:rsidR="00C506B2" w:rsidRDefault="00C506B2">
      <w:pPr>
        <w:spacing w:line="137" w:lineRule="exact"/>
        <w:rPr>
          <w:sz w:val="20"/>
          <w:szCs w:val="20"/>
        </w:rPr>
      </w:pPr>
    </w:p>
    <w:p w:rsidR="00C506B2" w:rsidRDefault="00711DC7">
      <w:pPr>
        <w:rPr>
          <w:sz w:val="20"/>
          <w:szCs w:val="20"/>
        </w:rPr>
      </w:pPr>
      <w:r>
        <w:rPr>
          <w:rFonts w:ascii="Arial" w:eastAsia="Arial" w:hAnsi="Arial" w:cs="Arial"/>
          <w:b/>
          <w:bCs/>
          <w:sz w:val="24"/>
          <w:szCs w:val="24"/>
          <w:u w:val="single"/>
        </w:rPr>
        <w:t>Preparation of invoices</w:t>
      </w:r>
    </w:p>
    <w:p w:rsidR="00C506B2" w:rsidRDefault="00C506B2">
      <w:pPr>
        <w:spacing w:line="142" w:lineRule="exact"/>
        <w:rPr>
          <w:sz w:val="20"/>
          <w:szCs w:val="20"/>
        </w:rPr>
      </w:pPr>
    </w:p>
    <w:p w:rsidR="00C506B2" w:rsidRDefault="00711DC7">
      <w:pPr>
        <w:numPr>
          <w:ilvl w:val="0"/>
          <w:numId w:val="5"/>
        </w:numPr>
        <w:tabs>
          <w:tab w:val="left" w:pos="260"/>
        </w:tabs>
        <w:ind w:left="260" w:hanging="260"/>
        <w:rPr>
          <w:rFonts w:ascii="Arial" w:eastAsia="Arial" w:hAnsi="Arial" w:cs="Arial"/>
          <w:sz w:val="24"/>
          <w:szCs w:val="24"/>
        </w:rPr>
      </w:pPr>
      <w:r>
        <w:rPr>
          <w:rFonts w:ascii="Arial" w:eastAsia="Arial" w:hAnsi="Arial" w:cs="Arial"/>
          <w:sz w:val="24"/>
          <w:szCs w:val="24"/>
        </w:rPr>
        <w:t>Making van Sales man based Sales report and collection report</w:t>
      </w:r>
    </w:p>
    <w:p w:rsidR="00C506B2" w:rsidRDefault="00C506B2">
      <w:pPr>
        <w:spacing w:line="136" w:lineRule="exact"/>
        <w:rPr>
          <w:rFonts w:ascii="Arial" w:eastAsia="Arial" w:hAnsi="Arial" w:cs="Arial"/>
          <w:sz w:val="24"/>
          <w:szCs w:val="24"/>
        </w:rPr>
      </w:pPr>
    </w:p>
    <w:p w:rsidR="00C506B2" w:rsidRDefault="00711DC7">
      <w:pPr>
        <w:numPr>
          <w:ilvl w:val="0"/>
          <w:numId w:val="5"/>
        </w:numPr>
        <w:tabs>
          <w:tab w:val="left" w:pos="260"/>
        </w:tabs>
        <w:ind w:left="260" w:hanging="260"/>
        <w:rPr>
          <w:rFonts w:ascii="Arial" w:eastAsia="Arial" w:hAnsi="Arial" w:cs="Arial"/>
          <w:sz w:val="24"/>
          <w:szCs w:val="24"/>
        </w:rPr>
      </w:pPr>
      <w:r>
        <w:rPr>
          <w:rFonts w:ascii="Arial" w:eastAsia="Arial" w:hAnsi="Arial" w:cs="Arial"/>
          <w:sz w:val="24"/>
          <w:szCs w:val="24"/>
        </w:rPr>
        <w:t>Follow up of Sundry Debtors and Cash Collections and Cheque</w:t>
      </w:r>
    </w:p>
    <w:p w:rsidR="00C506B2" w:rsidRDefault="00C506B2">
      <w:pPr>
        <w:spacing w:line="148" w:lineRule="exact"/>
        <w:rPr>
          <w:sz w:val="20"/>
          <w:szCs w:val="20"/>
        </w:rPr>
      </w:pPr>
    </w:p>
    <w:p w:rsidR="00C506B2" w:rsidRDefault="00711DC7">
      <w:pPr>
        <w:spacing w:line="350" w:lineRule="auto"/>
        <w:ind w:right="220"/>
        <w:rPr>
          <w:sz w:val="20"/>
          <w:szCs w:val="20"/>
        </w:rPr>
      </w:pPr>
      <w:r>
        <w:rPr>
          <w:rFonts w:ascii="Arial" w:eastAsia="Arial" w:hAnsi="Arial" w:cs="Arial"/>
          <w:sz w:val="24"/>
          <w:szCs w:val="24"/>
        </w:rPr>
        <w:t>4.the day-to-day</w:t>
      </w:r>
      <w:r>
        <w:rPr>
          <w:rFonts w:ascii="Arial" w:eastAsia="Arial" w:hAnsi="Arial" w:cs="Arial"/>
          <w:sz w:val="24"/>
          <w:szCs w:val="24"/>
        </w:rPr>
        <w:t xml:space="preserve"> financial operations within the company, such as payroll, invoicing, and other transactions.</w:t>
      </w:r>
    </w:p>
    <w:p w:rsidR="00C506B2" w:rsidRDefault="00C506B2">
      <w:pPr>
        <w:spacing w:line="15" w:lineRule="exact"/>
        <w:rPr>
          <w:sz w:val="20"/>
          <w:szCs w:val="20"/>
        </w:rPr>
      </w:pPr>
    </w:p>
    <w:p w:rsidR="00C506B2" w:rsidRDefault="00711DC7">
      <w:pPr>
        <w:rPr>
          <w:sz w:val="20"/>
          <w:szCs w:val="20"/>
        </w:rPr>
      </w:pPr>
      <w:r>
        <w:rPr>
          <w:rFonts w:ascii="Arial" w:eastAsia="Arial" w:hAnsi="Arial" w:cs="Arial"/>
          <w:sz w:val="24"/>
          <w:szCs w:val="24"/>
        </w:rPr>
        <w:t>5.Preparation of Bank reconciliation and other supplier ledger reconciliation.</w:t>
      </w:r>
    </w:p>
    <w:p w:rsidR="00C506B2" w:rsidRDefault="00C506B2">
      <w:pPr>
        <w:spacing w:line="137" w:lineRule="exact"/>
        <w:rPr>
          <w:sz w:val="20"/>
          <w:szCs w:val="20"/>
        </w:rPr>
      </w:pPr>
    </w:p>
    <w:p w:rsidR="00C506B2" w:rsidRDefault="00711DC7">
      <w:pPr>
        <w:numPr>
          <w:ilvl w:val="0"/>
          <w:numId w:val="6"/>
        </w:numPr>
        <w:tabs>
          <w:tab w:val="left" w:pos="260"/>
        </w:tabs>
        <w:ind w:left="260" w:hanging="260"/>
        <w:rPr>
          <w:rFonts w:ascii="Arial" w:eastAsia="Arial" w:hAnsi="Arial" w:cs="Arial"/>
          <w:sz w:val="24"/>
          <w:szCs w:val="24"/>
        </w:rPr>
      </w:pPr>
      <w:r>
        <w:rPr>
          <w:rFonts w:ascii="Arial" w:eastAsia="Arial" w:hAnsi="Arial" w:cs="Arial"/>
          <w:sz w:val="24"/>
          <w:szCs w:val="24"/>
        </w:rPr>
        <w:t>Monthly Closing of Books of Accounts</w:t>
      </w:r>
    </w:p>
    <w:p w:rsidR="00C506B2" w:rsidRDefault="00C506B2">
      <w:pPr>
        <w:spacing w:line="136" w:lineRule="exact"/>
        <w:rPr>
          <w:rFonts w:ascii="Arial" w:eastAsia="Arial" w:hAnsi="Arial" w:cs="Arial"/>
          <w:sz w:val="24"/>
          <w:szCs w:val="24"/>
        </w:rPr>
      </w:pPr>
    </w:p>
    <w:p w:rsidR="00C506B2" w:rsidRDefault="00711DC7">
      <w:pPr>
        <w:numPr>
          <w:ilvl w:val="0"/>
          <w:numId w:val="6"/>
        </w:numPr>
        <w:tabs>
          <w:tab w:val="left" w:pos="260"/>
        </w:tabs>
        <w:ind w:left="260" w:hanging="260"/>
        <w:rPr>
          <w:rFonts w:ascii="Arial" w:eastAsia="Arial" w:hAnsi="Arial" w:cs="Arial"/>
          <w:sz w:val="24"/>
          <w:szCs w:val="24"/>
        </w:rPr>
      </w:pPr>
      <w:r>
        <w:rPr>
          <w:rFonts w:ascii="Arial" w:eastAsia="Arial" w:hAnsi="Arial" w:cs="Arial"/>
          <w:sz w:val="24"/>
          <w:szCs w:val="24"/>
        </w:rPr>
        <w:t xml:space="preserve">Preparation of staff sales intensive, </w:t>
      </w:r>
      <w:r>
        <w:rPr>
          <w:rFonts w:ascii="Arial" w:eastAsia="Arial" w:hAnsi="Arial" w:cs="Arial"/>
          <w:sz w:val="24"/>
          <w:szCs w:val="24"/>
        </w:rPr>
        <w:t>implement staff welfare scheme.</w:t>
      </w:r>
    </w:p>
    <w:p w:rsidR="00C506B2" w:rsidRDefault="00C506B2">
      <w:pPr>
        <w:spacing w:line="137" w:lineRule="exact"/>
        <w:rPr>
          <w:rFonts w:ascii="Arial" w:eastAsia="Arial" w:hAnsi="Arial" w:cs="Arial"/>
          <w:sz w:val="24"/>
          <w:szCs w:val="24"/>
        </w:rPr>
      </w:pPr>
    </w:p>
    <w:p w:rsidR="00C506B2" w:rsidRDefault="00711DC7">
      <w:pPr>
        <w:numPr>
          <w:ilvl w:val="0"/>
          <w:numId w:val="6"/>
        </w:numPr>
        <w:tabs>
          <w:tab w:val="left" w:pos="260"/>
        </w:tabs>
        <w:ind w:left="260" w:hanging="260"/>
        <w:rPr>
          <w:rFonts w:ascii="Arial" w:eastAsia="Arial" w:hAnsi="Arial" w:cs="Arial"/>
          <w:sz w:val="24"/>
          <w:szCs w:val="24"/>
        </w:rPr>
      </w:pPr>
      <w:r>
        <w:rPr>
          <w:rFonts w:ascii="Arial" w:eastAsia="Arial" w:hAnsi="Arial" w:cs="Arial"/>
          <w:sz w:val="24"/>
          <w:szCs w:val="24"/>
        </w:rPr>
        <w:t>Preparation of Stock reports for management and Banks requirements.</w:t>
      </w:r>
    </w:p>
    <w:p w:rsidR="00C506B2" w:rsidRDefault="00C506B2">
      <w:pPr>
        <w:spacing w:line="136" w:lineRule="exact"/>
        <w:rPr>
          <w:rFonts w:ascii="Arial" w:eastAsia="Arial" w:hAnsi="Arial" w:cs="Arial"/>
          <w:sz w:val="24"/>
          <w:szCs w:val="24"/>
        </w:rPr>
      </w:pPr>
    </w:p>
    <w:p w:rsidR="00C506B2" w:rsidRDefault="00711DC7">
      <w:pPr>
        <w:ind w:left="180"/>
        <w:rPr>
          <w:rFonts w:ascii="Arial" w:eastAsia="Arial" w:hAnsi="Arial" w:cs="Arial"/>
          <w:sz w:val="24"/>
          <w:szCs w:val="24"/>
        </w:rPr>
      </w:pPr>
      <w:r>
        <w:rPr>
          <w:rFonts w:ascii="Arial" w:eastAsia="Arial" w:hAnsi="Arial" w:cs="Arial"/>
          <w:b/>
          <w:bCs/>
          <w:sz w:val="24"/>
          <w:szCs w:val="24"/>
          <w:u w:val="single"/>
        </w:rPr>
        <w:t>Audit Assistant</w:t>
      </w:r>
    </w:p>
    <w:p w:rsidR="00C506B2" w:rsidRDefault="00C506B2">
      <w:pPr>
        <w:spacing w:line="152" w:lineRule="exact"/>
        <w:rPr>
          <w:rFonts w:ascii="Arial" w:eastAsia="Arial" w:hAnsi="Arial" w:cs="Arial"/>
          <w:sz w:val="24"/>
          <w:szCs w:val="24"/>
        </w:rPr>
      </w:pPr>
    </w:p>
    <w:p w:rsidR="00C506B2" w:rsidRDefault="00711DC7">
      <w:pPr>
        <w:spacing w:line="349" w:lineRule="auto"/>
        <w:ind w:left="180" w:right="4640"/>
        <w:rPr>
          <w:rFonts w:ascii="Arial" w:eastAsia="Arial" w:hAnsi="Arial" w:cs="Arial"/>
          <w:sz w:val="24"/>
          <w:szCs w:val="24"/>
        </w:rPr>
      </w:pPr>
      <w:r>
        <w:rPr>
          <w:rFonts w:ascii="Arial" w:eastAsia="Arial" w:hAnsi="Arial" w:cs="Arial"/>
          <w:sz w:val="24"/>
          <w:szCs w:val="24"/>
          <w:u w:val="single"/>
        </w:rPr>
        <w:t>K.T.Thomas, Chartered</w:t>
      </w:r>
      <w:r>
        <w:rPr>
          <w:rFonts w:ascii="Arial" w:eastAsia="Arial" w:hAnsi="Arial" w:cs="Arial"/>
          <w:sz w:val="24"/>
          <w:szCs w:val="24"/>
        </w:rPr>
        <w:t xml:space="preserve"> Accountant Office. Kodungallur,Thrissur,India</w:t>
      </w:r>
    </w:p>
    <w:p w:rsidR="00C506B2" w:rsidRDefault="00C506B2">
      <w:pPr>
        <w:spacing w:line="12" w:lineRule="exact"/>
        <w:rPr>
          <w:rFonts w:ascii="Arial" w:eastAsia="Arial" w:hAnsi="Arial" w:cs="Arial"/>
          <w:sz w:val="24"/>
          <w:szCs w:val="24"/>
        </w:rPr>
      </w:pPr>
    </w:p>
    <w:p w:rsidR="00C506B2" w:rsidRDefault="00711DC7">
      <w:pPr>
        <w:numPr>
          <w:ilvl w:val="1"/>
          <w:numId w:val="6"/>
        </w:numPr>
        <w:tabs>
          <w:tab w:val="left" w:pos="460"/>
        </w:tabs>
        <w:ind w:left="460" w:hanging="277"/>
        <w:rPr>
          <w:rFonts w:ascii="Arial" w:eastAsia="Arial" w:hAnsi="Arial" w:cs="Arial"/>
          <w:sz w:val="24"/>
          <w:szCs w:val="24"/>
        </w:rPr>
      </w:pPr>
      <w:r>
        <w:rPr>
          <w:rFonts w:ascii="Arial" w:eastAsia="Arial" w:hAnsi="Arial" w:cs="Arial"/>
          <w:sz w:val="24"/>
          <w:szCs w:val="24"/>
        </w:rPr>
        <w:t xml:space="preserve">Assist senior auditors for Verification and Checking Books of Books </w:t>
      </w:r>
      <w:r>
        <w:rPr>
          <w:rFonts w:ascii="Arial" w:eastAsia="Arial" w:hAnsi="Arial" w:cs="Arial"/>
          <w:sz w:val="24"/>
          <w:szCs w:val="24"/>
        </w:rPr>
        <w:t>Accounts.</w:t>
      </w:r>
    </w:p>
    <w:p w:rsidR="00C506B2" w:rsidRDefault="00C506B2">
      <w:pPr>
        <w:spacing w:line="141" w:lineRule="exact"/>
        <w:rPr>
          <w:rFonts w:ascii="Arial" w:eastAsia="Arial" w:hAnsi="Arial" w:cs="Arial"/>
          <w:sz w:val="24"/>
          <w:szCs w:val="24"/>
        </w:rPr>
      </w:pPr>
    </w:p>
    <w:p w:rsidR="00C506B2" w:rsidRDefault="00711DC7">
      <w:pPr>
        <w:numPr>
          <w:ilvl w:val="2"/>
          <w:numId w:val="6"/>
        </w:numPr>
        <w:tabs>
          <w:tab w:val="left" w:pos="540"/>
        </w:tabs>
        <w:ind w:left="540" w:hanging="271"/>
        <w:rPr>
          <w:rFonts w:ascii="Arial" w:eastAsia="Arial" w:hAnsi="Arial" w:cs="Arial"/>
          <w:sz w:val="24"/>
          <w:szCs w:val="24"/>
        </w:rPr>
      </w:pPr>
      <w:r>
        <w:rPr>
          <w:rFonts w:ascii="Arial" w:eastAsia="Arial" w:hAnsi="Arial" w:cs="Arial"/>
          <w:sz w:val="24"/>
          <w:szCs w:val="24"/>
        </w:rPr>
        <w:t>Make Trail Balance and Profit and Loss accounts after audit books of Accounts.</w:t>
      </w:r>
    </w:p>
    <w:p w:rsidR="00C506B2" w:rsidRDefault="00C506B2">
      <w:pPr>
        <w:spacing w:line="136" w:lineRule="exact"/>
        <w:rPr>
          <w:rFonts w:ascii="Arial" w:eastAsia="Arial" w:hAnsi="Arial" w:cs="Arial"/>
          <w:sz w:val="24"/>
          <w:szCs w:val="24"/>
        </w:rPr>
      </w:pPr>
    </w:p>
    <w:p w:rsidR="00C506B2" w:rsidRDefault="00711DC7">
      <w:pPr>
        <w:numPr>
          <w:ilvl w:val="2"/>
          <w:numId w:val="6"/>
        </w:numPr>
        <w:tabs>
          <w:tab w:val="left" w:pos="540"/>
        </w:tabs>
        <w:ind w:left="540" w:hanging="271"/>
        <w:rPr>
          <w:rFonts w:ascii="Arial" w:eastAsia="Arial" w:hAnsi="Arial" w:cs="Arial"/>
          <w:sz w:val="24"/>
          <w:szCs w:val="24"/>
        </w:rPr>
      </w:pPr>
      <w:r>
        <w:rPr>
          <w:rFonts w:ascii="Arial" w:eastAsia="Arial" w:hAnsi="Arial" w:cs="Arial"/>
          <w:sz w:val="24"/>
          <w:szCs w:val="24"/>
        </w:rPr>
        <w:t>Make audit reports and correcting entries.</w:t>
      </w:r>
    </w:p>
    <w:p w:rsidR="00C506B2" w:rsidRDefault="00C506B2">
      <w:pPr>
        <w:sectPr w:rsidR="00C506B2">
          <w:pgSz w:w="12240" w:h="15840"/>
          <w:pgMar w:top="1248" w:right="1440" w:bottom="82" w:left="1440" w:header="0" w:footer="0" w:gutter="0"/>
          <w:cols w:space="720" w:equalWidth="0">
            <w:col w:w="9360"/>
          </w:cols>
        </w:sectPr>
      </w:pPr>
    </w:p>
    <w:p w:rsidR="00C506B2" w:rsidRDefault="00711DC7">
      <w:pPr>
        <w:numPr>
          <w:ilvl w:val="0"/>
          <w:numId w:val="7"/>
        </w:numPr>
        <w:tabs>
          <w:tab w:val="left" w:pos="540"/>
        </w:tabs>
        <w:ind w:left="540" w:hanging="271"/>
        <w:rPr>
          <w:rFonts w:ascii="Arial" w:eastAsia="Arial" w:hAnsi="Arial" w:cs="Arial"/>
          <w:sz w:val="24"/>
          <w:szCs w:val="24"/>
        </w:rPr>
      </w:pPr>
      <w:r>
        <w:rPr>
          <w:rFonts w:ascii="Arial" w:eastAsia="Arial" w:hAnsi="Arial" w:cs="Arial"/>
          <w:sz w:val="24"/>
          <w:szCs w:val="24"/>
        </w:rPr>
        <w:lastRenderedPageBreak/>
        <w:t>Filling income tax forms for return filing.</w:t>
      </w:r>
    </w:p>
    <w:p w:rsidR="00C506B2" w:rsidRDefault="00C506B2">
      <w:pPr>
        <w:spacing w:line="136" w:lineRule="exact"/>
        <w:rPr>
          <w:rFonts w:ascii="Arial" w:eastAsia="Arial" w:hAnsi="Arial" w:cs="Arial"/>
          <w:sz w:val="24"/>
          <w:szCs w:val="24"/>
        </w:rPr>
      </w:pPr>
    </w:p>
    <w:p w:rsidR="00C506B2" w:rsidRDefault="00711DC7">
      <w:pPr>
        <w:numPr>
          <w:ilvl w:val="0"/>
          <w:numId w:val="7"/>
        </w:numPr>
        <w:tabs>
          <w:tab w:val="left" w:pos="540"/>
        </w:tabs>
        <w:ind w:left="540" w:hanging="271"/>
        <w:rPr>
          <w:rFonts w:ascii="Arial" w:eastAsia="Arial" w:hAnsi="Arial" w:cs="Arial"/>
          <w:sz w:val="24"/>
          <w:szCs w:val="24"/>
        </w:rPr>
      </w:pPr>
      <w:r>
        <w:rPr>
          <w:rFonts w:ascii="Arial" w:eastAsia="Arial" w:hAnsi="Arial" w:cs="Arial"/>
          <w:sz w:val="24"/>
          <w:szCs w:val="24"/>
        </w:rPr>
        <w:t>Making Depreciation schedule various assets See less</w:t>
      </w:r>
    </w:p>
    <w:p w:rsidR="00C506B2" w:rsidRDefault="00C506B2">
      <w:pPr>
        <w:spacing w:line="139" w:lineRule="exact"/>
        <w:rPr>
          <w:sz w:val="20"/>
          <w:szCs w:val="20"/>
        </w:rPr>
      </w:pPr>
    </w:p>
    <w:p w:rsidR="00C506B2" w:rsidRDefault="00711DC7">
      <w:pPr>
        <w:rPr>
          <w:sz w:val="20"/>
          <w:szCs w:val="20"/>
        </w:rPr>
      </w:pPr>
      <w:r>
        <w:rPr>
          <w:rFonts w:eastAsia="Times New Roman"/>
          <w:b/>
          <w:bCs/>
          <w:sz w:val="28"/>
          <w:szCs w:val="28"/>
          <w:u w:val="single"/>
        </w:rPr>
        <w:t>Declaration</w:t>
      </w:r>
    </w:p>
    <w:p w:rsidR="00C506B2" w:rsidRDefault="00C506B2">
      <w:pPr>
        <w:spacing w:line="9" w:lineRule="exact"/>
        <w:rPr>
          <w:sz w:val="20"/>
          <w:szCs w:val="20"/>
        </w:rPr>
      </w:pPr>
    </w:p>
    <w:p w:rsidR="00C506B2" w:rsidRDefault="00711DC7">
      <w:pPr>
        <w:spacing w:line="236" w:lineRule="auto"/>
        <w:ind w:left="260" w:right="360"/>
        <w:rPr>
          <w:sz w:val="20"/>
          <w:szCs w:val="20"/>
        </w:rPr>
      </w:pPr>
      <w:r>
        <w:rPr>
          <w:rFonts w:ascii="Arial" w:eastAsia="Arial" w:hAnsi="Arial" w:cs="Arial"/>
          <w:sz w:val="24"/>
          <w:szCs w:val="24"/>
        </w:rPr>
        <w:t>I hereby declare that above mentioned detail are true and correct to the best of my knowledge and belief</w:t>
      </w:r>
      <w:r>
        <w:rPr>
          <w:rFonts w:ascii="Century Gothic" w:eastAsia="Century Gothic" w:hAnsi="Century Gothic" w:cs="Century Gothic"/>
        </w:rPr>
        <w:t>.</w:t>
      </w:r>
    </w:p>
    <w:p w:rsidR="00C506B2" w:rsidRDefault="00C506B2">
      <w:pPr>
        <w:spacing w:line="200" w:lineRule="exact"/>
        <w:rPr>
          <w:sz w:val="20"/>
          <w:szCs w:val="20"/>
        </w:rPr>
      </w:pPr>
    </w:p>
    <w:p w:rsidR="00C506B2" w:rsidRDefault="00C506B2">
      <w:pPr>
        <w:spacing w:line="200" w:lineRule="exact"/>
        <w:rPr>
          <w:sz w:val="20"/>
          <w:szCs w:val="20"/>
        </w:rPr>
      </w:pPr>
    </w:p>
    <w:p w:rsidR="00C506B2" w:rsidRDefault="00C506B2">
      <w:pPr>
        <w:spacing w:line="200" w:lineRule="exact"/>
        <w:rPr>
          <w:sz w:val="20"/>
          <w:szCs w:val="20"/>
        </w:rPr>
      </w:pPr>
    </w:p>
    <w:p w:rsidR="00C506B2" w:rsidRDefault="00C506B2">
      <w:pPr>
        <w:spacing w:line="229" w:lineRule="exact"/>
        <w:rPr>
          <w:sz w:val="20"/>
          <w:szCs w:val="20"/>
        </w:rPr>
      </w:pPr>
    </w:p>
    <w:p w:rsidR="00C506B2" w:rsidRDefault="00711DC7">
      <w:pPr>
        <w:ind w:left="720"/>
        <w:rPr>
          <w:sz w:val="20"/>
          <w:szCs w:val="20"/>
        </w:rPr>
      </w:pPr>
      <w:r>
        <w:rPr>
          <w:rFonts w:ascii="Arial" w:eastAsia="Arial" w:hAnsi="Arial" w:cs="Arial"/>
          <w:sz w:val="24"/>
          <w:szCs w:val="24"/>
        </w:rPr>
        <w:t>Signature:_____________________</w:t>
      </w:r>
    </w:p>
    <w:sectPr w:rsidR="00C506B2" w:rsidSect="00C506B2">
      <w:pgSz w:w="12240" w:h="15840"/>
      <w:pgMar w:top="1252"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810EAFA"/>
    <w:lvl w:ilvl="0" w:tplc="29A4EDE0">
      <w:start w:val="4"/>
      <w:numFmt w:val="decimal"/>
      <w:lvlText w:val="%1."/>
      <w:lvlJc w:val="left"/>
    </w:lvl>
    <w:lvl w:ilvl="1" w:tplc="2DBCE57E">
      <w:numFmt w:val="decimal"/>
      <w:lvlText w:val=""/>
      <w:lvlJc w:val="left"/>
    </w:lvl>
    <w:lvl w:ilvl="2" w:tplc="A2E0E878">
      <w:numFmt w:val="decimal"/>
      <w:lvlText w:val=""/>
      <w:lvlJc w:val="left"/>
    </w:lvl>
    <w:lvl w:ilvl="3" w:tplc="D3DC1F10">
      <w:numFmt w:val="decimal"/>
      <w:lvlText w:val=""/>
      <w:lvlJc w:val="left"/>
    </w:lvl>
    <w:lvl w:ilvl="4" w:tplc="FA98543A">
      <w:numFmt w:val="decimal"/>
      <w:lvlText w:val=""/>
      <w:lvlJc w:val="left"/>
    </w:lvl>
    <w:lvl w:ilvl="5" w:tplc="BB761AE8">
      <w:numFmt w:val="decimal"/>
      <w:lvlText w:val=""/>
      <w:lvlJc w:val="left"/>
    </w:lvl>
    <w:lvl w:ilvl="6" w:tplc="7CBCC170">
      <w:numFmt w:val="decimal"/>
      <w:lvlText w:val=""/>
      <w:lvlJc w:val="left"/>
    </w:lvl>
    <w:lvl w:ilvl="7" w:tplc="7AA8DB72">
      <w:numFmt w:val="decimal"/>
      <w:lvlText w:val=""/>
      <w:lvlJc w:val="left"/>
    </w:lvl>
    <w:lvl w:ilvl="8" w:tplc="5FFCB2AE">
      <w:numFmt w:val="decimal"/>
      <w:lvlText w:val=""/>
      <w:lvlJc w:val="left"/>
    </w:lvl>
  </w:abstractNum>
  <w:abstractNum w:abstractNumId="1">
    <w:nsid w:val="00001649"/>
    <w:multiLevelType w:val="hybridMultilevel"/>
    <w:tmpl w:val="CADCFEC4"/>
    <w:lvl w:ilvl="0" w:tplc="3C6C5370">
      <w:start w:val="2"/>
      <w:numFmt w:val="decimal"/>
      <w:lvlText w:val="%1."/>
      <w:lvlJc w:val="left"/>
    </w:lvl>
    <w:lvl w:ilvl="1" w:tplc="559E1662">
      <w:numFmt w:val="decimal"/>
      <w:lvlText w:val=""/>
      <w:lvlJc w:val="left"/>
    </w:lvl>
    <w:lvl w:ilvl="2" w:tplc="FEBE4954">
      <w:numFmt w:val="decimal"/>
      <w:lvlText w:val=""/>
      <w:lvlJc w:val="left"/>
    </w:lvl>
    <w:lvl w:ilvl="3" w:tplc="987C6262">
      <w:numFmt w:val="decimal"/>
      <w:lvlText w:val=""/>
      <w:lvlJc w:val="left"/>
    </w:lvl>
    <w:lvl w:ilvl="4" w:tplc="A386D242">
      <w:numFmt w:val="decimal"/>
      <w:lvlText w:val=""/>
      <w:lvlJc w:val="left"/>
    </w:lvl>
    <w:lvl w:ilvl="5" w:tplc="CCB4CA90">
      <w:numFmt w:val="decimal"/>
      <w:lvlText w:val=""/>
      <w:lvlJc w:val="left"/>
    </w:lvl>
    <w:lvl w:ilvl="6" w:tplc="8A649290">
      <w:numFmt w:val="decimal"/>
      <w:lvlText w:val=""/>
      <w:lvlJc w:val="left"/>
    </w:lvl>
    <w:lvl w:ilvl="7" w:tplc="1EA28794">
      <w:numFmt w:val="decimal"/>
      <w:lvlText w:val=""/>
      <w:lvlJc w:val="left"/>
    </w:lvl>
    <w:lvl w:ilvl="8" w:tplc="D528E018">
      <w:numFmt w:val="decimal"/>
      <w:lvlText w:val=""/>
      <w:lvlJc w:val="left"/>
    </w:lvl>
  </w:abstractNum>
  <w:abstractNum w:abstractNumId="2">
    <w:nsid w:val="000026E9"/>
    <w:multiLevelType w:val="hybridMultilevel"/>
    <w:tmpl w:val="463A763E"/>
    <w:lvl w:ilvl="0" w:tplc="A85A0C96">
      <w:start w:val="6"/>
      <w:numFmt w:val="decimal"/>
      <w:lvlText w:val="%1."/>
      <w:lvlJc w:val="left"/>
    </w:lvl>
    <w:lvl w:ilvl="1" w:tplc="2D9876F6">
      <w:start w:val="1"/>
      <w:numFmt w:val="decimal"/>
      <w:lvlText w:val="%2."/>
      <w:lvlJc w:val="left"/>
    </w:lvl>
    <w:lvl w:ilvl="2" w:tplc="3676B12C">
      <w:start w:val="2"/>
      <w:numFmt w:val="decimal"/>
      <w:lvlText w:val="%3."/>
      <w:lvlJc w:val="left"/>
    </w:lvl>
    <w:lvl w:ilvl="3" w:tplc="9C42F986">
      <w:numFmt w:val="decimal"/>
      <w:lvlText w:val=""/>
      <w:lvlJc w:val="left"/>
    </w:lvl>
    <w:lvl w:ilvl="4" w:tplc="57362458">
      <w:numFmt w:val="decimal"/>
      <w:lvlText w:val=""/>
      <w:lvlJc w:val="left"/>
    </w:lvl>
    <w:lvl w:ilvl="5" w:tplc="87D22D04">
      <w:numFmt w:val="decimal"/>
      <w:lvlText w:val=""/>
      <w:lvlJc w:val="left"/>
    </w:lvl>
    <w:lvl w:ilvl="6" w:tplc="6C72DC46">
      <w:numFmt w:val="decimal"/>
      <w:lvlText w:val=""/>
      <w:lvlJc w:val="left"/>
    </w:lvl>
    <w:lvl w:ilvl="7" w:tplc="FA30BFCE">
      <w:numFmt w:val="decimal"/>
      <w:lvlText w:val=""/>
      <w:lvlJc w:val="left"/>
    </w:lvl>
    <w:lvl w:ilvl="8" w:tplc="D93C7994">
      <w:numFmt w:val="decimal"/>
      <w:lvlText w:val=""/>
      <w:lvlJc w:val="left"/>
    </w:lvl>
  </w:abstractNum>
  <w:abstractNum w:abstractNumId="3">
    <w:nsid w:val="000041BB"/>
    <w:multiLevelType w:val="hybridMultilevel"/>
    <w:tmpl w:val="CFB4E550"/>
    <w:lvl w:ilvl="0" w:tplc="B4D24C74">
      <w:start w:val="2"/>
      <w:numFmt w:val="decimal"/>
      <w:lvlText w:val="%1."/>
      <w:lvlJc w:val="left"/>
    </w:lvl>
    <w:lvl w:ilvl="1" w:tplc="5B10DC30">
      <w:numFmt w:val="decimal"/>
      <w:lvlText w:val=""/>
      <w:lvlJc w:val="left"/>
    </w:lvl>
    <w:lvl w:ilvl="2" w:tplc="AC6C2EE2">
      <w:numFmt w:val="decimal"/>
      <w:lvlText w:val=""/>
      <w:lvlJc w:val="left"/>
    </w:lvl>
    <w:lvl w:ilvl="3" w:tplc="1E2E26BA">
      <w:numFmt w:val="decimal"/>
      <w:lvlText w:val=""/>
      <w:lvlJc w:val="left"/>
    </w:lvl>
    <w:lvl w:ilvl="4" w:tplc="1666C74A">
      <w:numFmt w:val="decimal"/>
      <w:lvlText w:val=""/>
      <w:lvlJc w:val="left"/>
    </w:lvl>
    <w:lvl w:ilvl="5" w:tplc="05E218AE">
      <w:numFmt w:val="decimal"/>
      <w:lvlText w:val=""/>
      <w:lvlJc w:val="left"/>
    </w:lvl>
    <w:lvl w:ilvl="6" w:tplc="4E50B32A">
      <w:numFmt w:val="decimal"/>
      <w:lvlText w:val=""/>
      <w:lvlJc w:val="left"/>
    </w:lvl>
    <w:lvl w:ilvl="7" w:tplc="E62CE77E">
      <w:numFmt w:val="decimal"/>
      <w:lvlText w:val=""/>
      <w:lvlJc w:val="left"/>
    </w:lvl>
    <w:lvl w:ilvl="8" w:tplc="6F3A6B50">
      <w:numFmt w:val="decimal"/>
      <w:lvlText w:val=""/>
      <w:lvlJc w:val="left"/>
    </w:lvl>
  </w:abstractNum>
  <w:abstractNum w:abstractNumId="4">
    <w:nsid w:val="00005AF1"/>
    <w:multiLevelType w:val="hybridMultilevel"/>
    <w:tmpl w:val="9AD433AC"/>
    <w:lvl w:ilvl="0" w:tplc="AE0A5A84">
      <w:start w:val="5"/>
      <w:numFmt w:val="decimal"/>
      <w:lvlText w:val="%1."/>
      <w:lvlJc w:val="left"/>
    </w:lvl>
    <w:lvl w:ilvl="1" w:tplc="F7F29F08">
      <w:numFmt w:val="decimal"/>
      <w:lvlText w:val=""/>
      <w:lvlJc w:val="left"/>
    </w:lvl>
    <w:lvl w:ilvl="2" w:tplc="8B70EDC8">
      <w:numFmt w:val="decimal"/>
      <w:lvlText w:val=""/>
      <w:lvlJc w:val="left"/>
    </w:lvl>
    <w:lvl w:ilvl="3" w:tplc="AC4EB586">
      <w:numFmt w:val="decimal"/>
      <w:lvlText w:val=""/>
      <w:lvlJc w:val="left"/>
    </w:lvl>
    <w:lvl w:ilvl="4" w:tplc="66A2E004">
      <w:numFmt w:val="decimal"/>
      <w:lvlText w:val=""/>
      <w:lvlJc w:val="left"/>
    </w:lvl>
    <w:lvl w:ilvl="5" w:tplc="8D823FA8">
      <w:numFmt w:val="decimal"/>
      <w:lvlText w:val=""/>
      <w:lvlJc w:val="left"/>
    </w:lvl>
    <w:lvl w:ilvl="6" w:tplc="7F903A22">
      <w:numFmt w:val="decimal"/>
      <w:lvlText w:val=""/>
      <w:lvlJc w:val="left"/>
    </w:lvl>
    <w:lvl w:ilvl="7" w:tplc="97B8E4CE">
      <w:numFmt w:val="decimal"/>
      <w:lvlText w:val=""/>
      <w:lvlJc w:val="left"/>
    </w:lvl>
    <w:lvl w:ilvl="8" w:tplc="75EE9968">
      <w:numFmt w:val="decimal"/>
      <w:lvlText w:val=""/>
      <w:lvlJc w:val="left"/>
    </w:lvl>
  </w:abstractNum>
  <w:abstractNum w:abstractNumId="5">
    <w:nsid w:val="00005F90"/>
    <w:multiLevelType w:val="hybridMultilevel"/>
    <w:tmpl w:val="B7EC4A4E"/>
    <w:lvl w:ilvl="0" w:tplc="0D08720E">
      <w:start w:val="1"/>
      <w:numFmt w:val="bullet"/>
      <w:lvlText w:val=""/>
      <w:lvlJc w:val="left"/>
    </w:lvl>
    <w:lvl w:ilvl="1" w:tplc="DB920934">
      <w:start w:val="1"/>
      <w:numFmt w:val="bullet"/>
      <w:lvlText w:val=""/>
      <w:lvlJc w:val="left"/>
    </w:lvl>
    <w:lvl w:ilvl="2" w:tplc="8B56F30E">
      <w:numFmt w:val="decimal"/>
      <w:lvlText w:val=""/>
      <w:lvlJc w:val="left"/>
    </w:lvl>
    <w:lvl w:ilvl="3" w:tplc="2702E366">
      <w:numFmt w:val="decimal"/>
      <w:lvlText w:val=""/>
      <w:lvlJc w:val="left"/>
    </w:lvl>
    <w:lvl w:ilvl="4" w:tplc="736A3776">
      <w:numFmt w:val="decimal"/>
      <w:lvlText w:val=""/>
      <w:lvlJc w:val="left"/>
    </w:lvl>
    <w:lvl w:ilvl="5" w:tplc="236C31AC">
      <w:numFmt w:val="decimal"/>
      <w:lvlText w:val=""/>
      <w:lvlJc w:val="left"/>
    </w:lvl>
    <w:lvl w:ilvl="6" w:tplc="F1087EBA">
      <w:numFmt w:val="decimal"/>
      <w:lvlText w:val=""/>
      <w:lvlJc w:val="left"/>
    </w:lvl>
    <w:lvl w:ilvl="7" w:tplc="4426DCB6">
      <w:numFmt w:val="decimal"/>
      <w:lvlText w:val=""/>
      <w:lvlJc w:val="left"/>
    </w:lvl>
    <w:lvl w:ilvl="8" w:tplc="D51E951C">
      <w:numFmt w:val="decimal"/>
      <w:lvlText w:val=""/>
      <w:lvlJc w:val="left"/>
    </w:lvl>
  </w:abstractNum>
  <w:abstractNum w:abstractNumId="6">
    <w:nsid w:val="00006DF1"/>
    <w:multiLevelType w:val="hybridMultilevel"/>
    <w:tmpl w:val="B39E3A38"/>
    <w:lvl w:ilvl="0" w:tplc="C766396A">
      <w:start w:val="1"/>
      <w:numFmt w:val="decimal"/>
      <w:lvlText w:val="%1."/>
      <w:lvlJc w:val="left"/>
    </w:lvl>
    <w:lvl w:ilvl="1" w:tplc="F7E46998">
      <w:numFmt w:val="decimal"/>
      <w:lvlText w:val=""/>
      <w:lvlJc w:val="left"/>
    </w:lvl>
    <w:lvl w:ilvl="2" w:tplc="54800498">
      <w:numFmt w:val="decimal"/>
      <w:lvlText w:val=""/>
      <w:lvlJc w:val="left"/>
    </w:lvl>
    <w:lvl w:ilvl="3" w:tplc="912CB6EC">
      <w:numFmt w:val="decimal"/>
      <w:lvlText w:val=""/>
      <w:lvlJc w:val="left"/>
    </w:lvl>
    <w:lvl w:ilvl="4" w:tplc="2F2E496C">
      <w:numFmt w:val="decimal"/>
      <w:lvlText w:val=""/>
      <w:lvlJc w:val="left"/>
    </w:lvl>
    <w:lvl w:ilvl="5" w:tplc="23B65244">
      <w:numFmt w:val="decimal"/>
      <w:lvlText w:val=""/>
      <w:lvlJc w:val="left"/>
    </w:lvl>
    <w:lvl w:ilvl="6" w:tplc="5D481680">
      <w:numFmt w:val="decimal"/>
      <w:lvlText w:val=""/>
      <w:lvlJc w:val="left"/>
    </w:lvl>
    <w:lvl w:ilvl="7" w:tplc="A852F1A8">
      <w:numFmt w:val="decimal"/>
      <w:lvlText w:val=""/>
      <w:lvlJc w:val="left"/>
    </w:lvl>
    <w:lvl w:ilvl="8" w:tplc="55E23286">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06B2"/>
    <w:rsid w:val="00711DC7"/>
    <w:rsid w:val="00C50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obaker-397525@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2020-06-04T09:27:00Z</dcterms:created>
  <dcterms:modified xsi:type="dcterms:W3CDTF">2020-06-04T09:27:00Z</dcterms:modified>
</cp:coreProperties>
</file>