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CB" w:rsidRDefault="00D53DCB">
      <w:pPr>
        <w:pStyle w:val="BodyText"/>
        <w:spacing w:before="9"/>
        <w:rPr>
          <w:rFonts w:ascii="Times New Roman"/>
          <w:sz w:val="16"/>
        </w:rPr>
      </w:pPr>
    </w:p>
    <w:p w:rsidR="00D53DCB" w:rsidRDefault="002259E1">
      <w:pPr>
        <w:pStyle w:val="Title"/>
        <w:rPr>
          <w:u w:val="none"/>
        </w:rPr>
      </w:pPr>
      <w:r>
        <w:rPr>
          <w:color w:val="BC4F4D"/>
          <w:w w:val="90"/>
          <w:u w:val="thick" w:color="AC5454"/>
        </w:rPr>
        <w:t xml:space="preserve">CURRICULLAM </w:t>
      </w:r>
      <w:r>
        <w:rPr>
          <w:color w:val="BC544B"/>
          <w:w w:val="90"/>
          <w:u w:val="thick" w:color="AC5454"/>
        </w:rPr>
        <w:t>VITAE</w:t>
      </w:r>
    </w:p>
    <w:p w:rsidR="00D53DCB" w:rsidRDefault="00D53DCB">
      <w:pPr>
        <w:pStyle w:val="BodyText"/>
        <w:rPr>
          <w:sz w:val="42"/>
        </w:rPr>
      </w:pPr>
    </w:p>
    <w:p w:rsidR="00D53DCB" w:rsidRDefault="002259E1">
      <w:pPr>
        <w:spacing w:before="245"/>
        <w:ind w:left="1319"/>
        <w:rPr>
          <w:sz w:val="28"/>
        </w:rPr>
      </w:pPr>
      <w:r>
        <w:rPr>
          <w:color w:val="07ACE1"/>
          <w:w w:val="95"/>
          <w:sz w:val="28"/>
        </w:rPr>
        <w:t xml:space="preserve">GURMIT </w:t>
      </w:r>
    </w:p>
    <w:p w:rsidR="00D53DCB" w:rsidRDefault="00316FF9">
      <w:pPr>
        <w:pStyle w:val="BodyText"/>
        <w:spacing w:line="307" w:lineRule="exact"/>
        <w:ind w:left="1295"/>
      </w:pPr>
      <w:r>
        <w:t xml:space="preserve">Email: </w:t>
      </w:r>
      <w:hyperlink r:id="rId6" w:history="1">
        <w:r w:rsidRPr="00BD798B">
          <w:rPr>
            <w:rStyle w:val="Hyperlink"/>
          </w:rPr>
          <w:t>gurmit-397556@gulfjobseeker.com</w:t>
        </w:r>
      </w:hyperlink>
      <w:r>
        <w:t xml:space="preserve"> </w:t>
      </w:r>
    </w:p>
    <w:p w:rsidR="00D53DCB" w:rsidRDefault="002259E1">
      <w:pPr>
        <w:spacing w:before="218" w:line="256" w:lineRule="auto"/>
        <w:ind w:left="1314" w:right="735" w:hanging="1"/>
        <w:rPr>
          <w:sz w:val="28"/>
        </w:rPr>
      </w:pPr>
      <w:r>
        <w:rPr>
          <w:w w:val="95"/>
          <w:sz w:val="28"/>
          <w:u w:val="thick" w:color="181818"/>
        </w:rPr>
        <w:t>workinq</w:t>
      </w:r>
      <w:r>
        <w:rPr>
          <w:spacing w:val="-43"/>
          <w:w w:val="95"/>
          <w:sz w:val="28"/>
          <w:u w:val="thick" w:color="181818"/>
        </w:rPr>
        <w:t xml:space="preserve"> </w:t>
      </w:r>
      <w:r>
        <w:rPr>
          <w:w w:val="95"/>
          <w:sz w:val="28"/>
          <w:u w:val="thick" w:color="181818"/>
        </w:rPr>
        <w:t>experience-</w:t>
      </w:r>
      <w:r>
        <w:rPr>
          <w:spacing w:val="-28"/>
          <w:w w:val="95"/>
          <w:sz w:val="28"/>
        </w:rPr>
        <w:t xml:space="preserve"> </w:t>
      </w:r>
      <w:r>
        <w:rPr>
          <w:w w:val="95"/>
          <w:sz w:val="28"/>
        </w:rPr>
        <w:t>19</w:t>
      </w:r>
      <w:r>
        <w:rPr>
          <w:spacing w:val="-42"/>
          <w:w w:val="95"/>
          <w:sz w:val="28"/>
        </w:rPr>
        <w:t xml:space="preserve"> </w:t>
      </w:r>
      <w:r>
        <w:rPr>
          <w:w w:val="95"/>
          <w:sz w:val="28"/>
        </w:rPr>
        <w:t>years</w:t>
      </w:r>
      <w:r>
        <w:rPr>
          <w:spacing w:val="-29"/>
          <w:w w:val="95"/>
          <w:sz w:val="28"/>
        </w:rPr>
        <w:t xml:space="preserve"> </w:t>
      </w:r>
      <w:r>
        <w:rPr>
          <w:w w:val="95"/>
          <w:sz w:val="28"/>
        </w:rPr>
        <w:t>as</w:t>
      </w:r>
      <w:r>
        <w:rPr>
          <w:spacing w:val="-40"/>
          <w:w w:val="95"/>
          <w:sz w:val="28"/>
        </w:rPr>
        <w:t xml:space="preserve"> </w:t>
      </w:r>
      <w:r>
        <w:rPr>
          <w:w w:val="95"/>
          <w:sz w:val="28"/>
        </w:rPr>
        <w:t>a</w:t>
      </w:r>
      <w:r>
        <w:rPr>
          <w:spacing w:val="-42"/>
          <w:w w:val="95"/>
          <w:sz w:val="28"/>
        </w:rPr>
        <w:t xml:space="preserve"> </w:t>
      </w:r>
      <w:r>
        <w:rPr>
          <w:w w:val="95"/>
          <w:sz w:val="28"/>
        </w:rPr>
        <w:t>crane</w:t>
      </w:r>
      <w:r>
        <w:rPr>
          <w:spacing w:val="-35"/>
          <w:w w:val="95"/>
          <w:sz w:val="28"/>
        </w:rPr>
        <w:t xml:space="preserve"> </w:t>
      </w:r>
      <w:r>
        <w:rPr>
          <w:w w:val="95"/>
          <w:sz w:val="28"/>
        </w:rPr>
        <w:t>operator,</w:t>
      </w:r>
      <w:r>
        <w:rPr>
          <w:spacing w:val="-35"/>
          <w:w w:val="95"/>
          <w:sz w:val="28"/>
        </w:rPr>
        <w:t xml:space="preserve"> </w:t>
      </w:r>
      <w:r>
        <w:rPr>
          <w:w w:val="95"/>
          <w:sz w:val="28"/>
        </w:rPr>
        <w:t>last</w:t>
      </w:r>
      <w:r>
        <w:rPr>
          <w:spacing w:val="-40"/>
          <w:w w:val="95"/>
          <w:sz w:val="28"/>
        </w:rPr>
        <w:t xml:space="preserve"> </w:t>
      </w:r>
      <w:r>
        <w:rPr>
          <w:w w:val="95"/>
          <w:sz w:val="28"/>
        </w:rPr>
        <w:t>14</w:t>
      </w:r>
      <w:r>
        <w:rPr>
          <w:spacing w:val="-43"/>
          <w:w w:val="95"/>
          <w:sz w:val="28"/>
        </w:rPr>
        <w:t xml:space="preserve"> </w:t>
      </w:r>
      <w:r>
        <w:rPr>
          <w:w w:val="95"/>
          <w:sz w:val="28"/>
        </w:rPr>
        <w:t>years</w:t>
      </w:r>
      <w:r>
        <w:rPr>
          <w:spacing w:val="-36"/>
          <w:w w:val="95"/>
          <w:sz w:val="28"/>
        </w:rPr>
        <w:t xml:space="preserve"> </w:t>
      </w:r>
      <w:r>
        <w:rPr>
          <w:w w:val="95"/>
          <w:sz w:val="28"/>
        </w:rPr>
        <w:t>as</w:t>
      </w:r>
      <w:r>
        <w:rPr>
          <w:spacing w:val="-39"/>
          <w:w w:val="95"/>
          <w:sz w:val="28"/>
        </w:rPr>
        <w:t xml:space="preserve"> </w:t>
      </w:r>
      <w:r>
        <w:rPr>
          <w:w w:val="95"/>
          <w:sz w:val="28"/>
        </w:rPr>
        <w:t>a</w:t>
      </w:r>
      <w:r>
        <w:rPr>
          <w:spacing w:val="-41"/>
          <w:w w:val="95"/>
          <w:sz w:val="28"/>
        </w:rPr>
        <w:t xml:space="preserve"> </w:t>
      </w:r>
      <w:r>
        <w:rPr>
          <w:w w:val="95"/>
          <w:sz w:val="28"/>
        </w:rPr>
        <w:t>mobile</w:t>
      </w:r>
      <w:r>
        <w:rPr>
          <w:spacing w:val="-39"/>
          <w:w w:val="95"/>
          <w:sz w:val="28"/>
        </w:rPr>
        <w:t xml:space="preserve"> </w:t>
      </w:r>
      <w:r>
        <w:rPr>
          <w:w w:val="95"/>
          <w:sz w:val="28"/>
        </w:rPr>
        <w:t xml:space="preserve">harbour </w:t>
      </w:r>
      <w:r>
        <w:rPr>
          <w:sz w:val="28"/>
        </w:rPr>
        <w:t>and 9uay crane</w:t>
      </w:r>
      <w:r>
        <w:rPr>
          <w:spacing w:val="-48"/>
          <w:sz w:val="28"/>
        </w:rPr>
        <w:t xml:space="preserve"> </w:t>
      </w:r>
      <w:r>
        <w:rPr>
          <w:sz w:val="28"/>
        </w:rPr>
        <w:t>operator.</w:t>
      </w:r>
    </w:p>
    <w:p w:rsidR="00D53DCB" w:rsidRDefault="00D53DCB">
      <w:pPr>
        <w:pStyle w:val="BodyText"/>
        <w:spacing w:before="7"/>
        <w:rPr>
          <w:sz w:val="31"/>
        </w:rPr>
      </w:pPr>
    </w:p>
    <w:p w:rsidR="00D53DCB" w:rsidRDefault="002259E1" w:rsidP="00316FF9">
      <w:pPr>
        <w:pStyle w:val="Heading2"/>
        <w:spacing w:line="375" w:lineRule="exact"/>
      </w:pPr>
      <w:r>
        <w:rPr>
          <w:w w:val="95"/>
          <w:u w:val="thick" w:color="232323"/>
        </w:rPr>
        <w:t>Present status:</w:t>
      </w:r>
      <w:r>
        <w:rPr>
          <w:w w:val="95"/>
        </w:rPr>
        <w:t>(since Dec.2014) Working as a senior mobile harbour crane operator</w:t>
      </w:r>
    </w:p>
    <w:p w:rsidR="00D53DCB" w:rsidRDefault="002259E1">
      <w:pPr>
        <w:spacing w:before="18" w:line="216" w:lineRule="auto"/>
        <w:ind w:left="1306" w:right="735" w:hanging="6"/>
        <w:rPr>
          <w:rFonts w:ascii="Calibri"/>
          <w:sz w:val="33"/>
        </w:rPr>
      </w:pPr>
      <w:r>
        <w:rPr>
          <w:rFonts w:ascii="Calibri"/>
          <w:w w:val="90"/>
          <w:sz w:val="33"/>
        </w:rPr>
        <w:t>under</w:t>
      </w:r>
      <w:r>
        <w:rPr>
          <w:rFonts w:ascii="Calibri"/>
          <w:spacing w:val="-41"/>
          <w:w w:val="90"/>
          <w:sz w:val="33"/>
        </w:rPr>
        <w:t xml:space="preserve"> </w:t>
      </w:r>
      <w:r>
        <w:rPr>
          <w:rFonts w:ascii="Calibri"/>
          <w:w w:val="90"/>
          <w:sz w:val="33"/>
        </w:rPr>
        <w:t>PSA</w:t>
      </w:r>
      <w:r>
        <w:rPr>
          <w:rFonts w:ascii="Calibri"/>
          <w:spacing w:val="-43"/>
          <w:w w:val="90"/>
          <w:sz w:val="33"/>
        </w:rPr>
        <w:t xml:space="preserve"> </w:t>
      </w:r>
      <w:r>
        <w:rPr>
          <w:rFonts w:ascii="Calibri"/>
          <w:w w:val="90"/>
          <w:sz w:val="33"/>
        </w:rPr>
        <w:t>BKCT(PoR</w:t>
      </w:r>
      <w:r>
        <w:rPr>
          <w:rFonts w:ascii="Calibri"/>
          <w:spacing w:val="-36"/>
          <w:w w:val="90"/>
          <w:sz w:val="33"/>
        </w:rPr>
        <w:t xml:space="preserve"> </w:t>
      </w:r>
      <w:r>
        <w:rPr>
          <w:rFonts w:ascii="Calibri"/>
          <w:w w:val="90"/>
          <w:sz w:val="33"/>
        </w:rPr>
        <w:t>of</w:t>
      </w:r>
      <w:r>
        <w:rPr>
          <w:rFonts w:ascii="Calibri"/>
          <w:spacing w:val="-38"/>
          <w:w w:val="90"/>
          <w:sz w:val="33"/>
        </w:rPr>
        <w:t xml:space="preserve"> </w:t>
      </w:r>
      <w:r>
        <w:rPr>
          <w:rFonts w:ascii="Calibri"/>
          <w:w w:val="90"/>
          <w:sz w:val="33"/>
        </w:rPr>
        <w:t>Singapore</w:t>
      </w:r>
      <w:r>
        <w:rPr>
          <w:rFonts w:ascii="Calibri"/>
          <w:spacing w:val="-35"/>
          <w:w w:val="90"/>
          <w:sz w:val="33"/>
        </w:rPr>
        <w:t xml:space="preserve"> </w:t>
      </w:r>
      <w:r>
        <w:rPr>
          <w:rFonts w:ascii="Calibri"/>
          <w:w w:val="90"/>
          <w:sz w:val="33"/>
        </w:rPr>
        <w:t>Authority</w:t>
      </w:r>
      <w:r>
        <w:rPr>
          <w:rFonts w:ascii="Calibri"/>
          <w:spacing w:val="-30"/>
          <w:w w:val="90"/>
          <w:sz w:val="33"/>
        </w:rPr>
        <w:t xml:space="preserve"> </w:t>
      </w:r>
      <w:r>
        <w:rPr>
          <w:rFonts w:ascii="Calibri"/>
          <w:w w:val="90"/>
          <w:sz w:val="33"/>
        </w:rPr>
        <w:t>-</w:t>
      </w:r>
      <w:r>
        <w:rPr>
          <w:rFonts w:ascii="Calibri"/>
          <w:spacing w:val="-9"/>
          <w:w w:val="90"/>
          <w:sz w:val="33"/>
        </w:rPr>
        <w:t xml:space="preserve"> </w:t>
      </w:r>
      <w:r>
        <w:rPr>
          <w:rFonts w:ascii="Calibri"/>
          <w:w w:val="90"/>
          <w:sz w:val="33"/>
        </w:rPr>
        <w:t>Bharat</w:t>
      </w:r>
      <w:r>
        <w:rPr>
          <w:rFonts w:ascii="Calibri"/>
          <w:spacing w:val="-36"/>
          <w:w w:val="90"/>
          <w:sz w:val="33"/>
        </w:rPr>
        <w:t xml:space="preserve"> </w:t>
      </w:r>
      <w:r>
        <w:rPr>
          <w:rFonts w:ascii="Calibri"/>
          <w:w w:val="90"/>
          <w:sz w:val="33"/>
        </w:rPr>
        <w:t>Kolkata</w:t>
      </w:r>
      <w:r>
        <w:rPr>
          <w:rFonts w:ascii="Calibri"/>
          <w:spacing w:val="-35"/>
          <w:w w:val="90"/>
          <w:sz w:val="33"/>
        </w:rPr>
        <w:t xml:space="preserve"> </w:t>
      </w:r>
      <w:r>
        <w:rPr>
          <w:rFonts w:ascii="Calibri"/>
          <w:w w:val="90"/>
          <w:sz w:val="33"/>
        </w:rPr>
        <w:t>container</w:t>
      </w:r>
      <w:r>
        <w:rPr>
          <w:rFonts w:ascii="Calibri"/>
          <w:spacing w:val="-34"/>
          <w:w w:val="90"/>
          <w:sz w:val="33"/>
        </w:rPr>
        <w:t xml:space="preserve"> </w:t>
      </w:r>
      <w:r>
        <w:rPr>
          <w:rFonts w:ascii="Calibri"/>
          <w:w w:val="90"/>
          <w:sz w:val="33"/>
        </w:rPr>
        <w:t xml:space="preserve">terminal). </w:t>
      </w:r>
      <w:r>
        <w:rPr>
          <w:rFonts w:ascii="Calibri"/>
          <w:w w:val="95"/>
          <w:sz w:val="31"/>
        </w:rPr>
        <w:t>Company</w:t>
      </w:r>
      <w:r>
        <w:rPr>
          <w:rFonts w:ascii="Calibri"/>
          <w:spacing w:val="-33"/>
          <w:w w:val="95"/>
          <w:sz w:val="31"/>
        </w:rPr>
        <w:t xml:space="preserve"> </w:t>
      </w:r>
      <w:r>
        <w:rPr>
          <w:rFonts w:ascii="Calibri"/>
          <w:w w:val="95"/>
          <w:sz w:val="31"/>
        </w:rPr>
        <w:t>Profile:</w:t>
      </w:r>
      <w:r>
        <w:rPr>
          <w:rFonts w:ascii="Calibri"/>
          <w:spacing w:val="-37"/>
          <w:w w:val="95"/>
          <w:sz w:val="31"/>
        </w:rPr>
        <w:t xml:space="preserve"> </w:t>
      </w:r>
      <w:r w:rsidR="00316FF9">
        <w:rPr>
          <w:rFonts w:ascii="Calibri"/>
          <w:w w:val="95"/>
          <w:sz w:val="31"/>
        </w:rPr>
        <w:t xml:space="preserve">It is the </w:t>
      </w:r>
      <w:r>
        <w:rPr>
          <w:rFonts w:ascii="Calibri"/>
          <w:w w:val="95"/>
          <w:sz w:val="31"/>
        </w:rPr>
        <w:t>major</w:t>
      </w:r>
      <w:r>
        <w:rPr>
          <w:rFonts w:ascii="Calibri"/>
          <w:spacing w:val="-42"/>
          <w:w w:val="95"/>
          <w:sz w:val="31"/>
        </w:rPr>
        <w:t xml:space="preserve"> </w:t>
      </w:r>
      <w:r>
        <w:rPr>
          <w:rFonts w:ascii="Calibri"/>
          <w:w w:val="95"/>
          <w:sz w:val="31"/>
        </w:rPr>
        <w:t>port</w:t>
      </w:r>
      <w:r>
        <w:rPr>
          <w:rFonts w:ascii="Calibri"/>
          <w:spacing w:val="-36"/>
          <w:w w:val="95"/>
          <w:sz w:val="31"/>
        </w:rPr>
        <w:t xml:space="preserve"> </w:t>
      </w:r>
      <w:r>
        <w:rPr>
          <w:rFonts w:ascii="Calibri"/>
          <w:w w:val="95"/>
          <w:sz w:val="31"/>
        </w:rPr>
        <w:t>operator</w:t>
      </w:r>
      <w:r>
        <w:rPr>
          <w:rFonts w:ascii="Calibri"/>
          <w:spacing w:val="-32"/>
          <w:w w:val="95"/>
          <w:sz w:val="31"/>
        </w:rPr>
        <w:t xml:space="preserve"> </w:t>
      </w:r>
      <w:r>
        <w:rPr>
          <w:rFonts w:ascii="Calibri"/>
          <w:w w:val="95"/>
          <w:sz w:val="31"/>
        </w:rPr>
        <w:t>of</w:t>
      </w:r>
      <w:r>
        <w:rPr>
          <w:rFonts w:ascii="Calibri"/>
          <w:spacing w:val="-45"/>
          <w:w w:val="95"/>
          <w:sz w:val="31"/>
        </w:rPr>
        <w:t xml:space="preserve"> </w:t>
      </w:r>
      <w:r>
        <w:rPr>
          <w:rFonts w:ascii="Calibri"/>
          <w:w w:val="95"/>
          <w:sz w:val="31"/>
        </w:rPr>
        <w:t>Kolkata</w:t>
      </w:r>
      <w:r>
        <w:rPr>
          <w:rFonts w:ascii="Calibri"/>
          <w:spacing w:val="-42"/>
          <w:w w:val="95"/>
          <w:sz w:val="31"/>
        </w:rPr>
        <w:t xml:space="preserve"> </w:t>
      </w:r>
      <w:r>
        <w:rPr>
          <w:rFonts w:ascii="Calibri"/>
          <w:w w:val="95"/>
          <w:sz w:val="31"/>
        </w:rPr>
        <w:t>Port</w:t>
      </w:r>
      <w:r>
        <w:rPr>
          <w:rFonts w:ascii="Calibri"/>
          <w:spacing w:val="-36"/>
          <w:w w:val="95"/>
          <w:sz w:val="31"/>
        </w:rPr>
        <w:t xml:space="preserve"> </w:t>
      </w:r>
      <w:r>
        <w:rPr>
          <w:rFonts w:ascii="Calibri"/>
          <w:w w:val="95"/>
          <w:sz w:val="31"/>
        </w:rPr>
        <w:t>Trust,</w:t>
      </w:r>
      <w:r>
        <w:rPr>
          <w:rFonts w:ascii="Calibri"/>
          <w:spacing w:val="-35"/>
          <w:w w:val="95"/>
          <w:sz w:val="31"/>
        </w:rPr>
        <w:t xml:space="preserve"> </w:t>
      </w:r>
      <w:r>
        <w:rPr>
          <w:rFonts w:ascii="Calibri"/>
          <w:w w:val="95"/>
          <w:sz w:val="31"/>
        </w:rPr>
        <w:t>operating</w:t>
      </w:r>
      <w:r>
        <w:rPr>
          <w:rFonts w:ascii="Calibri"/>
          <w:spacing w:val="-29"/>
          <w:w w:val="95"/>
          <w:sz w:val="31"/>
        </w:rPr>
        <w:t xml:space="preserve"> </w:t>
      </w:r>
      <w:r>
        <w:rPr>
          <w:rFonts w:ascii="Calibri"/>
          <w:w w:val="95"/>
          <w:sz w:val="31"/>
        </w:rPr>
        <w:t xml:space="preserve">3 </w:t>
      </w:r>
      <w:r>
        <w:rPr>
          <w:rFonts w:ascii="Calibri"/>
          <w:sz w:val="33"/>
        </w:rPr>
        <w:t>BiRhs,handling container feeder</w:t>
      </w:r>
      <w:r>
        <w:rPr>
          <w:rFonts w:ascii="Calibri"/>
          <w:spacing w:val="-55"/>
          <w:sz w:val="33"/>
        </w:rPr>
        <w:t xml:space="preserve"> </w:t>
      </w:r>
      <w:r>
        <w:rPr>
          <w:rFonts w:ascii="Calibri"/>
          <w:sz w:val="33"/>
        </w:rPr>
        <w:t>vessels.</w:t>
      </w:r>
    </w:p>
    <w:p w:rsidR="00D53DCB" w:rsidRDefault="002259E1">
      <w:pPr>
        <w:spacing w:line="333" w:lineRule="exact"/>
        <w:ind w:left="1308"/>
        <w:rPr>
          <w:rFonts w:ascii="Calibri" w:hAnsi="Calibri"/>
          <w:sz w:val="31"/>
        </w:rPr>
      </w:pPr>
      <w:r>
        <w:rPr>
          <w:rFonts w:ascii="Calibri" w:hAnsi="Calibri"/>
          <w:sz w:val="31"/>
        </w:rPr>
        <w:t>Equipments:4 mobile harbour Cranes Liebherr LHM 400„ 4 RTG TEREX, 10 Reach</w:t>
      </w:r>
    </w:p>
    <w:p w:rsidR="00D53DCB" w:rsidRDefault="002259E1">
      <w:pPr>
        <w:pStyle w:val="Heading2"/>
        <w:ind w:left="1312"/>
      </w:pPr>
      <w:r>
        <w:rPr>
          <w:w w:val="95"/>
        </w:rPr>
        <w:t>stackers and 40 tramor trailors.</w:t>
      </w:r>
    </w:p>
    <w:p w:rsidR="00D53DCB" w:rsidRDefault="002259E1">
      <w:pPr>
        <w:spacing w:line="400" w:lineRule="exact"/>
        <w:ind w:left="1303"/>
        <w:rPr>
          <w:rFonts w:ascii="Calibri"/>
          <w:sz w:val="37"/>
        </w:rPr>
      </w:pPr>
      <w:r>
        <w:rPr>
          <w:rFonts w:ascii="Calibri"/>
          <w:sz w:val="37"/>
        </w:rPr>
        <w:t>Fastest operator awarded by</w:t>
      </w:r>
      <w:r>
        <w:rPr>
          <w:rFonts w:ascii="Calibri"/>
          <w:spacing w:val="-53"/>
          <w:sz w:val="37"/>
        </w:rPr>
        <w:t xml:space="preserve"> </w:t>
      </w:r>
      <w:r>
        <w:rPr>
          <w:rFonts w:ascii="Calibri"/>
          <w:sz w:val="37"/>
        </w:rPr>
        <w:t>port of Singapore authority(BKCT} .</w:t>
      </w:r>
      <w:r>
        <w:rPr>
          <w:rFonts w:ascii="Calibri"/>
          <w:spacing w:val="-54"/>
          <w:sz w:val="37"/>
        </w:rPr>
        <w:t xml:space="preserve"> </w:t>
      </w:r>
      <w:r>
        <w:rPr>
          <w:rFonts w:ascii="Calibri"/>
          <w:sz w:val="37"/>
        </w:rPr>
        <w:t>38</w:t>
      </w:r>
    </w:p>
    <w:p w:rsidR="00D53DCB" w:rsidRDefault="002259E1">
      <w:pPr>
        <w:pStyle w:val="Heading1"/>
        <w:spacing w:line="384" w:lineRule="exact"/>
      </w:pPr>
      <w:r>
        <w:t>moves per hour on vessel ANTON SCHEPERS February 2019.</w:t>
      </w:r>
    </w:p>
    <w:p w:rsidR="00D53DCB" w:rsidRDefault="00D53DCB">
      <w:pPr>
        <w:pStyle w:val="BodyText"/>
        <w:rPr>
          <w:rFonts w:ascii="Calibri"/>
          <w:sz w:val="34"/>
        </w:rPr>
      </w:pPr>
    </w:p>
    <w:p w:rsidR="00D53DCB" w:rsidRDefault="00D53DCB">
      <w:pPr>
        <w:pStyle w:val="BodyText"/>
        <w:spacing w:before="7"/>
        <w:rPr>
          <w:rFonts w:ascii="Calibri"/>
          <w:sz w:val="29"/>
        </w:rPr>
      </w:pPr>
    </w:p>
    <w:p w:rsidR="00D53DCB" w:rsidRDefault="002259E1">
      <w:pPr>
        <w:spacing w:line="235" w:lineRule="auto"/>
        <w:ind w:left="1315" w:right="325" w:hanging="2"/>
        <w:rPr>
          <w:sz w:val="25"/>
        </w:rPr>
      </w:pPr>
      <w:r>
        <w:rPr>
          <w:w w:val="90"/>
          <w:sz w:val="28"/>
          <w:u w:val="thick" w:color="0F0F0F"/>
        </w:rPr>
        <w:t>Last</w:t>
      </w:r>
      <w:r>
        <w:rPr>
          <w:spacing w:val="-44"/>
          <w:w w:val="90"/>
          <w:sz w:val="28"/>
          <w:u w:val="thick" w:color="0F0F0F"/>
        </w:rPr>
        <w:t xml:space="preserve"> </w:t>
      </w:r>
      <w:r>
        <w:rPr>
          <w:w w:val="90"/>
          <w:sz w:val="28"/>
          <w:u w:val="thick" w:color="0F0F0F"/>
        </w:rPr>
        <w:t>Previous</w:t>
      </w:r>
      <w:r>
        <w:rPr>
          <w:spacing w:val="-39"/>
          <w:w w:val="90"/>
          <w:sz w:val="28"/>
          <w:u w:val="thick" w:color="0F0F0F"/>
        </w:rPr>
        <w:t xml:space="preserve"> </w:t>
      </w:r>
      <w:r>
        <w:rPr>
          <w:w w:val="90"/>
          <w:sz w:val="28"/>
          <w:u w:val="thick" w:color="0F0F0F"/>
        </w:rPr>
        <w:t>status:</w:t>
      </w:r>
      <w:r>
        <w:rPr>
          <w:w w:val="90"/>
          <w:sz w:val="28"/>
        </w:rPr>
        <w:t>(February</w:t>
      </w:r>
      <w:r>
        <w:rPr>
          <w:spacing w:val="-44"/>
          <w:w w:val="90"/>
          <w:sz w:val="28"/>
        </w:rPr>
        <w:t xml:space="preserve"> </w:t>
      </w:r>
      <w:r>
        <w:rPr>
          <w:w w:val="90"/>
          <w:sz w:val="28"/>
        </w:rPr>
        <w:t>2013</w:t>
      </w:r>
      <w:r>
        <w:rPr>
          <w:spacing w:val="-44"/>
          <w:w w:val="90"/>
          <w:sz w:val="28"/>
        </w:rPr>
        <w:t xml:space="preserve"> </w:t>
      </w:r>
      <w:r>
        <w:rPr>
          <w:w w:val="90"/>
          <w:sz w:val="28"/>
        </w:rPr>
        <w:t>to</w:t>
      </w:r>
      <w:r>
        <w:rPr>
          <w:spacing w:val="-48"/>
          <w:w w:val="90"/>
          <w:sz w:val="28"/>
        </w:rPr>
        <w:t xml:space="preserve"> </w:t>
      </w:r>
      <w:r>
        <w:rPr>
          <w:w w:val="90"/>
          <w:sz w:val="28"/>
        </w:rPr>
        <w:t>nov.</w:t>
      </w:r>
      <w:r>
        <w:rPr>
          <w:spacing w:val="-41"/>
          <w:w w:val="90"/>
          <w:sz w:val="28"/>
        </w:rPr>
        <w:t xml:space="preserve"> </w:t>
      </w:r>
      <w:r>
        <w:rPr>
          <w:w w:val="90"/>
          <w:sz w:val="28"/>
        </w:rPr>
        <w:t>2014)</w:t>
      </w:r>
      <w:r>
        <w:rPr>
          <w:spacing w:val="-45"/>
          <w:w w:val="90"/>
          <w:sz w:val="28"/>
        </w:rPr>
        <w:t xml:space="preserve"> </w:t>
      </w:r>
      <w:r>
        <w:rPr>
          <w:w w:val="90"/>
          <w:sz w:val="28"/>
        </w:rPr>
        <w:t>mobile</w:t>
      </w:r>
      <w:r>
        <w:rPr>
          <w:spacing w:val="-47"/>
          <w:w w:val="90"/>
          <w:sz w:val="28"/>
        </w:rPr>
        <w:t xml:space="preserve"> </w:t>
      </w:r>
      <w:r>
        <w:rPr>
          <w:w w:val="90"/>
          <w:sz w:val="28"/>
        </w:rPr>
        <w:t>harbour</w:t>
      </w:r>
      <w:r>
        <w:rPr>
          <w:spacing w:val="-39"/>
          <w:w w:val="90"/>
          <w:sz w:val="28"/>
        </w:rPr>
        <w:t xml:space="preserve"> </w:t>
      </w:r>
      <w:r>
        <w:rPr>
          <w:w w:val="90"/>
          <w:sz w:val="28"/>
        </w:rPr>
        <w:t>and</w:t>
      </w:r>
      <w:r>
        <w:rPr>
          <w:spacing w:val="-50"/>
          <w:w w:val="90"/>
          <w:sz w:val="28"/>
        </w:rPr>
        <w:t xml:space="preserve"> </w:t>
      </w:r>
      <w:r>
        <w:rPr>
          <w:w w:val="90"/>
          <w:sz w:val="28"/>
        </w:rPr>
        <w:t>Quay</w:t>
      </w:r>
      <w:r>
        <w:rPr>
          <w:spacing w:val="-46"/>
          <w:w w:val="90"/>
          <w:sz w:val="28"/>
        </w:rPr>
        <w:t xml:space="preserve"> </w:t>
      </w:r>
      <w:r>
        <w:rPr>
          <w:w w:val="90"/>
          <w:sz w:val="28"/>
        </w:rPr>
        <w:t>crane</w:t>
      </w:r>
      <w:r>
        <w:rPr>
          <w:spacing w:val="-49"/>
          <w:w w:val="90"/>
          <w:sz w:val="28"/>
        </w:rPr>
        <w:t xml:space="preserve"> </w:t>
      </w:r>
      <w:r>
        <w:rPr>
          <w:w w:val="90"/>
          <w:sz w:val="28"/>
        </w:rPr>
        <w:t>operator</w:t>
      </w:r>
      <w:r>
        <w:rPr>
          <w:spacing w:val="-41"/>
          <w:w w:val="90"/>
          <w:sz w:val="28"/>
        </w:rPr>
        <w:t xml:space="preserve"> </w:t>
      </w:r>
      <w:r>
        <w:rPr>
          <w:w w:val="90"/>
          <w:sz w:val="28"/>
        </w:rPr>
        <w:t xml:space="preserve">a1 </w:t>
      </w:r>
      <w:r>
        <w:rPr>
          <w:w w:val="85"/>
          <w:sz w:val="29"/>
        </w:rPr>
        <w:t xml:space="preserve">khorffakahn container terminal (uAE}.under GULFTAINER CO. LIMITED. Since Febmary </w:t>
      </w:r>
      <w:r>
        <w:rPr>
          <w:w w:val="95"/>
          <w:sz w:val="25"/>
        </w:rPr>
        <w:t>2013.</w:t>
      </w:r>
    </w:p>
    <w:p w:rsidR="00D53DCB" w:rsidRDefault="002259E1">
      <w:pPr>
        <w:pStyle w:val="Heading4"/>
        <w:spacing w:before="17"/>
        <w:ind w:left="1310"/>
      </w:pPr>
      <w:r>
        <w:rPr>
          <w:w w:val="95"/>
        </w:rPr>
        <w:t>Company profile: 20 panamax and super post panamax liebherr &amp; zpmc Quay</w:t>
      </w:r>
    </w:p>
    <w:p w:rsidR="00D53DCB" w:rsidRDefault="002259E1">
      <w:pPr>
        <w:pStyle w:val="BodyText"/>
        <w:spacing w:before="31" w:line="244" w:lineRule="auto"/>
        <w:ind w:left="1314" w:hanging="3"/>
      </w:pPr>
      <w:r>
        <w:rPr>
          <w:w w:val="95"/>
        </w:rPr>
        <w:t>Cranes,</w:t>
      </w:r>
      <w:r>
        <w:rPr>
          <w:spacing w:val="-34"/>
          <w:w w:val="95"/>
        </w:rPr>
        <w:t xml:space="preserve"> </w:t>
      </w:r>
      <w:r>
        <w:rPr>
          <w:w w:val="95"/>
        </w:rPr>
        <w:t>2</w:t>
      </w:r>
      <w:r>
        <w:rPr>
          <w:spacing w:val="-36"/>
          <w:w w:val="95"/>
        </w:rPr>
        <w:t xml:space="preserve"> </w:t>
      </w:r>
      <w:r>
        <w:rPr>
          <w:w w:val="95"/>
        </w:rPr>
        <w:t>Goflwald</w:t>
      </w:r>
      <w:r>
        <w:rPr>
          <w:spacing w:val="-25"/>
          <w:w w:val="95"/>
        </w:rPr>
        <w:t xml:space="preserve"> </w:t>
      </w:r>
      <w:r>
        <w:rPr>
          <w:w w:val="95"/>
        </w:rPr>
        <w:t>6</w:t>
      </w:r>
      <w:r>
        <w:rPr>
          <w:spacing w:val="-21"/>
          <w:w w:val="95"/>
        </w:rPr>
        <w:t xml:space="preserve"> </w:t>
      </w:r>
      <w:r>
        <w:rPr>
          <w:w w:val="95"/>
        </w:rPr>
        <w:t>HMK</w:t>
      </w:r>
      <w:r>
        <w:rPr>
          <w:spacing w:val="4"/>
          <w:w w:val="95"/>
        </w:rPr>
        <w:t xml:space="preserve"> </w:t>
      </w:r>
      <w:r>
        <w:rPr>
          <w:w w:val="95"/>
        </w:rPr>
        <w:t>7608</w:t>
      </w:r>
      <w:r>
        <w:rPr>
          <w:spacing w:val="-33"/>
          <w:w w:val="95"/>
        </w:rPr>
        <w:t xml:space="preserve"> </w:t>
      </w:r>
      <w:r>
        <w:rPr>
          <w:w w:val="95"/>
        </w:rPr>
        <w:t>mobile</w:t>
      </w:r>
      <w:r>
        <w:rPr>
          <w:spacing w:val="-30"/>
          <w:w w:val="95"/>
        </w:rPr>
        <w:t xml:space="preserve"> </w:t>
      </w:r>
      <w:r>
        <w:rPr>
          <w:w w:val="95"/>
        </w:rPr>
        <w:t>harbour</w:t>
      </w:r>
      <w:r>
        <w:rPr>
          <w:spacing w:val="-21"/>
          <w:w w:val="95"/>
        </w:rPr>
        <w:t xml:space="preserve"> </w:t>
      </w:r>
      <w:r>
        <w:rPr>
          <w:w w:val="95"/>
        </w:rPr>
        <w:t>Cranes,</w:t>
      </w:r>
      <w:r>
        <w:rPr>
          <w:spacing w:val="-40"/>
          <w:w w:val="95"/>
        </w:rPr>
        <w:t xml:space="preserve"> </w:t>
      </w:r>
      <w:r>
        <w:rPr>
          <w:w w:val="95"/>
        </w:rPr>
        <w:t>One</w:t>
      </w:r>
      <w:r>
        <w:rPr>
          <w:spacing w:val="-39"/>
          <w:w w:val="95"/>
        </w:rPr>
        <w:t xml:space="preserve"> </w:t>
      </w:r>
      <w:r>
        <w:rPr>
          <w:w w:val="95"/>
        </w:rPr>
        <w:t>of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fastest</w:t>
      </w:r>
      <w:r>
        <w:rPr>
          <w:spacing w:val="-32"/>
          <w:w w:val="95"/>
        </w:rPr>
        <w:t xml:space="preserve"> </w:t>
      </w:r>
      <w:r>
        <w:rPr>
          <w:w w:val="95"/>
        </w:rPr>
        <w:t>ship</w:t>
      </w:r>
      <w:r>
        <w:rPr>
          <w:spacing w:val="-38"/>
          <w:w w:val="95"/>
        </w:rPr>
        <w:t xml:space="preserve"> </w:t>
      </w:r>
      <w:r>
        <w:rPr>
          <w:w w:val="95"/>
        </w:rPr>
        <w:t>handling container</w:t>
      </w:r>
      <w:r>
        <w:rPr>
          <w:spacing w:val="-21"/>
          <w:w w:val="95"/>
        </w:rPr>
        <w:t xml:space="preserve"> </w:t>
      </w:r>
      <w:r>
        <w:rPr>
          <w:w w:val="95"/>
        </w:rPr>
        <w:t>t</w:t>
      </w:r>
      <w:r>
        <w:rPr>
          <w:w w:val="95"/>
        </w:rPr>
        <w:t>erminal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UAE.handling</w:t>
      </w:r>
      <w:r>
        <w:rPr>
          <w:spacing w:val="-12"/>
          <w:w w:val="95"/>
        </w:rPr>
        <w:t xml:space="preserve"> </w:t>
      </w:r>
      <w:r>
        <w:rPr>
          <w:w w:val="95"/>
        </w:rPr>
        <w:t>feeder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mother</w:t>
      </w:r>
      <w:r>
        <w:rPr>
          <w:spacing w:val="-19"/>
          <w:w w:val="95"/>
        </w:rPr>
        <w:t xml:space="preserve"> </w:t>
      </w:r>
      <w:r>
        <w:rPr>
          <w:w w:val="95"/>
        </w:rPr>
        <w:t>vessels.</w:t>
      </w:r>
    </w:p>
    <w:p w:rsidR="00D53DCB" w:rsidRDefault="00D53DCB">
      <w:pPr>
        <w:spacing w:line="244" w:lineRule="auto"/>
        <w:sectPr w:rsidR="00D53DCB">
          <w:footerReference w:type="default" r:id="rId7"/>
          <w:type w:val="continuous"/>
          <w:pgSz w:w="11900" w:h="16840"/>
          <w:pgMar w:top="1600" w:right="0" w:bottom="380" w:left="0" w:header="720" w:footer="184" w:gutter="0"/>
          <w:cols w:space="720"/>
        </w:sectPr>
      </w:pPr>
    </w:p>
    <w:p w:rsidR="00D53DCB" w:rsidRDefault="00D53DCB">
      <w:pPr>
        <w:pStyle w:val="BodyText"/>
        <w:rPr>
          <w:sz w:val="20"/>
        </w:rPr>
      </w:pPr>
    </w:p>
    <w:p w:rsidR="00D53DCB" w:rsidRDefault="00D53DCB">
      <w:pPr>
        <w:pStyle w:val="BodyText"/>
        <w:rPr>
          <w:sz w:val="20"/>
        </w:rPr>
      </w:pPr>
    </w:p>
    <w:p w:rsidR="00D53DCB" w:rsidRDefault="00D53DCB">
      <w:pPr>
        <w:pStyle w:val="BodyText"/>
        <w:rPr>
          <w:sz w:val="20"/>
        </w:rPr>
      </w:pPr>
    </w:p>
    <w:p w:rsidR="00D53DCB" w:rsidRDefault="00D53DCB">
      <w:pPr>
        <w:pStyle w:val="BodyText"/>
        <w:rPr>
          <w:sz w:val="20"/>
        </w:rPr>
      </w:pPr>
    </w:p>
    <w:p w:rsidR="00D53DCB" w:rsidRDefault="00D53DCB">
      <w:pPr>
        <w:pStyle w:val="BodyText"/>
        <w:rPr>
          <w:sz w:val="20"/>
        </w:rPr>
      </w:pPr>
    </w:p>
    <w:p w:rsidR="00D53DCB" w:rsidRDefault="00D53DCB">
      <w:pPr>
        <w:pStyle w:val="BodyText"/>
        <w:rPr>
          <w:sz w:val="20"/>
        </w:rPr>
      </w:pPr>
    </w:p>
    <w:p w:rsidR="00D53DCB" w:rsidRDefault="00D53DCB">
      <w:pPr>
        <w:pStyle w:val="BodyText"/>
        <w:rPr>
          <w:sz w:val="20"/>
        </w:rPr>
      </w:pPr>
    </w:p>
    <w:p w:rsidR="00D53DCB" w:rsidRDefault="00D53DCB">
      <w:pPr>
        <w:pStyle w:val="BodyText"/>
        <w:rPr>
          <w:sz w:val="20"/>
        </w:rPr>
      </w:pPr>
    </w:p>
    <w:p w:rsidR="00D53DCB" w:rsidRDefault="00D53DCB">
      <w:pPr>
        <w:pStyle w:val="BodyText"/>
        <w:rPr>
          <w:sz w:val="20"/>
        </w:rPr>
      </w:pPr>
    </w:p>
    <w:p w:rsidR="00D53DCB" w:rsidRDefault="00D53DCB">
      <w:pPr>
        <w:pStyle w:val="BodyText"/>
        <w:spacing w:after="1"/>
        <w:rPr>
          <w:sz w:val="11"/>
        </w:rPr>
      </w:pPr>
    </w:p>
    <w:tbl>
      <w:tblPr>
        <w:tblW w:w="0" w:type="auto"/>
        <w:tblInd w:w="1258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99"/>
        <w:gridCol w:w="4819"/>
        <w:gridCol w:w="1862"/>
      </w:tblGrid>
      <w:tr w:rsidR="00D53DCB">
        <w:trPr>
          <w:trHeight w:val="1506"/>
        </w:trPr>
        <w:tc>
          <w:tcPr>
            <w:tcW w:w="3499" w:type="dxa"/>
          </w:tcPr>
          <w:p w:rsidR="00D53DCB" w:rsidRDefault="002259E1">
            <w:pPr>
              <w:pStyle w:val="TableParagraph"/>
              <w:spacing w:line="292" w:lineRule="exact"/>
              <w:ind w:left="227"/>
              <w:rPr>
                <w:i/>
                <w:sz w:val="27"/>
              </w:rPr>
            </w:pPr>
            <w:r>
              <w:rPr>
                <w:i/>
                <w:sz w:val="27"/>
              </w:rPr>
              <w:t>0 c t, 20 1 0 t o la n,</w:t>
            </w:r>
          </w:p>
          <w:p w:rsidR="00D53DCB" w:rsidRDefault="002259E1">
            <w:pPr>
              <w:pStyle w:val="TableParagraph"/>
              <w:spacing w:before="30"/>
              <w:ind w:left="211"/>
              <w:rPr>
                <w:i/>
                <w:sz w:val="27"/>
              </w:rPr>
            </w:pPr>
            <w:r>
              <w:rPr>
                <w:i/>
                <w:sz w:val="27"/>
              </w:rPr>
              <w:t>2 0 1 3</w:t>
            </w:r>
          </w:p>
        </w:tc>
        <w:tc>
          <w:tcPr>
            <w:tcW w:w="4819" w:type="dxa"/>
          </w:tcPr>
          <w:p w:rsidR="00D53DCB" w:rsidRDefault="002259E1">
            <w:pPr>
              <w:pStyle w:val="TableParagraph"/>
              <w:spacing w:line="292" w:lineRule="exact"/>
              <w:ind w:left="136"/>
              <w:rPr>
                <w:i/>
                <w:sz w:val="27"/>
              </w:rPr>
            </w:pPr>
            <w:r>
              <w:rPr>
                <w:i/>
                <w:w w:val="90"/>
                <w:sz w:val="27"/>
              </w:rPr>
              <w:t>ł¢ùshnapatnam port co. pvt.hd.</w:t>
            </w:r>
          </w:p>
          <w:p w:rsidR="00D53DCB" w:rsidRDefault="002259E1">
            <w:pPr>
              <w:pStyle w:val="TableParagraph"/>
              <w:spacing w:before="37" w:line="206" w:lineRule="auto"/>
              <w:ind w:left="121" w:hanging="2"/>
              <w:rPr>
                <w:sz w:val="27"/>
              </w:rPr>
            </w:pPr>
            <w:r>
              <w:rPr>
                <w:w w:val="95"/>
                <w:sz w:val="27"/>
              </w:rPr>
              <w:t xml:space="preserve">Handling container feeder &amp; panamax </w:t>
            </w:r>
            <w:r>
              <w:rPr>
                <w:w w:val="90"/>
                <w:sz w:val="27"/>
              </w:rPr>
              <w:t xml:space="preserve">vessels by S Dusan super post panamax </w:t>
            </w:r>
            <w:r>
              <w:rPr>
                <w:w w:val="85"/>
                <w:sz w:val="27"/>
              </w:rPr>
              <w:t xml:space="preserve">cranes and mobile harbour Cranes,liebherr </w:t>
            </w:r>
            <w:r>
              <w:rPr>
                <w:w w:val="95"/>
                <w:sz w:val="27"/>
              </w:rPr>
              <w:t>and Gottwald.</w:t>
            </w:r>
          </w:p>
        </w:tc>
        <w:tc>
          <w:tcPr>
            <w:tcW w:w="1862" w:type="dxa"/>
          </w:tcPr>
          <w:p w:rsidR="00D53DCB" w:rsidRDefault="002259E1">
            <w:pPr>
              <w:pStyle w:val="TableParagraph"/>
              <w:spacing w:before="47"/>
              <w:ind w:left="210"/>
              <w:rPr>
                <w:sz w:val="20"/>
              </w:rPr>
            </w:pPr>
            <w:r>
              <w:rPr>
                <w:w w:val="85"/>
                <w:sz w:val="20"/>
              </w:rPr>
              <w:t>89I1İ0f</w:t>
            </w:r>
          </w:p>
          <w:p w:rsidR="00D53DCB" w:rsidRDefault="002259E1">
            <w:pPr>
              <w:pStyle w:val="TableParagraph"/>
              <w:spacing w:before="82"/>
              <w:ind w:left="209"/>
              <w:rPr>
                <w:sz w:val="20"/>
              </w:rPr>
            </w:pPr>
            <w:r>
              <w:rPr>
                <w:w w:val="90"/>
                <w:sz w:val="20"/>
              </w:rPr>
              <w:t>Cfdfl9</w:t>
            </w:r>
          </w:p>
          <w:p w:rsidR="00D53DCB" w:rsidRDefault="00D53DCB">
            <w:pPr>
              <w:pStyle w:val="TableParagraph"/>
              <w:spacing w:before="3"/>
              <w:rPr>
                <w:sz w:val="9"/>
              </w:rPr>
            </w:pPr>
          </w:p>
          <w:p w:rsidR="00D53DCB" w:rsidRDefault="002259E1">
            <w:pPr>
              <w:pStyle w:val="TableParagraph"/>
              <w:spacing w:line="211" w:lineRule="exact"/>
              <w:ind w:left="21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>
                  <wp:extent cx="414516" cy="13411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516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3DCB" w:rsidRDefault="00D53DCB">
            <w:pPr>
              <w:pStyle w:val="TableParagraph"/>
              <w:rPr>
                <w:sz w:val="20"/>
              </w:rPr>
            </w:pPr>
          </w:p>
          <w:p w:rsidR="00D53DCB" w:rsidRDefault="00D53DCB">
            <w:pPr>
              <w:pStyle w:val="TableParagraph"/>
              <w:rPr>
                <w:sz w:val="20"/>
              </w:rPr>
            </w:pPr>
          </w:p>
        </w:tc>
      </w:tr>
      <w:tr w:rsidR="00D53DCB">
        <w:trPr>
          <w:trHeight w:val="2337"/>
        </w:trPr>
        <w:tc>
          <w:tcPr>
            <w:tcW w:w="3499" w:type="dxa"/>
          </w:tcPr>
          <w:p w:rsidR="00D53DCB" w:rsidRDefault="002259E1">
            <w:pPr>
              <w:pStyle w:val="TableParagraph"/>
              <w:spacing w:line="273" w:lineRule="exact"/>
              <w:ind w:left="220"/>
              <w:rPr>
                <w:sz w:val="27"/>
              </w:rPr>
            </w:pPr>
            <w:r>
              <w:rPr>
                <w:sz w:val="27"/>
              </w:rPr>
              <w:t>J a n, 2 0 0 91o</w:t>
            </w:r>
          </w:p>
          <w:p w:rsidR="00D53DCB" w:rsidRDefault="002259E1">
            <w:pPr>
              <w:pStyle w:val="TableParagraph"/>
              <w:spacing w:before="30"/>
              <w:ind w:left="219"/>
              <w:rPr>
                <w:sz w:val="27"/>
              </w:rPr>
            </w:pPr>
            <w:r>
              <w:rPr>
                <w:sz w:val="27"/>
              </w:rPr>
              <w:t>s e p, 2 0 1 0</w:t>
            </w:r>
          </w:p>
        </w:tc>
        <w:tc>
          <w:tcPr>
            <w:tcW w:w="4819" w:type="dxa"/>
          </w:tcPr>
          <w:p w:rsidR="00D53DCB" w:rsidRDefault="002259E1">
            <w:pPr>
              <w:pStyle w:val="TableParagraph"/>
              <w:spacing w:before="23"/>
              <w:ind w:left="218"/>
              <w:rPr>
                <w:sz w:val="21"/>
              </w:rPr>
            </w:pPr>
            <w:r>
              <w:rPr>
                <w:b/>
                <w:sz w:val="21"/>
              </w:rPr>
              <w:t xml:space="preserve">ÅgBITI gFOU </w:t>
            </w:r>
            <w:r>
              <w:rPr>
                <w:sz w:val="21"/>
              </w:rPr>
              <w:t>CO.I 1 d . W I I . ( K u</w:t>
            </w:r>
          </w:p>
          <w:p w:rsidR="00D53DCB" w:rsidRDefault="002259E1">
            <w:pPr>
              <w:pStyle w:val="TableParagraph"/>
              <w:spacing w:before="76"/>
              <w:ind w:left="227"/>
              <w:rPr>
                <w:sz w:val="23"/>
              </w:rPr>
            </w:pPr>
            <w:r>
              <w:rPr>
                <w:sz w:val="23"/>
              </w:rPr>
              <w:t>w a i I )</w:t>
            </w:r>
          </w:p>
          <w:p w:rsidR="00D53DCB" w:rsidRDefault="00D53DCB">
            <w:pPr>
              <w:pStyle w:val="TableParagraph"/>
              <w:spacing w:before="10"/>
              <w:rPr>
                <w:sz w:val="25"/>
              </w:rPr>
            </w:pPr>
          </w:p>
          <w:p w:rsidR="00D53DCB" w:rsidRDefault="002259E1">
            <w:pPr>
              <w:pStyle w:val="TableParagraph"/>
              <w:spacing w:before="1" w:line="247" w:lineRule="auto"/>
              <w:ind w:left="215" w:right="377"/>
              <w:rPr>
                <w:sz w:val="27"/>
              </w:rPr>
            </w:pPr>
            <w:r>
              <w:rPr>
                <w:w w:val="85"/>
                <w:sz w:val="27"/>
              </w:rPr>
              <w:t>Handling container feeder vessels under Shuaikh</w:t>
            </w:r>
            <w:r>
              <w:rPr>
                <w:spacing w:val="-33"/>
                <w:w w:val="85"/>
                <w:sz w:val="27"/>
              </w:rPr>
              <w:t xml:space="preserve"> </w:t>
            </w:r>
            <w:r>
              <w:rPr>
                <w:w w:val="85"/>
                <w:sz w:val="27"/>
              </w:rPr>
              <w:t>port</w:t>
            </w:r>
            <w:r>
              <w:rPr>
                <w:spacing w:val="-11"/>
                <w:w w:val="85"/>
                <w:sz w:val="27"/>
              </w:rPr>
              <w:t xml:space="preserve"> </w:t>
            </w:r>
            <w:r>
              <w:rPr>
                <w:w w:val="85"/>
                <w:sz w:val="27"/>
              </w:rPr>
              <w:t>authority</w:t>
            </w:r>
            <w:r>
              <w:rPr>
                <w:spacing w:val="-37"/>
                <w:w w:val="85"/>
                <w:sz w:val="27"/>
              </w:rPr>
              <w:t xml:space="preserve"> </w:t>
            </w:r>
            <w:r>
              <w:rPr>
                <w:w w:val="85"/>
                <w:sz w:val="27"/>
              </w:rPr>
              <w:t>by</w:t>
            </w:r>
            <w:r>
              <w:rPr>
                <w:spacing w:val="-39"/>
                <w:w w:val="85"/>
                <w:sz w:val="27"/>
              </w:rPr>
              <w:t xml:space="preserve"> </w:t>
            </w:r>
            <w:r>
              <w:rPr>
                <w:w w:val="85"/>
                <w:sz w:val="27"/>
              </w:rPr>
              <w:t>6</w:t>
            </w:r>
            <w:r>
              <w:rPr>
                <w:spacing w:val="-48"/>
                <w:w w:val="85"/>
                <w:sz w:val="27"/>
              </w:rPr>
              <w:t xml:space="preserve"> </w:t>
            </w:r>
            <w:r>
              <w:rPr>
                <w:w w:val="85"/>
                <w:sz w:val="27"/>
              </w:rPr>
              <w:t>Ihm</w:t>
            </w:r>
            <w:r>
              <w:rPr>
                <w:spacing w:val="-42"/>
                <w:w w:val="85"/>
                <w:sz w:val="27"/>
              </w:rPr>
              <w:t xml:space="preserve"> </w:t>
            </w:r>
            <w:r>
              <w:rPr>
                <w:w w:val="85"/>
                <w:sz w:val="27"/>
              </w:rPr>
              <w:t xml:space="preserve">Iiebherr400 </w:t>
            </w:r>
            <w:r>
              <w:rPr>
                <w:w w:val="90"/>
                <w:sz w:val="27"/>
              </w:rPr>
              <w:t>harbour</w:t>
            </w:r>
            <w:r>
              <w:rPr>
                <w:spacing w:val="-4"/>
                <w:w w:val="90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cranes</w:t>
            </w:r>
          </w:p>
        </w:tc>
        <w:tc>
          <w:tcPr>
            <w:tcW w:w="1862" w:type="dxa"/>
          </w:tcPr>
          <w:p w:rsidR="00D53DCB" w:rsidRDefault="002259E1">
            <w:pPr>
              <w:pStyle w:val="TableParagraph"/>
              <w:spacing w:line="273" w:lineRule="exact"/>
              <w:ind w:left="215"/>
              <w:rPr>
                <w:sz w:val="27"/>
              </w:rPr>
            </w:pPr>
            <w:r>
              <w:rPr>
                <w:w w:val="95"/>
                <w:sz w:val="27"/>
              </w:rPr>
              <w:t>Chief</w:t>
            </w:r>
          </w:p>
          <w:p w:rsidR="00D53DCB" w:rsidRDefault="002259E1">
            <w:pPr>
              <w:pStyle w:val="TableParagraph"/>
              <w:spacing w:before="35" w:line="235" w:lineRule="auto"/>
              <w:ind w:left="210" w:right="110" w:firstLine="8"/>
              <w:rPr>
                <w:sz w:val="27"/>
              </w:rPr>
            </w:pPr>
            <w:r>
              <w:rPr>
                <w:w w:val="85"/>
                <w:sz w:val="27"/>
              </w:rPr>
              <w:t xml:space="preserve">operator </w:t>
            </w:r>
            <w:r>
              <w:rPr>
                <w:w w:val="95"/>
                <w:sz w:val="27"/>
              </w:rPr>
              <w:t xml:space="preserve">Trainer mobile </w:t>
            </w:r>
            <w:r>
              <w:rPr>
                <w:w w:val="85"/>
                <w:sz w:val="27"/>
              </w:rPr>
              <w:t>harbour</w:t>
            </w:r>
          </w:p>
          <w:p w:rsidR="00D53DCB" w:rsidRDefault="002259E1">
            <w:pPr>
              <w:pStyle w:val="TableParagraph"/>
              <w:spacing w:before="17"/>
              <w:ind w:left="217"/>
              <w:rPr>
                <w:sz w:val="27"/>
              </w:rPr>
            </w:pPr>
            <w:r>
              <w:rPr>
                <w:w w:val="90"/>
                <w:sz w:val="27"/>
              </w:rPr>
              <w:t>cranes.</w:t>
            </w:r>
          </w:p>
        </w:tc>
      </w:tr>
      <w:tr w:rsidR="00D53DCB">
        <w:trPr>
          <w:trHeight w:val="1746"/>
        </w:trPr>
        <w:tc>
          <w:tcPr>
            <w:tcW w:w="3499" w:type="dxa"/>
          </w:tcPr>
          <w:p w:rsidR="00D53DCB" w:rsidRDefault="002259E1">
            <w:pPr>
              <w:pStyle w:val="TableParagraph"/>
              <w:spacing w:line="283" w:lineRule="exact"/>
              <w:ind w:left="216"/>
              <w:rPr>
                <w:sz w:val="27"/>
              </w:rPr>
            </w:pPr>
            <w:r>
              <w:rPr>
                <w:w w:val="90"/>
                <w:sz w:val="27"/>
              </w:rPr>
              <w:t>0 c t, 2 0 0 4t o D e c,</w:t>
            </w:r>
          </w:p>
          <w:p w:rsidR="00D53DCB" w:rsidRDefault="002259E1">
            <w:pPr>
              <w:pStyle w:val="TableParagraph"/>
              <w:spacing w:before="25"/>
              <w:ind w:left="220"/>
              <w:rPr>
                <w:sz w:val="27"/>
              </w:rPr>
            </w:pPr>
            <w:r>
              <w:rPr>
                <w:sz w:val="27"/>
              </w:rPr>
              <w:t>2 0 0 8</w:t>
            </w:r>
          </w:p>
        </w:tc>
        <w:tc>
          <w:tcPr>
            <w:tcW w:w="4819" w:type="dxa"/>
          </w:tcPr>
          <w:p w:rsidR="00D53DCB" w:rsidRDefault="002259E1">
            <w:pPr>
              <w:pStyle w:val="TableParagraph"/>
              <w:spacing w:line="283" w:lineRule="exact"/>
              <w:ind w:left="228"/>
              <w:rPr>
                <w:sz w:val="27"/>
              </w:rPr>
            </w:pPr>
            <w:r>
              <w:rPr>
                <w:sz w:val="27"/>
              </w:rPr>
              <w:t>ABG Kolkata container</w:t>
            </w:r>
            <w:r>
              <w:rPr>
                <w:spacing w:val="-58"/>
                <w:sz w:val="27"/>
              </w:rPr>
              <w:t xml:space="preserve"> </w:t>
            </w:r>
            <w:r>
              <w:rPr>
                <w:sz w:val="27"/>
              </w:rPr>
              <w:t>terminal</w:t>
            </w:r>
          </w:p>
          <w:p w:rsidR="00D53DCB" w:rsidRDefault="002259E1">
            <w:pPr>
              <w:pStyle w:val="TableParagraph"/>
              <w:spacing w:before="30"/>
              <w:ind w:left="220"/>
              <w:rPr>
                <w:sz w:val="27"/>
              </w:rPr>
            </w:pPr>
            <w:r>
              <w:rPr>
                <w:sz w:val="27"/>
              </w:rPr>
              <w:t>limited</w:t>
            </w:r>
          </w:p>
          <w:p w:rsidR="00D53DCB" w:rsidRDefault="002259E1">
            <w:pPr>
              <w:pStyle w:val="TableParagraph"/>
              <w:spacing w:before="237" w:line="256" w:lineRule="auto"/>
              <w:ind w:left="220" w:right="867"/>
              <w:rPr>
                <w:sz w:val="27"/>
              </w:rPr>
            </w:pPr>
            <w:r>
              <w:rPr>
                <w:w w:val="85"/>
                <w:sz w:val="27"/>
              </w:rPr>
              <w:t>2</w:t>
            </w:r>
            <w:r>
              <w:rPr>
                <w:spacing w:val="-37"/>
                <w:w w:val="85"/>
                <w:sz w:val="27"/>
              </w:rPr>
              <w:t xml:space="preserve"> </w:t>
            </w:r>
            <w:r>
              <w:rPr>
                <w:w w:val="85"/>
                <w:sz w:val="27"/>
              </w:rPr>
              <w:t>mobile</w:t>
            </w:r>
            <w:r>
              <w:rPr>
                <w:spacing w:val="-23"/>
                <w:w w:val="85"/>
                <w:sz w:val="27"/>
              </w:rPr>
              <w:t xml:space="preserve"> </w:t>
            </w:r>
            <w:r>
              <w:rPr>
                <w:w w:val="85"/>
                <w:sz w:val="27"/>
              </w:rPr>
              <w:t>harbour</w:t>
            </w:r>
            <w:r>
              <w:rPr>
                <w:spacing w:val="-17"/>
                <w:w w:val="85"/>
                <w:sz w:val="27"/>
              </w:rPr>
              <w:t xml:space="preserve"> </w:t>
            </w:r>
            <w:r>
              <w:rPr>
                <w:w w:val="85"/>
                <w:sz w:val="27"/>
              </w:rPr>
              <w:t>Ihm</w:t>
            </w:r>
            <w:r>
              <w:rPr>
                <w:spacing w:val="-23"/>
                <w:w w:val="85"/>
                <w:sz w:val="27"/>
              </w:rPr>
              <w:t xml:space="preserve"> </w:t>
            </w:r>
            <w:r>
              <w:rPr>
                <w:w w:val="85"/>
                <w:sz w:val="27"/>
              </w:rPr>
              <w:t>320</w:t>
            </w:r>
            <w:r>
              <w:rPr>
                <w:spacing w:val="-24"/>
                <w:w w:val="85"/>
                <w:sz w:val="27"/>
              </w:rPr>
              <w:t xml:space="preserve"> </w:t>
            </w:r>
            <w:r>
              <w:rPr>
                <w:w w:val="85"/>
                <w:sz w:val="27"/>
              </w:rPr>
              <w:t>cranes</w:t>
            </w:r>
            <w:r>
              <w:rPr>
                <w:spacing w:val="-21"/>
                <w:w w:val="85"/>
                <w:sz w:val="27"/>
              </w:rPr>
              <w:t xml:space="preserve"> </w:t>
            </w:r>
            <w:r>
              <w:rPr>
                <w:w w:val="85"/>
                <w:sz w:val="27"/>
              </w:rPr>
              <w:t xml:space="preserve">and </w:t>
            </w:r>
            <w:r>
              <w:rPr>
                <w:w w:val="80"/>
                <w:sz w:val="27"/>
              </w:rPr>
              <w:t>reach stackere dedicated for</w:t>
            </w:r>
            <w:r>
              <w:rPr>
                <w:spacing w:val="22"/>
                <w:w w:val="80"/>
                <w:sz w:val="27"/>
              </w:rPr>
              <w:t xml:space="preserve"> </w:t>
            </w:r>
            <w:r>
              <w:rPr>
                <w:w w:val="80"/>
                <w:sz w:val="27"/>
              </w:rPr>
              <w:t>container</w:t>
            </w:r>
          </w:p>
          <w:p w:rsidR="00D53DCB" w:rsidRDefault="002259E1">
            <w:pPr>
              <w:pStyle w:val="TableParagraph"/>
              <w:spacing w:before="6" w:line="196" w:lineRule="exact"/>
              <w:ind w:left="225"/>
            </w:pPr>
            <w:r>
              <w:t>vessels</w:t>
            </w:r>
          </w:p>
        </w:tc>
        <w:tc>
          <w:tcPr>
            <w:tcW w:w="1862" w:type="dxa"/>
          </w:tcPr>
          <w:p w:rsidR="00D53DCB" w:rsidRDefault="002259E1">
            <w:pPr>
              <w:pStyle w:val="TableParagraph"/>
              <w:spacing w:line="283" w:lineRule="exact"/>
              <w:ind w:left="218"/>
              <w:rPr>
                <w:sz w:val="27"/>
              </w:rPr>
            </w:pPr>
            <w:r>
              <w:rPr>
                <w:w w:val="95"/>
                <w:sz w:val="27"/>
              </w:rPr>
              <w:t>MHC</w:t>
            </w:r>
          </w:p>
          <w:p w:rsidR="00D53DCB" w:rsidRDefault="002259E1">
            <w:pPr>
              <w:pStyle w:val="TableParagraph"/>
              <w:spacing w:before="30"/>
              <w:ind w:left="219"/>
              <w:rPr>
                <w:sz w:val="27"/>
              </w:rPr>
            </w:pPr>
            <w:r>
              <w:rPr>
                <w:sz w:val="27"/>
              </w:rPr>
              <w:t>operato</w:t>
            </w:r>
          </w:p>
        </w:tc>
      </w:tr>
      <w:tr w:rsidR="00D53DCB">
        <w:trPr>
          <w:trHeight w:val="1775"/>
        </w:trPr>
        <w:tc>
          <w:tcPr>
            <w:tcW w:w="3499" w:type="dxa"/>
          </w:tcPr>
          <w:p w:rsidR="00D53DCB" w:rsidRDefault="002259E1">
            <w:pPr>
              <w:pStyle w:val="TableParagraph"/>
              <w:spacing w:line="297" w:lineRule="exact"/>
              <w:ind w:left="215"/>
              <w:rPr>
                <w:sz w:val="27"/>
              </w:rPr>
            </w:pPr>
            <w:r>
              <w:rPr>
                <w:sz w:val="27"/>
              </w:rPr>
              <w:t>F</w:t>
            </w:r>
            <w:r>
              <w:rPr>
                <w:spacing w:val="-45"/>
                <w:sz w:val="27"/>
              </w:rPr>
              <w:t xml:space="preserve"> </w:t>
            </w:r>
            <w:r>
              <w:rPr>
                <w:sz w:val="27"/>
              </w:rPr>
              <w:t>e</w:t>
            </w:r>
            <w:r>
              <w:rPr>
                <w:spacing w:val="-38"/>
                <w:sz w:val="27"/>
              </w:rPr>
              <w:t xml:space="preserve"> </w:t>
            </w:r>
            <w:r>
              <w:rPr>
                <w:sz w:val="27"/>
              </w:rPr>
              <w:t>b,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spacing w:val="-43"/>
                <w:sz w:val="27"/>
              </w:rPr>
              <w:t xml:space="preserve"> </w:t>
            </w:r>
            <w:r>
              <w:rPr>
                <w:sz w:val="27"/>
              </w:rPr>
              <w:t>0</w:t>
            </w:r>
            <w:r>
              <w:rPr>
                <w:spacing w:val="-42"/>
                <w:sz w:val="27"/>
              </w:rPr>
              <w:t xml:space="preserve"> </w:t>
            </w:r>
            <w:r>
              <w:rPr>
                <w:sz w:val="27"/>
              </w:rPr>
              <w:t>0</w:t>
            </w:r>
            <w:r>
              <w:rPr>
                <w:spacing w:val="-35"/>
                <w:sz w:val="27"/>
              </w:rPr>
              <w:t xml:space="preserve"> </w:t>
            </w:r>
            <w:r>
              <w:rPr>
                <w:sz w:val="27"/>
              </w:rPr>
              <w:t>01</w:t>
            </w:r>
          </w:p>
          <w:p w:rsidR="00D53DCB" w:rsidRDefault="002259E1">
            <w:pPr>
              <w:pStyle w:val="TableParagraph"/>
              <w:spacing w:before="20"/>
              <w:ind w:left="214"/>
              <w:rPr>
                <w:sz w:val="27"/>
              </w:rPr>
            </w:pPr>
            <w:r>
              <w:rPr>
                <w:w w:val="95"/>
                <w:sz w:val="27"/>
              </w:rPr>
              <w:t>O</w:t>
            </w:r>
            <w:r>
              <w:rPr>
                <w:spacing w:val="-36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s</w:t>
            </w:r>
            <w:r>
              <w:rPr>
                <w:spacing w:val="-46"/>
                <w:sz w:val="27"/>
              </w:rPr>
              <w:t xml:space="preserve"> </w:t>
            </w:r>
            <w:r>
              <w:rPr>
                <w:sz w:val="27"/>
              </w:rPr>
              <w:t>e</w:t>
            </w:r>
            <w:r>
              <w:rPr>
                <w:spacing w:val="-49"/>
                <w:sz w:val="27"/>
              </w:rPr>
              <w:t xml:space="preserve"> </w:t>
            </w:r>
            <w:r>
              <w:rPr>
                <w:sz w:val="27"/>
              </w:rPr>
              <w:t>p</w:t>
            </w:r>
            <w:r>
              <w:rPr>
                <w:spacing w:val="-46"/>
                <w:sz w:val="27"/>
              </w:rPr>
              <w:t xml:space="preserve"> </w:t>
            </w:r>
            <w:r>
              <w:rPr>
                <w:sz w:val="27"/>
              </w:rPr>
              <w:t>.</w:t>
            </w:r>
            <w:r>
              <w:rPr>
                <w:spacing w:val="-50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spacing w:val="-49"/>
                <w:sz w:val="27"/>
              </w:rPr>
              <w:t xml:space="preserve"> </w:t>
            </w:r>
            <w:r>
              <w:rPr>
                <w:sz w:val="27"/>
              </w:rPr>
              <w:t>0</w:t>
            </w:r>
            <w:r>
              <w:rPr>
                <w:spacing w:val="-42"/>
                <w:sz w:val="27"/>
              </w:rPr>
              <w:t xml:space="preserve"> </w:t>
            </w:r>
            <w:r>
              <w:rPr>
                <w:sz w:val="27"/>
              </w:rPr>
              <w:t>0</w:t>
            </w:r>
            <w:r>
              <w:rPr>
                <w:spacing w:val="-49"/>
                <w:sz w:val="27"/>
              </w:rPr>
              <w:t xml:space="preserve"> </w:t>
            </w:r>
            <w:r>
              <w:rPr>
                <w:sz w:val="27"/>
              </w:rPr>
              <w:t>4</w:t>
            </w:r>
          </w:p>
        </w:tc>
        <w:tc>
          <w:tcPr>
            <w:tcW w:w="4819" w:type="dxa"/>
          </w:tcPr>
          <w:p w:rsidR="00D53DCB" w:rsidRDefault="002259E1">
            <w:pPr>
              <w:pStyle w:val="TableParagraph"/>
              <w:spacing w:before="14"/>
              <w:ind w:left="220"/>
              <w:rPr>
                <w:sz w:val="24"/>
              </w:rPr>
            </w:pPr>
            <w:r>
              <w:rPr>
                <w:sz w:val="24"/>
              </w:rPr>
              <w:t xml:space="preserve">K h a I s h a m a r i n e ø </w:t>
            </w:r>
            <w:r>
              <w:rPr>
                <w:position w:val="-2"/>
                <w:sz w:val="24"/>
              </w:rPr>
              <w:t>e</w:t>
            </w:r>
          </w:p>
          <w:p w:rsidR="00D53DCB" w:rsidRDefault="002259E1">
            <w:pPr>
              <w:pStyle w:val="TableParagraph"/>
              <w:spacing w:before="2"/>
              <w:ind w:left="220"/>
              <w:rPr>
                <w:sz w:val="27"/>
              </w:rPr>
            </w:pPr>
            <w:r>
              <w:rPr>
                <w:sz w:val="27"/>
              </w:rPr>
              <w:t>r v i c e s .</w:t>
            </w:r>
          </w:p>
          <w:p w:rsidR="00D53DCB" w:rsidRDefault="002259E1">
            <w:pPr>
              <w:pStyle w:val="TableParagraph"/>
              <w:spacing w:before="237" w:line="264" w:lineRule="auto"/>
              <w:ind w:left="214" w:right="595" w:firstLine="1"/>
              <w:rPr>
                <w:sz w:val="27"/>
              </w:rPr>
            </w:pPr>
            <w:r>
              <w:rPr>
                <w:w w:val="80"/>
                <w:sz w:val="27"/>
              </w:rPr>
              <w:t xml:space="preserve">Stevedoring services with reach stackers, </w:t>
            </w:r>
            <w:r>
              <w:rPr>
                <w:w w:val="85"/>
                <w:sz w:val="27"/>
              </w:rPr>
              <w:t>telesoopic mobile cranes &amp;fork lifts etc,</w:t>
            </w:r>
          </w:p>
        </w:tc>
        <w:tc>
          <w:tcPr>
            <w:tcW w:w="1862" w:type="dxa"/>
          </w:tcPr>
          <w:p w:rsidR="00D53DCB" w:rsidRDefault="00D53DCB">
            <w:pPr>
              <w:pStyle w:val="TableParagraph"/>
              <w:spacing w:before="5"/>
              <w:rPr>
                <w:sz w:val="2"/>
              </w:rPr>
            </w:pPr>
          </w:p>
          <w:p w:rsidR="00D53DCB" w:rsidRDefault="002259E1">
            <w:pPr>
              <w:pStyle w:val="TableParagraph"/>
              <w:spacing w:line="198" w:lineRule="exact"/>
              <w:ind w:left="22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>
                  <wp:extent cx="579752" cy="12630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752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3DCB" w:rsidRDefault="002259E1">
            <w:pPr>
              <w:pStyle w:val="TableParagraph"/>
              <w:ind w:left="202"/>
              <w:rPr>
                <w:i/>
                <w:sz w:val="38"/>
              </w:rPr>
            </w:pPr>
            <w:r>
              <w:rPr>
                <w:i/>
                <w:w w:val="80"/>
                <w:sz w:val="38"/>
              </w:rPr>
              <w:t>a›ąta,</w:t>
            </w:r>
          </w:p>
        </w:tc>
      </w:tr>
      <w:tr w:rsidR="00D53DCB">
        <w:trPr>
          <w:trHeight w:val="1756"/>
        </w:trPr>
        <w:tc>
          <w:tcPr>
            <w:tcW w:w="3499" w:type="dxa"/>
          </w:tcPr>
          <w:p w:rsidR="00D53DCB" w:rsidRDefault="002259E1">
            <w:pPr>
              <w:pStyle w:val="TableParagraph"/>
              <w:spacing w:line="278" w:lineRule="exact"/>
              <w:ind w:left="218"/>
              <w:rPr>
                <w:sz w:val="27"/>
              </w:rPr>
            </w:pPr>
            <w:r>
              <w:rPr>
                <w:sz w:val="27"/>
              </w:rPr>
              <w:t>A p r , 1 9 9 7t o</w:t>
            </w:r>
          </w:p>
          <w:p w:rsidR="00D53DCB" w:rsidRDefault="002259E1">
            <w:pPr>
              <w:pStyle w:val="TableParagraph"/>
              <w:spacing w:before="25"/>
              <w:ind w:left="220"/>
              <w:rPr>
                <w:sz w:val="27"/>
              </w:rPr>
            </w:pPr>
            <w:r>
              <w:rPr>
                <w:sz w:val="27"/>
              </w:rPr>
              <w:t>j a n, 2 0 0 0</w:t>
            </w:r>
          </w:p>
        </w:tc>
        <w:tc>
          <w:tcPr>
            <w:tcW w:w="4819" w:type="dxa"/>
          </w:tcPr>
          <w:p w:rsidR="00D53DCB" w:rsidRDefault="002259E1">
            <w:pPr>
              <w:pStyle w:val="TableParagraph"/>
              <w:spacing w:line="278" w:lineRule="exact"/>
              <w:ind w:left="216"/>
              <w:rPr>
                <w:sz w:val="27"/>
              </w:rPr>
            </w:pPr>
            <w:r>
              <w:rPr>
                <w:w w:val="95"/>
                <w:sz w:val="27"/>
              </w:rPr>
              <w:t>Darshan lifters pvt.ltd.</w:t>
            </w:r>
          </w:p>
          <w:p w:rsidR="00D53DCB" w:rsidRDefault="00D53DCB">
            <w:pPr>
              <w:pStyle w:val="TableParagraph"/>
              <w:spacing w:before="5"/>
              <w:rPr>
                <w:sz w:val="23"/>
              </w:rPr>
            </w:pPr>
          </w:p>
          <w:p w:rsidR="00D53DCB" w:rsidRDefault="002259E1">
            <w:pPr>
              <w:pStyle w:val="TableParagraph"/>
              <w:spacing w:before="1"/>
              <w:ind w:left="218"/>
              <w:rPr>
                <w:sz w:val="27"/>
              </w:rPr>
            </w:pPr>
            <w:r>
              <w:rPr>
                <w:w w:val="90"/>
                <w:sz w:val="27"/>
              </w:rPr>
              <w:t>Lifting equipment provider for port</w:t>
            </w:r>
          </w:p>
          <w:p w:rsidR="00D53DCB" w:rsidRDefault="002259E1">
            <w:pPr>
              <w:pStyle w:val="TableParagraph"/>
              <w:spacing w:before="35"/>
              <w:ind w:left="263"/>
              <w:rPr>
                <w:sz w:val="27"/>
              </w:rPr>
            </w:pPr>
            <w:r>
              <w:rPr>
                <w:w w:val="90"/>
                <w:sz w:val="27"/>
              </w:rPr>
              <w:t>,construction and logistic œmpanies.</w:t>
            </w:r>
          </w:p>
        </w:tc>
        <w:tc>
          <w:tcPr>
            <w:tcW w:w="1862" w:type="dxa"/>
          </w:tcPr>
          <w:p w:rsidR="00D53DCB" w:rsidRDefault="002259E1">
            <w:pPr>
              <w:pStyle w:val="TableParagraph"/>
              <w:spacing w:line="211" w:lineRule="exact"/>
              <w:ind w:left="22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>
                  <wp:extent cx="573008" cy="134112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008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3DCB" w:rsidRDefault="00D53DCB">
            <w:pPr>
              <w:pStyle w:val="TableParagraph"/>
              <w:spacing w:before="8" w:after="1"/>
              <w:rPr>
                <w:sz w:val="13"/>
              </w:rPr>
            </w:pPr>
          </w:p>
          <w:p w:rsidR="00D53DCB" w:rsidRDefault="002259E1">
            <w:pPr>
              <w:pStyle w:val="TableParagraph"/>
              <w:ind w:left="21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542528" cy="15849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528" cy="15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3DCB" w:rsidRDefault="00D53DCB">
      <w:pPr>
        <w:rPr>
          <w:sz w:val="20"/>
        </w:rPr>
        <w:sectPr w:rsidR="00D53DCB">
          <w:pgSz w:w="11900" w:h="16840"/>
          <w:pgMar w:top="1600" w:right="0" w:bottom="380" w:left="0" w:header="0" w:footer="184" w:gutter="0"/>
          <w:cols w:space="720"/>
        </w:sectPr>
      </w:pPr>
    </w:p>
    <w:p w:rsidR="00D53DCB" w:rsidRDefault="00D53DCB">
      <w:pPr>
        <w:pStyle w:val="BodyText"/>
        <w:rPr>
          <w:sz w:val="20"/>
        </w:rPr>
      </w:pPr>
    </w:p>
    <w:p w:rsidR="00D53DCB" w:rsidRDefault="00D53DCB">
      <w:pPr>
        <w:pStyle w:val="BodyText"/>
        <w:rPr>
          <w:sz w:val="20"/>
        </w:rPr>
      </w:pPr>
    </w:p>
    <w:p w:rsidR="00D53DCB" w:rsidRDefault="00D53DCB">
      <w:pPr>
        <w:pStyle w:val="BodyText"/>
        <w:rPr>
          <w:sz w:val="20"/>
        </w:rPr>
      </w:pPr>
    </w:p>
    <w:p w:rsidR="00D53DCB" w:rsidRDefault="00D53DCB">
      <w:pPr>
        <w:pStyle w:val="BodyText"/>
        <w:rPr>
          <w:sz w:val="20"/>
        </w:rPr>
      </w:pPr>
    </w:p>
    <w:p w:rsidR="00D53DCB" w:rsidRDefault="00D53DCB">
      <w:pPr>
        <w:pStyle w:val="BodyText"/>
        <w:rPr>
          <w:sz w:val="20"/>
        </w:rPr>
      </w:pPr>
    </w:p>
    <w:p w:rsidR="00D53DCB" w:rsidRDefault="00D53DCB">
      <w:pPr>
        <w:pStyle w:val="BodyText"/>
        <w:rPr>
          <w:sz w:val="20"/>
        </w:rPr>
      </w:pPr>
    </w:p>
    <w:p w:rsidR="00D53DCB" w:rsidRDefault="00D53DCB">
      <w:pPr>
        <w:pStyle w:val="BodyText"/>
        <w:rPr>
          <w:sz w:val="20"/>
        </w:rPr>
      </w:pPr>
    </w:p>
    <w:p w:rsidR="00D53DCB" w:rsidRDefault="002259E1">
      <w:pPr>
        <w:pStyle w:val="BodyText"/>
        <w:spacing w:before="209"/>
        <w:ind w:left="1458"/>
      </w:pPr>
      <w:r>
        <w:rPr>
          <w:w w:val="95"/>
        </w:rPr>
        <w:t>Maintenance: (1) Crane &amp; spreaded (2) Fault finding (3) Hydraulic system</w:t>
      </w:r>
    </w:p>
    <w:p w:rsidR="00D53DCB" w:rsidRDefault="00D53DCB">
      <w:pPr>
        <w:pStyle w:val="BodyText"/>
        <w:rPr>
          <w:sz w:val="30"/>
        </w:rPr>
      </w:pPr>
    </w:p>
    <w:p w:rsidR="00D53DCB" w:rsidRDefault="00D53DCB">
      <w:pPr>
        <w:pStyle w:val="BodyText"/>
        <w:rPr>
          <w:sz w:val="30"/>
        </w:rPr>
      </w:pPr>
    </w:p>
    <w:p w:rsidR="00D53DCB" w:rsidRDefault="002259E1">
      <w:pPr>
        <w:spacing w:before="233"/>
        <w:ind w:left="1392"/>
        <w:rPr>
          <w:sz w:val="26"/>
        </w:rPr>
      </w:pPr>
      <w:r>
        <w:rPr>
          <w:sz w:val="26"/>
          <w:u w:val="thick" w:color="232323"/>
        </w:rPr>
        <w:t>1997 IO 2004</w:t>
      </w:r>
      <w:r>
        <w:rPr>
          <w:sz w:val="26"/>
        </w:rPr>
        <w:t xml:space="preserve"> Operating various Cranes such as P&amp;H 9SSLC, CRAWLER TFC280.</w:t>
      </w:r>
    </w:p>
    <w:p w:rsidR="00D53DCB" w:rsidRDefault="002259E1">
      <w:pPr>
        <w:spacing w:before="94"/>
        <w:ind w:left="1403"/>
        <w:rPr>
          <w:sz w:val="24"/>
        </w:rPr>
      </w:pPr>
      <w:r>
        <w:rPr>
          <w:w w:val="95"/>
          <w:sz w:val="24"/>
        </w:rPr>
        <w:t>LORAIN ,DEMAG 100ton,Z00MLION 100t HITACHI MOBILE CRANE, GANTRY, REACH</w:t>
      </w:r>
    </w:p>
    <w:p w:rsidR="00D53DCB" w:rsidRDefault="002259E1">
      <w:pPr>
        <w:spacing w:before="65"/>
        <w:ind w:left="1399"/>
        <w:rPr>
          <w:sz w:val="25"/>
        </w:rPr>
      </w:pPr>
      <w:r>
        <w:rPr>
          <w:sz w:val="25"/>
        </w:rPr>
        <w:t>STACKERS, Etc. at different Ports and Construction sites.</w:t>
      </w:r>
    </w:p>
    <w:p w:rsidR="00D53DCB" w:rsidRDefault="00D53DCB">
      <w:pPr>
        <w:pStyle w:val="BodyText"/>
        <w:rPr>
          <w:sz w:val="28"/>
        </w:rPr>
      </w:pPr>
    </w:p>
    <w:p w:rsidR="00D53DCB" w:rsidRDefault="00D53DCB">
      <w:pPr>
        <w:pStyle w:val="BodyText"/>
        <w:rPr>
          <w:sz w:val="28"/>
        </w:rPr>
      </w:pPr>
    </w:p>
    <w:p w:rsidR="00D53DCB" w:rsidRDefault="00D53DCB">
      <w:pPr>
        <w:pStyle w:val="BodyText"/>
        <w:rPr>
          <w:sz w:val="28"/>
        </w:rPr>
      </w:pPr>
    </w:p>
    <w:p w:rsidR="00D53DCB" w:rsidRDefault="00D53DCB">
      <w:pPr>
        <w:pStyle w:val="BodyText"/>
        <w:rPr>
          <w:sz w:val="28"/>
        </w:rPr>
      </w:pPr>
    </w:p>
    <w:p w:rsidR="00D53DCB" w:rsidRDefault="00D53DCB">
      <w:pPr>
        <w:pStyle w:val="BodyText"/>
        <w:rPr>
          <w:sz w:val="28"/>
        </w:rPr>
      </w:pPr>
    </w:p>
    <w:p w:rsidR="00D53DCB" w:rsidRDefault="00D53DCB">
      <w:pPr>
        <w:pStyle w:val="BodyText"/>
        <w:rPr>
          <w:sz w:val="28"/>
        </w:rPr>
      </w:pPr>
    </w:p>
    <w:p w:rsidR="00D53DCB" w:rsidRDefault="00D53DCB">
      <w:pPr>
        <w:pStyle w:val="BodyText"/>
        <w:rPr>
          <w:sz w:val="28"/>
        </w:rPr>
      </w:pPr>
    </w:p>
    <w:p w:rsidR="00D53DCB" w:rsidRDefault="00D53DCB">
      <w:pPr>
        <w:pStyle w:val="BodyText"/>
        <w:spacing w:before="6"/>
        <w:rPr>
          <w:sz w:val="40"/>
        </w:rPr>
      </w:pPr>
    </w:p>
    <w:p w:rsidR="00D53DCB" w:rsidRDefault="002259E1">
      <w:pPr>
        <w:pStyle w:val="Heading1"/>
        <w:ind w:left="1393"/>
        <w:rPr>
          <w:rFonts w:ascii="Arial"/>
        </w:rPr>
      </w:pPr>
      <w:r>
        <w:rPr>
          <w:rFonts w:ascii="Arial"/>
          <w:w w:val="85"/>
          <w:u w:val="thick" w:color="232323"/>
        </w:rPr>
        <w:t>PORT EXPERIENCE</w:t>
      </w:r>
    </w:p>
    <w:p w:rsidR="00D53DCB" w:rsidRDefault="002259E1">
      <w:pPr>
        <w:spacing w:before="268"/>
        <w:ind w:left="1401"/>
        <w:rPr>
          <w:sz w:val="25"/>
        </w:rPr>
      </w:pPr>
      <w:r>
        <w:rPr>
          <w:w w:val="95"/>
          <w:sz w:val="25"/>
        </w:rPr>
        <w:t>PARADEEP PORT, HALDIA PORT, KOLKATA PORT, KRISHNAPATTNAM PORT (INDIA)</w:t>
      </w:r>
    </w:p>
    <w:p w:rsidR="00D53DCB" w:rsidRDefault="00D53DCB">
      <w:pPr>
        <w:rPr>
          <w:sz w:val="25"/>
        </w:rPr>
        <w:sectPr w:rsidR="00D53DCB">
          <w:pgSz w:w="11900" w:h="16840"/>
          <w:pgMar w:top="1600" w:right="0" w:bottom="460" w:left="0" w:header="0" w:footer="184" w:gutter="0"/>
          <w:cols w:space="720"/>
        </w:sectPr>
      </w:pPr>
    </w:p>
    <w:p w:rsidR="00D53DCB" w:rsidRDefault="00D53DCB">
      <w:pPr>
        <w:pStyle w:val="BodyText"/>
        <w:spacing w:before="4"/>
        <w:rPr>
          <w:sz w:val="15"/>
        </w:rPr>
      </w:pPr>
    </w:p>
    <w:p w:rsidR="00D53DCB" w:rsidRDefault="002259E1">
      <w:pPr>
        <w:spacing w:before="92" w:line="432" w:lineRule="auto"/>
        <w:ind w:left="1459" w:right="6164" w:hanging="80"/>
        <w:rPr>
          <w:sz w:val="26"/>
        </w:rPr>
      </w:pPr>
      <w:r>
        <w:rPr>
          <w:w w:val="80"/>
          <w:sz w:val="26"/>
        </w:rPr>
        <w:t xml:space="preserve">SHUAIKH, SHUAIBHA (KUWAIT) </w:t>
      </w:r>
      <w:r>
        <w:rPr>
          <w:w w:val="90"/>
          <w:sz w:val="26"/>
        </w:rPr>
        <w:t>KHORFFAKAN (U.A.E.)</w:t>
      </w:r>
    </w:p>
    <w:p w:rsidR="00D53DCB" w:rsidRDefault="002259E1">
      <w:pPr>
        <w:pStyle w:val="BodyText"/>
        <w:spacing w:line="305" w:lineRule="exact"/>
        <w:ind w:left="1447"/>
      </w:pPr>
      <w:r>
        <w:rPr>
          <w:w w:val="85"/>
        </w:rPr>
        <w:t>UMM DASER (IRAQ)</w:t>
      </w:r>
    </w:p>
    <w:p w:rsidR="00D53DCB" w:rsidRDefault="002259E1">
      <w:pPr>
        <w:pStyle w:val="BodyText"/>
        <w:spacing w:before="232"/>
        <w:ind w:left="1397"/>
      </w:pPr>
      <w:r>
        <w:rPr>
          <w:w w:val="85"/>
          <w:u w:val="thick"/>
        </w:rPr>
        <w:t>CONSTRUCTION</w:t>
      </w:r>
      <w:r>
        <w:rPr>
          <w:w w:val="85"/>
        </w:rPr>
        <w:t xml:space="preserve"> </w:t>
      </w:r>
      <w:r>
        <w:rPr>
          <w:w w:val="85"/>
          <w:u w:val="thick"/>
        </w:rPr>
        <w:t>SITES</w:t>
      </w:r>
      <w:r>
        <w:rPr>
          <w:w w:val="85"/>
        </w:rPr>
        <w:t xml:space="preserve"> </w:t>
      </w:r>
      <w:r>
        <w:rPr>
          <w:color w:val="1D1D1D"/>
          <w:w w:val="85"/>
        </w:rPr>
        <w:t xml:space="preserve">: </w:t>
      </w:r>
      <w:r>
        <w:rPr>
          <w:w w:val="85"/>
        </w:rPr>
        <w:t>INDIAN OIL , HALDIA PETROCHEMICAL, TISCO, TATA SPONGE</w:t>
      </w:r>
    </w:p>
    <w:p w:rsidR="00D53DCB" w:rsidRDefault="002259E1">
      <w:pPr>
        <w:pStyle w:val="BodyText"/>
        <w:spacing w:before="20"/>
        <w:ind w:left="1395"/>
      </w:pPr>
      <w:r>
        <w:rPr>
          <w:w w:val="90"/>
        </w:rPr>
        <w:t>IRON (ORISSA) MITSHUBISHI (HALDIA) &amp;so many small &amp; medium plants</w:t>
      </w:r>
    </w:p>
    <w:p w:rsidR="00D53DCB" w:rsidRDefault="00D53DCB">
      <w:pPr>
        <w:pStyle w:val="BodyText"/>
        <w:rPr>
          <w:sz w:val="30"/>
        </w:rPr>
      </w:pPr>
    </w:p>
    <w:p w:rsidR="00D53DCB" w:rsidRDefault="002259E1">
      <w:pPr>
        <w:spacing w:before="223"/>
        <w:ind w:left="1400"/>
        <w:rPr>
          <w:sz w:val="25"/>
        </w:rPr>
      </w:pPr>
      <w:r>
        <w:rPr>
          <w:sz w:val="25"/>
        </w:rPr>
        <w:t>Qualificalion:</w:t>
      </w:r>
    </w:p>
    <w:p w:rsidR="00D53DCB" w:rsidRDefault="002259E1">
      <w:pPr>
        <w:spacing w:before="19"/>
        <w:ind w:left="1402"/>
        <w:rPr>
          <w:sz w:val="24"/>
        </w:rPr>
      </w:pPr>
      <w:r>
        <w:rPr>
          <w:sz w:val="24"/>
        </w:rPr>
        <w:t>Passed (10+2) 1992 West Bengal Board</w:t>
      </w:r>
    </w:p>
    <w:p w:rsidR="00D53DCB" w:rsidRDefault="002259E1">
      <w:pPr>
        <w:tabs>
          <w:tab w:val="left" w:pos="3176"/>
        </w:tabs>
        <w:spacing w:before="60"/>
        <w:ind w:left="1404"/>
        <w:rPr>
          <w:sz w:val="23"/>
        </w:rPr>
      </w:pPr>
      <w:r>
        <w:rPr>
          <w:w w:val="95"/>
          <w:sz w:val="23"/>
        </w:rPr>
        <w:t>B.COM)</w:t>
      </w:r>
      <w:r>
        <w:rPr>
          <w:spacing w:val="-21"/>
          <w:w w:val="95"/>
          <w:sz w:val="23"/>
        </w:rPr>
        <w:t xml:space="preserve"> </w:t>
      </w:r>
      <w:r>
        <w:rPr>
          <w:spacing w:val="4"/>
          <w:w w:val="95"/>
          <w:sz w:val="23"/>
        </w:rPr>
        <w:t>1</w:t>
      </w:r>
      <w:r>
        <w:rPr>
          <w:color w:val="2A2A2A"/>
          <w:spacing w:val="4"/>
          <w:w w:val="95"/>
          <w:sz w:val="23"/>
        </w:rPr>
        <w:t>*</w:t>
      </w:r>
      <w:r>
        <w:rPr>
          <w:color w:val="2A2A2A"/>
          <w:spacing w:val="4"/>
          <w:w w:val="95"/>
          <w:sz w:val="23"/>
          <w:vertAlign w:val="superscript"/>
        </w:rPr>
        <w:t>T</w:t>
      </w:r>
      <w:r>
        <w:rPr>
          <w:color w:val="2A2A2A"/>
          <w:spacing w:val="-32"/>
          <w:w w:val="95"/>
          <w:sz w:val="23"/>
        </w:rPr>
        <w:t xml:space="preserve"> </w:t>
      </w:r>
      <w:r>
        <w:rPr>
          <w:w w:val="95"/>
          <w:sz w:val="23"/>
        </w:rPr>
        <w:t>year</w:t>
      </w:r>
      <w:r>
        <w:rPr>
          <w:w w:val="95"/>
          <w:sz w:val="23"/>
        </w:rPr>
        <w:tab/>
      </w:r>
      <w:r>
        <w:rPr>
          <w:sz w:val="23"/>
        </w:rPr>
        <w:t>1993 SP</w:t>
      </w:r>
      <w:r>
        <w:rPr>
          <w:spacing w:val="15"/>
          <w:sz w:val="23"/>
        </w:rPr>
        <w:t xml:space="preserve"> </w:t>
      </w:r>
      <w:r>
        <w:rPr>
          <w:sz w:val="23"/>
        </w:rPr>
        <w:t>College</w:t>
      </w:r>
    </w:p>
    <w:p w:rsidR="00D53DCB" w:rsidRDefault="002259E1">
      <w:pPr>
        <w:spacing w:before="29"/>
        <w:ind w:left="1399"/>
        <w:rPr>
          <w:sz w:val="24"/>
        </w:rPr>
      </w:pPr>
      <w:r>
        <w:rPr>
          <w:sz w:val="24"/>
        </w:rPr>
        <w:t>Computer diploma 2006 Metropolitan College (Kolkata)</w:t>
      </w:r>
    </w:p>
    <w:p w:rsidR="00D53DCB" w:rsidRDefault="002259E1">
      <w:pPr>
        <w:spacing w:before="60" w:line="292" w:lineRule="auto"/>
        <w:ind w:left="1402" w:right="735" w:firstLine="1"/>
        <w:rPr>
          <w:sz w:val="24"/>
        </w:rPr>
      </w:pPr>
      <w:r>
        <w:rPr>
          <w:w w:val="95"/>
          <w:sz w:val="24"/>
        </w:rPr>
        <w:t xml:space="preserve">BSS advanced diploma </w:t>
      </w:r>
      <w:r>
        <w:rPr>
          <w:color w:val="1A1A1A"/>
          <w:w w:val="95"/>
          <w:sz w:val="24"/>
        </w:rPr>
        <w:t xml:space="preserve">in </w:t>
      </w:r>
      <w:r>
        <w:rPr>
          <w:w w:val="95"/>
          <w:sz w:val="24"/>
        </w:rPr>
        <w:t>occupational safety,heaIth &amp;</w:t>
      </w:r>
      <w:r>
        <w:rPr>
          <w:w w:val="95"/>
          <w:sz w:val="24"/>
        </w:rPr>
        <w:t xml:space="preserve"> environmental management 2017-18, </w:t>
      </w:r>
      <w:r>
        <w:rPr>
          <w:sz w:val="24"/>
        </w:rPr>
        <w:t>Applied principles of safety management systems .</w:t>
      </w:r>
    </w:p>
    <w:p w:rsidR="00D53DCB" w:rsidRDefault="002259E1">
      <w:pPr>
        <w:spacing w:line="265" w:lineRule="exact"/>
        <w:ind w:left="1401"/>
        <w:rPr>
          <w:sz w:val="24"/>
        </w:rPr>
      </w:pPr>
      <w:r>
        <w:rPr>
          <w:sz w:val="24"/>
        </w:rPr>
        <w:t>First aid at work.</w:t>
      </w:r>
    </w:p>
    <w:p w:rsidR="00D53DCB" w:rsidRDefault="002259E1">
      <w:pPr>
        <w:spacing w:before="65"/>
        <w:ind w:left="1401"/>
        <w:rPr>
          <w:sz w:val="24"/>
        </w:rPr>
      </w:pPr>
      <w:r>
        <w:rPr>
          <w:sz w:val="24"/>
        </w:rPr>
        <w:t>Essential fire safety principles.</w:t>
      </w:r>
    </w:p>
    <w:p w:rsidR="00D53DCB" w:rsidRDefault="002259E1">
      <w:pPr>
        <w:spacing w:before="60" w:line="292" w:lineRule="auto"/>
        <w:ind w:left="1402" w:right="1864" w:hanging="2"/>
        <w:rPr>
          <w:sz w:val="24"/>
        </w:rPr>
      </w:pPr>
      <w:r>
        <w:rPr>
          <w:w w:val="95"/>
          <w:sz w:val="24"/>
        </w:rPr>
        <w:t xml:space="preserve">HAZWOPERM, hazardous waste operations and emergency response management. </w:t>
      </w:r>
      <w:r>
        <w:rPr>
          <w:sz w:val="24"/>
        </w:rPr>
        <w:t>MOC-in process safety.</w:t>
      </w:r>
    </w:p>
    <w:p w:rsidR="00D53DCB" w:rsidRDefault="00D53DCB">
      <w:pPr>
        <w:pStyle w:val="BodyText"/>
        <w:rPr>
          <w:sz w:val="26"/>
        </w:rPr>
      </w:pPr>
    </w:p>
    <w:p w:rsidR="00D53DCB" w:rsidRDefault="00D53DCB">
      <w:pPr>
        <w:pStyle w:val="BodyText"/>
        <w:spacing w:before="3"/>
        <w:rPr>
          <w:sz w:val="25"/>
        </w:rPr>
      </w:pPr>
    </w:p>
    <w:p w:rsidR="00D53DCB" w:rsidRDefault="002259E1">
      <w:pPr>
        <w:pStyle w:val="BodyText"/>
        <w:ind w:left="1371"/>
      </w:pPr>
      <w:r>
        <w:rPr>
          <w:w w:val="95"/>
        </w:rPr>
        <w:t>Personal Status:</w:t>
      </w:r>
    </w:p>
    <w:p w:rsidR="00D53DCB" w:rsidRDefault="00D53DCB">
      <w:pPr>
        <w:pStyle w:val="BodyText"/>
        <w:spacing w:before="5"/>
        <w:rPr>
          <w:sz w:val="26"/>
        </w:rPr>
      </w:pPr>
    </w:p>
    <w:p w:rsidR="00D53DCB" w:rsidRDefault="002259E1">
      <w:pPr>
        <w:pStyle w:val="BodyText"/>
        <w:tabs>
          <w:tab w:val="left" w:pos="3537"/>
        </w:tabs>
        <w:spacing w:line="254" w:lineRule="auto"/>
        <w:ind w:left="1400" w:right="6725" w:hanging="2"/>
      </w:pPr>
      <w:r>
        <w:rPr>
          <w:w w:val="90"/>
        </w:rPr>
        <w:t>Singh Date</w:t>
      </w:r>
      <w:r>
        <w:rPr>
          <w:spacing w:val="-37"/>
          <w:w w:val="90"/>
        </w:rPr>
        <w:t xml:space="preserve"> </w:t>
      </w:r>
      <w:r>
        <w:rPr>
          <w:w w:val="90"/>
        </w:rPr>
        <w:t>of</w:t>
      </w:r>
      <w:r>
        <w:rPr>
          <w:spacing w:val="-41"/>
          <w:w w:val="90"/>
        </w:rPr>
        <w:t xml:space="preserve"> </w:t>
      </w:r>
      <w:r>
        <w:rPr>
          <w:w w:val="90"/>
        </w:rPr>
        <w:t>Birth</w:t>
      </w:r>
      <w:r>
        <w:rPr>
          <w:spacing w:val="-39"/>
          <w:w w:val="90"/>
        </w:rPr>
        <w:t xml:space="preserve"> </w:t>
      </w:r>
      <w:r>
        <w:rPr>
          <w:w w:val="90"/>
        </w:rPr>
        <w:t>-</w:t>
      </w:r>
      <w:r>
        <w:rPr>
          <w:spacing w:val="-21"/>
          <w:w w:val="90"/>
        </w:rPr>
        <w:t xml:space="preserve"> </w:t>
      </w:r>
      <w:r>
        <w:rPr>
          <w:w w:val="90"/>
        </w:rPr>
        <w:t>22nd</w:t>
      </w:r>
      <w:r>
        <w:rPr>
          <w:spacing w:val="-40"/>
          <w:w w:val="90"/>
        </w:rPr>
        <w:t xml:space="preserve"> </w:t>
      </w:r>
      <w:r>
        <w:rPr>
          <w:w w:val="90"/>
        </w:rPr>
        <w:t>December</w:t>
      </w:r>
      <w:r>
        <w:rPr>
          <w:spacing w:val="-30"/>
          <w:w w:val="90"/>
        </w:rPr>
        <w:t xml:space="preserve"> </w:t>
      </w:r>
      <w:r>
        <w:rPr>
          <w:w w:val="90"/>
        </w:rPr>
        <w:t>1974, Marital Status</w:t>
      </w:r>
      <w:r>
        <w:rPr>
          <w:spacing w:val="62"/>
          <w:w w:val="90"/>
        </w:rPr>
        <w:t xml:space="preserve"> </w:t>
      </w:r>
      <w:r>
        <w:rPr>
          <w:w w:val="90"/>
        </w:rPr>
        <w:t>Married</w:t>
      </w:r>
    </w:p>
    <w:p w:rsidR="00D53DCB" w:rsidRDefault="002259E1">
      <w:pPr>
        <w:pStyle w:val="BodyText"/>
        <w:spacing w:line="277" w:lineRule="exact"/>
        <w:ind w:left="1401"/>
      </w:pPr>
      <w:r>
        <w:rPr>
          <w:w w:val="95"/>
        </w:rPr>
        <w:t>Languages Known - English, Hindi, Punjabi, Bengali, Arabic</w:t>
      </w:r>
    </w:p>
    <w:p w:rsidR="00D53DCB" w:rsidRDefault="002259E1">
      <w:pPr>
        <w:pStyle w:val="BodyText"/>
        <w:tabs>
          <w:tab w:val="left" w:pos="3575"/>
        </w:tabs>
        <w:spacing w:before="6" w:line="232" w:lineRule="auto"/>
        <w:ind w:left="1399" w:right="7564"/>
      </w:pPr>
      <w:r>
        <w:rPr>
          <w:w w:val="90"/>
        </w:rPr>
        <w:t>Nationality</w:t>
      </w:r>
      <w:r>
        <w:rPr>
          <w:w w:val="90"/>
        </w:rPr>
        <w:tab/>
      </w:r>
      <w:r>
        <w:rPr>
          <w:spacing w:val="-4"/>
          <w:w w:val="85"/>
        </w:rPr>
        <w:t xml:space="preserve">INDIAN </w:t>
      </w:r>
      <w:r>
        <w:rPr>
          <w:w w:val="90"/>
        </w:rPr>
        <w:t>Religion -</w:t>
      </w:r>
      <w:r>
        <w:rPr>
          <w:spacing w:val="-29"/>
          <w:w w:val="90"/>
        </w:rPr>
        <w:t xml:space="preserve"> </w:t>
      </w:r>
      <w:r>
        <w:rPr>
          <w:w w:val="90"/>
        </w:rPr>
        <w:t>SiKH</w:t>
      </w:r>
    </w:p>
    <w:p w:rsidR="00D53DCB" w:rsidRDefault="002259E1">
      <w:pPr>
        <w:pStyle w:val="BodyText"/>
        <w:spacing w:line="244" w:lineRule="auto"/>
        <w:ind w:left="1438" w:right="5723" w:hanging="39"/>
      </w:pPr>
      <w:r>
        <w:rPr>
          <w:w w:val="85"/>
        </w:rPr>
        <w:t>Driving license</w:t>
      </w:r>
      <w:r>
        <w:rPr>
          <w:w w:val="85"/>
        </w:rPr>
        <w:t xml:space="preserve">. </w:t>
      </w:r>
      <w:r>
        <w:rPr>
          <w:spacing w:val="-46"/>
          <w:w w:val="85"/>
        </w:rPr>
        <w:t xml:space="preserve"> </w:t>
      </w:r>
      <w:r>
        <w:rPr>
          <w:w w:val="85"/>
        </w:rPr>
        <w:t>(India)</w:t>
      </w:r>
    </w:p>
    <w:p w:rsidR="00D53DCB" w:rsidRDefault="002259E1">
      <w:pPr>
        <w:pStyle w:val="BodyText"/>
        <w:spacing w:before="226"/>
        <w:ind w:left="1398"/>
      </w:pPr>
      <w:r>
        <w:rPr>
          <w:w w:val="85"/>
        </w:rPr>
        <w:t xml:space="preserve">Operating License </w:t>
      </w:r>
      <w:r w:rsidR="00316FF9">
        <w:rPr>
          <w:w w:val="85"/>
        </w:rPr>
        <w:t>(</w:t>
      </w:r>
      <w:r>
        <w:rPr>
          <w:w w:val="85"/>
        </w:rPr>
        <w:t>Kuwait)</w:t>
      </w:r>
    </w:p>
    <w:p w:rsidR="00D53DCB" w:rsidRDefault="00316FF9">
      <w:pPr>
        <w:spacing w:before="236"/>
        <w:ind w:left="1400"/>
        <w:rPr>
          <w:sz w:val="23"/>
        </w:rPr>
      </w:pPr>
      <w:r>
        <w:rPr>
          <w:sz w:val="23"/>
        </w:rPr>
        <w:t xml:space="preserve">Operating license </w:t>
      </w:r>
      <w:r w:rsidR="002259E1">
        <w:rPr>
          <w:sz w:val="23"/>
        </w:rPr>
        <w:t>(U.A.E)</w:t>
      </w:r>
    </w:p>
    <w:p w:rsidR="00D53DCB" w:rsidRDefault="00D53DCB">
      <w:pPr>
        <w:pStyle w:val="BodyText"/>
        <w:ind w:right="-15"/>
        <w:rPr>
          <w:sz w:val="20"/>
        </w:rPr>
      </w:pPr>
    </w:p>
    <w:sectPr w:rsidR="00D53DCB" w:rsidSect="00D53DCB">
      <w:pgSz w:w="11900" w:h="16840"/>
      <w:pgMar w:top="260" w:right="0" w:bottom="380" w:left="0" w:header="0" w:footer="1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9E1" w:rsidRDefault="002259E1" w:rsidP="00D53DCB">
      <w:r>
        <w:separator/>
      </w:r>
    </w:p>
  </w:endnote>
  <w:endnote w:type="continuationSeparator" w:id="1">
    <w:p w:rsidR="002259E1" w:rsidRDefault="002259E1" w:rsidP="00D53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DCB" w:rsidRDefault="00D53DC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9E1" w:rsidRDefault="002259E1" w:rsidP="00D53DCB">
      <w:r>
        <w:separator/>
      </w:r>
    </w:p>
  </w:footnote>
  <w:footnote w:type="continuationSeparator" w:id="1">
    <w:p w:rsidR="002259E1" w:rsidRDefault="002259E1" w:rsidP="00D53D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53DCB"/>
    <w:rsid w:val="002259E1"/>
    <w:rsid w:val="00316FF9"/>
    <w:rsid w:val="00D5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3DCB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D53DCB"/>
    <w:pPr>
      <w:ind w:left="1308"/>
      <w:outlineLvl w:val="0"/>
    </w:pPr>
    <w:rPr>
      <w:rFonts w:ascii="Calibri" w:eastAsia="Calibri" w:hAnsi="Calibri" w:cs="Calibri"/>
      <w:sz w:val="35"/>
      <w:szCs w:val="35"/>
    </w:rPr>
  </w:style>
  <w:style w:type="paragraph" w:styleId="Heading2">
    <w:name w:val="heading 2"/>
    <w:basedOn w:val="Normal"/>
    <w:uiPriority w:val="1"/>
    <w:qFormat/>
    <w:rsid w:val="00D53DCB"/>
    <w:pPr>
      <w:spacing w:line="369" w:lineRule="exact"/>
      <w:ind w:left="1307"/>
      <w:outlineLvl w:val="1"/>
    </w:pPr>
    <w:rPr>
      <w:rFonts w:ascii="Calibri" w:eastAsia="Calibri" w:hAnsi="Calibri" w:cs="Calibri"/>
      <w:sz w:val="32"/>
      <w:szCs w:val="32"/>
    </w:rPr>
  </w:style>
  <w:style w:type="paragraph" w:styleId="Heading3">
    <w:name w:val="heading 3"/>
    <w:basedOn w:val="Normal"/>
    <w:uiPriority w:val="1"/>
    <w:qFormat/>
    <w:rsid w:val="00D53DCB"/>
    <w:pPr>
      <w:spacing w:line="333" w:lineRule="exact"/>
      <w:ind w:left="1279"/>
      <w:outlineLvl w:val="2"/>
    </w:pPr>
    <w:rPr>
      <w:rFonts w:ascii="Calibri" w:eastAsia="Calibri" w:hAnsi="Calibri" w:cs="Calibri"/>
      <w:sz w:val="31"/>
      <w:szCs w:val="31"/>
    </w:rPr>
  </w:style>
  <w:style w:type="paragraph" w:styleId="Heading4">
    <w:name w:val="heading 4"/>
    <w:basedOn w:val="Normal"/>
    <w:uiPriority w:val="1"/>
    <w:qFormat/>
    <w:rsid w:val="00D53DCB"/>
    <w:pPr>
      <w:spacing w:before="13"/>
      <w:ind w:left="20"/>
      <w:outlineLvl w:val="3"/>
    </w:pPr>
    <w:rPr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53DCB"/>
    <w:rPr>
      <w:sz w:val="27"/>
      <w:szCs w:val="27"/>
    </w:rPr>
  </w:style>
  <w:style w:type="paragraph" w:styleId="Title">
    <w:name w:val="Title"/>
    <w:basedOn w:val="Normal"/>
    <w:uiPriority w:val="1"/>
    <w:qFormat/>
    <w:rsid w:val="00D53DCB"/>
    <w:pPr>
      <w:spacing w:before="87"/>
      <w:ind w:left="1315"/>
    </w:pPr>
    <w:rPr>
      <w:sz w:val="38"/>
      <w:szCs w:val="38"/>
      <w:u w:val="single" w:color="000000"/>
    </w:rPr>
  </w:style>
  <w:style w:type="paragraph" w:styleId="ListParagraph">
    <w:name w:val="List Paragraph"/>
    <w:basedOn w:val="Normal"/>
    <w:uiPriority w:val="1"/>
    <w:qFormat/>
    <w:rsid w:val="00D53DCB"/>
  </w:style>
  <w:style w:type="paragraph" w:customStyle="1" w:styleId="TableParagraph">
    <w:name w:val="Table Paragraph"/>
    <w:basedOn w:val="Normal"/>
    <w:uiPriority w:val="1"/>
    <w:qFormat/>
    <w:rsid w:val="00D53DCB"/>
  </w:style>
  <w:style w:type="paragraph" w:styleId="BalloonText">
    <w:name w:val="Balloon Text"/>
    <w:basedOn w:val="Normal"/>
    <w:link w:val="BalloonTextChar"/>
    <w:uiPriority w:val="99"/>
    <w:semiHidden/>
    <w:unhideWhenUsed/>
    <w:rsid w:val="00316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FF9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6F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16F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6FF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316F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6FF9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rmit-397556@gulfjobseeker.com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gurmit singh mhc&amp;Qc</dc:title>
  <dc:subject>gurmit singh mhc&amp;Qc</dc:subject>
  <dc:creator>CamScanner</dc:creator>
  <cp:lastModifiedBy>Visitor1</cp:lastModifiedBy>
  <cp:revision>2</cp:revision>
  <dcterms:created xsi:type="dcterms:W3CDTF">2020-06-04T10:23:00Z</dcterms:created>
  <dcterms:modified xsi:type="dcterms:W3CDTF">2020-06-04T10:23:00Z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2020-06-04T00:00:00Z</vt:filetime>
  </property>
</Properties>
</file>