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CHAMUNORWA </w:t>
      </w:r>
    </w:p>
    <w:p w:rsidR="00922B78" w:rsidRDefault="00922B78">
      <w:pPr>
        <w:spacing w:line="320" w:lineRule="exact"/>
        <w:rPr>
          <w:sz w:val="24"/>
          <w:szCs w:val="24"/>
        </w:rPr>
      </w:pPr>
    </w:p>
    <w:p w:rsidR="00922B78" w:rsidRPr="007165EE" w:rsidRDefault="007165EE">
      <w:pPr>
        <w:spacing w:line="393" w:lineRule="auto"/>
        <w:ind w:left="260" w:right="6080" w:hanging="60"/>
        <w:rPr>
          <w:sz w:val="32"/>
          <w:szCs w:val="24"/>
        </w:rPr>
      </w:pPr>
      <w:r w:rsidRPr="007165EE">
        <w:rPr>
          <w:rFonts w:ascii="Arial" w:eastAsia="Arial" w:hAnsi="Arial" w:cs="Arial"/>
          <w:sz w:val="18"/>
          <w:szCs w:val="14"/>
        </w:rPr>
        <w:t xml:space="preserve">Email: </w:t>
      </w:r>
      <w:hyperlink r:id="rId5" w:history="1">
        <w:r w:rsidRPr="007165EE">
          <w:rPr>
            <w:rStyle w:val="Hyperlink"/>
            <w:rFonts w:ascii="Arial" w:eastAsia="Arial" w:hAnsi="Arial" w:cs="Arial"/>
            <w:sz w:val="18"/>
            <w:szCs w:val="14"/>
          </w:rPr>
          <w:t>chamunorwa-397769@gulfjobseeker.com</w:t>
        </w:r>
      </w:hyperlink>
      <w:r w:rsidRPr="007165EE">
        <w:rPr>
          <w:rFonts w:ascii="Arial" w:eastAsia="Arial" w:hAnsi="Arial" w:cs="Arial"/>
          <w:sz w:val="18"/>
          <w:szCs w:val="14"/>
        </w:rPr>
        <w:t xml:space="preserve"> </w:t>
      </w:r>
    </w:p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216535</wp:posOffset>
            </wp:positionV>
            <wp:extent cx="667702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371" w:lineRule="exact"/>
        <w:rPr>
          <w:sz w:val="24"/>
          <w:szCs w:val="24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OBJECTIVE</w:t>
      </w:r>
    </w:p>
    <w:p w:rsidR="00922B78" w:rsidRDefault="00922B78">
      <w:pPr>
        <w:spacing w:line="170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I'm looking for full-time work in the role of Heavy Duty Truck Driver .</w:t>
      </w:r>
    </w:p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102235</wp:posOffset>
            </wp:positionV>
            <wp:extent cx="667702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91" w:lineRule="exact"/>
        <w:rPr>
          <w:sz w:val="24"/>
          <w:szCs w:val="24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STATEMENT</w:t>
      </w:r>
    </w:p>
    <w:p w:rsidR="00922B78" w:rsidRDefault="00922B78">
      <w:pPr>
        <w:spacing w:line="170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Dear</w:t>
      </w:r>
      <w:r>
        <w:rPr>
          <w:rFonts w:ascii="Arial" w:eastAsia="Arial" w:hAnsi="Arial" w:cs="Arial"/>
          <w:sz w:val="14"/>
          <w:szCs w:val="14"/>
        </w:rPr>
        <w:t xml:space="preserve"> Sir/Madam,</w:t>
      </w:r>
    </w:p>
    <w:p w:rsidR="00922B78" w:rsidRDefault="00922B78">
      <w:pPr>
        <w:spacing w:line="43" w:lineRule="exact"/>
        <w:rPr>
          <w:sz w:val="24"/>
          <w:szCs w:val="24"/>
        </w:rPr>
      </w:pPr>
    </w:p>
    <w:p w:rsidR="00922B78" w:rsidRDefault="00422880">
      <w:pPr>
        <w:spacing w:line="330" w:lineRule="auto"/>
        <w:ind w:lef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I'm applying for the position of a Heavy Duty Truck Driver .I am a quali ed and seasoned driver with extensive experience with di erent truck models of all sizes on Southern Africa roads.I'm also familiar with all pre-trip, en route, post trip</w:t>
      </w:r>
      <w:r>
        <w:rPr>
          <w:rFonts w:ascii="Arial" w:eastAsia="Arial" w:hAnsi="Arial" w:cs="Arial"/>
          <w:sz w:val="14"/>
          <w:szCs w:val="14"/>
        </w:rPr>
        <w:t xml:space="preserve"> checks and cross border documentations.I have vast experience in cross border routes in Southern Africa covering countries like Zimbabwe, South Africa, Mozambique, Namibia, Swaziland and Zambia with rough terrain.</w:t>
      </w:r>
    </w:p>
    <w:p w:rsidR="00922B78" w:rsidRDefault="00922B78">
      <w:pPr>
        <w:spacing w:line="152" w:lineRule="exact"/>
        <w:rPr>
          <w:sz w:val="24"/>
          <w:szCs w:val="24"/>
        </w:rPr>
      </w:pPr>
    </w:p>
    <w:p w:rsidR="00922B78" w:rsidRDefault="00422880">
      <w:pPr>
        <w:spacing w:line="356" w:lineRule="auto"/>
        <w:ind w:left="20" w:righ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 have Junior Management Certi cate, Fir</w:t>
      </w:r>
      <w:r>
        <w:rPr>
          <w:rFonts w:ascii="Arial" w:eastAsia="Arial" w:hAnsi="Arial" w:cs="Arial"/>
          <w:sz w:val="14"/>
          <w:szCs w:val="14"/>
        </w:rPr>
        <w:t>st Aid Level 1 certi cate, Performance Management Certi cate, WES Credential, IELTS with band 6 andSHE (Safety Health and Environment) Certificate and was the S.H.E representative for twenty eight drivers at Eqstra Flexi Logistics.</w:t>
      </w:r>
    </w:p>
    <w:p w:rsidR="00922B78" w:rsidRDefault="00922B78">
      <w:pPr>
        <w:spacing w:line="135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Please refer to my CV </w:t>
      </w:r>
      <w:r>
        <w:rPr>
          <w:rFonts w:ascii="Arial" w:eastAsia="Arial" w:hAnsi="Arial" w:cs="Arial"/>
          <w:sz w:val="14"/>
          <w:szCs w:val="14"/>
        </w:rPr>
        <w:t>for more details of my qualifications and experience which I trust you will find impressive.</w:t>
      </w:r>
    </w:p>
    <w:p w:rsidR="00922B78" w:rsidRDefault="00922B78">
      <w:pPr>
        <w:spacing w:line="247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If you need to contact me, please use my e</w:t>
      </w:r>
      <w:r w:rsidR="007165EE">
        <w:rPr>
          <w:rFonts w:ascii="Arial" w:eastAsia="Arial" w:hAnsi="Arial" w:cs="Arial"/>
          <w:sz w:val="14"/>
          <w:szCs w:val="14"/>
        </w:rPr>
        <w:t>mail</w:t>
      </w:r>
      <w:r>
        <w:rPr>
          <w:rFonts w:ascii="Arial" w:eastAsia="Arial" w:hAnsi="Arial" w:cs="Arial"/>
          <w:sz w:val="14"/>
          <w:szCs w:val="14"/>
        </w:rPr>
        <w:t>.</w:t>
      </w:r>
      <w:r w:rsidR="007165EE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 look forward to your positive response and thank you in advance.</w:t>
      </w:r>
    </w:p>
    <w:p w:rsidR="00922B78" w:rsidRDefault="00922B78">
      <w:pPr>
        <w:spacing w:line="247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Yours Sincerely,</w:t>
      </w:r>
    </w:p>
    <w:p w:rsidR="00922B78" w:rsidRDefault="00922B78">
      <w:pPr>
        <w:spacing w:line="247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hamunorwa</w:t>
      </w:r>
      <w:proofErr w:type="spellEnd"/>
    </w:p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102235</wp:posOffset>
            </wp:positionV>
            <wp:extent cx="667702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ectPr w:rsidR="00922B78">
          <w:pgSz w:w="11900" w:h="16840"/>
          <w:pgMar w:top="855" w:right="700" w:bottom="0" w:left="680" w:header="0" w:footer="0" w:gutter="0"/>
          <w:cols w:space="720" w:equalWidth="0">
            <w:col w:w="10520"/>
          </w:cols>
        </w:sect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11" w:lineRule="exact"/>
        <w:rPr>
          <w:sz w:val="24"/>
          <w:szCs w:val="24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 HISTORY</w:t>
      </w:r>
    </w:p>
    <w:p w:rsidR="00922B78" w:rsidRDefault="00922B78">
      <w:pPr>
        <w:spacing w:line="169" w:lineRule="exact"/>
        <w:rPr>
          <w:sz w:val="24"/>
          <w:szCs w:val="24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Sobosthane Transport</w:t>
      </w:r>
    </w:p>
    <w:p w:rsidR="00922B78" w:rsidRDefault="00922B78">
      <w:pPr>
        <w:spacing w:line="106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Embalenhle, South Africa</w:t>
      </w:r>
    </w:p>
    <w:p w:rsidR="00922B78" w:rsidRDefault="00922B78">
      <w:pPr>
        <w:spacing w:line="43" w:lineRule="exact"/>
        <w:rPr>
          <w:sz w:val="24"/>
          <w:szCs w:val="24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Jan 2010 - Dec 2012</w:t>
      </w:r>
    </w:p>
    <w:p w:rsidR="00922B78" w:rsidRDefault="004228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390" w:lineRule="exact"/>
        <w:rPr>
          <w:sz w:val="24"/>
          <w:szCs w:val="24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Heavy Duty Truck Driver</w:t>
      </w:r>
    </w:p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-226060</wp:posOffset>
            </wp:positionH>
            <wp:positionV relativeFrom="paragraph">
              <wp:posOffset>-123825</wp:posOffset>
            </wp:positionV>
            <wp:extent cx="111760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86" w:lineRule="exact"/>
        <w:rPr>
          <w:sz w:val="24"/>
          <w:szCs w:val="24"/>
        </w:rPr>
      </w:pPr>
    </w:p>
    <w:p w:rsidR="00922B78" w:rsidRDefault="00422880">
      <w:pPr>
        <w:ind w:right="20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Hauling coal from mines to power stations in Mpumalanga South Africa</w:t>
      </w:r>
    </w:p>
    <w:p w:rsidR="00922B78" w:rsidRDefault="00922B78">
      <w:pPr>
        <w:spacing w:line="163" w:lineRule="exact"/>
        <w:rPr>
          <w:sz w:val="24"/>
          <w:szCs w:val="24"/>
        </w:rPr>
      </w:pPr>
    </w:p>
    <w:p w:rsidR="00922B78" w:rsidRDefault="00422880">
      <w:pPr>
        <w:spacing w:line="356" w:lineRule="auto"/>
        <w:ind w:left="2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Driving assigned truck in a </w:t>
      </w:r>
      <w:r>
        <w:rPr>
          <w:rFonts w:ascii="Arial" w:eastAsia="Arial" w:hAnsi="Arial" w:cs="Arial"/>
          <w:sz w:val="14"/>
          <w:szCs w:val="14"/>
        </w:rPr>
        <w:t>safe manner, observing road rules and regulations according to SA road and rules traffic act.</w:t>
      </w:r>
    </w:p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-2444115</wp:posOffset>
            </wp:positionH>
            <wp:positionV relativeFrom="paragraph">
              <wp:posOffset>213995</wp:posOffset>
            </wp:positionV>
            <wp:extent cx="667702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-266065</wp:posOffset>
            </wp:positionV>
            <wp:extent cx="60960" cy="60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ectPr w:rsidR="00922B78">
          <w:type w:val="continuous"/>
          <w:pgSz w:w="11900" w:h="16840"/>
          <w:pgMar w:top="855" w:right="700" w:bottom="0" w:left="680" w:header="0" w:footer="0" w:gutter="0"/>
          <w:cols w:num="2" w:space="720" w:equalWidth="0">
            <w:col w:w="3140" w:space="720"/>
            <w:col w:w="6660"/>
          </w:cols>
        </w:sectPr>
      </w:pPr>
    </w:p>
    <w:p w:rsidR="00922B78" w:rsidRDefault="00922B78">
      <w:pPr>
        <w:spacing w:line="387" w:lineRule="exact"/>
        <w:rPr>
          <w:sz w:val="24"/>
          <w:szCs w:val="24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QUALIFICATIONS</w:t>
      </w:r>
    </w:p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2224405</wp:posOffset>
            </wp:positionH>
            <wp:positionV relativeFrom="paragraph">
              <wp:posOffset>106680</wp:posOffset>
            </wp:positionV>
            <wp:extent cx="111760" cy="127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1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20"/>
        <w:gridCol w:w="3300"/>
        <w:gridCol w:w="20"/>
      </w:tblGrid>
      <w:tr w:rsidR="00922B78">
        <w:trPr>
          <w:trHeight w:val="120"/>
        </w:trPr>
        <w:tc>
          <w:tcPr>
            <w:tcW w:w="3560" w:type="dxa"/>
            <w:vMerge w:val="restart"/>
            <w:vAlign w:val="bottom"/>
          </w:tcPr>
          <w:p w:rsidR="00922B78" w:rsidRDefault="004228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Kushinga Polytechnic College</w:t>
            </w:r>
          </w:p>
        </w:tc>
        <w:tc>
          <w:tcPr>
            <w:tcW w:w="20" w:type="dxa"/>
            <w:vAlign w:val="bottom"/>
          </w:tcPr>
          <w:p w:rsidR="00922B78" w:rsidRDefault="00922B78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vMerge w:val="restart"/>
            <w:vAlign w:val="bottom"/>
          </w:tcPr>
          <w:p w:rsidR="00922B78" w:rsidRDefault="004228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National Certificate in Accountancy</w:t>
            </w: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108"/>
        </w:trPr>
        <w:tc>
          <w:tcPr>
            <w:tcW w:w="3560" w:type="dxa"/>
            <w:vMerge/>
            <w:vAlign w:val="bottom"/>
          </w:tcPr>
          <w:p w:rsidR="00922B78" w:rsidRDefault="00922B7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vMerge/>
            <w:vAlign w:val="bottom"/>
          </w:tcPr>
          <w:p w:rsidR="00922B78" w:rsidRDefault="00922B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270"/>
        </w:trPr>
        <w:tc>
          <w:tcPr>
            <w:tcW w:w="3560" w:type="dxa"/>
            <w:vAlign w:val="bottom"/>
          </w:tcPr>
          <w:p w:rsidR="00922B78" w:rsidRDefault="0042288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Marondera, Zimbabwe</w:t>
            </w: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vAlign w:val="bottom"/>
          </w:tcPr>
          <w:p w:rsidR="00922B78" w:rsidRDefault="004228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Basic </w:t>
            </w:r>
            <w:r>
              <w:rPr>
                <w:rFonts w:ascii="Arial" w:eastAsia="Arial" w:hAnsi="Arial" w:cs="Arial"/>
                <w:sz w:val="14"/>
                <w:szCs w:val="14"/>
              </w:rPr>
              <w:t>Accounting</w:t>
            </w: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204"/>
        </w:trPr>
        <w:tc>
          <w:tcPr>
            <w:tcW w:w="3560" w:type="dxa"/>
            <w:vAlign w:val="bottom"/>
          </w:tcPr>
          <w:p w:rsidR="00922B78" w:rsidRDefault="0042288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2001 - 2001</w:t>
            </w: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Align w:val="bottom"/>
          </w:tcPr>
          <w:p w:rsidR="00922B78" w:rsidRDefault="004228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Business Communication</w:t>
            </w: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204"/>
        </w:trPr>
        <w:tc>
          <w:tcPr>
            <w:tcW w:w="3560" w:type="dxa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Align w:val="bottom"/>
          </w:tcPr>
          <w:p w:rsidR="00922B78" w:rsidRDefault="004228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Business Administration</w:t>
            </w: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204"/>
        </w:trPr>
        <w:tc>
          <w:tcPr>
            <w:tcW w:w="3560" w:type="dxa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Align w:val="bottom"/>
          </w:tcPr>
          <w:p w:rsidR="00922B78" w:rsidRDefault="004228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Commercial Practice</w:t>
            </w: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204"/>
        </w:trPr>
        <w:tc>
          <w:tcPr>
            <w:tcW w:w="3560" w:type="dxa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Align w:val="bottom"/>
          </w:tcPr>
          <w:p w:rsidR="00922B78" w:rsidRDefault="004228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Business Mathematics</w:t>
            </w: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204"/>
        </w:trPr>
        <w:tc>
          <w:tcPr>
            <w:tcW w:w="3560" w:type="dxa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vAlign w:val="bottom"/>
          </w:tcPr>
          <w:p w:rsidR="00922B78" w:rsidRDefault="00422880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Business Law</w:t>
            </w: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  <w:tr w:rsidR="00922B78">
        <w:trPr>
          <w:trHeight w:val="246"/>
        </w:trPr>
        <w:tc>
          <w:tcPr>
            <w:tcW w:w="3560" w:type="dxa"/>
            <w:vAlign w:val="bottom"/>
          </w:tcPr>
          <w:p w:rsidR="00922B78" w:rsidRDefault="00922B7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DEDEDE"/>
            <w:vAlign w:val="bottom"/>
          </w:tcPr>
          <w:p w:rsidR="00922B78" w:rsidRDefault="00922B78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vAlign w:val="bottom"/>
          </w:tcPr>
          <w:p w:rsidR="00922B78" w:rsidRDefault="00922B7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922B78" w:rsidRDefault="00922B78">
            <w:pPr>
              <w:rPr>
                <w:sz w:val="1"/>
                <w:szCs w:val="1"/>
              </w:rPr>
            </w:pPr>
          </w:p>
        </w:tc>
      </w:tr>
    </w:tbl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2224405</wp:posOffset>
            </wp:positionH>
            <wp:positionV relativeFrom="paragraph">
              <wp:posOffset>30480</wp:posOffset>
            </wp:positionV>
            <wp:extent cx="111760" cy="990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500"/>
      </w:tblGrid>
      <w:tr w:rsidR="00922B78">
        <w:trPr>
          <w:trHeight w:val="228"/>
        </w:trPr>
        <w:tc>
          <w:tcPr>
            <w:tcW w:w="2720" w:type="dxa"/>
            <w:vAlign w:val="bottom"/>
          </w:tcPr>
          <w:p w:rsidR="00922B78" w:rsidRDefault="0042288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Sadza High School</w:t>
            </w:r>
          </w:p>
        </w:tc>
        <w:tc>
          <w:tcPr>
            <w:tcW w:w="2500" w:type="dxa"/>
            <w:vAlign w:val="bottom"/>
          </w:tcPr>
          <w:p w:rsidR="00922B78" w:rsidRDefault="00422880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 level</w:t>
            </w:r>
          </w:p>
        </w:tc>
      </w:tr>
      <w:tr w:rsidR="00922B78">
        <w:trPr>
          <w:trHeight w:val="270"/>
        </w:trPr>
        <w:tc>
          <w:tcPr>
            <w:tcW w:w="2720" w:type="dxa"/>
            <w:vAlign w:val="bottom"/>
          </w:tcPr>
          <w:p w:rsidR="00922B78" w:rsidRDefault="0042288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Sadza, Zimbabwe</w:t>
            </w:r>
          </w:p>
        </w:tc>
        <w:tc>
          <w:tcPr>
            <w:tcW w:w="2500" w:type="dxa"/>
            <w:vAlign w:val="bottom"/>
          </w:tcPr>
          <w:p w:rsidR="00922B78" w:rsidRDefault="00422880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English Language</w:t>
            </w:r>
          </w:p>
        </w:tc>
      </w:tr>
      <w:tr w:rsidR="00922B78">
        <w:trPr>
          <w:trHeight w:val="204"/>
        </w:trPr>
        <w:tc>
          <w:tcPr>
            <w:tcW w:w="2720" w:type="dxa"/>
            <w:vAlign w:val="bottom"/>
          </w:tcPr>
          <w:p w:rsidR="00922B78" w:rsidRDefault="0042288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1995</w:t>
            </w:r>
          </w:p>
        </w:tc>
        <w:tc>
          <w:tcPr>
            <w:tcW w:w="2500" w:type="dxa"/>
            <w:vAlign w:val="bottom"/>
          </w:tcPr>
          <w:p w:rsidR="00922B78" w:rsidRDefault="00422880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Mathematics</w:t>
            </w:r>
          </w:p>
        </w:tc>
      </w:tr>
      <w:tr w:rsidR="00922B78">
        <w:trPr>
          <w:trHeight w:val="204"/>
        </w:trPr>
        <w:tc>
          <w:tcPr>
            <w:tcW w:w="2720" w:type="dxa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:rsidR="00922B78" w:rsidRDefault="00422880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Agriculture</w:t>
            </w:r>
          </w:p>
        </w:tc>
      </w:tr>
      <w:tr w:rsidR="00922B78">
        <w:trPr>
          <w:trHeight w:val="204"/>
        </w:trPr>
        <w:tc>
          <w:tcPr>
            <w:tcW w:w="2720" w:type="dxa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:rsidR="00922B78" w:rsidRDefault="00422880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Geography</w:t>
            </w:r>
          </w:p>
        </w:tc>
      </w:tr>
      <w:tr w:rsidR="00922B78">
        <w:trPr>
          <w:trHeight w:val="204"/>
        </w:trPr>
        <w:tc>
          <w:tcPr>
            <w:tcW w:w="2720" w:type="dxa"/>
            <w:vAlign w:val="bottom"/>
          </w:tcPr>
          <w:p w:rsidR="00922B78" w:rsidRDefault="00922B78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</w:tcPr>
          <w:p w:rsidR="00922B78" w:rsidRDefault="00422880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Shona</w:t>
            </w:r>
          </w:p>
        </w:tc>
      </w:tr>
    </w:tbl>
    <w:p w:rsidR="00922B78" w:rsidRDefault="004228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339090</wp:posOffset>
            </wp:positionV>
            <wp:extent cx="6677025" cy="7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2475865</wp:posOffset>
            </wp:positionH>
            <wp:positionV relativeFrom="paragraph">
              <wp:posOffset>-605155</wp:posOffset>
            </wp:positionV>
            <wp:extent cx="60960" cy="609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2475865</wp:posOffset>
            </wp:positionH>
            <wp:positionV relativeFrom="paragraph">
              <wp:posOffset>-475615</wp:posOffset>
            </wp:positionV>
            <wp:extent cx="60960" cy="60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2475865</wp:posOffset>
            </wp:positionH>
            <wp:positionV relativeFrom="paragraph">
              <wp:posOffset>-346075</wp:posOffset>
            </wp:positionV>
            <wp:extent cx="60960" cy="60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2475865</wp:posOffset>
            </wp:positionH>
            <wp:positionV relativeFrom="paragraph">
              <wp:posOffset>-216535</wp:posOffset>
            </wp:positionV>
            <wp:extent cx="60960" cy="609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2475865</wp:posOffset>
            </wp:positionH>
            <wp:positionV relativeFrom="paragraph">
              <wp:posOffset>-86995</wp:posOffset>
            </wp:positionV>
            <wp:extent cx="60960" cy="609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1711960</wp:posOffset>
            </wp:positionV>
            <wp:extent cx="6829425" cy="139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ectPr w:rsidR="00922B78">
          <w:type w:val="continuous"/>
          <w:pgSz w:w="11900" w:h="16840"/>
          <w:pgMar w:top="855" w:right="700" w:bottom="0" w:left="680" w:header="0" w:footer="0" w:gutter="0"/>
          <w:cols w:space="720" w:equalWidth="0">
            <w:col w:w="10520"/>
          </w:cols>
        </w:sect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00" w:lineRule="exact"/>
        <w:rPr>
          <w:sz w:val="24"/>
          <w:szCs w:val="24"/>
        </w:rPr>
      </w:pPr>
    </w:p>
    <w:p w:rsidR="00922B78" w:rsidRDefault="00922B78">
      <w:pPr>
        <w:spacing w:line="276" w:lineRule="exact"/>
        <w:rPr>
          <w:sz w:val="24"/>
          <w:szCs w:val="24"/>
        </w:rPr>
      </w:pPr>
    </w:p>
    <w:p w:rsidR="00922B78" w:rsidRDefault="00422880">
      <w:pPr>
        <w:tabs>
          <w:tab w:val="left" w:pos="982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CCCCCC"/>
          <w:sz w:val="12"/>
          <w:szCs w:val="12"/>
        </w:rPr>
        <w:t>Page 1 of 3</w:t>
      </w:r>
    </w:p>
    <w:p w:rsidR="00922B78" w:rsidRDefault="00922B78">
      <w:pPr>
        <w:sectPr w:rsidR="00922B78">
          <w:type w:val="continuous"/>
          <w:pgSz w:w="11900" w:h="16840"/>
          <w:pgMar w:top="855" w:right="700" w:bottom="0" w:left="680" w:header="0" w:footer="0" w:gutter="0"/>
          <w:cols w:space="720" w:equalWidth="0">
            <w:col w:w="10520"/>
          </w:cols>
        </w:sect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>TECHNICAL SKILLS</w:t>
      </w:r>
    </w:p>
    <w:p w:rsidR="00922B78" w:rsidRDefault="00922B78">
      <w:pPr>
        <w:sectPr w:rsidR="00922B78">
          <w:pgSz w:w="11900" w:h="16840"/>
          <w:pgMar w:top="853" w:right="720" w:bottom="0" w:left="680" w:header="0" w:footer="0" w:gutter="0"/>
          <w:cols w:space="720" w:equalWidth="0">
            <w:col w:w="10500"/>
          </w:cols>
        </w:sectPr>
      </w:pPr>
    </w:p>
    <w:p w:rsidR="00922B78" w:rsidRDefault="00922B78">
      <w:pPr>
        <w:spacing w:line="182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Full Class 5 Licence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Full Class 3 Licence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Computer skills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Operating reach truck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Good time management skills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Attention to detail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Team player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2B78" w:rsidRDefault="00922B78">
      <w:pPr>
        <w:spacing w:line="162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Full Class 4 Licence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Full Car Licence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Good judgment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Minor mechanical skill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Communication skills both written and oral.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Customer care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Plumbing skills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-3231515</wp:posOffset>
            </wp:positionH>
            <wp:positionV relativeFrom="paragraph">
              <wp:posOffset>521335</wp:posOffset>
            </wp:positionV>
            <wp:extent cx="6677025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-129540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ectPr w:rsidR="00922B78">
          <w:type w:val="continuous"/>
          <w:pgSz w:w="11900" w:h="16840"/>
          <w:pgMar w:top="853" w:right="720" w:bottom="0" w:left="680" w:header="0" w:footer="0" w:gutter="0"/>
          <w:cols w:num="2" w:space="720" w:equalWidth="0">
            <w:col w:w="4380" w:space="720"/>
            <w:col w:w="5400"/>
          </w:cols>
        </w:sect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7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PERSONAL SKILLS</w:t>
      </w:r>
    </w:p>
    <w:p w:rsidR="00922B78" w:rsidRDefault="00922B78">
      <w:pPr>
        <w:spacing w:line="169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Stress Management Skills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 am able to work under pressure and adapt to any situation</w:t>
      </w:r>
    </w:p>
    <w:p w:rsidR="00922B78" w:rsidRDefault="00922B78">
      <w:pPr>
        <w:spacing w:line="16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Good navigation skills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I'm able to navigate through towns and cities using maps, compass and GPS</w:t>
      </w:r>
    </w:p>
    <w:p w:rsidR="00922B78" w:rsidRDefault="00922B78">
      <w:pPr>
        <w:spacing w:line="16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Highly responsible and reliable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 am always safe arlert all times on the road and deliver consignments in their original state.</w:t>
      </w:r>
    </w:p>
    <w:p w:rsidR="00922B78" w:rsidRDefault="00922B78">
      <w:pPr>
        <w:spacing w:line="16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Highly organized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Can manage paperwork and logs in order. Maintain accurate delivery records</w:t>
      </w:r>
    </w:p>
    <w:p w:rsidR="00922B78" w:rsidRDefault="00922B78">
      <w:pPr>
        <w:spacing w:line="16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Team work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Can coordinate with</w:t>
      </w:r>
      <w:r>
        <w:rPr>
          <w:rFonts w:ascii="Arial" w:eastAsia="Arial" w:hAnsi="Arial" w:cs="Arial"/>
          <w:sz w:val="14"/>
          <w:szCs w:val="14"/>
        </w:rPr>
        <w:t xml:space="preserve"> other employees in the most efficient manner to ensure the job is done.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178435</wp:posOffset>
            </wp:positionV>
            <wp:extent cx="6677025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31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COMMUNITY &amp; VOLUNTEER EXPERIENCE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2224405</wp:posOffset>
            </wp:positionH>
            <wp:positionV relativeFrom="paragraph">
              <wp:posOffset>106680</wp:posOffset>
            </wp:positionV>
            <wp:extent cx="111760" cy="10668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ectPr w:rsidR="00922B78">
          <w:type w:val="continuous"/>
          <w:pgSz w:w="11900" w:h="16840"/>
          <w:pgMar w:top="853" w:right="720" w:bottom="0" w:left="680" w:header="0" w:footer="0" w:gutter="0"/>
          <w:cols w:space="720" w:equalWidth="0">
            <w:col w:w="10500"/>
          </w:cols>
        </w:sectPr>
      </w:pPr>
    </w:p>
    <w:p w:rsidR="00922B78" w:rsidRDefault="00922B78">
      <w:pPr>
        <w:spacing w:line="169" w:lineRule="exact"/>
        <w:rPr>
          <w:sz w:val="20"/>
          <w:szCs w:val="20"/>
        </w:rPr>
      </w:pP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Johannesburg , South Africa</w:t>
      </w:r>
    </w:p>
    <w:p w:rsidR="00922B78" w:rsidRDefault="00922B78">
      <w:pPr>
        <w:spacing w:line="43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Nov 2014 - Present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2B78" w:rsidRDefault="00922B78">
      <w:pPr>
        <w:spacing w:line="149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Heavy Duty Truck Driver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 am a cross border t</w:t>
      </w:r>
      <w:r>
        <w:rPr>
          <w:rFonts w:ascii="Arial" w:eastAsia="Arial" w:hAnsi="Arial" w:cs="Arial"/>
          <w:sz w:val="14"/>
          <w:szCs w:val="14"/>
        </w:rPr>
        <w:t>ruck driver. I work for 3 weeks in and 1 week rotational basis</w:t>
      </w:r>
    </w:p>
    <w:p w:rsidR="00922B78" w:rsidRDefault="00922B78">
      <w:pPr>
        <w:spacing w:line="163" w:lineRule="exact"/>
        <w:rPr>
          <w:sz w:val="20"/>
          <w:szCs w:val="20"/>
        </w:rPr>
      </w:pPr>
    </w:p>
    <w:p w:rsidR="00922B78" w:rsidRDefault="00422880">
      <w:pPr>
        <w:spacing w:line="304" w:lineRule="auto"/>
        <w:ind w:left="240" w:right="2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Safely driving a flat deck long combination vehicle with different commodities across Southern Africa region observing road rules and regulations in different countries.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-221615</wp:posOffset>
            </wp:positionV>
            <wp:extent cx="60960" cy="6096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422880">
      <w:pPr>
        <w:spacing w:line="356" w:lineRule="auto"/>
        <w:ind w:left="240" w:righ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Loading and tarpping</w:t>
      </w:r>
      <w:r>
        <w:rPr>
          <w:rFonts w:ascii="Arial" w:eastAsia="Arial" w:hAnsi="Arial" w:cs="Arial"/>
          <w:sz w:val="14"/>
          <w:szCs w:val="14"/>
        </w:rPr>
        <w:t xml:space="preserve"> of load, en-route inspection and post trip inspection. Filing and safekeeping of delivery receipts. Roadside repairs, incident reporting.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-266065</wp:posOffset>
            </wp:positionV>
            <wp:extent cx="60960" cy="609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-226060</wp:posOffset>
            </wp:positionH>
            <wp:positionV relativeFrom="paragraph">
              <wp:posOffset>137795</wp:posOffset>
            </wp:positionV>
            <wp:extent cx="111760" cy="10668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ectPr w:rsidR="00922B78">
          <w:type w:val="continuous"/>
          <w:pgSz w:w="11900" w:h="16840"/>
          <w:pgMar w:top="853" w:right="720" w:bottom="0" w:left="680" w:header="0" w:footer="0" w:gutter="0"/>
          <w:cols w:num="2" w:space="720" w:equalWidth="0">
            <w:col w:w="3140" w:space="720"/>
            <w:col w:w="6640"/>
          </w:cols>
        </w:sectPr>
      </w:pPr>
    </w:p>
    <w:p w:rsidR="00922B78" w:rsidRDefault="00922B78">
      <w:pPr>
        <w:spacing w:line="17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Eqstra Flexi Logistics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Leandra, South Africa</w:t>
      </w:r>
    </w:p>
    <w:p w:rsidR="00922B78" w:rsidRDefault="00922B78">
      <w:pPr>
        <w:spacing w:line="43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Jan 2012 - Oct 2014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Heavy Duty T</w:t>
      </w:r>
      <w:r>
        <w:rPr>
          <w:rFonts w:ascii="Arial" w:eastAsia="Arial" w:hAnsi="Arial" w:cs="Arial"/>
          <w:b/>
          <w:bCs/>
          <w:sz w:val="17"/>
          <w:szCs w:val="17"/>
        </w:rPr>
        <w:t>ruck Driver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 worked day and night shift on rotational basis</w:t>
      </w:r>
    </w:p>
    <w:p w:rsidR="00922B78" w:rsidRDefault="00922B78">
      <w:pPr>
        <w:spacing w:line="163" w:lineRule="exact"/>
        <w:rPr>
          <w:sz w:val="20"/>
          <w:szCs w:val="20"/>
        </w:rPr>
      </w:pPr>
    </w:p>
    <w:p w:rsidR="00922B78" w:rsidRDefault="00422880">
      <w:pPr>
        <w:spacing w:line="304" w:lineRule="auto"/>
        <w:ind w:left="240" w:right="1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Driving assigned truck in a safe manner and observing road rules and regulations as stipulated in the South African road rules and traffic act.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-221615</wp:posOffset>
            </wp:positionV>
            <wp:extent cx="60960" cy="609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422880">
      <w:pPr>
        <w:spacing w:line="356" w:lineRule="auto"/>
        <w:ind w:left="240" w:right="3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Hauling coal from mines to power stations in Mp</w:t>
      </w:r>
      <w:r>
        <w:rPr>
          <w:rFonts w:ascii="Arial" w:eastAsia="Arial" w:hAnsi="Arial" w:cs="Arial"/>
          <w:sz w:val="14"/>
          <w:szCs w:val="14"/>
        </w:rPr>
        <w:t>umalanga Province in SA. Observing all mine rules and regulations.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-2444115</wp:posOffset>
            </wp:positionH>
            <wp:positionV relativeFrom="paragraph">
              <wp:posOffset>213995</wp:posOffset>
            </wp:positionV>
            <wp:extent cx="6677025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-266065</wp:posOffset>
            </wp:positionV>
            <wp:extent cx="60960" cy="6096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ectPr w:rsidR="00922B78">
          <w:type w:val="continuous"/>
          <w:pgSz w:w="11900" w:h="16840"/>
          <w:pgMar w:top="853" w:right="720" w:bottom="0" w:left="680" w:header="0" w:footer="0" w:gutter="0"/>
          <w:cols w:num="2" w:space="720" w:equalWidth="0">
            <w:col w:w="3140" w:space="720"/>
            <w:col w:w="6640"/>
          </w:cols>
        </w:sectPr>
      </w:pPr>
    </w:p>
    <w:p w:rsidR="00922B78" w:rsidRDefault="00922B78">
      <w:pPr>
        <w:spacing w:line="387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ACHIEVEMENTS</w:t>
      </w:r>
    </w:p>
    <w:p w:rsidR="00922B78" w:rsidRDefault="00922B78">
      <w:pPr>
        <w:spacing w:line="169" w:lineRule="exact"/>
        <w:rPr>
          <w:sz w:val="20"/>
          <w:szCs w:val="20"/>
        </w:rPr>
      </w:pPr>
    </w:p>
    <w:p w:rsidR="00922B78" w:rsidRDefault="00422880">
      <w:pPr>
        <w:spacing w:line="319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Best Driver on Safety Consciousness and fuel consumption categories in 2016 at Wanga Power Projects, Appointed safety representative for </w:t>
      </w:r>
      <w:r>
        <w:rPr>
          <w:rFonts w:ascii="Arial" w:eastAsia="Arial" w:hAnsi="Arial" w:cs="Arial"/>
          <w:b/>
          <w:bCs/>
          <w:sz w:val="17"/>
          <w:szCs w:val="17"/>
        </w:rPr>
        <w:t>drivers in</w:t>
      </w:r>
    </w:p>
    <w:p w:rsidR="00922B78" w:rsidRDefault="00922B78">
      <w:pPr>
        <w:spacing w:line="10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2017</w:t>
      </w:r>
    </w:p>
    <w:p w:rsidR="00922B78" w:rsidRDefault="00922B78">
      <w:pPr>
        <w:spacing w:line="16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Safety Health and Environment Representative at Eqstra Flexi Logistics</w:t>
      </w:r>
    </w:p>
    <w:p w:rsidR="00922B78" w:rsidRDefault="00922B78">
      <w:pPr>
        <w:spacing w:line="106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2014</w:t>
      </w:r>
    </w:p>
    <w:p w:rsidR="00922B78" w:rsidRDefault="00922B78">
      <w:pPr>
        <w:spacing w:line="43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I was nominated to be a Safety Health and Environment Representative for 28 drivers at Eqstra Flexi Logistics as a result of my safety driving habits.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178435</wp:posOffset>
            </wp:positionV>
            <wp:extent cx="6677025" cy="76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311" w:lineRule="exact"/>
        <w:rPr>
          <w:sz w:val="20"/>
          <w:szCs w:val="20"/>
        </w:r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INTER</w:t>
      </w:r>
      <w:r>
        <w:rPr>
          <w:rFonts w:ascii="Arial" w:eastAsia="Arial" w:hAnsi="Arial" w:cs="Arial"/>
          <w:b/>
          <w:bCs/>
          <w:sz w:val="20"/>
          <w:szCs w:val="20"/>
        </w:rPr>
        <w:t>ESTS</w:t>
      </w:r>
    </w:p>
    <w:p w:rsidR="00922B78" w:rsidRDefault="00922B78">
      <w:pPr>
        <w:spacing w:line="170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Self sufficient individual with an extensive background in operating long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29210</wp:posOffset>
            </wp:positionH>
            <wp:positionV relativeFrom="paragraph">
              <wp:posOffset>-64770</wp:posOffset>
            </wp:positionV>
            <wp:extent cx="60960" cy="6096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pacing w:line="3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combination vehicles and delivering large consignments with over 10</w:t>
      </w:r>
    </w:p>
    <w:p w:rsidR="00922B78" w:rsidRDefault="00922B78">
      <w:pPr>
        <w:spacing w:line="5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years of experience seeking heavy duty truck driving position in New</w:t>
      </w:r>
    </w:p>
    <w:p w:rsidR="00922B78" w:rsidRDefault="00922B78">
      <w:pPr>
        <w:spacing w:line="55" w:lineRule="exact"/>
        <w:rPr>
          <w:sz w:val="20"/>
          <w:szCs w:val="20"/>
        </w:rPr>
      </w:pPr>
    </w:p>
    <w:p w:rsidR="00922B78" w:rsidRDefault="00422880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Zealand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270510</wp:posOffset>
            </wp:positionV>
            <wp:extent cx="6829425" cy="1397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ectPr w:rsidR="00922B78">
          <w:type w:val="continuous"/>
          <w:pgSz w:w="11900" w:h="16840"/>
          <w:pgMar w:top="853" w:right="720" w:bottom="0" w:left="680" w:header="0" w:footer="0" w:gutter="0"/>
          <w:cols w:space="720" w:equalWidth="0">
            <w:col w:w="10500"/>
          </w:cols>
        </w:sect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7" w:lineRule="exact"/>
        <w:rPr>
          <w:sz w:val="20"/>
          <w:szCs w:val="20"/>
        </w:rPr>
      </w:pPr>
    </w:p>
    <w:p w:rsidR="00922B78" w:rsidRDefault="00422880">
      <w:pPr>
        <w:tabs>
          <w:tab w:val="left" w:pos="982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CCCCCC"/>
          <w:sz w:val="12"/>
          <w:szCs w:val="12"/>
        </w:rPr>
        <w:t>Page 2 of 3</w:t>
      </w:r>
    </w:p>
    <w:p w:rsidR="00922B78" w:rsidRDefault="00922B78">
      <w:pPr>
        <w:sectPr w:rsidR="00922B78">
          <w:type w:val="continuous"/>
          <w:pgSz w:w="11900" w:h="16840"/>
          <w:pgMar w:top="853" w:right="720" w:bottom="0" w:left="680" w:header="0" w:footer="0" w:gutter="0"/>
          <w:cols w:space="720" w:equalWidth="0">
            <w:col w:w="10500"/>
          </w:cols>
        </w:sectPr>
      </w:pPr>
    </w:p>
    <w:p w:rsidR="00922B78" w:rsidRDefault="0042288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78208" behindDoc="1" locked="0" layoutInCell="0" allowOverlap="1">
            <wp:simplePos x="0" y="0"/>
            <wp:positionH relativeFrom="page">
              <wp:posOffset>438150</wp:posOffset>
            </wp:positionH>
            <wp:positionV relativeFrom="page">
              <wp:posOffset>603885</wp:posOffset>
            </wp:positionV>
            <wp:extent cx="667702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REFEREES</w:t>
      </w:r>
    </w:p>
    <w:p w:rsidR="00922B78" w:rsidRDefault="00922B78">
      <w:pPr>
        <w:spacing w:line="170" w:lineRule="exact"/>
        <w:rPr>
          <w:sz w:val="20"/>
          <w:szCs w:val="20"/>
        </w:rPr>
      </w:pPr>
    </w:p>
    <w:p w:rsidR="00922B78" w:rsidRDefault="0042288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Referees available on request.</w:t>
      </w:r>
    </w:p>
    <w:p w:rsidR="00922B78" w:rsidRDefault="004228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9028430</wp:posOffset>
            </wp:positionV>
            <wp:extent cx="6829425" cy="139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B78" w:rsidRDefault="00922B78">
      <w:pPr>
        <w:sectPr w:rsidR="00922B78">
          <w:pgSz w:w="11900" w:h="16840"/>
          <w:pgMar w:top="1201" w:right="720" w:bottom="0" w:left="680" w:header="0" w:footer="0" w:gutter="0"/>
          <w:cols w:space="720" w:equalWidth="0">
            <w:col w:w="10500"/>
          </w:cols>
        </w:sect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200" w:lineRule="exact"/>
        <w:rPr>
          <w:sz w:val="20"/>
          <w:szCs w:val="20"/>
        </w:rPr>
      </w:pPr>
    </w:p>
    <w:p w:rsidR="00922B78" w:rsidRDefault="00922B78">
      <w:pPr>
        <w:spacing w:line="399" w:lineRule="exact"/>
        <w:rPr>
          <w:sz w:val="20"/>
          <w:szCs w:val="20"/>
        </w:rPr>
      </w:pPr>
    </w:p>
    <w:p w:rsidR="00922B78" w:rsidRDefault="00422880">
      <w:pPr>
        <w:tabs>
          <w:tab w:val="left" w:pos="982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color w:val="CCCCCC"/>
          <w:sz w:val="12"/>
          <w:szCs w:val="12"/>
        </w:rPr>
        <w:t>Page 3 of 3</w:t>
      </w:r>
    </w:p>
    <w:sectPr w:rsidR="00922B78" w:rsidSect="00922B78">
      <w:type w:val="continuous"/>
      <w:pgSz w:w="11900" w:h="16840"/>
      <w:pgMar w:top="1201" w:right="720" w:bottom="0" w:left="68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31805A24"/>
    <w:lvl w:ilvl="0" w:tplc="6E60CC72">
      <w:start w:val="1"/>
      <w:numFmt w:val="bullet"/>
      <w:lvlText w:val=" "/>
      <w:lvlJc w:val="left"/>
    </w:lvl>
    <w:lvl w:ilvl="1" w:tplc="EBEA0FD8">
      <w:numFmt w:val="decimal"/>
      <w:lvlText w:val=""/>
      <w:lvlJc w:val="left"/>
    </w:lvl>
    <w:lvl w:ilvl="2" w:tplc="444CADBC">
      <w:numFmt w:val="decimal"/>
      <w:lvlText w:val=""/>
      <w:lvlJc w:val="left"/>
    </w:lvl>
    <w:lvl w:ilvl="3" w:tplc="78167366">
      <w:numFmt w:val="decimal"/>
      <w:lvlText w:val=""/>
      <w:lvlJc w:val="left"/>
    </w:lvl>
    <w:lvl w:ilvl="4" w:tplc="AB963770">
      <w:numFmt w:val="decimal"/>
      <w:lvlText w:val=""/>
      <w:lvlJc w:val="left"/>
    </w:lvl>
    <w:lvl w:ilvl="5" w:tplc="2DEC43EE">
      <w:numFmt w:val="decimal"/>
      <w:lvlText w:val=""/>
      <w:lvlJc w:val="left"/>
    </w:lvl>
    <w:lvl w:ilvl="6" w:tplc="77C2DBA2">
      <w:numFmt w:val="decimal"/>
      <w:lvlText w:val=""/>
      <w:lvlJc w:val="left"/>
    </w:lvl>
    <w:lvl w:ilvl="7" w:tplc="88E08E2C">
      <w:numFmt w:val="decimal"/>
      <w:lvlText w:val=""/>
      <w:lvlJc w:val="left"/>
    </w:lvl>
    <w:lvl w:ilvl="8" w:tplc="B6008C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22B78"/>
    <w:rsid w:val="00422880"/>
    <w:rsid w:val="007165EE"/>
    <w:rsid w:val="0092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chamunorwa-397769@gulfjobseeker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2020-06-02T13:08:00Z</dcterms:created>
  <dcterms:modified xsi:type="dcterms:W3CDTF">2020-06-02T13:08:00Z</dcterms:modified>
</cp:coreProperties>
</file>