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1" w:rsidRDefault="00C35531">
      <w:pPr>
        <w:ind w:left="260"/>
        <w:rPr>
          <w:sz w:val="20"/>
          <w:szCs w:val="20"/>
        </w:rPr>
      </w:pPr>
      <w:r w:rsidRPr="00C35531">
        <w:rPr>
          <w:rFonts w:ascii="Calibri" w:eastAsia="Calibri" w:hAnsi="Calibri" w:cs="Calibri"/>
          <w:b/>
          <w:bCs/>
          <w:sz w:val="40"/>
          <w:szCs w:val="40"/>
        </w:rPr>
        <w:pict>
          <v:line id="Shape 1" o:spid="_x0000_s1026" style="position:absolute;left:0;text-align:left;z-index:251653632;visibility:visible;mso-wrap-distance-left:0;mso-wrap-distance-right:0;mso-position-horizontal-relative:page;mso-position-vertical-relative:page" from="0,33.7pt" to="595.3pt,33.7pt" o:allowincell="f" strokeweight=".16931mm">
            <w10:wrap anchorx="page" anchory="page"/>
          </v:line>
        </w:pict>
      </w:r>
      <w:r w:rsidRPr="00C35531">
        <w:rPr>
          <w:rFonts w:ascii="Calibri" w:eastAsia="Calibri" w:hAnsi="Calibri" w:cs="Calibri"/>
          <w:b/>
          <w:bCs/>
          <w:sz w:val="40"/>
          <w:szCs w:val="40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.2pt,33.45pt" to=".2pt,111.5pt" o:allowincell="f" strokeweight=".48pt">
            <w10:wrap anchorx="page" anchory="page"/>
          </v:line>
        </w:pict>
      </w:r>
      <w:r w:rsidR="00637641">
        <w:rPr>
          <w:rFonts w:ascii="Calibri" w:eastAsia="Calibri" w:hAnsi="Calibri" w:cs="Calibri"/>
          <w:b/>
          <w:bCs/>
          <w:sz w:val="40"/>
          <w:szCs w:val="40"/>
        </w:rPr>
        <w:t xml:space="preserve">Daniel </w:t>
      </w:r>
    </w:p>
    <w:p w:rsidR="00C35531" w:rsidRDefault="00C35531">
      <w:pPr>
        <w:spacing w:line="2" w:lineRule="exact"/>
        <w:rPr>
          <w:sz w:val="24"/>
          <w:szCs w:val="24"/>
        </w:rPr>
      </w:pPr>
    </w:p>
    <w:p w:rsidR="00C35531" w:rsidRDefault="00637641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767171"/>
          <w:sz w:val="25"/>
          <w:szCs w:val="25"/>
        </w:rPr>
        <w:t>Area Sales Manager</w:t>
      </w:r>
    </w:p>
    <w:p w:rsidR="00C35531" w:rsidRDefault="00C35531">
      <w:pPr>
        <w:spacing w:line="48" w:lineRule="exact"/>
        <w:rPr>
          <w:sz w:val="24"/>
          <w:szCs w:val="24"/>
        </w:rPr>
      </w:pPr>
    </w:p>
    <w:p w:rsidR="00C35531" w:rsidRDefault="00637641">
      <w:pPr>
        <w:spacing w:line="217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</w:rPr>
        <w:t>I have over 12 years of experience in Marketing, Sales, Customer Service and Hospitality sectors. My working domains include customer Service Management and People Management.</w:t>
      </w:r>
    </w:p>
    <w:p w:rsidR="00C35531" w:rsidRDefault="00C355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586.3pt,25.05pt" to="587.3pt,25.05pt" o:allowincell="f" strokeweight=".16931mm"/>
        </w:pict>
      </w:r>
      <w:r>
        <w:rPr>
          <w:sz w:val="24"/>
          <w:szCs w:val="24"/>
        </w:rPr>
        <w:pict>
          <v:rect id="Shape 4" o:spid="_x0000_s1029" style="position:absolute;margin-left:-8pt;margin-top:11.45pt;width:594.3pt;height:26.5pt;z-index:-251654656;visibility:visible;mso-wrap-distance-left:0;mso-wrap-distance-right:0" o:allowincell="f" fillcolor="#4472c4" stroked="f"/>
        </w:pict>
      </w: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-60.7pt,37.95pt" to="586.8pt,37.95pt" o:allowincell="f" strokecolor="#2f528f" strokeweight="1pt"/>
        </w:pict>
      </w: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586.3pt,10.95pt" to="586.3pt,38.45pt" o:allowincell="f" strokecolor="#2f528f" strokeweight="1pt"/>
        </w:pict>
      </w: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-60.7pt,11.45pt" to="586.8pt,11.45pt" o:allowincell="f" strokecolor="#2f528f" strokeweight="1pt"/>
        </w:pict>
      </w: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-29.5pt,9.45pt" to="934.5pt,9.45pt" o:allowincell="f" strokecolor="#262626" strokeweight="1pt"/>
        </w:pict>
      </w:r>
    </w:p>
    <w:p w:rsidR="00C35531" w:rsidRDefault="00C35531">
      <w:pPr>
        <w:spacing w:line="251" w:lineRule="exact"/>
        <w:rPr>
          <w:sz w:val="24"/>
          <w:szCs w:val="24"/>
        </w:rPr>
      </w:pPr>
    </w:p>
    <w:p w:rsidR="00C35531" w:rsidRDefault="00637641" w:rsidP="00637641">
      <w:pPr>
        <w:ind w:left="8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9700" cy="13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Dubai       </w:t>
      </w:r>
      <w:r>
        <w:rPr>
          <w:noProof/>
          <w:sz w:val="1"/>
          <w:szCs w:val="1"/>
        </w:rPr>
        <w:drawing>
          <wp:inline distT="0" distB="0" distL="0" distR="0">
            <wp:extent cx="14605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Visa </w:t>
      </w:r>
      <w:proofErr w:type="gramStart"/>
      <w:r>
        <w:rPr>
          <w:rFonts w:ascii="Calibri" w:eastAsia="Calibri" w:hAnsi="Calibri" w:cs="Calibri"/>
        </w:rPr>
        <w:t>Status :</w:t>
      </w:r>
      <w:proofErr w:type="gramEnd"/>
      <w:r>
        <w:rPr>
          <w:rFonts w:ascii="Calibri" w:eastAsia="Calibri" w:hAnsi="Calibri" w:cs="Calibri"/>
        </w:rPr>
        <w:t xml:space="preserve"> Visitor</w:t>
      </w:r>
    </w:p>
    <w:p w:rsidR="00C35531" w:rsidRDefault="00C355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0800;visibility:visible;mso-wrap-distance-left:0;mso-wrap-distance-right:0" from="-29.5pt,4.45pt" to="934.5pt,4.45pt" o:allowincell="f" strokecolor="#262626" strokeweight="1pt"/>
        </w:pict>
      </w:r>
    </w:p>
    <w:p w:rsidR="00C35531" w:rsidRDefault="00C35531">
      <w:pPr>
        <w:spacing w:line="298" w:lineRule="exact"/>
        <w:rPr>
          <w:sz w:val="24"/>
          <w:szCs w:val="24"/>
        </w:rPr>
      </w:pPr>
    </w:p>
    <w:p w:rsidR="00C35531" w:rsidRDefault="006376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32"/>
          <w:szCs w:val="32"/>
          <w:u w:val="single"/>
        </w:rPr>
        <w:t>S k i l l s</w:t>
      </w:r>
    </w:p>
    <w:p w:rsidR="00C35531" w:rsidRDefault="00C35531">
      <w:pPr>
        <w:spacing w:line="3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3020"/>
        <w:gridCol w:w="2940"/>
      </w:tblGrid>
      <w:tr w:rsidR="00C35531">
        <w:trPr>
          <w:trHeight w:val="269"/>
        </w:trPr>
        <w:tc>
          <w:tcPr>
            <w:tcW w:w="4840" w:type="dxa"/>
            <w:vAlign w:val="bottom"/>
          </w:tcPr>
          <w:p w:rsidR="00C35531" w:rsidRDefault="006376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Strong Written and verbal communication skills</w:t>
            </w:r>
          </w:p>
        </w:tc>
        <w:tc>
          <w:tcPr>
            <w:tcW w:w="3020" w:type="dxa"/>
            <w:vAlign w:val="bottom"/>
          </w:tcPr>
          <w:p w:rsidR="00C35531" w:rsidRDefault="00637641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Decision Making</w:t>
            </w:r>
          </w:p>
        </w:tc>
        <w:tc>
          <w:tcPr>
            <w:tcW w:w="2940" w:type="dxa"/>
            <w:vAlign w:val="bottom"/>
          </w:tcPr>
          <w:p w:rsidR="00C35531" w:rsidRDefault="00637641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Outbound Marketing</w:t>
            </w:r>
          </w:p>
        </w:tc>
      </w:tr>
      <w:tr w:rsidR="00C35531">
        <w:trPr>
          <w:trHeight w:val="288"/>
        </w:trPr>
        <w:tc>
          <w:tcPr>
            <w:tcW w:w="4840" w:type="dxa"/>
            <w:vAlign w:val="bottom"/>
          </w:tcPr>
          <w:p w:rsidR="00C35531" w:rsidRDefault="006376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Quick learner</w:t>
            </w:r>
          </w:p>
        </w:tc>
        <w:tc>
          <w:tcPr>
            <w:tcW w:w="3020" w:type="dxa"/>
            <w:vAlign w:val="bottom"/>
          </w:tcPr>
          <w:p w:rsidR="00C35531" w:rsidRDefault="00637641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Public Speaking</w:t>
            </w:r>
          </w:p>
        </w:tc>
        <w:tc>
          <w:tcPr>
            <w:tcW w:w="2940" w:type="dxa"/>
            <w:vAlign w:val="bottom"/>
          </w:tcPr>
          <w:p w:rsidR="00C35531" w:rsidRDefault="00637641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Emotional Intelligence</w:t>
            </w:r>
          </w:p>
        </w:tc>
      </w:tr>
      <w:tr w:rsidR="00C35531">
        <w:trPr>
          <w:trHeight w:val="290"/>
        </w:trPr>
        <w:tc>
          <w:tcPr>
            <w:tcW w:w="4840" w:type="dxa"/>
            <w:vAlign w:val="bottom"/>
          </w:tcPr>
          <w:p w:rsidR="00C35531" w:rsidRDefault="006376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Ability to solve problems</w:t>
            </w:r>
          </w:p>
        </w:tc>
        <w:tc>
          <w:tcPr>
            <w:tcW w:w="3020" w:type="dxa"/>
            <w:vAlign w:val="bottom"/>
          </w:tcPr>
          <w:p w:rsidR="00C35531" w:rsidRDefault="00637641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Negotiation</w:t>
            </w:r>
          </w:p>
        </w:tc>
        <w:tc>
          <w:tcPr>
            <w:tcW w:w="2940" w:type="dxa"/>
            <w:vAlign w:val="bottom"/>
          </w:tcPr>
          <w:p w:rsidR="00C35531" w:rsidRDefault="00637641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Research &amp; Strategy</w:t>
            </w:r>
          </w:p>
        </w:tc>
      </w:tr>
      <w:tr w:rsidR="00C35531">
        <w:trPr>
          <w:trHeight w:val="290"/>
        </w:trPr>
        <w:tc>
          <w:tcPr>
            <w:tcW w:w="4840" w:type="dxa"/>
            <w:vAlign w:val="bottom"/>
          </w:tcPr>
          <w:p w:rsidR="00C35531" w:rsidRDefault="006376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Take over escalation calls</w:t>
            </w:r>
          </w:p>
        </w:tc>
        <w:tc>
          <w:tcPr>
            <w:tcW w:w="3020" w:type="dxa"/>
            <w:vAlign w:val="bottom"/>
          </w:tcPr>
          <w:p w:rsidR="00C35531" w:rsidRDefault="00637641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Teamwork</w:t>
            </w:r>
          </w:p>
        </w:tc>
        <w:tc>
          <w:tcPr>
            <w:tcW w:w="2940" w:type="dxa"/>
            <w:vAlign w:val="bottom"/>
          </w:tcPr>
          <w:p w:rsidR="00C35531" w:rsidRDefault="00637641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 &amp; Marketing</w:t>
            </w:r>
          </w:p>
        </w:tc>
      </w:tr>
      <w:tr w:rsidR="00C35531">
        <w:trPr>
          <w:trHeight w:val="290"/>
        </w:trPr>
        <w:tc>
          <w:tcPr>
            <w:tcW w:w="4840" w:type="dxa"/>
            <w:vAlign w:val="bottom"/>
          </w:tcPr>
          <w:p w:rsidR="00C35531" w:rsidRDefault="006376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Ability to communicate over the phone.</w:t>
            </w:r>
          </w:p>
        </w:tc>
        <w:tc>
          <w:tcPr>
            <w:tcW w:w="3020" w:type="dxa"/>
            <w:vAlign w:val="bottom"/>
          </w:tcPr>
          <w:p w:rsidR="00C35531" w:rsidRDefault="00C3553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C35531" w:rsidRDefault="00C35531">
            <w:pPr>
              <w:rPr>
                <w:sz w:val="24"/>
                <w:szCs w:val="24"/>
              </w:rPr>
            </w:pPr>
          </w:p>
        </w:tc>
      </w:tr>
    </w:tbl>
    <w:p w:rsidR="00C35531" w:rsidRDefault="00C35531">
      <w:pPr>
        <w:spacing w:line="200" w:lineRule="exact"/>
        <w:rPr>
          <w:sz w:val="24"/>
          <w:szCs w:val="24"/>
        </w:rPr>
      </w:pPr>
    </w:p>
    <w:p w:rsidR="00C35531" w:rsidRDefault="00C35531">
      <w:pPr>
        <w:spacing w:line="224" w:lineRule="exact"/>
        <w:rPr>
          <w:sz w:val="24"/>
          <w:szCs w:val="24"/>
        </w:rPr>
      </w:pPr>
    </w:p>
    <w:p w:rsidR="00C35531" w:rsidRDefault="0063764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28"/>
          <w:szCs w:val="28"/>
          <w:u w:val="single"/>
        </w:rPr>
        <w:t>W o r k E X P E R I E N C E</w:t>
      </w:r>
    </w:p>
    <w:p w:rsidR="00C35531" w:rsidRDefault="00C35531">
      <w:pPr>
        <w:spacing w:line="275" w:lineRule="exact"/>
        <w:rPr>
          <w:sz w:val="24"/>
          <w:szCs w:val="24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Worked </w:t>
      </w:r>
      <w:r>
        <w:rPr>
          <w:rFonts w:ascii="Calibri" w:eastAsia="Calibri" w:hAnsi="Calibri" w:cs="Calibri"/>
          <w:color w:val="1C1E29"/>
          <w:sz w:val="25"/>
          <w:szCs w:val="25"/>
        </w:rPr>
        <w:t>as Area Sales Manager</w:t>
      </w: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Place: Bangalore (INDIA) From </w:t>
      </w:r>
      <w:r>
        <w:rPr>
          <w:rFonts w:ascii="Calibri" w:eastAsia="Calibri" w:hAnsi="Calibri" w:cs="Calibri"/>
          <w:b/>
          <w:bCs/>
          <w:color w:val="1C1E29"/>
          <w:sz w:val="25"/>
          <w:szCs w:val="25"/>
        </w:rPr>
        <w:t>Jan, 2017 to Dec, 2019</w:t>
      </w:r>
    </w:p>
    <w:p w:rsidR="00C35531" w:rsidRDefault="00C35531">
      <w:pPr>
        <w:spacing w:line="280" w:lineRule="exact"/>
        <w:rPr>
          <w:sz w:val="24"/>
          <w:szCs w:val="24"/>
        </w:rPr>
      </w:pPr>
    </w:p>
    <w:p w:rsidR="00C35531" w:rsidRDefault="00637641">
      <w:pPr>
        <w:numPr>
          <w:ilvl w:val="0"/>
          <w:numId w:val="1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Changing defective products, miss-shipped products and producing profit and assessing it.</w:t>
      </w:r>
    </w:p>
    <w:p w:rsidR="00C35531" w:rsidRDefault="00637641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Studying USP accounts to develop strategies and gathering required data for documentation.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1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Promoting knowledge in the group, organizing meetings, discussing issues </w:t>
      </w:r>
      <w:r>
        <w:rPr>
          <w:rFonts w:ascii="Calibri" w:eastAsia="Calibri" w:hAnsi="Calibri" w:cs="Calibri"/>
          <w:color w:val="1C1E29"/>
        </w:rPr>
        <w:t>and problems.</w:t>
      </w:r>
    </w:p>
    <w:p w:rsidR="00C35531" w:rsidRDefault="00637641">
      <w:pPr>
        <w:numPr>
          <w:ilvl w:val="0"/>
          <w:numId w:val="1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Handling and supporting all requirements of the customer with all possible source’s utilization.</w:t>
      </w:r>
    </w:p>
    <w:p w:rsidR="00C35531" w:rsidRDefault="00C35531">
      <w:pPr>
        <w:spacing w:line="308" w:lineRule="exact"/>
        <w:rPr>
          <w:sz w:val="24"/>
          <w:szCs w:val="24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Worked for </w:t>
      </w:r>
      <w:r>
        <w:rPr>
          <w:rFonts w:ascii="Calibri" w:eastAsia="Calibri" w:hAnsi="Calibri" w:cs="Calibri"/>
          <w:b/>
          <w:bCs/>
          <w:color w:val="000000"/>
          <w:sz w:val="25"/>
          <w:szCs w:val="25"/>
        </w:rPr>
        <w:t>CITI BANK</w:t>
      </w:r>
      <w:r>
        <w:rPr>
          <w:rFonts w:ascii="Calibri" w:eastAsia="Calibri" w:hAnsi="Calibri" w:cs="Calibri"/>
          <w:color w:val="1C1E29"/>
          <w:sz w:val="25"/>
          <w:szCs w:val="25"/>
        </w:rPr>
        <w:t xml:space="preserve"> as Team Leader</w:t>
      </w: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Place: Bangalore (INDIA) From </w:t>
      </w:r>
      <w:r>
        <w:rPr>
          <w:rFonts w:ascii="Calibri" w:eastAsia="Calibri" w:hAnsi="Calibri" w:cs="Calibri"/>
          <w:b/>
          <w:bCs/>
          <w:color w:val="1C1E29"/>
          <w:sz w:val="25"/>
          <w:szCs w:val="25"/>
        </w:rPr>
        <w:t>Feb, 2014 to Dec, 2016</w:t>
      </w:r>
    </w:p>
    <w:p w:rsidR="00C35531" w:rsidRDefault="00C35531">
      <w:pPr>
        <w:spacing w:line="278" w:lineRule="exact"/>
        <w:rPr>
          <w:sz w:val="24"/>
          <w:szCs w:val="24"/>
        </w:rPr>
      </w:pPr>
    </w:p>
    <w:p w:rsidR="00C35531" w:rsidRDefault="00637641">
      <w:pPr>
        <w:numPr>
          <w:ilvl w:val="0"/>
          <w:numId w:val="2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Increase credit card customers</w:t>
      </w:r>
    </w:p>
    <w:p w:rsidR="00C35531" w:rsidRDefault="00637641">
      <w:pPr>
        <w:numPr>
          <w:ilvl w:val="0"/>
          <w:numId w:val="2"/>
        </w:numPr>
        <w:tabs>
          <w:tab w:val="left" w:pos="920"/>
        </w:tabs>
        <w:spacing w:line="238" w:lineRule="auto"/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Engage and educate cust</w:t>
      </w:r>
      <w:r>
        <w:rPr>
          <w:rFonts w:ascii="Calibri" w:eastAsia="Calibri" w:hAnsi="Calibri" w:cs="Calibri"/>
          <w:color w:val="1C1E29"/>
        </w:rPr>
        <w:t>omers on product usage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2"/>
        </w:numPr>
        <w:tabs>
          <w:tab w:val="left" w:pos="920"/>
        </w:tabs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Convey brand information to customers and respond to questions/inquiries</w:t>
      </w:r>
    </w:p>
    <w:p w:rsidR="00C35531" w:rsidRDefault="00637641">
      <w:pPr>
        <w:numPr>
          <w:ilvl w:val="0"/>
          <w:numId w:val="2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that arise</w:t>
      </w:r>
    </w:p>
    <w:p w:rsidR="00C35531" w:rsidRDefault="00637641">
      <w:pPr>
        <w:numPr>
          <w:ilvl w:val="0"/>
          <w:numId w:val="2"/>
        </w:numPr>
        <w:tabs>
          <w:tab w:val="left" w:pos="920"/>
        </w:tabs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Responsible for daily/monthly sales targets</w:t>
      </w:r>
    </w:p>
    <w:p w:rsidR="00C35531" w:rsidRDefault="00637641">
      <w:pPr>
        <w:numPr>
          <w:ilvl w:val="0"/>
          <w:numId w:val="2"/>
        </w:numPr>
        <w:tabs>
          <w:tab w:val="left" w:pos="920"/>
        </w:tabs>
        <w:spacing w:line="238" w:lineRule="auto"/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Investigate and address competitors’ activities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2"/>
        </w:numPr>
        <w:tabs>
          <w:tab w:val="left" w:pos="920"/>
        </w:tabs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Prioritize and schedule proactive calls to </w:t>
      </w:r>
      <w:r>
        <w:rPr>
          <w:rFonts w:ascii="Calibri" w:eastAsia="Calibri" w:hAnsi="Calibri" w:cs="Calibri"/>
          <w:color w:val="1C1E29"/>
        </w:rPr>
        <w:t>organization’s accounts</w:t>
      </w:r>
    </w:p>
    <w:p w:rsidR="00C35531" w:rsidRDefault="00637641">
      <w:pPr>
        <w:numPr>
          <w:ilvl w:val="0"/>
          <w:numId w:val="2"/>
        </w:numPr>
        <w:tabs>
          <w:tab w:val="left" w:pos="920"/>
        </w:tabs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Update and manage contact database with accurate profiles, notes, and</w:t>
      </w:r>
    </w:p>
    <w:p w:rsidR="00C35531" w:rsidRDefault="00637641">
      <w:pPr>
        <w:numPr>
          <w:ilvl w:val="0"/>
          <w:numId w:val="2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relevant information</w:t>
      </w:r>
    </w:p>
    <w:p w:rsidR="00C35531" w:rsidRDefault="00637641">
      <w:pPr>
        <w:numPr>
          <w:ilvl w:val="0"/>
          <w:numId w:val="2"/>
        </w:numPr>
        <w:tabs>
          <w:tab w:val="left" w:pos="920"/>
        </w:tabs>
        <w:ind w:left="920" w:hanging="415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Undertake training on the firm’s markets and products, and improve on</w:t>
      </w:r>
    </w:p>
    <w:p w:rsidR="00C35531" w:rsidRDefault="00637641">
      <w:pPr>
        <w:numPr>
          <w:ilvl w:val="0"/>
          <w:numId w:val="2"/>
        </w:numPr>
        <w:tabs>
          <w:tab w:val="left" w:pos="860"/>
        </w:tabs>
        <w:ind w:left="860" w:hanging="355"/>
        <w:rPr>
          <w:rFonts w:ascii="Symbol" w:eastAsia="Symbol" w:hAnsi="Symbol" w:cs="Symbol"/>
          <w:color w:val="1C1E29"/>
          <w:sz w:val="25"/>
          <w:szCs w:val="25"/>
        </w:rPr>
      </w:pPr>
      <w:r>
        <w:rPr>
          <w:rFonts w:ascii="Calibri" w:eastAsia="Calibri" w:hAnsi="Calibri" w:cs="Calibri"/>
          <w:color w:val="1C1E29"/>
        </w:rPr>
        <w:t>selling skills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  <w:sz w:val="25"/>
          <w:szCs w:val="25"/>
        </w:rPr>
      </w:pPr>
    </w:p>
    <w:p w:rsidR="00C35531" w:rsidRDefault="00637641">
      <w:pPr>
        <w:numPr>
          <w:ilvl w:val="0"/>
          <w:numId w:val="2"/>
        </w:numPr>
        <w:tabs>
          <w:tab w:val="left" w:pos="920"/>
        </w:tabs>
        <w:ind w:left="920" w:hanging="415"/>
        <w:rPr>
          <w:rFonts w:ascii="Symbol" w:eastAsia="Symbol" w:hAnsi="Symbol" w:cs="Symbol"/>
          <w:color w:val="1C1E29"/>
          <w:sz w:val="25"/>
          <w:szCs w:val="25"/>
        </w:rPr>
      </w:pPr>
      <w:r>
        <w:rPr>
          <w:rFonts w:ascii="Calibri" w:eastAsia="Calibri" w:hAnsi="Calibri" w:cs="Calibri"/>
          <w:color w:val="1C1E29"/>
        </w:rPr>
        <w:t>Match sales opportunities that cover other products inv</w:t>
      </w:r>
      <w:r>
        <w:rPr>
          <w:rFonts w:ascii="Calibri" w:eastAsia="Calibri" w:hAnsi="Calibri" w:cs="Calibri"/>
          <w:color w:val="1C1E29"/>
        </w:rPr>
        <w:t>olving various sales</w:t>
      </w:r>
    </w:p>
    <w:p w:rsidR="00C35531" w:rsidRDefault="00C35531">
      <w:pPr>
        <w:spacing w:line="269" w:lineRule="exact"/>
        <w:rPr>
          <w:sz w:val="24"/>
          <w:szCs w:val="24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Worked for </w:t>
      </w:r>
      <w:r>
        <w:rPr>
          <w:rFonts w:ascii="Calibri" w:eastAsia="Calibri" w:hAnsi="Calibri" w:cs="Calibri"/>
          <w:b/>
          <w:bCs/>
          <w:color w:val="000000"/>
          <w:sz w:val="25"/>
          <w:szCs w:val="25"/>
        </w:rPr>
        <w:t>HDFC</w:t>
      </w:r>
      <w:r>
        <w:rPr>
          <w:rFonts w:ascii="Calibri" w:eastAsia="Calibri" w:hAnsi="Calibri" w:cs="Calibri"/>
          <w:color w:val="1C1E29"/>
          <w:sz w:val="25"/>
          <w:szCs w:val="25"/>
        </w:rPr>
        <w:t xml:space="preserve"> as Marketing Executive</w:t>
      </w: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Place: Bangalore (INDIA) From </w:t>
      </w:r>
      <w:r>
        <w:rPr>
          <w:rFonts w:eastAsia="Times New Roman"/>
          <w:b/>
          <w:bCs/>
          <w:color w:val="1C1E29"/>
          <w:sz w:val="24"/>
          <w:szCs w:val="24"/>
        </w:rPr>
        <w:t>Jan, 2012 to Feb 2014</w:t>
      </w:r>
    </w:p>
    <w:p w:rsidR="00C35531" w:rsidRDefault="00637641">
      <w:pPr>
        <w:spacing w:line="237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</w:rPr>
        <w:t>Develop marketing plans for new products</w:t>
      </w:r>
    </w:p>
    <w:p w:rsidR="00C35531" w:rsidRDefault="00C35531">
      <w:pPr>
        <w:spacing w:line="342" w:lineRule="exact"/>
        <w:rPr>
          <w:sz w:val="24"/>
          <w:szCs w:val="24"/>
        </w:rPr>
      </w:pPr>
    </w:p>
    <w:p w:rsidR="00C35531" w:rsidRDefault="00637641">
      <w:pPr>
        <w:numPr>
          <w:ilvl w:val="0"/>
          <w:numId w:val="3"/>
        </w:numPr>
        <w:tabs>
          <w:tab w:val="left" w:pos="780"/>
        </w:tabs>
        <w:spacing w:line="213" w:lineRule="auto"/>
        <w:ind w:left="780" w:right="480" w:hanging="36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Coordinating the activities of a sales team in order to build a healthy and profitable relation with </w:t>
      </w:r>
      <w:r>
        <w:rPr>
          <w:rFonts w:ascii="Calibri" w:eastAsia="Calibri" w:hAnsi="Calibri" w:cs="Calibri"/>
          <w:color w:val="1C1E29"/>
        </w:rPr>
        <w:t>buyers and other associates.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3"/>
        </w:numPr>
        <w:tabs>
          <w:tab w:val="left" w:pos="780"/>
        </w:tabs>
        <w:spacing w:line="238" w:lineRule="auto"/>
        <w:ind w:left="780" w:hanging="36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Assigning members of the team to the company’s accounts.</w:t>
      </w:r>
    </w:p>
    <w:p w:rsidR="00C35531" w:rsidRDefault="00637641">
      <w:pPr>
        <w:numPr>
          <w:ilvl w:val="0"/>
          <w:numId w:val="3"/>
        </w:numPr>
        <w:tabs>
          <w:tab w:val="left" w:pos="780"/>
        </w:tabs>
        <w:ind w:left="780" w:hanging="36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Devising new and original strategies and techniques necessary for achieving the sales targets.</w:t>
      </w:r>
    </w:p>
    <w:p w:rsidR="00C35531" w:rsidRDefault="00C35531">
      <w:pPr>
        <w:spacing w:line="6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3"/>
        </w:numPr>
        <w:tabs>
          <w:tab w:val="left" w:pos="780"/>
        </w:tabs>
        <w:spacing w:line="213" w:lineRule="auto"/>
        <w:ind w:left="780" w:right="220" w:hanging="36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Setting weekly, quarterly, monthly, and annual sales targets for the </w:t>
      </w:r>
      <w:r>
        <w:rPr>
          <w:rFonts w:ascii="Calibri" w:eastAsia="Calibri" w:hAnsi="Calibri" w:cs="Calibri"/>
          <w:color w:val="1C1E29"/>
        </w:rPr>
        <w:t>sales executives and other Sales Representatives, making sure these targets are realistic and achievable.</w:t>
      </w:r>
    </w:p>
    <w:p w:rsidR="00C35531" w:rsidRDefault="00C35531">
      <w:pPr>
        <w:spacing w:line="2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3"/>
        </w:numPr>
        <w:tabs>
          <w:tab w:val="left" w:pos="780"/>
        </w:tabs>
        <w:ind w:left="780" w:hanging="36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Defining and implementing sales policies and procedures.</w:t>
      </w:r>
    </w:p>
    <w:p w:rsidR="00C35531" w:rsidRDefault="00637641">
      <w:pPr>
        <w:numPr>
          <w:ilvl w:val="0"/>
          <w:numId w:val="3"/>
        </w:numPr>
        <w:tabs>
          <w:tab w:val="left" w:pos="780"/>
        </w:tabs>
        <w:spacing w:line="237" w:lineRule="auto"/>
        <w:ind w:left="78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1C1E29"/>
        </w:rPr>
        <w:t>Approving all sales plans and budgets</w:t>
      </w:r>
    </w:p>
    <w:p w:rsidR="00C35531" w:rsidRDefault="00C35531">
      <w:pPr>
        <w:sectPr w:rsidR="00C35531">
          <w:pgSz w:w="11900" w:h="16838"/>
          <w:pgMar w:top="670" w:right="286" w:bottom="0" w:left="160" w:header="0" w:footer="0" w:gutter="0"/>
          <w:cols w:space="720" w:equalWidth="0">
            <w:col w:w="11460"/>
          </w:cols>
        </w:sect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lastRenderedPageBreak/>
        <w:t xml:space="preserve">Worked for </w:t>
      </w:r>
      <w:r>
        <w:rPr>
          <w:rFonts w:eastAsia="Times New Roman"/>
          <w:b/>
          <w:bCs/>
          <w:color w:val="1C1E29"/>
          <w:sz w:val="24"/>
          <w:szCs w:val="24"/>
        </w:rPr>
        <w:t>WESTERN UNION Foreign</w:t>
      </w:r>
      <w:r>
        <w:rPr>
          <w:rFonts w:eastAsia="Times New Roman"/>
          <w:b/>
          <w:bCs/>
          <w:color w:val="1C1E29"/>
          <w:sz w:val="24"/>
          <w:szCs w:val="24"/>
        </w:rPr>
        <w:t xml:space="preserve"> Exchange</w:t>
      </w:r>
      <w:r>
        <w:rPr>
          <w:rFonts w:ascii="Calibri" w:eastAsia="Calibri" w:hAnsi="Calibri" w:cs="Calibri"/>
          <w:color w:val="1C1E29"/>
          <w:sz w:val="25"/>
          <w:szCs w:val="25"/>
        </w:rPr>
        <w:t xml:space="preserve"> as Interbank Trader</w:t>
      </w: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Place: Bangalore (INDIA) From </w:t>
      </w:r>
      <w:r>
        <w:rPr>
          <w:rFonts w:eastAsia="Times New Roman"/>
          <w:b/>
          <w:bCs/>
          <w:color w:val="1C1E29"/>
          <w:sz w:val="24"/>
          <w:szCs w:val="24"/>
        </w:rPr>
        <w:t>Mar, 2009 to Dec 2011</w:t>
      </w:r>
    </w:p>
    <w:p w:rsidR="00C35531" w:rsidRDefault="00C35531">
      <w:pPr>
        <w:spacing w:line="278" w:lineRule="exact"/>
        <w:rPr>
          <w:sz w:val="20"/>
          <w:szCs w:val="20"/>
        </w:rPr>
      </w:pPr>
    </w:p>
    <w:p w:rsidR="00C35531" w:rsidRDefault="00637641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Maintained records of all market liquidity processes.</w:t>
      </w:r>
    </w:p>
    <w:p w:rsidR="00C35531" w:rsidRDefault="00637641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Managed all foreign exchange risks transactions for everyday activities.</w:t>
      </w:r>
    </w:p>
    <w:p w:rsidR="00C35531" w:rsidRDefault="00637641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Developed professional relationships with all </w:t>
      </w:r>
      <w:r>
        <w:rPr>
          <w:rFonts w:ascii="Calibri" w:eastAsia="Calibri" w:hAnsi="Calibri" w:cs="Calibri"/>
          <w:color w:val="1C1E29"/>
        </w:rPr>
        <w:t>clients.</w:t>
      </w:r>
    </w:p>
    <w:p w:rsidR="00C35531" w:rsidRDefault="00637641">
      <w:pPr>
        <w:numPr>
          <w:ilvl w:val="0"/>
          <w:numId w:val="4"/>
        </w:numPr>
        <w:tabs>
          <w:tab w:val="left" w:pos="760"/>
        </w:tabs>
        <w:spacing w:line="238" w:lineRule="auto"/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Administered all complex transactions for risk issues.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Monitored all international payment processes for foreign exchange.</w:t>
      </w:r>
    </w:p>
    <w:p w:rsidR="00C35531" w:rsidRDefault="00637641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Coordinated with trading desk to develop customer base.</w:t>
      </w:r>
    </w:p>
    <w:p w:rsidR="00C35531" w:rsidRDefault="00637641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Provided assistance for all customers for foreign exchange </w:t>
      </w:r>
      <w:r>
        <w:rPr>
          <w:rFonts w:ascii="Calibri" w:eastAsia="Calibri" w:hAnsi="Calibri" w:cs="Calibri"/>
          <w:color w:val="1C1E29"/>
        </w:rPr>
        <w:t>processes.</w:t>
      </w:r>
    </w:p>
    <w:p w:rsidR="00C35531" w:rsidRDefault="00637641">
      <w:pPr>
        <w:numPr>
          <w:ilvl w:val="0"/>
          <w:numId w:val="4"/>
        </w:numPr>
        <w:tabs>
          <w:tab w:val="left" w:pos="760"/>
        </w:tabs>
        <w:spacing w:line="235" w:lineRule="auto"/>
        <w:ind w:left="760" w:hanging="354"/>
        <w:rPr>
          <w:rFonts w:ascii="Symbol" w:eastAsia="Symbol" w:hAnsi="Symbol" w:cs="Symbol"/>
          <w:color w:val="1C1E29"/>
          <w:sz w:val="24"/>
          <w:szCs w:val="24"/>
        </w:rPr>
      </w:pPr>
      <w:r>
        <w:rPr>
          <w:rFonts w:ascii="Calibri" w:eastAsia="Calibri" w:hAnsi="Calibri" w:cs="Calibri"/>
          <w:color w:val="1C1E29"/>
        </w:rPr>
        <w:t xml:space="preserve">Implemented all foreign exchange </w:t>
      </w:r>
      <w:r>
        <w:rPr>
          <w:rFonts w:eastAsia="Times New Roman"/>
          <w:color w:val="1C1E29"/>
          <w:sz w:val="24"/>
          <w:szCs w:val="24"/>
        </w:rPr>
        <w:t>activities efficiently.</w:t>
      </w:r>
    </w:p>
    <w:p w:rsidR="00C35531" w:rsidRDefault="00C35531">
      <w:pPr>
        <w:spacing w:line="282" w:lineRule="exact"/>
        <w:rPr>
          <w:sz w:val="20"/>
          <w:szCs w:val="20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Worked for </w:t>
      </w:r>
      <w:r>
        <w:rPr>
          <w:rFonts w:ascii="Calibri" w:eastAsia="Calibri" w:hAnsi="Calibri" w:cs="Calibri"/>
          <w:b/>
          <w:bCs/>
          <w:color w:val="1C1E29"/>
          <w:sz w:val="25"/>
          <w:szCs w:val="25"/>
        </w:rPr>
        <w:t>Airtel</w:t>
      </w:r>
      <w:r>
        <w:rPr>
          <w:rFonts w:ascii="Calibri" w:eastAsia="Calibri" w:hAnsi="Calibri" w:cs="Calibri"/>
          <w:color w:val="1C1E29"/>
          <w:sz w:val="25"/>
          <w:szCs w:val="25"/>
        </w:rPr>
        <w:t xml:space="preserve"> as Sales &amp; Marketing Manager</w:t>
      </w:r>
    </w:p>
    <w:p w:rsidR="00C35531" w:rsidRDefault="00C35531">
      <w:pPr>
        <w:spacing w:line="2" w:lineRule="exact"/>
        <w:rPr>
          <w:sz w:val="20"/>
          <w:szCs w:val="20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 xml:space="preserve">Place: Bangalore (INDIA) From </w:t>
      </w:r>
      <w:r>
        <w:rPr>
          <w:rFonts w:ascii="Calibri" w:eastAsia="Calibri" w:hAnsi="Calibri" w:cs="Calibri"/>
          <w:b/>
          <w:bCs/>
          <w:color w:val="000000"/>
          <w:sz w:val="25"/>
          <w:szCs w:val="25"/>
        </w:rPr>
        <w:t>June, 2006 to Feb 2009</w:t>
      </w:r>
    </w:p>
    <w:p w:rsidR="00C35531" w:rsidRDefault="00C35531">
      <w:pPr>
        <w:spacing w:line="339" w:lineRule="exact"/>
        <w:rPr>
          <w:sz w:val="20"/>
          <w:szCs w:val="20"/>
        </w:rPr>
      </w:pPr>
    </w:p>
    <w:p w:rsidR="00C35531" w:rsidRDefault="00637641">
      <w:pPr>
        <w:numPr>
          <w:ilvl w:val="0"/>
          <w:numId w:val="5"/>
        </w:numPr>
        <w:tabs>
          <w:tab w:val="left" w:pos="860"/>
        </w:tabs>
        <w:spacing w:line="212" w:lineRule="auto"/>
        <w:ind w:left="860" w:right="640" w:hanging="366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Strengthen the distribution and sales network by increasing the SIM &amp; Data Selling </w:t>
      </w:r>
      <w:r>
        <w:rPr>
          <w:rFonts w:ascii="Calibri" w:eastAsia="Calibri" w:hAnsi="Calibri" w:cs="Calibri"/>
          <w:color w:val="1C1E29"/>
        </w:rPr>
        <w:t>Outlets to the maximum possible extent in the assigned territory.</w:t>
      </w:r>
    </w:p>
    <w:p w:rsidR="00C35531" w:rsidRDefault="00C35531">
      <w:pPr>
        <w:spacing w:line="2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5"/>
        </w:numPr>
        <w:tabs>
          <w:tab w:val="left" w:pos="860"/>
        </w:tabs>
        <w:ind w:left="860" w:hanging="366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Ensure existing customers are adequately serviced</w:t>
      </w:r>
    </w:p>
    <w:p w:rsidR="00C35531" w:rsidRDefault="00637641">
      <w:pPr>
        <w:numPr>
          <w:ilvl w:val="0"/>
          <w:numId w:val="5"/>
        </w:numPr>
        <w:tabs>
          <w:tab w:val="left" w:pos="860"/>
        </w:tabs>
        <w:ind w:left="860" w:hanging="366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Understand the market demographics and drive sales strategy according to customer segments</w:t>
      </w:r>
    </w:p>
    <w:p w:rsidR="00C35531" w:rsidRDefault="00637641">
      <w:pPr>
        <w:numPr>
          <w:ilvl w:val="0"/>
          <w:numId w:val="5"/>
        </w:numPr>
        <w:tabs>
          <w:tab w:val="left" w:pos="860"/>
        </w:tabs>
        <w:ind w:left="860" w:hanging="366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 xml:space="preserve">Drive the basic distribution parameters such as </w:t>
      </w:r>
      <w:r>
        <w:rPr>
          <w:rFonts w:ascii="Calibri" w:eastAsia="Calibri" w:hAnsi="Calibri" w:cs="Calibri"/>
          <w:color w:val="1C1E29"/>
        </w:rPr>
        <w:t>Channel profitability and Channel satisfaction</w:t>
      </w:r>
    </w:p>
    <w:p w:rsidR="00C35531" w:rsidRDefault="00C35531">
      <w:pPr>
        <w:spacing w:line="58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5"/>
        </w:numPr>
        <w:tabs>
          <w:tab w:val="left" w:pos="860"/>
        </w:tabs>
        <w:spacing w:line="213" w:lineRule="auto"/>
        <w:ind w:left="860" w:right="60" w:hanging="366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Increase value for Partners i.e. Distributors, Retailers and Field Sales Executives through systematic marketing and merchandising activities</w:t>
      </w:r>
    </w:p>
    <w:p w:rsidR="00C35531" w:rsidRDefault="00C35531">
      <w:pPr>
        <w:spacing w:line="1" w:lineRule="exact"/>
        <w:rPr>
          <w:rFonts w:ascii="Symbol" w:eastAsia="Symbol" w:hAnsi="Symbol" w:cs="Symbol"/>
          <w:color w:val="1C1E29"/>
        </w:rPr>
      </w:pPr>
    </w:p>
    <w:p w:rsidR="00C35531" w:rsidRDefault="00637641">
      <w:pPr>
        <w:numPr>
          <w:ilvl w:val="0"/>
          <w:numId w:val="5"/>
        </w:numPr>
        <w:tabs>
          <w:tab w:val="left" w:pos="860"/>
        </w:tabs>
        <w:ind w:left="860" w:hanging="366"/>
        <w:rPr>
          <w:rFonts w:ascii="Symbol" w:eastAsia="Symbol" w:hAnsi="Symbol" w:cs="Symbol"/>
          <w:color w:val="1C1E29"/>
        </w:rPr>
      </w:pPr>
      <w:r>
        <w:rPr>
          <w:rFonts w:ascii="Calibri" w:eastAsia="Calibri" w:hAnsi="Calibri" w:cs="Calibri"/>
          <w:color w:val="1C1E29"/>
        </w:rPr>
        <w:t>Develop timely Market Intelligence reports, detailing the changin</w:t>
      </w:r>
      <w:r>
        <w:rPr>
          <w:rFonts w:ascii="Calibri" w:eastAsia="Calibri" w:hAnsi="Calibri" w:cs="Calibri"/>
          <w:color w:val="1C1E29"/>
        </w:rPr>
        <w:t>g customer trends and competitors’ performance</w:t>
      </w:r>
    </w:p>
    <w:p w:rsidR="00C35531" w:rsidRDefault="00C35531">
      <w:pPr>
        <w:spacing w:line="200" w:lineRule="exact"/>
        <w:rPr>
          <w:sz w:val="20"/>
          <w:szCs w:val="20"/>
        </w:rPr>
      </w:pPr>
    </w:p>
    <w:p w:rsidR="00C35531" w:rsidRDefault="00C35531">
      <w:pPr>
        <w:spacing w:line="362" w:lineRule="exact"/>
        <w:rPr>
          <w:sz w:val="20"/>
          <w:szCs w:val="20"/>
        </w:rPr>
      </w:pPr>
    </w:p>
    <w:p w:rsidR="00C35531" w:rsidRDefault="00637641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28"/>
          <w:szCs w:val="28"/>
          <w:u w:val="single"/>
        </w:rPr>
        <w:t>E D U C A T I O N</w:t>
      </w:r>
      <w:r>
        <w:rPr>
          <w:rFonts w:ascii="Calibri" w:eastAsia="Calibri" w:hAnsi="Calibri" w:cs="Calibri"/>
          <w:b/>
          <w:bCs/>
          <w:color w:val="76717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SS INTERNATIONAL UNIVERSITY</w:t>
      </w:r>
      <w:r>
        <w:rPr>
          <w:rFonts w:ascii="Calibri" w:eastAsia="Calibri" w:hAnsi="Calibri" w:cs="Calibri"/>
          <w:b/>
          <w:bCs/>
          <w:color w:val="76717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</w:rPr>
        <w:t>(Bengaluru)</w:t>
      </w:r>
    </w:p>
    <w:p w:rsidR="00C35531" w:rsidRDefault="00C35531">
      <w:pPr>
        <w:spacing w:line="64" w:lineRule="exact"/>
        <w:rPr>
          <w:sz w:val="20"/>
          <w:szCs w:val="20"/>
        </w:rPr>
      </w:pPr>
    </w:p>
    <w:p w:rsidR="00C35531" w:rsidRDefault="00637641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Commerce</w:t>
      </w:r>
    </w:p>
    <w:p w:rsidR="00C35531" w:rsidRDefault="00C35531">
      <w:pPr>
        <w:spacing w:line="230" w:lineRule="exact"/>
        <w:rPr>
          <w:sz w:val="20"/>
          <w:szCs w:val="20"/>
        </w:rPr>
      </w:pPr>
    </w:p>
    <w:p w:rsidR="00C35531" w:rsidRDefault="0063764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28"/>
          <w:szCs w:val="28"/>
          <w:u w:val="single"/>
        </w:rPr>
        <w:t>INTEREST</w:t>
      </w:r>
    </w:p>
    <w:p w:rsidR="00C35531" w:rsidRDefault="00C35531">
      <w:pPr>
        <w:spacing w:line="57" w:lineRule="exact"/>
        <w:rPr>
          <w:sz w:val="20"/>
          <w:szCs w:val="20"/>
        </w:rPr>
      </w:pPr>
    </w:p>
    <w:p w:rsidR="00C35531" w:rsidRDefault="00637641">
      <w:pPr>
        <w:tabs>
          <w:tab w:val="left" w:pos="1520"/>
          <w:tab w:val="left" w:pos="3840"/>
          <w:tab w:val="left" w:pos="51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Traveling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Listening to Music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Snooker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Motor Sports</w:t>
      </w:r>
    </w:p>
    <w:p w:rsidR="00C35531" w:rsidRDefault="00C35531">
      <w:pPr>
        <w:spacing w:line="249" w:lineRule="exact"/>
        <w:rPr>
          <w:sz w:val="20"/>
          <w:szCs w:val="20"/>
        </w:rPr>
      </w:pPr>
    </w:p>
    <w:p w:rsidR="00C35531" w:rsidRDefault="0063764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7171"/>
          <w:sz w:val="28"/>
          <w:szCs w:val="28"/>
          <w:u w:val="single"/>
        </w:rPr>
        <w:t>PERSONAL INFORMATION</w:t>
      </w:r>
    </w:p>
    <w:p w:rsidR="00C35531" w:rsidRDefault="00C35531" w:rsidP="00637641">
      <w:pPr>
        <w:rPr>
          <w:sz w:val="20"/>
          <w:szCs w:val="20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10th July 1975</w:t>
      </w:r>
    </w:p>
    <w:p w:rsidR="00C35531" w:rsidRDefault="00C35531">
      <w:pPr>
        <w:spacing w:line="185" w:lineRule="exact"/>
        <w:rPr>
          <w:sz w:val="20"/>
          <w:szCs w:val="20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Sex: Male</w:t>
      </w:r>
    </w:p>
    <w:p w:rsidR="00C35531" w:rsidRDefault="00C35531">
      <w:pPr>
        <w:spacing w:line="182" w:lineRule="exact"/>
        <w:rPr>
          <w:sz w:val="20"/>
          <w:szCs w:val="20"/>
        </w:rPr>
      </w:pPr>
    </w:p>
    <w:p w:rsidR="00C35531" w:rsidRDefault="006376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Status: Married</w:t>
      </w:r>
    </w:p>
    <w:p w:rsidR="00C35531" w:rsidRDefault="00C35531">
      <w:pPr>
        <w:spacing w:line="185" w:lineRule="exact"/>
        <w:rPr>
          <w:sz w:val="20"/>
          <w:szCs w:val="20"/>
        </w:rPr>
      </w:pPr>
    </w:p>
    <w:p w:rsidR="00C35531" w:rsidRDefault="00637641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Nationality: Indian</w:t>
      </w:r>
    </w:p>
    <w:p w:rsidR="00637641" w:rsidRDefault="00637641">
      <w:pPr>
        <w:ind w:left="140"/>
        <w:rPr>
          <w:sz w:val="20"/>
          <w:szCs w:val="20"/>
        </w:rPr>
      </w:pPr>
    </w:p>
    <w:p w:rsidR="00637641" w:rsidRDefault="00637641" w:rsidP="00637641">
      <w:pPr>
        <w:ind w:left="140"/>
        <w:rPr>
          <w:rFonts w:asciiTheme="minorHAnsi" w:hAnsiTheme="minorHAnsi" w:cstheme="minorHAnsi"/>
          <w:sz w:val="24"/>
          <w:szCs w:val="24"/>
        </w:rPr>
      </w:pPr>
      <w:r w:rsidRPr="00637641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history="1">
        <w:r w:rsidRPr="00BF6AD7">
          <w:rPr>
            <w:rStyle w:val="Hyperlink"/>
            <w:rFonts w:asciiTheme="minorHAnsi" w:hAnsiTheme="minorHAnsi" w:cstheme="minorHAnsi"/>
            <w:sz w:val="24"/>
            <w:szCs w:val="24"/>
          </w:rPr>
          <w:t>Daniel-398254@gulfjobseeker.com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7641" w:rsidRPr="00637641" w:rsidRDefault="00637641" w:rsidP="00637641">
      <w:pPr>
        <w:ind w:left="140"/>
        <w:rPr>
          <w:rFonts w:asciiTheme="minorHAnsi" w:hAnsiTheme="minorHAnsi" w:cstheme="minorHAnsi"/>
          <w:sz w:val="24"/>
          <w:szCs w:val="24"/>
        </w:rPr>
      </w:pPr>
    </w:p>
    <w:p w:rsidR="00637641" w:rsidRPr="00637641" w:rsidRDefault="00637641" w:rsidP="00637641">
      <w:pPr>
        <w:ind w:left="140"/>
        <w:rPr>
          <w:rFonts w:asciiTheme="minorHAnsi" w:hAnsiTheme="minorHAnsi" w:cstheme="minorHAnsi"/>
          <w:sz w:val="24"/>
          <w:szCs w:val="24"/>
        </w:rPr>
      </w:pPr>
      <w:r w:rsidRPr="00637641">
        <w:rPr>
          <w:rFonts w:asciiTheme="minorHAnsi" w:hAnsiTheme="minorHAnsi" w:cstheme="minorHAnsi"/>
          <w:sz w:val="24"/>
          <w:szCs w:val="24"/>
        </w:rPr>
        <w:t xml:space="preserve">I am available for an interview online through this Zoom Link </w:t>
      </w:r>
      <w:hyperlink r:id="rId8" w:history="1">
        <w:r w:rsidRPr="0063764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https://zoom.us/j/4532401292?pwd=SUlYVEdSeEpGaWN6ZndUaGEzK0FjUT09</w:t>
        </w:r>
      </w:hyperlink>
    </w:p>
    <w:p w:rsidR="00637641" w:rsidRPr="00637641" w:rsidRDefault="00637641">
      <w:pPr>
        <w:ind w:left="140"/>
        <w:rPr>
          <w:rFonts w:asciiTheme="minorHAnsi" w:hAnsiTheme="minorHAnsi" w:cstheme="minorHAnsi"/>
          <w:sz w:val="24"/>
          <w:szCs w:val="24"/>
        </w:rPr>
      </w:pPr>
    </w:p>
    <w:p w:rsidR="00C35531" w:rsidRPr="00637641" w:rsidRDefault="00C3553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C35531" w:rsidRDefault="00C35531">
      <w:pPr>
        <w:spacing w:line="200" w:lineRule="exact"/>
        <w:rPr>
          <w:sz w:val="20"/>
          <w:szCs w:val="20"/>
        </w:rPr>
      </w:pPr>
    </w:p>
    <w:p w:rsidR="00C35531" w:rsidRDefault="00C35531">
      <w:pPr>
        <w:spacing w:line="200" w:lineRule="exact"/>
        <w:rPr>
          <w:sz w:val="20"/>
          <w:szCs w:val="20"/>
        </w:rPr>
      </w:pPr>
    </w:p>
    <w:p w:rsidR="00C35531" w:rsidRDefault="00C35531">
      <w:pPr>
        <w:spacing w:line="204" w:lineRule="exact"/>
        <w:rPr>
          <w:sz w:val="20"/>
          <w:szCs w:val="20"/>
        </w:rPr>
      </w:pPr>
    </w:p>
    <w:p w:rsidR="00C35531" w:rsidRDefault="0063764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1C1E29"/>
          <w:sz w:val="25"/>
          <w:szCs w:val="25"/>
        </w:rPr>
        <w:t>Ps: All information given above is true and can be verified at any given time.</w:t>
      </w:r>
    </w:p>
    <w:p w:rsidR="00C35531" w:rsidRDefault="00C35531">
      <w:pPr>
        <w:spacing w:line="200" w:lineRule="exact"/>
        <w:rPr>
          <w:sz w:val="20"/>
          <w:szCs w:val="20"/>
        </w:rPr>
      </w:pPr>
    </w:p>
    <w:p w:rsidR="00C35531" w:rsidRDefault="00C35531">
      <w:pPr>
        <w:spacing w:line="366" w:lineRule="exact"/>
        <w:rPr>
          <w:sz w:val="20"/>
          <w:szCs w:val="20"/>
        </w:rPr>
      </w:pPr>
    </w:p>
    <w:p w:rsidR="00C35531" w:rsidRDefault="006376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Daniel</w:t>
      </w:r>
    </w:p>
    <w:sectPr w:rsidR="00C35531" w:rsidSect="00C35531">
      <w:pgSz w:w="11900" w:h="16838"/>
      <w:pgMar w:top="256" w:right="506" w:bottom="1440" w:left="3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A44EF02"/>
    <w:lvl w:ilvl="0" w:tplc="D62E42A8">
      <w:start w:val="1"/>
      <w:numFmt w:val="bullet"/>
      <w:lvlText w:val=""/>
      <w:lvlJc w:val="left"/>
    </w:lvl>
    <w:lvl w:ilvl="1" w:tplc="B1E67AE6">
      <w:numFmt w:val="decimal"/>
      <w:lvlText w:val=""/>
      <w:lvlJc w:val="left"/>
    </w:lvl>
    <w:lvl w:ilvl="2" w:tplc="46E89BEC">
      <w:numFmt w:val="decimal"/>
      <w:lvlText w:val=""/>
      <w:lvlJc w:val="left"/>
    </w:lvl>
    <w:lvl w:ilvl="3" w:tplc="4C688C14">
      <w:numFmt w:val="decimal"/>
      <w:lvlText w:val=""/>
      <w:lvlJc w:val="left"/>
    </w:lvl>
    <w:lvl w:ilvl="4" w:tplc="6B6C64FE">
      <w:numFmt w:val="decimal"/>
      <w:lvlText w:val=""/>
      <w:lvlJc w:val="left"/>
    </w:lvl>
    <w:lvl w:ilvl="5" w:tplc="DA0EFF5E">
      <w:numFmt w:val="decimal"/>
      <w:lvlText w:val=""/>
      <w:lvlJc w:val="left"/>
    </w:lvl>
    <w:lvl w:ilvl="6" w:tplc="5D748468">
      <w:numFmt w:val="decimal"/>
      <w:lvlText w:val=""/>
      <w:lvlJc w:val="left"/>
    </w:lvl>
    <w:lvl w:ilvl="7" w:tplc="0764FABE">
      <w:numFmt w:val="decimal"/>
      <w:lvlText w:val=""/>
      <w:lvlJc w:val="left"/>
    </w:lvl>
    <w:lvl w:ilvl="8" w:tplc="E6A6EEA4">
      <w:numFmt w:val="decimal"/>
      <w:lvlText w:val=""/>
      <w:lvlJc w:val="left"/>
    </w:lvl>
  </w:abstractNum>
  <w:abstractNum w:abstractNumId="1">
    <w:nsid w:val="00005F90"/>
    <w:multiLevelType w:val="hybridMultilevel"/>
    <w:tmpl w:val="AC1AD99A"/>
    <w:lvl w:ilvl="0" w:tplc="675246B0">
      <w:start w:val="1"/>
      <w:numFmt w:val="bullet"/>
      <w:lvlText w:val=""/>
      <w:lvlJc w:val="left"/>
    </w:lvl>
    <w:lvl w:ilvl="1" w:tplc="29B093A8">
      <w:numFmt w:val="decimal"/>
      <w:lvlText w:val=""/>
      <w:lvlJc w:val="left"/>
    </w:lvl>
    <w:lvl w:ilvl="2" w:tplc="1F7C4DF0">
      <w:numFmt w:val="decimal"/>
      <w:lvlText w:val=""/>
      <w:lvlJc w:val="left"/>
    </w:lvl>
    <w:lvl w:ilvl="3" w:tplc="77264C7E">
      <w:numFmt w:val="decimal"/>
      <w:lvlText w:val=""/>
      <w:lvlJc w:val="left"/>
    </w:lvl>
    <w:lvl w:ilvl="4" w:tplc="ED789EA0">
      <w:numFmt w:val="decimal"/>
      <w:lvlText w:val=""/>
      <w:lvlJc w:val="left"/>
    </w:lvl>
    <w:lvl w:ilvl="5" w:tplc="0E147582">
      <w:numFmt w:val="decimal"/>
      <w:lvlText w:val=""/>
      <w:lvlJc w:val="left"/>
    </w:lvl>
    <w:lvl w:ilvl="6" w:tplc="65C80AD8">
      <w:numFmt w:val="decimal"/>
      <w:lvlText w:val=""/>
      <w:lvlJc w:val="left"/>
    </w:lvl>
    <w:lvl w:ilvl="7" w:tplc="5C0A5DA2">
      <w:numFmt w:val="decimal"/>
      <w:lvlText w:val=""/>
      <w:lvlJc w:val="left"/>
    </w:lvl>
    <w:lvl w:ilvl="8" w:tplc="64023ED2">
      <w:numFmt w:val="decimal"/>
      <w:lvlText w:val=""/>
      <w:lvlJc w:val="left"/>
    </w:lvl>
  </w:abstractNum>
  <w:abstractNum w:abstractNumId="2">
    <w:nsid w:val="00006952"/>
    <w:multiLevelType w:val="hybridMultilevel"/>
    <w:tmpl w:val="0BD40168"/>
    <w:lvl w:ilvl="0" w:tplc="6CE4C1B2">
      <w:start w:val="1"/>
      <w:numFmt w:val="bullet"/>
      <w:lvlText w:val=""/>
      <w:lvlJc w:val="left"/>
    </w:lvl>
    <w:lvl w:ilvl="1" w:tplc="68FAD556">
      <w:numFmt w:val="decimal"/>
      <w:lvlText w:val=""/>
      <w:lvlJc w:val="left"/>
    </w:lvl>
    <w:lvl w:ilvl="2" w:tplc="EABA73D8">
      <w:numFmt w:val="decimal"/>
      <w:lvlText w:val=""/>
      <w:lvlJc w:val="left"/>
    </w:lvl>
    <w:lvl w:ilvl="3" w:tplc="9C865570">
      <w:numFmt w:val="decimal"/>
      <w:lvlText w:val=""/>
      <w:lvlJc w:val="left"/>
    </w:lvl>
    <w:lvl w:ilvl="4" w:tplc="30FCA356">
      <w:numFmt w:val="decimal"/>
      <w:lvlText w:val=""/>
      <w:lvlJc w:val="left"/>
    </w:lvl>
    <w:lvl w:ilvl="5" w:tplc="B3BE2962">
      <w:numFmt w:val="decimal"/>
      <w:lvlText w:val=""/>
      <w:lvlJc w:val="left"/>
    </w:lvl>
    <w:lvl w:ilvl="6" w:tplc="D8A259E0">
      <w:numFmt w:val="decimal"/>
      <w:lvlText w:val=""/>
      <w:lvlJc w:val="left"/>
    </w:lvl>
    <w:lvl w:ilvl="7" w:tplc="4DCCE554">
      <w:numFmt w:val="decimal"/>
      <w:lvlText w:val=""/>
      <w:lvlJc w:val="left"/>
    </w:lvl>
    <w:lvl w:ilvl="8" w:tplc="51627EFA">
      <w:numFmt w:val="decimal"/>
      <w:lvlText w:val=""/>
      <w:lvlJc w:val="left"/>
    </w:lvl>
  </w:abstractNum>
  <w:abstractNum w:abstractNumId="3">
    <w:nsid w:val="00006DF1"/>
    <w:multiLevelType w:val="hybridMultilevel"/>
    <w:tmpl w:val="B36A9A82"/>
    <w:lvl w:ilvl="0" w:tplc="12DCDC32">
      <w:start w:val="1"/>
      <w:numFmt w:val="bullet"/>
      <w:lvlText w:val=""/>
      <w:lvlJc w:val="left"/>
    </w:lvl>
    <w:lvl w:ilvl="1" w:tplc="F5CC1C18">
      <w:numFmt w:val="decimal"/>
      <w:lvlText w:val=""/>
      <w:lvlJc w:val="left"/>
    </w:lvl>
    <w:lvl w:ilvl="2" w:tplc="41E8B858">
      <w:numFmt w:val="decimal"/>
      <w:lvlText w:val=""/>
      <w:lvlJc w:val="left"/>
    </w:lvl>
    <w:lvl w:ilvl="3" w:tplc="8DD83E44">
      <w:numFmt w:val="decimal"/>
      <w:lvlText w:val=""/>
      <w:lvlJc w:val="left"/>
    </w:lvl>
    <w:lvl w:ilvl="4" w:tplc="21B444B0">
      <w:numFmt w:val="decimal"/>
      <w:lvlText w:val=""/>
      <w:lvlJc w:val="left"/>
    </w:lvl>
    <w:lvl w:ilvl="5" w:tplc="8B92D7D0">
      <w:numFmt w:val="decimal"/>
      <w:lvlText w:val=""/>
      <w:lvlJc w:val="left"/>
    </w:lvl>
    <w:lvl w:ilvl="6" w:tplc="01E64608">
      <w:numFmt w:val="decimal"/>
      <w:lvlText w:val=""/>
      <w:lvlJc w:val="left"/>
    </w:lvl>
    <w:lvl w:ilvl="7" w:tplc="2F7C08F6">
      <w:numFmt w:val="decimal"/>
      <w:lvlText w:val=""/>
      <w:lvlJc w:val="left"/>
    </w:lvl>
    <w:lvl w:ilvl="8" w:tplc="42401DF0">
      <w:numFmt w:val="decimal"/>
      <w:lvlText w:val=""/>
      <w:lvlJc w:val="left"/>
    </w:lvl>
  </w:abstractNum>
  <w:abstractNum w:abstractNumId="4">
    <w:nsid w:val="000072AE"/>
    <w:multiLevelType w:val="hybridMultilevel"/>
    <w:tmpl w:val="5D9CC56A"/>
    <w:lvl w:ilvl="0" w:tplc="ED78A1EE">
      <w:start w:val="1"/>
      <w:numFmt w:val="bullet"/>
      <w:lvlText w:val=""/>
      <w:lvlJc w:val="left"/>
    </w:lvl>
    <w:lvl w:ilvl="1" w:tplc="D2F0EB0C">
      <w:numFmt w:val="decimal"/>
      <w:lvlText w:val=""/>
      <w:lvlJc w:val="left"/>
    </w:lvl>
    <w:lvl w:ilvl="2" w:tplc="BA12FAE4">
      <w:numFmt w:val="decimal"/>
      <w:lvlText w:val=""/>
      <w:lvlJc w:val="left"/>
    </w:lvl>
    <w:lvl w:ilvl="3" w:tplc="B858AB32">
      <w:numFmt w:val="decimal"/>
      <w:lvlText w:val=""/>
      <w:lvlJc w:val="left"/>
    </w:lvl>
    <w:lvl w:ilvl="4" w:tplc="09D0B4B6">
      <w:numFmt w:val="decimal"/>
      <w:lvlText w:val=""/>
      <w:lvlJc w:val="left"/>
    </w:lvl>
    <w:lvl w:ilvl="5" w:tplc="5504F546">
      <w:numFmt w:val="decimal"/>
      <w:lvlText w:val=""/>
      <w:lvlJc w:val="left"/>
    </w:lvl>
    <w:lvl w:ilvl="6" w:tplc="192E55B4">
      <w:numFmt w:val="decimal"/>
      <w:lvlText w:val=""/>
      <w:lvlJc w:val="left"/>
    </w:lvl>
    <w:lvl w:ilvl="7" w:tplc="2E4A1F02">
      <w:numFmt w:val="decimal"/>
      <w:lvlText w:val=""/>
      <w:lvlJc w:val="left"/>
    </w:lvl>
    <w:lvl w:ilvl="8" w:tplc="D2326CB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531"/>
    <w:rsid w:val="00637641"/>
    <w:rsid w:val="00C3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-39825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2020-07-01T04:49:00Z</dcterms:created>
  <dcterms:modified xsi:type="dcterms:W3CDTF">2020-07-01T04:49:00Z</dcterms:modified>
</cp:coreProperties>
</file>