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3A" w:rsidRDefault="00793B3A">
      <w:pPr>
        <w:spacing w:line="200" w:lineRule="exact"/>
        <w:rPr>
          <w:sz w:val="24"/>
          <w:szCs w:val="24"/>
        </w:rPr>
      </w:pPr>
    </w:p>
    <w:p w:rsidR="00793B3A" w:rsidRDefault="00793B3A">
      <w:pPr>
        <w:spacing w:line="339" w:lineRule="exact"/>
        <w:rPr>
          <w:sz w:val="24"/>
          <w:szCs w:val="24"/>
        </w:rPr>
      </w:pPr>
    </w:p>
    <w:p w:rsidR="00793B3A" w:rsidRDefault="00960AD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 xml:space="preserve">Basil </w:t>
      </w:r>
    </w:p>
    <w:p w:rsidR="00793B3A" w:rsidRDefault="00793B3A">
      <w:pPr>
        <w:spacing w:line="355" w:lineRule="exact"/>
        <w:rPr>
          <w:sz w:val="24"/>
          <w:szCs w:val="24"/>
        </w:rPr>
      </w:pPr>
    </w:p>
    <w:p w:rsidR="00793B3A" w:rsidRDefault="00960AD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Phone: +971 5</w:t>
      </w:r>
      <w:r w:rsidR="00C5192B">
        <w:rPr>
          <w:rFonts w:ascii="Arial" w:eastAsia="Arial" w:hAnsi="Arial" w:cs="Arial"/>
          <w:b/>
          <w:bCs/>
          <w:sz w:val="19"/>
          <w:szCs w:val="19"/>
        </w:rPr>
        <w:t>0 4753686</w:t>
      </w:r>
    </w:p>
    <w:p w:rsidR="00793B3A" w:rsidRDefault="00793B3A">
      <w:pPr>
        <w:spacing w:line="58" w:lineRule="exact"/>
        <w:rPr>
          <w:sz w:val="24"/>
          <w:szCs w:val="24"/>
        </w:rPr>
      </w:pPr>
    </w:p>
    <w:p w:rsidR="00793B3A" w:rsidRDefault="00960AD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Email: </w:t>
      </w:r>
      <w:hyperlink r:id="rId5" w:history="1">
        <w:r w:rsidR="00C5192B" w:rsidRPr="00597D60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basil-399487@2freemail.com</w:t>
        </w:r>
      </w:hyperlink>
      <w:r w:rsidR="00C5192B"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:rsidR="00793B3A" w:rsidRDefault="00960A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118110</wp:posOffset>
            </wp:positionH>
            <wp:positionV relativeFrom="paragraph">
              <wp:posOffset>167005</wp:posOffset>
            </wp:positionV>
            <wp:extent cx="5499735" cy="167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263" w:lineRule="exact"/>
        <w:rPr>
          <w:sz w:val="24"/>
          <w:szCs w:val="24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Executive Summary</w:t>
      </w:r>
    </w:p>
    <w:p w:rsidR="00793B3A" w:rsidRDefault="00793B3A">
      <w:pPr>
        <w:spacing w:line="52" w:lineRule="exact"/>
        <w:rPr>
          <w:sz w:val="24"/>
          <w:szCs w:val="24"/>
        </w:rPr>
      </w:pPr>
    </w:p>
    <w:p w:rsidR="00793B3A" w:rsidRDefault="00960ADA">
      <w:pPr>
        <w:spacing w:line="253" w:lineRule="auto"/>
        <w:ind w:left="102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Experienced Technical &amp; Sales professional with 16 years techno-commercial career in the coatings industry.</w:t>
      </w:r>
    </w:p>
    <w:p w:rsidR="00793B3A" w:rsidRDefault="00793B3A">
      <w:pPr>
        <w:spacing w:line="4" w:lineRule="exact"/>
        <w:rPr>
          <w:sz w:val="24"/>
          <w:szCs w:val="24"/>
        </w:rPr>
      </w:pPr>
    </w:p>
    <w:p w:rsidR="00793B3A" w:rsidRDefault="00960ADA">
      <w:pPr>
        <w:spacing w:line="251" w:lineRule="auto"/>
        <w:ind w:left="102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Core Technical &amp; Commercial expertise in Protective </w:t>
      </w:r>
      <w:r>
        <w:rPr>
          <w:rFonts w:ascii="Arial" w:eastAsia="Arial" w:hAnsi="Arial" w:cs="Arial"/>
          <w:b/>
          <w:bCs/>
          <w:sz w:val="19"/>
          <w:szCs w:val="19"/>
        </w:rPr>
        <w:t>Coatings, Marine Coatings &amp; Architectural Coatings market segment.</w:t>
      </w:r>
    </w:p>
    <w:p w:rsidR="00793B3A" w:rsidRDefault="00793B3A">
      <w:pPr>
        <w:spacing w:line="8" w:lineRule="exact"/>
        <w:rPr>
          <w:sz w:val="24"/>
          <w:szCs w:val="24"/>
        </w:rPr>
      </w:pPr>
    </w:p>
    <w:p w:rsidR="00793B3A" w:rsidRDefault="00960ADA">
      <w:pPr>
        <w:spacing w:line="251" w:lineRule="auto"/>
        <w:ind w:left="102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Provide best technical solutions/proposals to meet customer requirements, thus enhancing value &amp; ensuring quality of deliverables.</w:t>
      </w:r>
    </w:p>
    <w:p w:rsidR="00793B3A" w:rsidRDefault="00793B3A">
      <w:pPr>
        <w:spacing w:line="6" w:lineRule="exact"/>
        <w:rPr>
          <w:sz w:val="24"/>
          <w:szCs w:val="24"/>
        </w:rPr>
      </w:pPr>
    </w:p>
    <w:p w:rsidR="00793B3A" w:rsidRDefault="00960ADA">
      <w:pPr>
        <w:spacing w:line="253" w:lineRule="auto"/>
        <w:ind w:left="102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Hands-on field experience of providing training &amp; guidan</w:t>
      </w:r>
      <w:r>
        <w:rPr>
          <w:rFonts w:ascii="Arial" w:eastAsia="Arial" w:hAnsi="Arial" w:cs="Arial"/>
          <w:b/>
          <w:bCs/>
          <w:sz w:val="19"/>
          <w:szCs w:val="19"/>
        </w:rPr>
        <w:t>ce to contractors/ painters/application contractors.</w:t>
      </w:r>
    </w:p>
    <w:p w:rsidR="00793B3A" w:rsidRDefault="00793B3A">
      <w:pPr>
        <w:spacing w:line="4" w:lineRule="exact"/>
        <w:rPr>
          <w:sz w:val="24"/>
          <w:szCs w:val="24"/>
        </w:rPr>
      </w:pPr>
    </w:p>
    <w:p w:rsidR="00793B3A" w:rsidRDefault="00960ADA">
      <w:pPr>
        <w:ind w:left="6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NACE Certified Coatings Inspector 10196</w:t>
      </w:r>
    </w:p>
    <w:p w:rsidR="00793B3A" w:rsidRDefault="00960A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118110</wp:posOffset>
            </wp:positionH>
            <wp:positionV relativeFrom="paragraph">
              <wp:posOffset>142875</wp:posOffset>
            </wp:positionV>
            <wp:extent cx="5499735" cy="168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200"/>
        <w:gridCol w:w="1320"/>
        <w:gridCol w:w="3820"/>
      </w:tblGrid>
      <w:tr w:rsidR="00793B3A">
        <w:trPr>
          <w:trHeight w:val="224"/>
        </w:trPr>
        <w:tc>
          <w:tcPr>
            <w:tcW w:w="3340" w:type="dxa"/>
            <w:gridSpan w:val="2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Professional Employment History</w:t>
            </w:r>
          </w:p>
        </w:tc>
        <w:tc>
          <w:tcPr>
            <w:tcW w:w="13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451"/>
        </w:trPr>
        <w:tc>
          <w:tcPr>
            <w:tcW w:w="214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1)</w:t>
            </w: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</w:tr>
      <w:tr w:rsidR="00793B3A">
        <w:trPr>
          <w:trHeight w:val="235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793B3A" w:rsidRDefault="00960ADA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Location- Tanzania</w:t>
            </w:r>
          </w:p>
        </w:tc>
        <w:tc>
          <w:tcPr>
            <w:tcW w:w="3820" w:type="dxa"/>
            <w:vAlign w:val="bottom"/>
          </w:tcPr>
          <w:p w:rsidR="00793B3A" w:rsidRDefault="00960AD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Key Account Manager</w:t>
            </w:r>
          </w:p>
        </w:tc>
      </w:tr>
      <w:tr w:rsidR="00793B3A">
        <w:trPr>
          <w:trHeight w:val="605"/>
        </w:trPr>
        <w:tc>
          <w:tcPr>
            <w:tcW w:w="214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Period</w:t>
            </w:r>
          </w:p>
        </w:tc>
        <w:tc>
          <w:tcPr>
            <w:tcW w:w="6340" w:type="dxa"/>
            <w:gridSpan w:val="3"/>
            <w:vAlign w:val="bottom"/>
          </w:tcPr>
          <w:p w:rsidR="00793B3A" w:rsidRDefault="00960AD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June 2016 to Aug 2018</w:t>
            </w:r>
          </w:p>
        </w:tc>
      </w:tr>
      <w:tr w:rsidR="00793B3A">
        <w:trPr>
          <w:trHeight w:val="360"/>
        </w:trPr>
        <w:tc>
          <w:tcPr>
            <w:tcW w:w="214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Responsibility</w:t>
            </w:r>
          </w:p>
        </w:tc>
        <w:tc>
          <w:tcPr>
            <w:tcW w:w="1200" w:type="dxa"/>
            <w:vAlign w:val="bottom"/>
          </w:tcPr>
          <w:p w:rsidR="00793B3A" w:rsidRDefault="00960AD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Develop Business</w:t>
            </w: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 xml:space="preserve"> for Jotun paints, protective, marine &amp;</w:t>
            </w:r>
          </w:p>
        </w:tc>
      </w:tr>
      <w:tr w:rsidR="00793B3A">
        <w:trPr>
          <w:trHeight w:val="226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decorative coatings in Tanzania.</w:t>
            </w:r>
          </w:p>
        </w:tc>
      </w:tr>
      <w:tr w:rsidR="00793B3A">
        <w:trPr>
          <w:trHeight w:val="226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960AD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Single point of contact for company, clients, consultants,</w:t>
            </w:r>
          </w:p>
        </w:tc>
      </w:tr>
      <w:tr w:rsidR="00793B3A">
        <w:trPr>
          <w:trHeight w:val="226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contractors, dealers &amp;  installation contractors for  all</w:t>
            </w:r>
          </w:p>
        </w:tc>
      </w:tr>
      <w:tr w:rsidR="00793B3A">
        <w:trPr>
          <w:trHeight w:val="228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technical &amp; commercial matters.</w:t>
            </w:r>
          </w:p>
        </w:tc>
      </w:tr>
      <w:tr w:rsidR="00793B3A">
        <w:trPr>
          <w:trHeight w:val="226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960AD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 xml:space="preserve">Liaise with </w:t>
            </w: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technical, production departments and senior</w:t>
            </w:r>
          </w:p>
        </w:tc>
      </w:tr>
      <w:tr w:rsidR="00793B3A">
        <w:trPr>
          <w:trHeight w:val="226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management  to  offer  the  right  solution/  services  to</w:t>
            </w:r>
          </w:p>
        </w:tc>
      </w:tr>
      <w:tr w:rsidR="00793B3A">
        <w:trPr>
          <w:trHeight w:val="226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customers.</w:t>
            </w:r>
          </w:p>
        </w:tc>
        <w:tc>
          <w:tcPr>
            <w:tcW w:w="38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233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93B3A" w:rsidRDefault="00960AD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Promote and sell Jotun protective coatings to customers</w:t>
            </w:r>
          </w:p>
        </w:tc>
      </w:tr>
      <w:tr w:rsidR="00793B3A">
        <w:trPr>
          <w:trHeight w:val="235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 assigned areas through regular visits and by</w:t>
            </w:r>
          </w:p>
        </w:tc>
      </w:tr>
      <w:tr w:rsidR="00793B3A">
        <w:trPr>
          <w:trHeight w:val="233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maintaining good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relationships with key customers.</w:t>
            </w:r>
          </w:p>
        </w:tc>
      </w:tr>
      <w:tr w:rsidR="00793B3A">
        <w:trPr>
          <w:trHeight w:val="233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93B3A" w:rsidRDefault="00960AD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Provide after sale and technical support to customers in</w:t>
            </w:r>
          </w:p>
        </w:tc>
      </w:tr>
      <w:tr w:rsidR="00793B3A">
        <w:trPr>
          <w:trHeight w:val="235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order to handle all concerns.</w:t>
            </w:r>
          </w:p>
        </w:tc>
      </w:tr>
      <w:tr w:rsidR="00793B3A">
        <w:trPr>
          <w:trHeight w:val="233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93B3A" w:rsidRDefault="00960AD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Coordinate with other Jotun departments on delivery,</w:t>
            </w:r>
          </w:p>
        </w:tc>
      </w:tr>
      <w:tr w:rsidR="00793B3A">
        <w:trPr>
          <w:trHeight w:val="233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technical service etc. to ensure high customer</w:t>
            </w:r>
          </w:p>
        </w:tc>
      </w:tr>
      <w:tr w:rsidR="00793B3A">
        <w:trPr>
          <w:trHeight w:val="235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satisfaction</w:t>
            </w: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.</w:t>
            </w:r>
          </w:p>
        </w:tc>
        <w:tc>
          <w:tcPr>
            <w:tcW w:w="382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</w:tr>
      <w:tr w:rsidR="00793B3A">
        <w:trPr>
          <w:trHeight w:val="734"/>
        </w:trPr>
        <w:tc>
          <w:tcPr>
            <w:tcW w:w="214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Accomplishments</w:t>
            </w:r>
          </w:p>
        </w:tc>
        <w:tc>
          <w:tcPr>
            <w:tcW w:w="1200" w:type="dxa"/>
            <w:vAlign w:val="bottom"/>
          </w:tcPr>
          <w:p w:rsidR="00793B3A" w:rsidRDefault="00960AD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Successful  pursuit  &amp;  execution  of  marketing  plans.</w:t>
            </w:r>
          </w:p>
        </w:tc>
      </w:tr>
      <w:tr w:rsidR="00793B3A">
        <w:trPr>
          <w:trHeight w:val="226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Employed   comprehensive   marketing   strategies   to</w:t>
            </w:r>
          </w:p>
        </w:tc>
      </w:tr>
      <w:tr w:rsidR="00793B3A">
        <w:trPr>
          <w:trHeight w:val="226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accomplish the organizational objectives.</w:t>
            </w:r>
          </w:p>
        </w:tc>
      </w:tr>
      <w:tr w:rsidR="00793B3A">
        <w:trPr>
          <w:trHeight w:val="228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960AD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Implemented  various  approaches  which  resulted  in</w:t>
            </w:r>
          </w:p>
        </w:tc>
      </w:tr>
      <w:tr w:rsidR="00793B3A">
        <w:trPr>
          <w:trHeight w:val="226"/>
        </w:trPr>
        <w:tc>
          <w:tcPr>
            <w:tcW w:w="21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significant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increase in sales in the region</w:t>
            </w:r>
          </w:p>
        </w:tc>
      </w:tr>
    </w:tbl>
    <w:p w:rsidR="00793B3A" w:rsidRDefault="00960A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-4005580</wp:posOffset>
            </wp:positionV>
            <wp:extent cx="5549900" cy="643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-735330</wp:posOffset>
            </wp:positionV>
            <wp:extent cx="1767205" cy="755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5629275</wp:posOffset>
            </wp:positionH>
            <wp:positionV relativeFrom="paragraph">
              <wp:posOffset>-735330</wp:posOffset>
            </wp:positionV>
            <wp:extent cx="36195" cy="755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ectPr w:rsidR="00793B3A">
          <w:pgSz w:w="11900" w:h="16838"/>
          <w:pgMar w:top="1440" w:right="1440" w:bottom="871" w:left="1440" w:header="0" w:footer="0" w:gutter="0"/>
          <w:cols w:space="720" w:equalWidth="0">
            <w:col w:w="9026"/>
          </w:cols>
        </w:sectPr>
      </w:pPr>
    </w:p>
    <w:p w:rsidR="00793B3A" w:rsidRDefault="00793B3A">
      <w:pPr>
        <w:spacing w:line="200" w:lineRule="exact"/>
        <w:rPr>
          <w:sz w:val="24"/>
          <w:szCs w:val="24"/>
        </w:rPr>
      </w:pPr>
    </w:p>
    <w:p w:rsidR="00793B3A" w:rsidRDefault="00793B3A">
      <w:pPr>
        <w:spacing w:line="200" w:lineRule="exact"/>
        <w:rPr>
          <w:sz w:val="24"/>
          <w:szCs w:val="24"/>
        </w:rPr>
      </w:pPr>
    </w:p>
    <w:p w:rsidR="00793B3A" w:rsidRDefault="00793B3A">
      <w:pPr>
        <w:spacing w:line="200" w:lineRule="exact"/>
        <w:rPr>
          <w:sz w:val="24"/>
          <w:szCs w:val="24"/>
        </w:rPr>
      </w:pPr>
    </w:p>
    <w:p w:rsidR="00793B3A" w:rsidRDefault="00793B3A">
      <w:pPr>
        <w:spacing w:line="200" w:lineRule="exact"/>
        <w:rPr>
          <w:sz w:val="24"/>
          <w:szCs w:val="24"/>
        </w:rPr>
      </w:pPr>
    </w:p>
    <w:p w:rsidR="00793B3A" w:rsidRDefault="00793B3A">
      <w:pPr>
        <w:spacing w:line="200" w:lineRule="exact"/>
        <w:rPr>
          <w:sz w:val="24"/>
          <w:szCs w:val="24"/>
        </w:rPr>
      </w:pPr>
    </w:p>
    <w:p w:rsidR="00793B3A" w:rsidRDefault="00793B3A">
      <w:pPr>
        <w:spacing w:line="200" w:lineRule="exact"/>
        <w:rPr>
          <w:sz w:val="24"/>
          <w:szCs w:val="24"/>
        </w:rPr>
      </w:pPr>
    </w:p>
    <w:p w:rsidR="00793B3A" w:rsidRDefault="00793B3A">
      <w:pPr>
        <w:spacing w:line="200" w:lineRule="exact"/>
        <w:rPr>
          <w:sz w:val="24"/>
          <w:szCs w:val="24"/>
        </w:rPr>
      </w:pPr>
    </w:p>
    <w:p w:rsidR="00793B3A" w:rsidRDefault="00793B3A">
      <w:pPr>
        <w:spacing w:line="200" w:lineRule="exact"/>
        <w:rPr>
          <w:sz w:val="24"/>
          <w:szCs w:val="24"/>
        </w:rPr>
      </w:pPr>
    </w:p>
    <w:p w:rsidR="00793B3A" w:rsidRDefault="00793B3A">
      <w:pPr>
        <w:spacing w:line="200" w:lineRule="exact"/>
        <w:rPr>
          <w:sz w:val="24"/>
          <w:szCs w:val="24"/>
        </w:rPr>
      </w:pPr>
    </w:p>
    <w:p w:rsidR="00793B3A" w:rsidRDefault="00793B3A">
      <w:pPr>
        <w:spacing w:line="390" w:lineRule="exact"/>
        <w:rPr>
          <w:sz w:val="24"/>
          <w:szCs w:val="24"/>
        </w:rPr>
      </w:pPr>
    </w:p>
    <w:p w:rsidR="00793B3A" w:rsidRDefault="00960AD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 1 of 5</w:t>
      </w:r>
    </w:p>
    <w:p w:rsidR="00793B3A" w:rsidRDefault="00793B3A">
      <w:pPr>
        <w:sectPr w:rsidR="00793B3A">
          <w:type w:val="continuous"/>
          <w:pgSz w:w="11900" w:h="16838"/>
          <w:pgMar w:top="1440" w:right="1440" w:bottom="871" w:left="1440" w:header="0" w:footer="0" w:gutter="0"/>
          <w:cols w:space="720" w:equalWidth="0">
            <w:col w:w="9026"/>
          </w:cols>
        </w:sect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15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2)</w:t>
      </w: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-7620</wp:posOffset>
            </wp:positionV>
            <wp:extent cx="5549900" cy="467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ectPr w:rsidR="00793B3A">
          <w:pgSz w:w="11900" w:h="16838"/>
          <w:pgMar w:top="1440" w:right="1440" w:bottom="843" w:left="1440" w:header="0" w:footer="0" w:gutter="0"/>
          <w:cols w:space="720" w:equalWidth="0">
            <w:col w:w="9026"/>
          </w:cols>
        </w:sectPr>
      </w:pPr>
    </w:p>
    <w:p w:rsidR="00793B3A" w:rsidRDefault="00793B3A">
      <w:pPr>
        <w:spacing w:line="17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Jotun Paints UAE LTD LLC</w:t>
      </w: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3B3A" w:rsidRDefault="00960A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Location- UAE</w:t>
      </w: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3B3A" w:rsidRDefault="00960A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Technical Sales Executive</w:t>
      </w: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ectPr w:rsidR="00793B3A">
          <w:type w:val="continuous"/>
          <w:pgSz w:w="11900" w:h="16838"/>
          <w:pgMar w:top="1440" w:right="1440" w:bottom="843" w:left="1440" w:header="0" w:footer="0" w:gutter="0"/>
          <w:cols w:num="3" w:space="720" w:equalWidth="0">
            <w:col w:w="2660" w:space="380"/>
            <w:col w:w="1380" w:space="720"/>
            <w:col w:w="3886"/>
          </w:cols>
        </w:sectPr>
      </w:pPr>
    </w:p>
    <w:p w:rsidR="00793B3A" w:rsidRDefault="00793B3A">
      <w:pPr>
        <w:spacing w:line="259" w:lineRule="exact"/>
        <w:rPr>
          <w:sz w:val="20"/>
          <w:szCs w:val="20"/>
        </w:rPr>
      </w:pPr>
    </w:p>
    <w:p w:rsidR="00793B3A" w:rsidRDefault="00960ADA">
      <w:pPr>
        <w:ind w:left="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419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Period</w:t>
      </w: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3B3A" w:rsidRDefault="00793B3A">
      <w:pPr>
        <w:spacing w:line="261" w:lineRule="exact"/>
        <w:rPr>
          <w:sz w:val="20"/>
          <w:szCs w:val="20"/>
        </w:rPr>
      </w:pPr>
    </w:p>
    <w:p w:rsidR="00793B3A" w:rsidRDefault="00960A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Jan 2014 to May 2016</w:t>
      </w: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-2042795</wp:posOffset>
            </wp:positionH>
            <wp:positionV relativeFrom="paragraph">
              <wp:posOffset>160655</wp:posOffset>
            </wp:positionV>
            <wp:extent cx="5549900" cy="2939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93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ectPr w:rsidR="00793B3A">
          <w:type w:val="continuous"/>
          <w:pgSz w:w="11900" w:h="16838"/>
          <w:pgMar w:top="1440" w:right="1440" w:bottom="843" w:left="1440" w:header="0" w:footer="0" w:gutter="0"/>
          <w:cols w:num="2" w:space="720" w:equalWidth="0">
            <w:col w:w="2680" w:space="720"/>
            <w:col w:w="5626"/>
          </w:cols>
        </w:sectPr>
      </w:pPr>
    </w:p>
    <w:p w:rsidR="00793B3A" w:rsidRDefault="00793B3A">
      <w:pPr>
        <w:spacing w:line="85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Responsibility</w:t>
      </w: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3B3A" w:rsidRDefault="00793B3A">
      <w:pPr>
        <w:spacing w:line="65" w:lineRule="exact"/>
        <w:rPr>
          <w:sz w:val="20"/>
          <w:szCs w:val="20"/>
        </w:rPr>
      </w:pPr>
    </w:p>
    <w:p w:rsidR="00793B3A" w:rsidRDefault="00960ADA">
      <w:pPr>
        <w:spacing w:line="248" w:lineRule="auto"/>
        <w:ind w:right="246" w:hanging="3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Promote and sell Protective Coatings to customers to achieve targeted sales results, gross margin and collection.</w:t>
      </w:r>
    </w:p>
    <w:p w:rsidR="00793B3A" w:rsidRDefault="00793B3A">
      <w:pPr>
        <w:spacing w:line="1" w:lineRule="exact"/>
        <w:rPr>
          <w:sz w:val="20"/>
          <w:szCs w:val="20"/>
        </w:rPr>
      </w:pPr>
    </w:p>
    <w:p w:rsidR="00793B3A" w:rsidRDefault="00793B3A">
      <w:pPr>
        <w:sectPr w:rsidR="00793B3A">
          <w:type w:val="continuous"/>
          <w:pgSz w:w="11900" w:h="16838"/>
          <w:pgMar w:top="1440" w:right="1440" w:bottom="843" w:left="1440" w:header="0" w:footer="0" w:gutter="0"/>
          <w:cols w:num="2" w:space="720" w:equalWidth="0">
            <w:col w:w="3020" w:space="720"/>
            <w:col w:w="5286"/>
          </w:cols>
        </w:sectPr>
      </w:pPr>
    </w:p>
    <w:p w:rsidR="00793B3A" w:rsidRDefault="00960ADA">
      <w:pPr>
        <w:numPr>
          <w:ilvl w:val="0"/>
          <w:numId w:val="2"/>
        </w:numPr>
        <w:tabs>
          <w:tab w:val="left" w:pos="3740"/>
        </w:tabs>
        <w:spacing w:line="247" w:lineRule="auto"/>
        <w:ind w:left="3740" w:right="226" w:hanging="34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 xml:space="preserve">Build-up strong customer relationships and responding to enquiries </w:t>
      </w:r>
      <w:r>
        <w:rPr>
          <w:rFonts w:ascii="Arial" w:eastAsia="Arial" w:hAnsi="Arial" w:cs="Arial"/>
          <w:b/>
          <w:bCs/>
          <w:sz w:val="19"/>
          <w:szCs w:val="19"/>
        </w:rPr>
        <w:t>in an efficient manner.</w:t>
      </w:r>
    </w:p>
    <w:p w:rsidR="00793B3A" w:rsidRDefault="00793B3A">
      <w:pPr>
        <w:spacing w:line="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793B3A" w:rsidRDefault="00960ADA">
      <w:pPr>
        <w:numPr>
          <w:ilvl w:val="0"/>
          <w:numId w:val="2"/>
        </w:numPr>
        <w:tabs>
          <w:tab w:val="left" w:pos="3740"/>
        </w:tabs>
        <w:spacing w:line="249" w:lineRule="auto"/>
        <w:ind w:left="3740" w:right="226" w:hanging="34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Co-ordinate with various departments for deliverables &amp; services</w:t>
      </w:r>
    </w:p>
    <w:p w:rsidR="00793B3A" w:rsidRDefault="00960ADA">
      <w:pPr>
        <w:numPr>
          <w:ilvl w:val="0"/>
          <w:numId w:val="2"/>
        </w:numPr>
        <w:tabs>
          <w:tab w:val="left" w:pos="3740"/>
        </w:tabs>
        <w:spacing w:line="246" w:lineRule="auto"/>
        <w:ind w:left="3740" w:right="246" w:hanging="34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Maintaining detailed records of customers and their business activities</w:t>
      </w:r>
    </w:p>
    <w:p w:rsidR="00793B3A" w:rsidRDefault="00960ADA">
      <w:pPr>
        <w:numPr>
          <w:ilvl w:val="0"/>
          <w:numId w:val="2"/>
        </w:numPr>
        <w:tabs>
          <w:tab w:val="left" w:pos="3740"/>
        </w:tabs>
        <w:spacing w:line="249" w:lineRule="auto"/>
        <w:ind w:left="3740" w:right="246" w:hanging="34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Preparing and implement a sales plan &amp; Budget for the allocated accounts</w:t>
      </w:r>
    </w:p>
    <w:p w:rsidR="00793B3A" w:rsidRDefault="00960ADA">
      <w:pPr>
        <w:numPr>
          <w:ilvl w:val="0"/>
          <w:numId w:val="2"/>
        </w:numPr>
        <w:tabs>
          <w:tab w:val="left" w:pos="3740"/>
        </w:tabs>
        <w:spacing w:line="247" w:lineRule="auto"/>
        <w:ind w:left="3740" w:right="246" w:hanging="34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Developing new busine</w:t>
      </w:r>
      <w:r>
        <w:rPr>
          <w:rFonts w:ascii="Arial" w:eastAsia="Arial" w:hAnsi="Arial" w:cs="Arial"/>
          <w:b/>
          <w:bCs/>
          <w:sz w:val="19"/>
          <w:szCs w:val="19"/>
        </w:rPr>
        <w:t>ss opportunities and new customers within the company sales plan</w:t>
      </w:r>
    </w:p>
    <w:p w:rsidR="00793B3A" w:rsidRDefault="00793B3A">
      <w:pPr>
        <w:spacing w:line="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793B3A" w:rsidRDefault="00960ADA">
      <w:pPr>
        <w:numPr>
          <w:ilvl w:val="0"/>
          <w:numId w:val="2"/>
        </w:numPr>
        <w:tabs>
          <w:tab w:val="left" w:pos="3740"/>
        </w:tabs>
        <w:spacing w:line="256" w:lineRule="auto"/>
        <w:ind w:left="3740" w:right="246" w:hanging="34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Updating customer information, activities and project details using CRM</w:t>
      </w:r>
    </w:p>
    <w:p w:rsidR="00793B3A" w:rsidRDefault="00793B3A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800"/>
        <w:gridCol w:w="1860"/>
        <w:gridCol w:w="3280"/>
      </w:tblGrid>
      <w:tr w:rsidR="00793B3A">
        <w:trPr>
          <w:trHeight w:val="224"/>
        </w:trPr>
        <w:tc>
          <w:tcPr>
            <w:tcW w:w="254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Accomplishments</w:t>
            </w:r>
          </w:p>
        </w:tc>
        <w:tc>
          <w:tcPr>
            <w:tcW w:w="800" w:type="dxa"/>
            <w:vAlign w:val="bottom"/>
          </w:tcPr>
          <w:p w:rsidR="00793B3A" w:rsidRDefault="00960AD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9"/>
                <w:szCs w:val="19"/>
              </w:rPr>
              <w:t>Accomplished project approvals &amp; new business for Jotun</w:t>
            </w:r>
          </w:p>
        </w:tc>
      </w:tr>
      <w:tr w:rsidR="00793B3A">
        <w:trPr>
          <w:trHeight w:val="227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Paints.</w:t>
            </w:r>
          </w:p>
        </w:tc>
        <w:tc>
          <w:tcPr>
            <w:tcW w:w="328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224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960AD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Major high value projects</w:t>
            </w: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 xml:space="preserve"> Won include Mushrif Park (Abu</w:t>
            </w:r>
          </w:p>
        </w:tc>
      </w:tr>
      <w:tr w:rsidR="00793B3A">
        <w:trPr>
          <w:trHeight w:val="228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Dhabi), Butterfly Pavilion (Sharjah) etc.</w:t>
            </w:r>
          </w:p>
        </w:tc>
      </w:tr>
      <w:tr w:rsidR="00793B3A">
        <w:trPr>
          <w:trHeight w:val="502"/>
        </w:trPr>
        <w:tc>
          <w:tcPr>
            <w:tcW w:w="254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3)</w:t>
            </w: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</w:tr>
      <w:tr w:rsidR="00793B3A">
        <w:trPr>
          <w:trHeight w:val="463"/>
        </w:trPr>
        <w:tc>
          <w:tcPr>
            <w:tcW w:w="254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Jotun Paints UAE LTD LLC</w:t>
            </w:r>
          </w:p>
        </w:tc>
        <w:tc>
          <w:tcPr>
            <w:tcW w:w="2660" w:type="dxa"/>
            <w:gridSpan w:val="2"/>
            <w:vAlign w:val="bottom"/>
          </w:tcPr>
          <w:p w:rsidR="00793B3A" w:rsidRDefault="00960AD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Location- UAE</w:t>
            </w:r>
          </w:p>
        </w:tc>
        <w:tc>
          <w:tcPr>
            <w:tcW w:w="328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</w:tr>
      <w:tr w:rsidR="00793B3A">
        <w:trPr>
          <w:trHeight w:val="605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793B3A" w:rsidRDefault="00960AD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Senior Coating Advisor</w:t>
            </w:r>
          </w:p>
        </w:tc>
        <w:tc>
          <w:tcPr>
            <w:tcW w:w="3280" w:type="dxa"/>
            <w:vAlign w:val="bottom"/>
          </w:tcPr>
          <w:p w:rsidR="00793B3A" w:rsidRDefault="00960A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 Jan 2011 to Dec 2013</w:t>
            </w:r>
          </w:p>
        </w:tc>
      </w:tr>
      <w:tr w:rsidR="00793B3A">
        <w:trPr>
          <w:trHeight w:val="449"/>
        </w:trPr>
        <w:tc>
          <w:tcPr>
            <w:tcW w:w="254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Position &amp; Period</w:t>
            </w: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</w:tr>
      <w:tr w:rsidR="00793B3A">
        <w:trPr>
          <w:trHeight w:val="242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793B3A" w:rsidRDefault="00960AD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Coating Advisor</w:t>
            </w:r>
          </w:p>
        </w:tc>
        <w:tc>
          <w:tcPr>
            <w:tcW w:w="3280" w:type="dxa"/>
            <w:vAlign w:val="bottom"/>
          </w:tcPr>
          <w:p w:rsidR="00793B3A" w:rsidRDefault="00960A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 Jan 2008 to Dec 2010</w:t>
            </w:r>
          </w:p>
        </w:tc>
      </w:tr>
      <w:tr w:rsidR="00793B3A">
        <w:trPr>
          <w:trHeight w:val="691"/>
        </w:trPr>
        <w:tc>
          <w:tcPr>
            <w:tcW w:w="254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Responsibility</w:t>
            </w:r>
          </w:p>
        </w:tc>
        <w:tc>
          <w:tcPr>
            <w:tcW w:w="800" w:type="dxa"/>
            <w:vAlign w:val="bottom"/>
          </w:tcPr>
          <w:p w:rsidR="00793B3A" w:rsidRDefault="00960AD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Advise applicators on proper application of paints to</w:t>
            </w:r>
          </w:p>
        </w:tc>
      </w:tr>
      <w:tr w:rsidR="00793B3A">
        <w:trPr>
          <w:trHeight w:val="226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ensure  painting  work  is  carried  out  according  to</w:t>
            </w:r>
          </w:p>
        </w:tc>
      </w:tr>
      <w:tr w:rsidR="00793B3A">
        <w:trPr>
          <w:trHeight w:val="228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specification and procedures.</w:t>
            </w:r>
          </w:p>
        </w:tc>
      </w:tr>
      <w:tr w:rsidR="00793B3A">
        <w:trPr>
          <w:trHeight w:val="226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960AD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Provide  onsite  testing  according  to  specification  to</w:t>
            </w:r>
          </w:p>
        </w:tc>
      </w:tr>
      <w:tr w:rsidR="00793B3A">
        <w:trPr>
          <w:trHeight w:val="226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ensure quality of the finish achieve the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requirement.</w:t>
            </w:r>
          </w:p>
        </w:tc>
      </w:tr>
      <w:tr w:rsidR="00793B3A">
        <w:trPr>
          <w:trHeight w:val="226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960AD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Liaise with sales executives on product deliveries and</w:t>
            </w:r>
          </w:p>
        </w:tc>
      </w:tr>
      <w:tr w:rsidR="00793B3A">
        <w:trPr>
          <w:trHeight w:val="226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 matters, which require the technical service to</w:t>
            </w:r>
          </w:p>
        </w:tc>
      </w:tr>
      <w:tr w:rsidR="00793B3A">
        <w:trPr>
          <w:trHeight w:val="227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ensure right amount of product available before painting</w:t>
            </w:r>
          </w:p>
        </w:tc>
      </w:tr>
      <w:tr w:rsidR="00793B3A">
        <w:trPr>
          <w:trHeight w:val="224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and to minimize the return stock especially for Projects.</w:t>
            </w:r>
          </w:p>
        </w:tc>
      </w:tr>
      <w:tr w:rsidR="00793B3A">
        <w:trPr>
          <w:trHeight w:val="228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960AD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Liaise with local laboratory on product trouble shooting</w:t>
            </w:r>
          </w:p>
        </w:tc>
      </w:tr>
      <w:tr w:rsidR="00793B3A">
        <w:trPr>
          <w:trHeight w:val="226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 ensure right recommendation provide to customer.</w:t>
            </w:r>
          </w:p>
        </w:tc>
      </w:tr>
      <w:tr w:rsidR="00793B3A">
        <w:trPr>
          <w:trHeight w:val="226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960AD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Prepare  project  coating  specifications  &amp;  technical</w:t>
            </w:r>
          </w:p>
        </w:tc>
      </w:tr>
      <w:tr w:rsidR="00793B3A">
        <w:trPr>
          <w:trHeight w:val="226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proposals  which  covers  -coating  system  specification,</w:t>
            </w:r>
          </w:p>
        </w:tc>
      </w:tr>
      <w:tr w:rsidR="00793B3A">
        <w:trPr>
          <w:trHeight w:val="226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method statements,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repair procedures, Inspection Test</w:t>
            </w:r>
          </w:p>
        </w:tc>
      </w:tr>
      <w:tr w:rsidR="00793B3A">
        <w:trPr>
          <w:trHeight w:val="228"/>
        </w:trPr>
        <w:tc>
          <w:tcPr>
            <w:tcW w:w="254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Plan.</w:t>
            </w:r>
          </w:p>
        </w:tc>
        <w:tc>
          <w:tcPr>
            <w:tcW w:w="328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</w:tbl>
    <w:p w:rsidR="00793B3A" w:rsidRDefault="00960A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-3432810</wp:posOffset>
            </wp:positionV>
            <wp:extent cx="5549900" cy="34531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45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80" w:lineRule="exact"/>
        <w:rPr>
          <w:sz w:val="20"/>
          <w:szCs w:val="20"/>
        </w:rPr>
      </w:pPr>
    </w:p>
    <w:p w:rsidR="00793B3A" w:rsidRDefault="00960AD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Page 2 of 5</w:t>
      </w:r>
    </w:p>
    <w:p w:rsidR="00793B3A" w:rsidRDefault="00793B3A">
      <w:pPr>
        <w:sectPr w:rsidR="00793B3A">
          <w:type w:val="continuous"/>
          <w:pgSz w:w="11900" w:h="16838"/>
          <w:pgMar w:top="1440" w:right="1440" w:bottom="843" w:left="1440" w:header="0" w:footer="0" w:gutter="0"/>
          <w:cols w:space="720" w:equalWidth="0">
            <w:col w:w="9026"/>
          </w:cols>
        </w:sectPr>
      </w:pPr>
    </w:p>
    <w:p w:rsidR="00793B3A" w:rsidRDefault="00960AD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1029970</wp:posOffset>
            </wp:positionH>
            <wp:positionV relativeFrom="page">
              <wp:posOffset>1243330</wp:posOffset>
            </wp:positionV>
            <wp:extent cx="554990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327" w:lineRule="exact"/>
        <w:rPr>
          <w:sz w:val="20"/>
          <w:szCs w:val="20"/>
        </w:rPr>
      </w:pPr>
    </w:p>
    <w:p w:rsidR="00793B3A" w:rsidRDefault="00960ADA">
      <w:pPr>
        <w:tabs>
          <w:tab w:val="left" w:pos="3720"/>
        </w:tabs>
        <w:spacing w:line="255" w:lineRule="auto"/>
        <w:ind w:left="3740" w:right="106" w:hanging="3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6.</w:t>
      </w:r>
      <w:r>
        <w:rPr>
          <w:rFonts w:ascii="Arial" w:eastAsia="Arial" w:hAnsi="Arial" w:cs="Arial"/>
          <w:b/>
          <w:bCs/>
          <w:sz w:val="19"/>
          <w:szCs w:val="19"/>
        </w:rPr>
        <w:tab/>
        <w:t xml:space="preserve">Maintain coating inspection log sheets, project status </w:t>
      </w:r>
      <w:r>
        <w:rPr>
          <w:noProof/>
          <w:sz w:val="1"/>
          <w:szCs w:val="1"/>
        </w:rPr>
        <w:drawing>
          <wp:inline distT="0" distB="0" distL="0" distR="0">
            <wp:extent cx="31750" cy="438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9"/>
          <w:szCs w:val="19"/>
        </w:rPr>
        <w:t xml:space="preserve"> reports, trial reports, field test reports, and customer / site visit reports.</w:t>
      </w:r>
    </w:p>
    <w:p w:rsidR="00793B3A" w:rsidRDefault="00793B3A">
      <w:pPr>
        <w:spacing w:line="1" w:lineRule="exact"/>
        <w:rPr>
          <w:sz w:val="20"/>
          <w:szCs w:val="20"/>
        </w:rPr>
      </w:pPr>
    </w:p>
    <w:p w:rsidR="00793B3A" w:rsidRDefault="00960ADA">
      <w:pPr>
        <w:numPr>
          <w:ilvl w:val="0"/>
          <w:numId w:val="3"/>
        </w:numPr>
        <w:tabs>
          <w:tab w:val="left" w:pos="3740"/>
        </w:tabs>
        <w:spacing w:line="249" w:lineRule="auto"/>
        <w:ind w:left="3740" w:right="226" w:hanging="34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Prequalification of coating </w:t>
      </w:r>
      <w:r>
        <w:rPr>
          <w:rFonts w:ascii="Arial" w:eastAsia="Arial" w:hAnsi="Arial" w:cs="Arial"/>
          <w:b/>
          <w:bCs/>
          <w:sz w:val="19"/>
          <w:szCs w:val="19"/>
        </w:rPr>
        <w:t>systems, blasters, painters, application contractors.</w:t>
      </w:r>
    </w:p>
    <w:p w:rsidR="00793B3A" w:rsidRDefault="00960ADA">
      <w:pPr>
        <w:numPr>
          <w:ilvl w:val="0"/>
          <w:numId w:val="3"/>
        </w:numPr>
        <w:tabs>
          <w:tab w:val="left" w:pos="3740"/>
        </w:tabs>
        <w:spacing w:line="248" w:lineRule="auto"/>
        <w:ind w:left="3740" w:right="226" w:hanging="344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Perform QA-QC activities on-site which includes monitor ambient condition within required norms, pre-blasting tests on steel/ substrates (roughness, cleanliness, dust, and salt level), field tests- viz,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DFT, Adhesion, Holiday Detection, Gloss, Hardness etc.</w:t>
      </w:r>
    </w:p>
    <w:p w:rsidR="00793B3A" w:rsidRDefault="00793B3A">
      <w:pPr>
        <w:spacing w:line="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793B3A" w:rsidRDefault="00960ADA">
      <w:pPr>
        <w:numPr>
          <w:ilvl w:val="0"/>
          <w:numId w:val="3"/>
        </w:numPr>
        <w:tabs>
          <w:tab w:val="left" w:pos="3740"/>
        </w:tabs>
        <w:spacing w:line="246" w:lineRule="auto"/>
        <w:ind w:left="3740" w:right="226" w:hanging="34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Report &amp; register all non-conformance reports (NCR). Record follow-ups and closure of NCR.</w:t>
      </w:r>
    </w:p>
    <w:p w:rsidR="00793B3A" w:rsidRDefault="00960ADA">
      <w:pPr>
        <w:numPr>
          <w:ilvl w:val="0"/>
          <w:numId w:val="3"/>
        </w:numPr>
        <w:tabs>
          <w:tab w:val="left" w:pos="3740"/>
        </w:tabs>
        <w:spacing w:line="262" w:lineRule="auto"/>
        <w:ind w:left="3740" w:right="226" w:hanging="344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Survey coating conditions on structures (Storage Tanks, Pipelines, Jack-up Rigs) onsite or in-service </w:t>
      </w:r>
      <w:r>
        <w:rPr>
          <w:rFonts w:ascii="Arial" w:eastAsia="Arial" w:hAnsi="Arial" w:cs="Arial"/>
          <w:b/>
          <w:bCs/>
          <w:sz w:val="18"/>
          <w:szCs w:val="18"/>
        </w:rPr>
        <w:t>conditions at site/ location and recommend rehabilitation procedures or maintenance coating systems.</w:t>
      </w:r>
    </w:p>
    <w:p w:rsidR="00793B3A" w:rsidRDefault="00960ADA">
      <w:pPr>
        <w:numPr>
          <w:ilvl w:val="0"/>
          <w:numId w:val="3"/>
        </w:numPr>
        <w:tabs>
          <w:tab w:val="left" w:pos="3740"/>
        </w:tabs>
        <w:spacing w:line="249" w:lineRule="auto"/>
        <w:ind w:left="3740" w:right="226" w:hanging="34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Coatings failure analysis and recommend rehabilitation procedures.</w:t>
      </w:r>
    </w:p>
    <w:p w:rsidR="00793B3A" w:rsidRDefault="00960ADA">
      <w:pPr>
        <w:numPr>
          <w:ilvl w:val="0"/>
          <w:numId w:val="3"/>
        </w:numPr>
        <w:tabs>
          <w:tab w:val="left" w:pos="3740"/>
        </w:tabs>
        <w:spacing w:line="250" w:lineRule="auto"/>
        <w:ind w:left="3740" w:right="226" w:hanging="344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Conduct onsite training for contractors, applicators, QC and site personnel in relevant </w:t>
      </w:r>
      <w:r>
        <w:rPr>
          <w:rFonts w:ascii="Arial" w:eastAsia="Arial" w:hAnsi="Arial" w:cs="Arial"/>
          <w:b/>
          <w:bCs/>
          <w:sz w:val="19"/>
          <w:szCs w:val="19"/>
        </w:rPr>
        <w:t>work activity through paint schools.</w:t>
      </w: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128270</wp:posOffset>
            </wp:positionV>
            <wp:extent cx="5549900" cy="11849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260"/>
        <w:gridCol w:w="720"/>
        <w:gridCol w:w="1480"/>
        <w:gridCol w:w="3660"/>
      </w:tblGrid>
      <w:tr w:rsidR="00793B3A">
        <w:trPr>
          <w:trHeight w:val="224"/>
        </w:trPr>
        <w:tc>
          <w:tcPr>
            <w:tcW w:w="2620" w:type="dxa"/>
            <w:gridSpan w:val="2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Accomplishments</w:t>
            </w: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Accomplished project for Oil &amp; Gas Companies such as</w:t>
            </w:r>
          </w:p>
        </w:tc>
      </w:tr>
      <w:tr w:rsidR="00793B3A">
        <w:trPr>
          <w:trHeight w:val="225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Conoco  Philips,  Petrofac  International  Ltd,  ONGC,</w:t>
            </w:r>
          </w:p>
        </w:tc>
      </w:tr>
      <w:tr w:rsidR="00793B3A">
        <w:trPr>
          <w:trHeight w:val="224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Saipem, Fred Olsen, Chemical &amp; Fabrication companies</w:t>
            </w:r>
          </w:p>
        </w:tc>
      </w:tr>
      <w:tr w:rsidR="00793B3A">
        <w:trPr>
          <w:trHeight w:val="228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etc.</w:t>
            </w: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 xml:space="preserve">Inspection, </w:t>
            </w: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Testing, QC &amp; Training for Dubai Metro RED &amp;</w:t>
            </w:r>
          </w:p>
        </w:tc>
      </w:tr>
      <w:tr w:rsidR="00793B3A">
        <w:trPr>
          <w:trHeight w:val="227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GREEN  Line  Stations  –  Intumescent  (Fireproofing)  &amp;</w:t>
            </w:r>
          </w:p>
        </w:tc>
      </w:tr>
      <w:tr w:rsidR="00793B3A">
        <w:trPr>
          <w:trHeight w:val="224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Protective Coatings</w:t>
            </w:r>
          </w:p>
        </w:tc>
      </w:tr>
      <w:tr w:rsidR="00793B3A">
        <w:trPr>
          <w:trHeight w:val="689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4)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</w:tr>
      <w:tr w:rsidR="00793B3A">
        <w:trPr>
          <w:trHeight w:val="463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MOLECULAR</w:t>
            </w:r>
          </w:p>
        </w:tc>
        <w:tc>
          <w:tcPr>
            <w:tcW w:w="1260" w:type="dxa"/>
            <w:vAlign w:val="bottom"/>
          </w:tcPr>
          <w:p w:rsidR="00793B3A" w:rsidRDefault="00960AD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CORROSION</w:t>
            </w:r>
          </w:p>
        </w:tc>
        <w:tc>
          <w:tcPr>
            <w:tcW w:w="2200" w:type="dxa"/>
            <w:gridSpan w:val="2"/>
            <w:vAlign w:val="bottom"/>
          </w:tcPr>
          <w:p w:rsidR="00793B3A" w:rsidRDefault="00960A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 – UAE</w:t>
            </w:r>
          </w:p>
        </w:tc>
        <w:tc>
          <w:tcPr>
            <w:tcW w:w="36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Coating Supervisor / Coatings In charge</w:t>
            </w:r>
          </w:p>
        </w:tc>
      </w:tr>
      <w:tr w:rsidR="00793B3A">
        <w:trPr>
          <w:trHeight w:val="224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TECHNOLOGY</w:t>
            </w:r>
          </w:p>
        </w:tc>
        <w:tc>
          <w:tcPr>
            <w:tcW w:w="1260" w:type="dxa"/>
            <w:vAlign w:val="bottom"/>
          </w:tcPr>
          <w:p w:rsidR="00793B3A" w:rsidRDefault="00960AD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   (Belzona</w:t>
            </w: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coatings)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235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Period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9"/>
                <w:szCs w:val="19"/>
              </w:rPr>
              <w:t>Jan 2006 – Dec 2007</w:t>
            </w: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20"/>
                <w:szCs w:val="20"/>
              </w:rPr>
            </w:pPr>
          </w:p>
        </w:tc>
      </w:tr>
      <w:tr w:rsidR="00793B3A">
        <w:trPr>
          <w:trHeight w:val="691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Responsibility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Schedules, assigns, and plans the work of paint shop</w:t>
            </w:r>
          </w:p>
        </w:tc>
      </w:tr>
      <w:tr w:rsidR="00793B3A">
        <w:trPr>
          <w:trHeight w:val="228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personnel performing a variety of painting projects,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Plans and develops equipment usage schedules, priority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of painting expenditures and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procedures for equipment</w:t>
            </w:r>
          </w:p>
        </w:tc>
      </w:tr>
      <w:tr w:rsidR="00793B3A">
        <w:trPr>
          <w:trHeight w:val="228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maintenance.</w:t>
            </w: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3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Trains or informs employees of new work methods or</w:t>
            </w:r>
          </w:p>
        </w:tc>
      </w:tr>
      <w:tr w:rsidR="00793B3A">
        <w:trPr>
          <w:trHeight w:val="228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procedures, changes in safety regulations, and work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policies.</w:t>
            </w: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3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Estimates &amp; Monitor acquisition &amp; use of material and</w:t>
            </w:r>
          </w:p>
        </w:tc>
      </w:tr>
      <w:tr w:rsidR="00793B3A">
        <w:trPr>
          <w:trHeight w:val="228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 xml:space="preserve">labor, maintains </w:t>
            </w: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time, and material records and submits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reports as required.</w:t>
            </w:r>
          </w:p>
        </w:tc>
      </w:tr>
      <w:tr w:rsidR="00793B3A">
        <w:trPr>
          <w:trHeight w:val="3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Quality Control &amp; Coating inspection reports to clients to</w:t>
            </w:r>
          </w:p>
        </w:tc>
      </w:tr>
      <w:tr w:rsidR="00793B3A">
        <w:trPr>
          <w:trHeight w:val="228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attain best qualities to the satisfaction of the clients</w:t>
            </w:r>
          </w:p>
        </w:tc>
      </w:tr>
      <w:tr w:rsidR="00793B3A">
        <w:trPr>
          <w:trHeight w:val="3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Maintaining office files with reference to specifications,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Daily reports, quotations, Delivery orders etc.</w:t>
            </w:r>
          </w:p>
        </w:tc>
      </w:tr>
    </w:tbl>
    <w:p w:rsidR="00793B3A" w:rsidRDefault="00960A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-3303270</wp:posOffset>
            </wp:positionV>
            <wp:extent cx="5549900" cy="33902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39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ectPr w:rsidR="00793B3A">
          <w:pgSz w:w="11900" w:h="16838"/>
          <w:pgMar w:top="1440" w:right="1440" w:bottom="871" w:left="1440" w:header="0" w:footer="0" w:gutter="0"/>
          <w:cols w:space="720" w:equalWidth="0">
            <w:col w:w="9026"/>
          </w:cols>
        </w:sect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370" w:lineRule="exact"/>
        <w:rPr>
          <w:sz w:val="20"/>
          <w:szCs w:val="20"/>
        </w:rPr>
      </w:pPr>
    </w:p>
    <w:p w:rsidR="00793B3A" w:rsidRDefault="00960AD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 3 of 5</w:t>
      </w:r>
    </w:p>
    <w:p w:rsidR="00793B3A" w:rsidRDefault="00793B3A">
      <w:pPr>
        <w:sectPr w:rsidR="00793B3A">
          <w:type w:val="continuous"/>
          <w:pgSz w:w="11900" w:h="16838"/>
          <w:pgMar w:top="1440" w:right="1440" w:bottom="871" w:left="1440" w:header="0" w:footer="0" w:gutter="0"/>
          <w:cols w:space="720" w:equalWidth="0">
            <w:col w:w="9026"/>
          </w:cols>
        </w:sectPr>
      </w:pPr>
    </w:p>
    <w:p w:rsidR="00793B3A" w:rsidRDefault="00960AD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1029970</wp:posOffset>
            </wp:positionH>
            <wp:positionV relativeFrom="page">
              <wp:posOffset>1243330</wp:posOffset>
            </wp:positionV>
            <wp:extent cx="5549900" cy="4705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260"/>
        <w:gridCol w:w="720"/>
        <w:gridCol w:w="1480"/>
        <w:gridCol w:w="3660"/>
      </w:tblGrid>
      <w:tr w:rsidR="00793B3A">
        <w:trPr>
          <w:trHeight w:val="224"/>
        </w:trPr>
        <w:tc>
          <w:tcPr>
            <w:tcW w:w="2620" w:type="dxa"/>
            <w:gridSpan w:val="2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Accomplishments</w:t>
            </w: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Corrosion  protection  for  tanks  anular  base  for  the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companies like Sasol and Enoc.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Desalter vessels for EPI (Elf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Petroleum Iran) in Khargh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Island.</w:t>
            </w: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Rebuilding of pumps, shafts, dampeners, mud tanks, etc.</w:t>
            </w:r>
          </w:p>
        </w:tc>
      </w:tr>
      <w:tr w:rsidR="00793B3A">
        <w:trPr>
          <w:trHeight w:val="228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 companies like Wesco, Dugas, Aswan engineering,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etc.</w:t>
            </w: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686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5)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</w:tr>
      <w:tr w:rsidR="00793B3A">
        <w:trPr>
          <w:trHeight w:val="463"/>
        </w:trPr>
        <w:tc>
          <w:tcPr>
            <w:tcW w:w="2620" w:type="dxa"/>
            <w:gridSpan w:val="2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  REDHA  LLC  –  Dubai,</w:t>
            </w:r>
          </w:p>
        </w:tc>
        <w:tc>
          <w:tcPr>
            <w:tcW w:w="2200" w:type="dxa"/>
            <w:gridSpan w:val="2"/>
            <w:vAlign w:val="bottom"/>
          </w:tcPr>
          <w:p w:rsidR="00793B3A" w:rsidRDefault="00960A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Location- UAE</w:t>
            </w:r>
          </w:p>
        </w:tc>
        <w:tc>
          <w:tcPr>
            <w:tcW w:w="36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Coating Inspector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U.A.E.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461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Period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9"/>
                <w:szCs w:val="19"/>
              </w:rPr>
              <w:t>Jan 2005 – Dec 2005</w:t>
            </w: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</w:tr>
      <w:tr w:rsidR="00793B3A">
        <w:trPr>
          <w:trHeight w:val="694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Responsibility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Quality Control &amp; Coating inspection reports to clients to</w:t>
            </w:r>
          </w:p>
        </w:tc>
      </w:tr>
      <w:tr w:rsidR="00793B3A">
        <w:trPr>
          <w:trHeight w:val="228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attain best qualities to the satisfaction of the clients</w:t>
            </w:r>
          </w:p>
        </w:tc>
      </w:tr>
      <w:tr w:rsidR="00793B3A">
        <w:trPr>
          <w:trHeight w:val="914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6)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</w:tr>
      <w:tr w:rsidR="00793B3A">
        <w:trPr>
          <w:trHeight w:val="463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APPLIED</w:t>
            </w:r>
          </w:p>
        </w:tc>
        <w:tc>
          <w:tcPr>
            <w:tcW w:w="1260" w:type="dxa"/>
            <w:vAlign w:val="bottom"/>
          </w:tcPr>
          <w:p w:rsidR="00793B3A" w:rsidRDefault="00960A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CORROSION</w:t>
            </w:r>
          </w:p>
        </w:tc>
        <w:tc>
          <w:tcPr>
            <w:tcW w:w="2200" w:type="dxa"/>
            <w:gridSpan w:val="2"/>
            <w:vAlign w:val="bottom"/>
          </w:tcPr>
          <w:p w:rsidR="00793B3A" w:rsidRDefault="00960A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Location- UAE</w:t>
            </w:r>
          </w:p>
        </w:tc>
        <w:tc>
          <w:tcPr>
            <w:tcW w:w="36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QC Assistant</w:t>
            </w:r>
          </w:p>
        </w:tc>
      </w:tr>
      <w:tr w:rsidR="00793B3A">
        <w:trPr>
          <w:trHeight w:val="226"/>
        </w:trPr>
        <w:tc>
          <w:tcPr>
            <w:tcW w:w="2620" w:type="dxa"/>
            <w:gridSpan w:val="2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TECHNOLOGY Dubai UAE</w:t>
            </w: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</w:tr>
      <w:tr w:rsidR="00793B3A">
        <w:trPr>
          <w:trHeight w:val="379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Period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 xml:space="preserve">Oct </w:t>
            </w: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2002 – Sep 2004</w:t>
            </w:r>
          </w:p>
        </w:tc>
        <w:tc>
          <w:tcPr>
            <w:tcW w:w="36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</w:tr>
      <w:tr w:rsidR="00793B3A">
        <w:trPr>
          <w:trHeight w:val="691"/>
        </w:trPr>
        <w:tc>
          <w:tcPr>
            <w:tcW w:w="1360" w:type="dxa"/>
            <w:vAlign w:val="bottom"/>
          </w:tcPr>
          <w:p w:rsidR="00793B3A" w:rsidRDefault="00960A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Responsibility</w:t>
            </w: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Analyzing, checking &amp; finalize Coating inspection &amp;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Coating work progress reports to clients.</w:t>
            </w:r>
          </w:p>
        </w:tc>
      </w:tr>
      <w:tr w:rsidR="00793B3A">
        <w:trPr>
          <w:trHeight w:val="329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Maintaining office files with reference to specifications,</w:t>
            </w:r>
          </w:p>
        </w:tc>
      </w:tr>
      <w:tr w:rsidR="00793B3A">
        <w:trPr>
          <w:trHeight w:val="226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93B3A" w:rsidRDefault="00793B3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Daily reports, quotations, Delivery orders etc.</w:t>
            </w:r>
          </w:p>
        </w:tc>
      </w:tr>
      <w:tr w:rsidR="00793B3A">
        <w:trPr>
          <w:trHeight w:val="329"/>
        </w:trPr>
        <w:tc>
          <w:tcPr>
            <w:tcW w:w="13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93B3A" w:rsidRDefault="00793B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93B3A" w:rsidRDefault="00960AD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5140" w:type="dxa"/>
            <w:gridSpan w:val="2"/>
            <w:vAlign w:val="bottom"/>
          </w:tcPr>
          <w:p w:rsidR="00793B3A" w:rsidRDefault="00960A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Store In-Charge &amp; Time Keeping</w:t>
            </w:r>
          </w:p>
        </w:tc>
      </w:tr>
    </w:tbl>
    <w:p w:rsidR="00793B3A" w:rsidRDefault="00960A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-4162425</wp:posOffset>
            </wp:positionV>
            <wp:extent cx="1761490" cy="298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5633720</wp:posOffset>
            </wp:positionH>
            <wp:positionV relativeFrom="paragraph">
              <wp:posOffset>-4162425</wp:posOffset>
            </wp:positionV>
            <wp:extent cx="31750" cy="298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-3583305</wp:posOffset>
            </wp:positionV>
            <wp:extent cx="5549900" cy="13468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-1687830</wp:posOffset>
            </wp:positionV>
            <wp:extent cx="5549900" cy="19164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394" w:lineRule="exact"/>
        <w:rPr>
          <w:sz w:val="20"/>
          <w:szCs w:val="20"/>
        </w:rPr>
      </w:pPr>
    </w:p>
    <w:p w:rsidR="00793B3A" w:rsidRDefault="00960AD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Page 4 of 5</w:t>
      </w:r>
    </w:p>
    <w:p w:rsidR="00793B3A" w:rsidRDefault="00793B3A">
      <w:pPr>
        <w:sectPr w:rsidR="00793B3A">
          <w:pgSz w:w="11900" w:h="16838"/>
          <w:pgMar w:top="1440" w:right="1440" w:bottom="843" w:left="1440" w:header="0" w:footer="0" w:gutter="0"/>
          <w:cols w:space="720" w:equalWidth="0">
            <w:col w:w="9026"/>
          </w:cols>
        </w:sectPr>
      </w:pPr>
    </w:p>
    <w:p w:rsidR="00793B3A" w:rsidRDefault="00960AD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1032510</wp:posOffset>
            </wp:positionH>
            <wp:positionV relativeFrom="page">
              <wp:posOffset>1529715</wp:posOffset>
            </wp:positionV>
            <wp:extent cx="5499735" cy="1689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389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Education Qualification &amp; Certification</w:t>
      </w:r>
    </w:p>
    <w:p w:rsidR="00793B3A" w:rsidRDefault="00793B3A">
      <w:pPr>
        <w:spacing w:line="259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M.B.A &gt; Master of Business Administration – Sikkim Manipal University, 2010.</w:t>
      </w:r>
    </w:p>
    <w:p w:rsidR="00793B3A" w:rsidRDefault="00793B3A">
      <w:pPr>
        <w:spacing w:line="19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B.B.A &gt; Bachelor of Business Administration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from Madurai Kamaraj University, 2008.</w:t>
      </w:r>
    </w:p>
    <w:p w:rsidR="00793B3A" w:rsidRDefault="00793B3A">
      <w:pPr>
        <w:spacing w:line="19" w:lineRule="exact"/>
        <w:rPr>
          <w:sz w:val="20"/>
          <w:szCs w:val="20"/>
        </w:rPr>
      </w:pPr>
    </w:p>
    <w:p w:rsidR="00793B3A" w:rsidRDefault="00960ADA">
      <w:pPr>
        <w:spacing w:line="253" w:lineRule="auto"/>
        <w:ind w:left="6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Certified NACE Coatings Inspector (Level 3) No. 10196 from National Association of Corrosion Engineers-USA, 2007.</w:t>
      </w:r>
    </w:p>
    <w:p w:rsidR="00793B3A" w:rsidRDefault="00793B3A">
      <w:pPr>
        <w:spacing w:line="4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SSPC certified Protective Coatings Specialist, 2011.</w:t>
      </w: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118110</wp:posOffset>
            </wp:positionH>
            <wp:positionV relativeFrom="paragraph">
              <wp:posOffset>286385</wp:posOffset>
            </wp:positionV>
            <wp:extent cx="5499735" cy="1701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51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Personal Information</w:t>
      </w: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165100</wp:posOffset>
            </wp:positionV>
            <wp:extent cx="5505450" cy="12293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ectPr w:rsidR="00793B3A">
          <w:pgSz w:w="11900" w:h="16838"/>
          <w:pgMar w:top="1440" w:right="1440" w:bottom="871" w:left="1440" w:header="0" w:footer="0" w:gutter="0"/>
          <w:cols w:space="720" w:equalWidth="0">
            <w:col w:w="9026"/>
          </w:cols>
        </w:sectPr>
      </w:pPr>
    </w:p>
    <w:p w:rsidR="00793B3A" w:rsidRDefault="00793B3A">
      <w:pPr>
        <w:spacing w:line="290" w:lineRule="exact"/>
        <w:rPr>
          <w:sz w:val="20"/>
          <w:szCs w:val="20"/>
        </w:rPr>
      </w:pPr>
    </w:p>
    <w:p w:rsidR="00793B3A" w:rsidRDefault="00793B3A">
      <w:pPr>
        <w:spacing w:line="17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Current Address</w:t>
      </w:r>
    </w:p>
    <w:p w:rsidR="00793B3A" w:rsidRDefault="00793B3A">
      <w:pPr>
        <w:spacing w:line="40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Marital Status</w:t>
      </w:r>
    </w:p>
    <w:p w:rsidR="00793B3A" w:rsidRDefault="00793B3A">
      <w:pPr>
        <w:spacing w:line="19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Visa Status</w:t>
      </w:r>
    </w:p>
    <w:p w:rsidR="00793B3A" w:rsidRDefault="00793B3A">
      <w:pPr>
        <w:spacing w:line="17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Driving License</w:t>
      </w:r>
    </w:p>
    <w:p w:rsidR="00793B3A" w:rsidRDefault="00793B3A">
      <w:pPr>
        <w:spacing w:line="28" w:lineRule="exact"/>
        <w:rPr>
          <w:sz w:val="20"/>
          <w:szCs w:val="20"/>
        </w:rPr>
      </w:pPr>
    </w:p>
    <w:p w:rsidR="00793B3A" w:rsidRDefault="00960AD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Date of Birth</w:t>
      </w:r>
    </w:p>
    <w:p w:rsidR="00793B3A" w:rsidRDefault="00793B3A">
      <w:pPr>
        <w:spacing w:line="17" w:lineRule="exact"/>
        <w:rPr>
          <w:sz w:val="20"/>
          <w:szCs w:val="20"/>
        </w:rPr>
      </w:pP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3B3A" w:rsidRDefault="00793B3A">
      <w:pPr>
        <w:spacing w:line="270" w:lineRule="exact"/>
        <w:rPr>
          <w:sz w:val="20"/>
          <w:szCs w:val="20"/>
        </w:rPr>
      </w:pPr>
    </w:p>
    <w:p w:rsidR="00793B3A" w:rsidRDefault="00793B3A">
      <w:pPr>
        <w:spacing w:line="17" w:lineRule="exact"/>
        <w:rPr>
          <w:sz w:val="20"/>
          <w:szCs w:val="20"/>
        </w:rPr>
      </w:pPr>
    </w:p>
    <w:p w:rsidR="00793B3A" w:rsidRDefault="00960A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Sharjah, UAE</w:t>
      </w:r>
    </w:p>
    <w:p w:rsidR="00793B3A" w:rsidRDefault="00793B3A">
      <w:pPr>
        <w:spacing w:line="17" w:lineRule="exact"/>
        <w:rPr>
          <w:sz w:val="20"/>
          <w:szCs w:val="20"/>
        </w:rPr>
      </w:pPr>
    </w:p>
    <w:p w:rsidR="00793B3A" w:rsidRDefault="00960A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Married</w:t>
      </w:r>
    </w:p>
    <w:p w:rsidR="00793B3A" w:rsidRDefault="00793B3A">
      <w:pPr>
        <w:spacing w:line="19" w:lineRule="exact"/>
        <w:rPr>
          <w:sz w:val="20"/>
          <w:szCs w:val="20"/>
        </w:rPr>
      </w:pPr>
    </w:p>
    <w:p w:rsidR="00793B3A" w:rsidRDefault="00960A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Visit Visa</w:t>
      </w:r>
    </w:p>
    <w:p w:rsidR="00793B3A" w:rsidRDefault="00793B3A">
      <w:pPr>
        <w:spacing w:line="17" w:lineRule="exact"/>
        <w:rPr>
          <w:sz w:val="20"/>
          <w:szCs w:val="20"/>
        </w:rPr>
      </w:pPr>
    </w:p>
    <w:p w:rsidR="00793B3A" w:rsidRDefault="00960A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India, UAE &amp; Tanzania</w:t>
      </w:r>
    </w:p>
    <w:p w:rsidR="00793B3A" w:rsidRDefault="00793B3A">
      <w:pPr>
        <w:spacing w:line="15" w:lineRule="exact"/>
        <w:rPr>
          <w:sz w:val="20"/>
          <w:szCs w:val="20"/>
        </w:rPr>
      </w:pPr>
    </w:p>
    <w:p w:rsidR="00793B3A" w:rsidRDefault="00960A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11</w:t>
      </w:r>
      <w:r>
        <w:rPr>
          <w:rFonts w:ascii="Arial" w:eastAsia="Arial" w:hAnsi="Arial" w:cs="Arial"/>
          <w:b/>
          <w:bCs/>
          <w:sz w:val="12"/>
          <w:szCs w:val="12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August 1979</w:t>
      </w:r>
    </w:p>
    <w:p w:rsidR="00793B3A" w:rsidRDefault="00793B3A">
      <w:pPr>
        <w:spacing w:line="19" w:lineRule="exact"/>
        <w:rPr>
          <w:sz w:val="20"/>
          <w:szCs w:val="20"/>
        </w:rPr>
      </w:pPr>
    </w:p>
    <w:p w:rsidR="00793B3A" w:rsidRDefault="00793B3A">
      <w:pPr>
        <w:spacing w:line="211" w:lineRule="exact"/>
        <w:rPr>
          <w:sz w:val="20"/>
          <w:szCs w:val="20"/>
        </w:rPr>
      </w:pPr>
    </w:p>
    <w:p w:rsidR="00793B3A" w:rsidRDefault="00793B3A">
      <w:pPr>
        <w:sectPr w:rsidR="00793B3A">
          <w:type w:val="continuous"/>
          <w:pgSz w:w="11900" w:h="16838"/>
          <w:pgMar w:top="1440" w:right="1440" w:bottom="871" w:left="1440" w:header="0" w:footer="0" w:gutter="0"/>
          <w:cols w:num="2" w:space="720" w:equalWidth="0">
            <w:col w:w="1800" w:space="720"/>
            <w:col w:w="6506"/>
          </w:cols>
        </w:sect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373" w:lineRule="exact"/>
        <w:rPr>
          <w:sz w:val="20"/>
          <w:szCs w:val="20"/>
        </w:rPr>
      </w:pPr>
    </w:p>
    <w:p w:rsidR="00793B3A" w:rsidRDefault="00960ADA">
      <w:pPr>
        <w:ind w:right="306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Basil </w:t>
      </w:r>
    </w:p>
    <w:p w:rsidR="00793B3A" w:rsidRDefault="00960A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291465</wp:posOffset>
            </wp:positionV>
            <wp:extent cx="5401945" cy="330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C5192B" w:rsidRDefault="00C5192B">
      <w:pPr>
        <w:spacing w:line="200" w:lineRule="exact"/>
        <w:rPr>
          <w:sz w:val="20"/>
          <w:szCs w:val="20"/>
        </w:rPr>
      </w:pPr>
    </w:p>
    <w:p w:rsidR="00C5192B" w:rsidRDefault="00C5192B">
      <w:pPr>
        <w:spacing w:line="200" w:lineRule="exact"/>
        <w:rPr>
          <w:sz w:val="20"/>
          <w:szCs w:val="20"/>
        </w:rPr>
      </w:pPr>
    </w:p>
    <w:p w:rsidR="00C5192B" w:rsidRDefault="00C5192B">
      <w:pPr>
        <w:spacing w:line="200" w:lineRule="exact"/>
        <w:rPr>
          <w:sz w:val="20"/>
          <w:szCs w:val="20"/>
        </w:rPr>
      </w:pPr>
    </w:p>
    <w:p w:rsidR="00C5192B" w:rsidRDefault="00C5192B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00" w:lineRule="exact"/>
        <w:rPr>
          <w:sz w:val="20"/>
          <w:szCs w:val="20"/>
        </w:rPr>
      </w:pPr>
    </w:p>
    <w:p w:rsidR="00793B3A" w:rsidRDefault="00793B3A">
      <w:pPr>
        <w:spacing w:line="292" w:lineRule="exact"/>
        <w:rPr>
          <w:sz w:val="20"/>
          <w:szCs w:val="20"/>
        </w:rPr>
      </w:pPr>
    </w:p>
    <w:p w:rsidR="00793B3A" w:rsidRDefault="00960AD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 5 of 5</w:t>
      </w:r>
    </w:p>
    <w:sectPr w:rsidR="00793B3A" w:rsidSect="00793B3A">
      <w:type w:val="continuous"/>
      <w:pgSz w:w="11900" w:h="16838"/>
      <w:pgMar w:top="1440" w:right="1440" w:bottom="871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3C6DFA4"/>
    <w:lvl w:ilvl="0" w:tplc="1FB2311C">
      <w:start w:val="1"/>
      <w:numFmt w:val="bullet"/>
      <w:lvlText w:val=" "/>
      <w:lvlJc w:val="left"/>
    </w:lvl>
    <w:lvl w:ilvl="1" w:tplc="699265A8">
      <w:numFmt w:val="decimal"/>
      <w:lvlText w:val=""/>
      <w:lvlJc w:val="left"/>
    </w:lvl>
    <w:lvl w:ilvl="2" w:tplc="4D004D5C">
      <w:numFmt w:val="decimal"/>
      <w:lvlText w:val=""/>
      <w:lvlJc w:val="left"/>
    </w:lvl>
    <w:lvl w:ilvl="3" w:tplc="481833A8">
      <w:numFmt w:val="decimal"/>
      <w:lvlText w:val=""/>
      <w:lvlJc w:val="left"/>
    </w:lvl>
    <w:lvl w:ilvl="4" w:tplc="058628E8">
      <w:numFmt w:val="decimal"/>
      <w:lvlText w:val=""/>
      <w:lvlJc w:val="left"/>
    </w:lvl>
    <w:lvl w:ilvl="5" w:tplc="D6FE6722">
      <w:numFmt w:val="decimal"/>
      <w:lvlText w:val=""/>
      <w:lvlJc w:val="left"/>
    </w:lvl>
    <w:lvl w:ilvl="6" w:tplc="F8E052EC">
      <w:numFmt w:val="decimal"/>
      <w:lvlText w:val=""/>
      <w:lvlJc w:val="left"/>
    </w:lvl>
    <w:lvl w:ilvl="7" w:tplc="A1CA52C6">
      <w:numFmt w:val="decimal"/>
      <w:lvlText w:val=""/>
      <w:lvlJc w:val="left"/>
    </w:lvl>
    <w:lvl w:ilvl="8" w:tplc="EF1CA6BE">
      <w:numFmt w:val="decimal"/>
      <w:lvlText w:val=""/>
      <w:lvlJc w:val="left"/>
    </w:lvl>
  </w:abstractNum>
  <w:abstractNum w:abstractNumId="1">
    <w:nsid w:val="00005F90"/>
    <w:multiLevelType w:val="hybridMultilevel"/>
    <w:tmpl w:val="7C6CA39C"/>
    <w:lvl w:ilvl="0" w:tplc="040E054E">
      <w:start w:val="1"/>
      <w:numFmt w:val="bullet"/>
      <w:lvlText w:val=" "/>
      <w:lvlJc w:val="left"/>
    </w:lvl>
    <w:lvl w:ilvl="1" w:tplc="F3A8031C">
      <w:numFmt w:val="decimal"/>
      <w:lvlText w:val=""/>
      <w:lvlJc w:val="left"/>
    </w:lvl>
    <w:lvl w:ilvl="2" w:tplc="9A727DB4">
      <w:numFmt w:val="decimal"/>
      <w:lvlText w:val=""/>
      <w:lvlJc w:val="left"/>
    </w:lvl>
    <w:lvl w:ilvl="3" w:tplc="F1421AC8">
      <w:numFmt w:val="decimal"/>
      <w:lvlText w:val=""/>
      <w:lvlJc w:val="left"/>
    </w:lvl>
    <w:lvl w:ilvl="4" w:tplc="E3F865EC">
      <w:numFmt w:val="decimal"/>
      <w:lvlText w:val=""/>
      <w:lvlJc w:val="left"/>
    </w:lvl>
    <w:lvl w:ilvl="5" w:tplc="8AFC5174">
      <w:numFmt w:val="decimal"/>
      <w:lvlText w:val=""/>
      <w:lvlJc w:val="left"/>
    </w:lvl>
    <w:lvl w:ilvl="6" w:tplc="3A36B55E">
      <w:numFmt w:val="decimal"/>
      <w:lvlText w:val=""/>
      <w:lvlJc w:val="left"/>
    </w:lvl>
    <w:lvl w:ilvl="7" w:tplc="6860A248">
      <w:numFmt w:val="decimal"/>
      <w:lvlText w:val=""/>
      <w:lvlJc w:val="left"/>
    </w:lvl>
    <w:lvl w:ilvl="8" w:tplc="0AEE8640">
      <w:numFmt w:val="decimal"/>
      <w:lvlText w:val=""/>
      <w:lvlJc w:val="left"/>
    </w:lvl>
  </w:abstractNum>
  <w:abstractNum w:abstractNumId="2">
    <w:nsid w:val="00006952"/>
    <w:multiLevelType w:val="hybridMultilevel"/>
    <w:tmpl w:val="CCA8EA60"/>
    <w:lvl w:ilvl="0" w:tplc="061CB05C">
      <w:start w:val="7"/>
      <w:numFmt w:val="decimal"/>
      <w:lvlText w:val="%1."/>
      <w:lvlJc w:val="left"/>
    </w:lvl>
    <w:lvl w:ilvl="1" w:tplc="5EF413B4">
      <w:numFmt w:val="decimal"/>
      <w:lvlText w:val=""/>
      <w:lvlJc w:val="left"/>
    </w:lvl>
    <w:lvl w:ilvl="2" w:tplc="1CA2E72A">
      <w:numFmt w:val="decimal"/>
      <w:lvlText w:val=""/>
      <w:lvlJc w:val="left"/>
    </w:lvl>
    <w:lvl w:ilvl="3" w:tplc="E5A466C2">
      <w:numFmt w:val="decimal"/>
      <w:lvlText w:val=""/>
      <w:lvlJc w:val="left"/>
    </w:lvl>
    <w:lvl w:ilvl="4" w:tplc="831C6DE8">
      <w:numFmt w:val="decimal"/>
      <w:lvlText w:val=""/>
      <w:lvlJc w:val="left"/>
    </w:lvl>
    <w:lvl w:ilvl="5" w:tplc="C924E9BA">
      <w:numFmt w:val="decimal"/>
      <w:lvlText w:val=""/>
      <w:lvlJc w:val="left"/>
    </w:lvl>
    <w:lvl w:ilvl="6" w:tplc="4B3E09B6">
      <w:numFmt w:val="decimal"/>
      <w:lvlText w:val=""/>
      <w:lvlJc w:val="left"/>
    </w:lvl>
    <w:lvl w:ilvl="7" w:tplc="F3524356">
      <w:numFmt w:val="decimal"/>
      <w:lvlText w:val=""/>
      <w:lvlJc w:val="left"/>
    </w:lvl>
    <w:lvl w:ilvl="8" w:tplc="8D86D66C">
      <w:numFmt w:val="decimal"/>
      <w:lvlText w:val=""/>
      <w:lvlJc w:val="left"/>
    </w:lvl>
  </w:abstractNum>
  <w:abstractNum w:abstractNumId="3">
    <w:nsid w:val="000072AE"/>
    <w:multiLevelType w:val="hybridMultilevel"/>
    <w:tmpl w:val="73FE3570"/>
    <w:lvl w:ilvl="0" w:tplc="9B4C2430">
      <w:start w:val="2"/>
      <w:numFmt w:val="decimal"/>
      <w:lvlText w:val="%1."/>
      <w:lvlJc w:val="left"/>
    </w:lvl>
    <w:lvl w:ilvl="1" w:tplc="C3C847C2">
      <w:numFmt w:val="decimal"/>
      <w:lvlText w:val=""/>
      <w:lvlJc w:val="left"/>
    </w:lvl>
    <w:lvl w:ilvl="2" w:tplc="54BE5E5A">
      <w:numFmt w:val="decimal"/>
      <w:lvlText w:val=""/>
      <w:lvlJc w:val="left"/>
    </w:lvl>
    <w:lvl w:ilvl="3" w:tplc="1B0AB01E">
      <w:numFmt w:val="decimal"/>
      <w:lvlText w:val=""/>
      <w:lvlJc w:val="left"/>
    </w:lvl>
    <w:lvl w:ilvl="4" w:tplc="12221830">
      <w:numFmt w:val="decimal"/>
      <w:lvlText w:val=""/>
      <w:lvlJc w:val="left"/>
    </w:lvl>
    <w:lvl w:ilvl="5" w:tplc="6C4ADCB6">
      <w:numFmt w:val="decimal"/>
      <w:lvlText w:val=""/>
      <w:lvlJc w:val="left"/>
    </w:lvl>
    <w:lvl w:ilvl="6" w:tplc="DF3A3C2C">
      <w:numFmt w:val="decimal"/>
      <w:lvlText w:val=""/>
      <w:lvlJc w:val="left"/>
    </w:lvl>
    <w:lvl w:ilvl="7" w:tplc="BB368EE2">
      <w:numFmt w:val="decimal"/>
      <w:lvlText w:val=""/>
      <w:lvlJc w:val="left"/>
    </w:lvl>
    <w:lvl w:ilvl="8" w:tplc="0D8040F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3B3A"/>
    <w:rsid w:val="00793B3A"/>
    <w:rsid w:val="00960ADA"/>
    <w:rsid w:val="00C5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basil-399487@2freemail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2020-10-28T12:55:00Z</dcterms:created>
  <dcterms:modified xsi:type="dcterms:W3CDTF">2020-10-28T12:55:00Z</dcterms:modified>
</cp:coreProperties>
</file>