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28" w:rsidRDefault="00C34C71">
      <w:pPr>
        <w:spacing w:line="1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35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3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E28" w:rsidRDefault="00C34C71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40"/>
          <w:szCs w:val="40"/>
        </w:rPr>
        <w:t xml:space="preserve">SALWA </w:t>
      </w:r>
    </w:p>
    <w:p w:rsidR="00C77E28" w:rsidRDefault="00C77E28">
      <w:pPr>
        <w:spacing w:line="318" w:lineRule="exact"/>
        <w:rPr>
          <w:sz w:val="24"/>
          <w:szCs w:val="24"/>
        </w:rPr>
      </w:pPr>
    </w:p>
    <w:p w:rsidR="00C77E28" w:rsidRDefault="00C34C71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HEALTHCARE </w:t>
      </w:r>
      <w:r>
        <w:rPr>
          <w:rFonts w:ascii="Arial" w:eastAsia="Arial" w:hAnsi="Arial" w:cs="Arial"/>
          <w:b/>
          <w:bCs/>
          <w:color w:val="FCFCFC"/>
          <w:sz w:val="24"/>
          <w:szCs w:val="24"/>
        </w:rPr>
        <w:t>(PHARMACIST)</w:t>
      </w:r>
    </w:p>
    <w:p w:rsidR="00C77E28" w:rsidRDefault="00C34C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6"/>
          <w:szCs w:val="16"/>
        </w:rPr>
        <w:t>+971504753686</w:t>
      </w:r>
    </w:p>
    <w:p w:rsidR="00C77E28" w:rsidRDefault="00C77E28">
      <w:pPr>
        <w:spacing w:line="266" w:lineRule="exact"/>
        <w:rPr>
          <w:sz w:val="24"/>
          <w:szCs w:val="24"/>
        </w:rPr>
      </w:pPr>
    </w:p>
    <w:p w:rsidR="00C77E28" w:rsidRPr="00C34C71" w:rsidRDefault="00C34C71">
      <w:pPr>
        <w:rPr>
          <w:sz w:val="16"/>
          <w:szCs w:val="16"/>
        </w:rPr>
      </w:pPr>
      <w:hyperlink r:id="rId5" w:history="1">
        <w:r w:rsidRPr="00C34C71">
          <w:rPr>
            <w:rStyle w:val="Hyperlink"/>
            <w:rFonts w:ascii="Arial" w:eastAsia="Arial" w:hAnsi="Arial" w:cs="Arial"/>
            <w:sz w:val="16"/>
            <w:szCs w:val="16"/>
          </w:rPr>
          <w:t>Salwa-399491@2freemail.com</w:t>
        </w:r>
      </w:hyperlink>
      <w:r w:rsidRPr="00C34C71">
        <w:rPr>
          <w:rFonts w:ascii="Arial" w:eastAsia="Arial" w:hAnsi="Arial" w:cs="Arial"/>
          <w:color w:val="404040"/>
          <w:sz w:val="16"/>
          <w:szCs w:val="16"/>
        </w:rPr>
        <w:t xml:space="preserve"> </w:t>
      </w:r>
    </w:p>
    <w:p w:rsidR="00C34C71" w:rsidRDefault="00C34C71">
      <w:pPr>
        <w:spacing w:line="426" w:lineRule="auto"/>
        <w:ind w:right="320"/>
        <w:rPr>
          <w:rFonts w:ascii="Arial" w:eastAsia="Arial" w:hAnsi="Arial" w:cs="Arial"/>
          <w:color w:val="404040"/>
          <w:sz w:val="16"/>
          <w:szCs w:val="16"/>
        </w:rPr>
      </w:pPr>
    </w:p>
    <w:p w:rsidR="00C77E28" w:rsidRDefault="00C34C71">
      <w:pPr>
        <w:spacing w:line="42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Abu </w:t>
      </w:r>
      <w:proofErr w:type="spellStart"/>
      <w:r>
        <w:rPr>
          <w:rFonts w:ascii="Arial" w:eastAsia="Arial" w:hAnsi="Arial" w:cs="Arial"/>
          <w:color w:val="404040"/>
          <w:sz w:val="16"/>
          <w:szCs w:val="16"/>
        </w:rPr>
        <w:t>Dhabi</w:t>
      </w:r>
      <w:proofErr w:type="gramStart"/>
      <w:r>
        <w:rPr>
          <w:rFonts w:ascii="Arial" w:eastAsia="Arial" w:hAnsi="Arial" w:cs="Arial"/>
          <w:color w:val="404040"/>
          <w:sz w:val="16"/>
          <w:szCs w:val="16"/>
        </w:rPr>
        <w:t>,UAE</w:t>
      </w:r>
      <w:proofErr w:type="spellEnd"/>
      <w:proofErr w:type="gramEnd"/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ectPr w:rsidR="00C77E28">
          <w:pgSz w:w="11900" w:h="16840"/>
          <w:pgMar w:top="704" w:right="460" w:bottom="0" w:left="640" w:header="0" w:footer="0" w:gutter="0"/>
          <w:cols w:num="2" w:space="720" w:equalWidth="0">
            <w:col w:w="8140" w:space="720"/>
            <w:col w:w="1940"/>
          </w:cols>
        </w:sectPr>
      </w:pP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54" w:lineRule="exact"/>
        <w:rPr>
          <w:sz w:val="24"/>
          <w:szCs w:val="24"/>
        </w:rPr>
      </w:pPr>
    </w:p>
    <w:p w:rsidR="00C77E28" w:rsidRDefault="00C34C71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26"/>
          <w:szCs w:val="26"/>
        </w:rPr>
        <w:t>Experience</w:t>
      </w:r>
    </w:p>
    <w:p w:rsidR="00C77E28" w:rsidRDefault="00C77E28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8020"/>
        <w:gridCol w:w="20"/>
      </w:tblGrid>
      <w:tr w:rsidR="00C77E28">
        <w:trPr>
          <w:trHeight w:val="235"/>
        </w:trPr>
        <w:tc>
          <w:tcPr>
            <w:tcW w:w="2600" w:type="dxa"/>
            <w:vAlign w:val="bottom"/>
          </w:tcPr>
          <w:p w:rsidR="00C77E28" w:rsidRDefault="00C34C71" w:rsidP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Pharmacy in</w:t>
            </w: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Sharjah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, UAE</w:t>
            </w: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Trainee Pharmacist ( 3 Months)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36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4"/>
                <w:szCs w:val="14"/>
              </w:rPr>
              <w:t xml:space="preserve">February 2020 /April </w:t>
            </w:r>
            <w:r>
              <w:rPr>
                <w:rFonts w:ascii="Arial" w:eastAsia="Arial" w:hAnsi="Arial" w:cs="Arial"/>
                <w:color w:val="404040"/>
                <w:sz w:val="14"/>
                <w:szCs w:val="14"/>
              </w:rPr>
              <w:t>2020</w:t>
            </w:r>
          </w:p>
        </w:tc>
        <w:tc>
          <w:tcPr>
            <w:tcW w:w="8020" w:type="dxa"/>
            <w:vMerge w:val="restart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Receiving new prescriptions via phone/email/ WhatsApp.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121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8020" w:type="dxa"/>
            <w:vMerge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93"/>
                <w:sz w:val="18"/>
                <w:szCs w:val="18"/>
              </w:rPr>
              <w:t>Interpreting written prescription from prescriber, transferring prescriptions to and from other pharmacies.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Processing insurance claims and determining plan eligibility for patients.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Dispensing medication, counseling patients on proper medication use.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303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Providing retail and pharmacy customer services, explanation of product usage.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420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Global Hospital, India</w:t>
            </w: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Intern Pharmacist ( 2 Months)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36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4"/>
                <w:szCs w:val="14"/>
              </w:rPr>
              <w:t>November 2019 /December 2019</w:t>
            </w:r>
          </w:p>
        </w:tc>
        <w:tc>
          <w:tcPr>
            <w:tcW w:w="8020" w:type="dxa"/>
            <w:vMerge w:val="restart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Receiving and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checking of stock received on order in store.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121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8020" w:type="dxa"/>
            <w:vMerge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Assist senior pharmacist with fixed prescription, inventory, restocking.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Fills and dispense drugs and medical supplies to inpatient and outpatient ordered by physician.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Make sure medicines are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stored appropriately.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303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Provide advice on dosage of medication and most appropriate form of medication.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420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w w:val="83"/>
                <w:sz w:val="16"/>
                <w:szCs w:val="16"/>
              </w:rPr>
              <w:t>Reliance Poly Clinic Pharmacy, India</w:t>
            </w: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Assistant Pharmacist ( 1.5 Years)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36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4"/>
                <w:szCs w:val="14"/>
              </w:rPr>
              <w:t>January 2018 /July 2019</w:t>
            </w:r>
          </w:p>
        </w:tc>
        <w:tc>
          <w:tcPr>
            <w:tcW w:w="8020" w:type="dxa"/>
            <w:vMerge w:val="restart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94"/>
                <w:sz w:val="18"/>
                <w:szCs w:val="18"/>
              </w:rPr>
              <w:t xml:space="preserve">Develop positive bussiness relationship with </w:t>
            </w:r>
            <w:r>
              <w:rPr>
                <w:rFonts w:ascii="Arial" w:eastAsia="Arial" w:hAnsi="Arial" w:cs="Arial"/>
                <w:color w:val="404040"/>
                <w:w w:val="94"/>
                <w:sz w:val="18"/>
                <w:szCs w:val="18"/>
              </w:rPr>
              <w:t>customers and suppliers at the pharmacy level to achieve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121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8020" w:type="dxa"/>
            <w:vMerge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growth.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Ensuring exceptional customer services as per SOP's and training manuals.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Dispensing and counseling patients at professional level.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Assuring pharmacy confidentiality and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patient privacy at a high priority.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Responsible for all stocks lying with pharmacy, that are assigned.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303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Liquidating expiry and having clear focus on push list.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420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w w:val="86"/>
                <w:sz w:val="16"/>
                <w:szCs w:val="16"/>
              </w:rPr>
              <w:t>Telangana Medical And Store, India</w:t>
            </w: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Assistant pharmacist ( 1 Year)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36"/>
        </w:trPr>
        <w:tc>
          <w:tcPr>
            <w:tcW w:w="260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4"/>
                <w:szCs w:val="14"/>
              </w:rPr>
              <w:t xml:space="preserve">January 2017 </w:t>
            </w:r>
            <w:r>
              <w:rPr>
                <w:rFonts w:ascii="Arial" w:eastAsia="Arial" w:hAnsi="Arial" w:cs="Arial"/>
                <w:color w:val="404040"/>
                <w:sz w:val="14"/>
                <w:szCs w:val="14"/>
              </w:rPr>
              <w:t>/December 2017)</w:t>
            </w:r>
          </w:p>
        </w:tc>
        <w:tc>
          <w:tcPr>
            <w:tcW w:w="8020" w:type="dxa"/>
            <w:vMerge w:val="restart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Entered new patient profile and prescription into medication input software system.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121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8020" w:type="dxa"/>
            <w:vMerge/>
            <w:vAlign w:val="bottom"/>
          </w:tcPr>
          <w:p w:rsidR="00C77E28" w:rsidRDefault="00C77E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Dispensed medication to patients.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Worked safely with senior pharmacist to ensure safety and accurate dispense of medication.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Communicated with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all staff and patients in a pleasant and professional manner.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270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Labelled all products appropriately, including cautionary and auxiliary labels.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  <w:tr w:rsidR="00C77E28">
        <w:trPr>
          <w:trHeight w:val="303"/>
        </w:trPr>
        <w:tc>
          <w:tcPr>
            <w:tcW w:w="2600" w:type="dxa"/>
            <w:vAlign w:val="bottom"/>
          </w:tcPr>
          <w:p w:rsidR="00C77E28" w:rsidRDefault="00C77E28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C77E28" w:rsidRDefault="00C34C7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Maintained proper storage and security conditions for all drugs.</w:t>
            </w:r>
          </w:p>
        </w:tc>
        <w:tc>
          <w:tcPr>
            <w:tcW w:w="0" w:type="dxa"/>
            <w:vAlign w:val="bottom"/>
          </w:tcPr>
          <w:p w:rsidR="00C77E28" w:rsidRDefault="00C77E28">
            <w:pPr>
              <w:rPr>
                <w:sz w:val="1"/>
                <w:szCs w:val="1"/>
              </w:rPr>
            </w:pPr>
          </w:p>
        </w:tc>
      </w:tr>
    </w:tbl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ectPr w:rsidR="00C77E28">
          <w:type w:val="continuous"/>
          <w:pgSz w:w="11900" w:h="16840"/>
          <w:pgMar w:top="704" w:right="460" w:bottom="0" w:left="640" w:header="0" w:footer="0" w:gutter="0"/>
          <w:cols w:space="720" w:equalWidth="0">
            <w:col w:w="10800"/>
          </w:cols>
        </w:sectPr>
      </w:pPr>
    </w:p>
    <w:p w:rsidR="00C77E28" w:rsidRDefault="00C77E28">
      <w:pPr>
        <w:spacing w:line="122" w:lineRule="exact"/>
        <w:rPr>
          <w:sz w:val="24"/>
          <w:szCs w:val="24"/>
        </w:rPr>
      </w:pPr>
    </w:p>
    <w:p w:rsidR="00C77E28" w:rsidRDefault="00C34C71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26"/>
          <w:szCs w:val="26"/>
        </w:rPr>
        <w:t>Education</w:t>
      </w:r>
    </w:p>
    <w:p w:rsidR="00C77E28" w:rsidRDefault="00C77E28">
      <w:pPr>
        <w:spacing w:line="234" w:lineRule="exact"/>
        <w:rPr>
          <w:sz w:val="24"/>
          <w:szCs w:val="24"/>
        </w:rPr>
      </w:pPr>
    </w:p>
    <w:p w:rsidR="00C77E28" w:rsidRDefault="00C34C7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3"/>
          <w:szCs w:val="13"/>
        </w:rPr>
        <w:t>Sultan Ul Uloom College Of Pharmacy</w:t>
      </w:r>
    </w:p>
    <w:p w:rsidR="00C77E28" w:rsidRDefault="00C77E28">
      <w:pPr>
        <w:spacing w:line="120" w:lineRule="exact"/>
        <w:rPr>
          <w:sz w:val="24"/>
          <w:szCs w:val="24"/>
        </w:rPr>
      </w:pPr>
    </w:p>
    <w:p w:rsidR="00C77E28" w:rsidRDefault="00C34C7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4"/>
          <w:szCs w:val="14"/>
        </w:rPr>
        <w:t>2016 /2018</w:t>
      </w: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50" w:lineRule="exact"/>
        <w:rPr>
          <w:sz w:val="24"/>
          <w:szCs w:val="24"/>
        </w:rPr>
      </w:pPr>
    </w:p>
    <w:p w:rsidR="00C77E28" w:rsidRDefault="00C34C71">
      <w:pPr>
        <w:spacing w:line="483" w:lineRule="auto"/>
        <w:ind w:left="1860" w:hanging="158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1"/>
          <w:szCs w:val="11"/>
        </w:rPr>
        <w:t>Jawaharlal Nehru Technology And University</w:t>
      </w:r>
    </w:p>
    <w:p w:rsidR="00C77E28" w:rsidRDefault="00C34C7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4"/>
          <w:szCs w:val="14"/>
        </w:rPr>
        <w:t>2012 /2016</w:t>
      </w:r>
    </w:p>
    <w:p w:rsidR="00C77E28" w:rsidRDefault="00C34C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00" w:lineRule="exact"/>
        <w:rPr>
          <w:sz w:val="24"/>
          <w:szCs w:val="24"/>
        </w:rPr>
      </w:pPr>
    </w:p>
    <w:p w:rsidR="00C77E28" w:rsidRDefault="00C77E28">
      <w:pPr>
        <w:spacing w:line="235" w:lineRule="exact"/>
        <w:rPr>
          <w:sz w:val="24"/>
          <w:szCs w:val="24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Masters Of Pharmacy ( Quality assurance)</w:t>
      </w:r>
    </w:p>
    <w:p w:rsidR="00C77E28" w:rsidRDefault="00C77E28">
      <w:pPr>
        <w:spacing w:line="139" w:lineRule="exact"/>
        <w:rPr>
          <w:sz w:val="24"/>
          <w:szCs w:val="24"/>
        </w:rPr>
      </w:pPr>
    </w:p>
    <w:p w:rsidR="00C77E28" w:rsidRDefault="00C34C71">
      <w:pPr>
        <w:spacing w:line="423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Brief study of analytical techniques, Standard procedures for analysis of products. Management skills in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inventory.</w:t>
      </w:r>
    </w:p>
    <w:p w:rsidR="00C77E28" w:rsidRDefault="00C77E28">
      <w:pPr>
        <w:spacing w:line="28" w:lineRule="exact"/>
        <w:rPr>
          <w:sz w:val="24"/>
          <w:szCs w:val="24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Bachelors Of Pharmacy</w:t>
      </w:r>
    </w:p>
    <w:p w:rsidR="00C77E28" w:rsidRDefault="00C77E28">
      <w:pPr>
        <w:spacing w:line="139" w:lineRule="exact"/>
        <w:rPr>
          <w:sz w:val="24"/>
          <w:szCs w:val="24"/>
        </w:rPr>
      </w:pPr>
    </w:p>
    <w:p w:rsidR="00C77E28" w:rsidRDefault="00C34C71">
      <w:pPr>
        <w:spacing w:line="423" w:lineRule="auto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Brief knowledge on pharmacology, Dispensing pharmacy, Pharmacodynamics, Chemistry, Physiology and Anatomy</w:t>
      </w:r>
    </w:p>
    <w:p w:rsidR="00C77E28" w:rsidRDefault="00C77E28">
      <w:pPr>
        <w:spacing w:line="165" w:lineRule="exact"/>
        <w:rPr>
          <w:sz w:val="24"/>
          <w:szCs w:val="24"/>
        </w:rPr>
      </w:pPr>
    </w:p>
    <w:p w:rsidR="00C77E28" w:rsidRDefault="00C77E28">
      <w:pPr>
        <w:sectPr w:rsidR="00C77E28">
          <w:type w:val="continuous"/>
          <w:pgSz w:w="11900" w:h="16840"/>
          <w:pgMar w:top="704" w:right="460" w:bottom="0" w:left="640" w:header="0" w:footer="0" w:gutter="0"/>
          <w:cols w:num="2" w:space="720" w:equalWidth="0">
            <w:col w:w="2520" w:space="480"/>
            <w:col w:w="7800"/>
          </w:cols>
        </w:sectPr>
      </w:pPr>
    </w:p>
    <w:p w:rsidR="00C77E28" w:rsidRDefault="00C34C71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26"/>
          <w:szCs w:val="26"/>
        </w:rPr>
        <w:lastRenderedPageBreak/>
        <w:t>Projects</w:t>
      </w:r>
    </w:p>
    <w:p w:rsidR="00C77E28" w:rsidRDefault="00C77E28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880"/>
      </w:tblGrid>
      <w:tr w:rsidR="00C77E28">
        <w:trPr>
          <w:trHeight w:val="235"/>
        </w:trPr>
        <w:tc>
          <w:tcPr>
            <w:tcW w:w="154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w w:val="84"/>
                <w:sz w:val="16"/>
                <w:szCs w:val="16"/>
              </w:rPr>
              <w:t>Pharmaceutical Lab</w:t>
            </w:r>
          </w:p>
        </w:tc>
        <w:tc>
          <w:tcPr>
            <w:tcW w:w="788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w w:val="85"/>
                <w:sz w:val="16"/>
                <w:szCs w:val="16"/>
              </w:rPr>
              <w:t xml:space="preserve">Determination And Estimation Of Impurity In Hard </w:t>
            </w:r>
            <w:r>
              <w:rPr>
                <w:rFonts w:ascii="Arial" w:eastAsia="Arial" w:hAnsi="Arial" w:cs="Arial"/>
                <w:b/>
                <w:bCs/>
                <w:color w:val="404040"/>
                <w:w w:val="85"/>
                <w:sz w:val="16"/>
                <w:szCs w:val="16"/>
              </w:rPr>
              <w:t>Gelatin Capsules Containing Naproxen Sodium And Estimation Of</w:t>
            </w:r>
          </w:p>
        </w:tc>
      </w:tr>
      <w:tr w:rsidR="00C77E28">
        <w:trPr>
          <w:trHeight w:val="274"/>
        </w:trPr>
        <w:tc>
          <w:tcPr>
            <w:tcW w:w="1540" w:type="dxa"/>
            <w:vAlign w:val="bottom"/>
          </w:tcPr>
          <w:p w:rsidR="00C77E28" w:rsidRDefault="00C34C7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89"/>
                <w:sz w:val="14"/>
                <w:szCs w:val="14"/>
              </w:rPr>
              <w:t>2-02-2018 /30-10-2018</w:t>
            </w:r>
          </w:p>
        </w:tc>
        <w:tc>
          <w:tcPr>
            <w:tcW w:w="788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6"/>
                <w:szCs w:val="16"/>
              </w:rPr>
              <w:t>Impurities By High Performance Liquid Chromatography Technique.</w:t>
            </w:r>
          </w:p>
        </w:tc>
      </w:tr>
      <w:tr w:rsidR="00C77E28">
        <w:trPr>
          <w:trHeight w:val="356"/>
        </w:trPr>
        <w:tc>
          <w:tcPr>
            <w:tcW w:w="1540" w:type="dxa"/>
            <w:vAlign w:val="bottom"/>
          </w:tcPr>
          <w:p w:rsidR="00C77E28" w:rsidRDefault="00C77E28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C77E28" w:rsidRDefault="00C34C7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Carried out the procedure in standard way using SOP's in pharmaceutical lab.</w:t>
            </w:r>
          </w:p>
        </w:tc>
      </w:tr>
    </w:tbl>
    <w:p w:rsidR="00C77E28" w:rsidRDefault="00C77E28">
      <w:pPr>
        <w:sectPr w:rsidR="00C77E28">
          <w:type w:val="continuous"/>
          <w:pgSz w:w="11900" w:h="16840"/>
          <w:pgMar w:top="704" w:right="460" w:bottom="0" w:left="640" w:header="0" w:footer="0" w:gutter="0"/>
          <w:cols w:space="720" w:equalWidth="0">
            <w:col w:w="10800"/>
          </w:cols>
        </w:sect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296BF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41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296BF"/>
        </w:rPr>
        <w:t>Nationality : Indian</w:t>
      </w:r>
    </w:p>
    <w:p w:rsidR="00C77E28" w:rsidRDefault="00C77E28">
      <w:pPr>
        <w:spacing w:line="187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26"/>
          <w:szCs w:val="26"/>
        </w:rPr>
        <w:t>Marital status :</w:t>
      </w:r>
    </w:p>
    <w:p w:rsidR="00C77E28" w:rsidRDefault="00C77E28">
      <w:pPr>
        <w:spacing w:line="91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26"/>
          <w:szCs w:val="26"/>
        </w:rPr>
        <w:t>Unmarried</w:t>
      </w:r>
    </w:p>
    <w:p w:rsidR="00C77E28" w:rsidRDefault="00C77E28">
      <w:pPr>
        <w:spacing w:line="91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96BF"/>
          <w:sz w:val="23"/>
          <w:szCs w:val="23"/>
        </w:rPr>
        <w:t>Visa Status : Visit</w:t>
      </w:r>
    </w:p>
    <w:p w:rsidR="00C77E28" w:rsidRDefault="00C77E28">
      <w:pPr>
        <w:sectPr w:rsidR="00C77E28">
          <w:pgSz w:w="11900" w:h="16840"/>
          <w:pgMar w:top="247" w:right="220" w:bottom="1440" w:left="960" w:header="0" w:footer="0" w:gutter="0"/>
          <w:cols w:space="720" w:equalWidth="0">
            <w:col w:w="10720"/>
          </w:cols>
        </w:sect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246" w:lineRule="exact"/>
        <w:rPr>
          <w:sz w:val="20"/>
          <w:szCs w:val="20"/>
        </w:rPr>
      </w:pPr>
    </w:p>
    <w:p w:rsidR="00C77E28" w:rsidRDefault="00C34C71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Skills</w:t>
      </w:r>
    </w:p>
    <w:p w:rsidR="00C77E28" w:rsidRDefault="00C77E28">
      <w:pPr>
        <w:spacing w:line="87" w:lineRule="exact"/>
        <w:rPr>
          <w:sz w:val="20"/>
          <w:szCs w:val="20"/>
        </w:rPr>
      </w:pPr>
    </w:p>
    <w:p w:rsidR="00C77E28" w:rsidRDefault="00C34C71">
      <w:pPr>
        <w:spacing w:line="333" w:lineRule="auto"/>
        <w:ind w:left="2720" w:right="540" w:firstLine="4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7"/>
          <w:szCs w:val="17"/>
        </w:rPr>
        <w:t>Familiarity with customer service procedures Willingness to continue building skills through education opportunities.</w:t>
      </w:r>
    </w:p>
    <w:p w:rsidR="00C77E28" w:rsidRDefault="00C77E28">
      <w:pPr>
        <w:spacing w:line="2" w:lineRule="exact"/>
        <w:rPr>
          <w:sz w:val="20"/>
          <w:szCs w:val="20"/>
        </w:rPr>
      </w:pPr>
    </w:p>
    <w:p w:rsidR="00C77E28" w:rsidRDefault="00C34C71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Knowledge on both clinical and </w:t>
      </w:r>
      <w:r>
        <w:rPr>
          <w:rFonts w:ascii="Arial" w:eastAsia="Arial" w:hAnsi="Arial" w:cs="Arial"/>
          <w:color w:val="404040"/>
          <w:sz w:val="18"/>
          <w:szCs w:val="18"/>
        </w:rPr>
        <w:t>front desk</w:t>
      </w:r>
    </w:p>
    <w:p w:rsidR="00C77E28" w:rsidRDefault="00C77E28">
      <w:pPr>
        <w:spacing w:line="63" w:lineRule="exact"/>
        <w:rPr>
          <w:sz w:val="20"/>
          <w:szCs w:val="20"/>
        </w:rPr>
      </w:pPr>
    </w:p>
    <w:p w:rsidR="00C77E28" w:rsidRDefault="00C34C71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management.</w:t>
      </w:r>
    </w:p>
    <w:p w:rsidR="00C77E28" w:rsidRDefault="00C77E28">
      <w:pPr>
        <w:spacing w:line="63" w:lineRule="exact"/>
        <w:rPr>
          <w:sz w:val="20"/>
          <w:szCs w:val="20"/>
        </w:rPr>
      </w:pPr>
    </w:p>
    <w:p w:rsidR="00C77E28" w:rsidRDefault="00C34C71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Analyse health insurance benefits and verify</w:t>
      </w:r>
    </w:p>
    <w:p w:rsidR="00C77E28" w:rsidRDefault="00C77E28">
      <w:pPr>
        <w:spacing w:line="63" w:lineRule="exact"/>
        <w:rPr>
          <w:sz w:val="20"/>
          <w:szCs w:val="20"/>
        </w:rPr>
      </w:pPr>
    </w:p>
    <w:p w:rsidR="00C77E28" w:rsidRDefault="00C34C71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insurance eligibility.</w:t>
      </w:r>
    </w:p>
    <w:p w:rsidR="00C77E28" w:rsidRDefault="00C77E28">
      <w:pPr>
        <w:spacing w:line="63" w:lineRule="exact"/>
        <w:rPr>
          <w:sz w:val="20"/>
          <w:szCs w:val="20"/>
        </w:rPr>
      </w:pPr>
    </w:p>
    <w:p w:rsidR="00C77E28" w:rsidRDefault="00C34C71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Fully aware of equility and diversity issues</w:t>
      </w:r>
    </w:p>
    <w:p w:rsidR="00C77E28" w:rsidRDefault="00C77E28">
      <w:pPr>
        <w:spacing w:line="63" w:lineRule="exact"/>
        <w:rPr>
          <w:sz w:val="20"/>
          <w:szCs w:val="20"/>
        </w:rPr>
      </w:pPr>
    </w:p>
    <w:p w:rsidR="00C77E28" w:rsidRDefault="00C34C71">
      <w:pPr>
        <w:spacing w:line="313" w:lineRule="auto"/>
        <w:ind w:left="2720" w:right="180" w:firstLine="42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An understanding of the concept of confidentiality. Basic knowledge of personal care and excellent hygienic skills.</w:t>
      </w:r>
    </w:p>
    <w:p w:rsidR="00C77E28" w:rsidRDefault="00C34C71">
      <w:pPr>
        <w:spacing w:line="313" w:lineRule="auto"/>
        <w:ind w:left="2720" w:right="180" w:firstLine="42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Presenting a professional image appropriate to the working environment.</w:t>
      </w:r>
    </w:p>
    <w:p w:rsidR="00C77E28" w:rsidRDefault="00C34C71">
      <w:pPr>
        <w:spacing w:line="313" w:lineRule="auto"/>
        <w:ind w:left="2720" w:right="240" w:firstLine="42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Adhering to all healthcare trust policies guidelines and procedures.</w:t>
      </w:r>
    </w:p>
    <w:p w:rsidR="00C77E28" w:rsidRDefault="00C34C71">
      <w:pPr>
        <w:spacing w:line="386" w:lineRule="auto"/>
        <w:ind w:left="2720" w:firstLine="42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Provide basic and accurate information in - person or over the call/ email.</w:t>
      </w:r>
    </w:p>
    <w:p w:rsidR="00C77E28" w:rsidRDefault="00C77E28">
      <w:pPr>
        <w:spacing w:line="199" w:lineRule="exact"/>
        <w:rPr>
          <w:sz w:val="20"/>
          <w:szCs w:val="20"/>
        </w:rPr>
      </w:pPr>
    </w:p>
    <w:p w:rsidR="00C77E28" w:rsidRDefault="00C34C71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Interest</w:t>
      </w:r>
    </w:p>
    <w:p w:rsidR="00C77E28" w:rsidRDefault="00C77E28">
      <w:pPr>
        <w:spacing w:line="85" w:lineRule="exact"/>
        <w:rPr>
          <w:sz w:val="20"/>
          <w:szCs w:val="20"/>
        </w:rPr>
      </w:pPr>
    </w:p>
    <w:p w:rsidR="00C77E28" w:rsidRDefault="00C34C71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Poetry, sports and Travelli</w:t>
      </w:r>
      <w:r>
        <w:rPr>
          <w:rFonts w:ascii="Arial" w:eastAsia="Arial" w:hAnsi="Arial" w:cs="Arial"/>
          <w:color w:val="404040"/>
          <w:sz w:val="18"/>
          <w:szCs w:val="18"/>
        </w:rPr>
        <w:t>ng</w:t>
      </w:r>
    </w:p>
    <w:p w:rsidR="00C77E28" w:rsidRDefault="00C77E28">
      <w:pPr>
        <w:spacing w:line="394" w:lineRule="exact"/>
        <w:rPr>
          <w:sz w:val="20"/>
          <w:szCs w:val="20"/>
        </w:rPr>
      </w:pPr>
    </w:p>
    <w:p w:rsidR="00C77E28" w:rsidRDefault="00C34C71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References</w:t>
      </w:r>
    </w:p>
    <w:p w:rsidR="00C77E28" w:rsidRDefault="00C77E28">
      <w:pPr>
        <w:spacing w:line="85" w:lineRule="exact"/>
        <w:rPr>
          <w:sz w:val="20"/>
          <w:szCs w:val="20"/>
        </w:rPr>
      </w:pPr>
    </w:p>
    <w:p w:rsidR="00C77E28" w:rsidRDefault="00C34C71">
      <w:pPr>
        <w:ind w:left="3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6"/>
          <w:szCs w:val="16"/>
        </w:rPr>
        <w:t>Available on request.</w:t>
      </w:r>
    </w:p>
    <w:p w:rsidR="00C77E28" w:rsidRDefault="00C77E28">
      <w:pPr>
        <w:spacing w:line="20" w:lineRule="exact"/>
        <w:rPr>
          <w:sz w:val="20"/>
          <w:szCs w:val="20"/>
        </w:rPr>
      </w:pPr>
    </w:p>
    <w:p w:rsidR="00C77E28" w:rsidRDefault="00C34C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226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Languages</w:t>
      </w:r>
    </w:p>
    <w:p w:rsidR="00C77E28" w:rsidRDefault="00C77E28">
      <w:pPr>
        <w:spacing w:line="87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English, Hindi, Telugu and urdu</w:t>
      </w:r>
    </w:p>
    <w:p w:rsidR="00C77E28" w:rsidRDefault="00C77E28">
      <w:pPr>
        <w:spacing w:line="392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Others</w:t>
      </w:r>
    </w:p>
    <w:p w:rsidR="00C77E28" w:rsidRDefault="00C77E28">
      <w:pPr>
        <w:spacing w:line="87" w:lineRule="exact"/>
        <w:rPr>
          <w:sz w:val="20"/>
          <w:szCs w:val="20"/>
        </w:rPr>
      </w:pPr>
    </w:p>
    <w:p w:rsidR="00C77E28" w:rsidRDefault="00C34C71">
      <w:pPr>
        <w:spacing w:line="430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7"/>
          <w:szCs w:val="17"/>
        </w:rPr>
        <w:t>Computer knowledge: M.S office ( WORD, POWERPOINT AND EXCEL)</w:t>
      </w:r>
    </w:p>
    <w:p w:rsidR="00C77E28" w:rsidRDefault="00C77E28">
      <w:pPr>
        <w:spacing w:line="168" w:lineRule="exact"/>
        <w:rPr>
          <w:sz w:val="20"/>
          <w:szCs w:val="20"/>
        </w:rPr>
      </w:pPr>
    </w:p>
    <w:p w:rsidR="00C77E28" w:rsidRDefault="00C34C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6"/>
          <w:szCs w:val="16"/>
        </w:rPr>
        <w:t>Awards</w:t>
      </w:r>
    </w:p>
    <w:p w:rsidR="00C77E28" w:rsidRDefault="00C77E28">
      <w:pPr>
        <w:spacing w:line="87" w:lineRule="exact"/>
        <w:rPr>
          <w:sz w:val="20"/>
          <w:szCs w:val="20"/>
        </w:rPr>
      </w:pPr>
    </w:p>
    <w:p w:rsidR="00C77E28" w:rsidRDefault="00C34C71">
      <w:pPr>
        <w:spacing w:line="33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7"/>
          <w:szCs w:val="17"/>
        </w:rPr>
        <w:t xml:space="preserve">Participant certificate in workshop held by pharmacy organization explaining about </w:t>
      </w:r>
      <w:r>
        <w:rPr>
          <w:rFonts w:ascii="Arial" w:eastAsia="Arial" w:hAnsi="Arial" w:cs="Arial"/>
          <w:color w:val="404040"/>
          <w:sz w:val="17"/>
          <w:szCs w:val="17"/>
        </w:rPr>
        <w:t>Rancidity.</w:t>
      </w:r>
    </w:p>
    <w:p w:rsidR="00C77E28" w:rsidRDefault="00C34C71">
      <w:pPr>
        <w:spacing w:line="386" w:lineRule="auto"/>
        <w:ind w:firstLine="42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Winner at Pharmacy fest held by College on working model of Dialysis</w:t>
      </w:r>
    </w:p>
    <w:p w:rsidR="00C77E28" w:rsidRDefault="00C77E28">
      <w:pPr>
        <w:spacing w:line="3222" w:lineRule="exact"/>
        <w:rPr>
          <w:sz w:val="20"/>
          <w:szCs w:val="20"/>
        </w:rPr>
      </w:pPr>
    </w:p>
    <w:p w:rsidR="00C77E28" w:rsidRDefault="00C77E28">
      <w:pPr>
        <w:sectPr w:rsidR="00C77E28">
          <w:type w:val="continuous"/>
          <w:pgSz w:w="11900" w:h="16840"/>
          <w:pgMar w:top="247" w:right="220" w:bottom="1440" w:left="960" w:header="0" w:footer="0" w:gutter="0"/>
          <w:cols w:num="2" w:space="720" w:equalWidth="0">
            <w:col w:w="6680" w:space="140"/>
            <w:col w:w="3900"/>
          </w:cols>
        </w:sect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200" w:lineRule="exact"/>
        <w:rPr>
          <w:sz w:val="20"/>
          <w:szCs w:val="20"/>
        </w:rPr>
      </w:pPr>
    </w:p>
    <w:p w:rsidR="00C77E28" w:rsidRDefault="00C77E28">
      <w:pPr>
        <w:spacing w:line="338" w:lineRule="exact"/>
        <w:rPr>
          <w:sz w:val="20"/>
          <w:szCs w:val="20"/>
        </w:rPr>
      </w:pPr>
    </w:p>
    <w:sectPr w:rsidR="00C77E28" w:rsidSect="00C77E28">
      <w:type w:val="continuous"/>
      <w:pgSz w:w="11900" w:h="16840"/>
      <w:pgMar w:top="247" w:right="220" w:bottom="1440" w:left="96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7E28"/>
    <w:rsid w:val="00C34C71"/>
    <w:rsid w:val="00C7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wa-399491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2020-10-28T13:04:00Z</dcterms:created>
  <dcterms:modified xsi:type="dcterms:W3CDTF">2020-10-28T13:04:00Z</dcterms:modified>
</cp:coreProperties>
</file>