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CF" w:rsidRDefault="00926E9E">
      <w:pPr>
        <w:rPr>
          <w:sz w:val="20"/>
          <w:szCs w:val="20"/>
        </w:rPr>
      </w:pPr>
      <w:r>
        <w:rPr>
          <w:rFonts w:ascii="Arial" w:eastAsia="Arial" w:hAnsi="Arial" w:cs="Arial"/>
          <w:b/>
          <w:bCs/>
          <w:sz w:val="28"/>
          <w:szCs w:val="28"/>
        </w:rPr>
        <w:t xml:space="preserve">IMRAN </w:t>
      </w:r>
    </w:p>
    <w:p w:rsidR="009760CF" w:rsidRDefault="00926E9E">
      <w:pPr>
        <w:rPr>
          <w:sz w:val="20"/>
          <w:szCs w:val="20"/>
        </w:rPr>
      </w:pPr>
      <w:r>
        <w:rPr>
          <w:rFonts w:ascii="Arial" w:eastAsia="Arial" w:hAnsi="Arial" w:cs="Arial"/>
          <w:b/>
          <w:bCs/>
          <w:sz w:val="28"/>
          <w:szCs w:val="28"/>
        </w:rPr>
        <w:t>Senior Valve Technician ARAMCO Approval (EN/SA-SRF-TR)</w:t>
      </w:r>
    </w:p>
    <w:p w:rsidR="009760CF" w:rsidRDefault="009760CF">
      <w:pPr>
        <w:spacing w:line="2" w:lineRule="exact"/>
        <w:rPr>
          <w:sz w:val="24"/>
          <w:szCs w:val="24"/>
        </w:rPr>
      </w:pPr>
    </w:p>
    <w:p w:rsidR="009760CF" w:rsidRDefault="00926E9E">
      <w:pPr>
        <w:rPr>
          <w:sz w:val="20"/>
          <w:szCs w:val="20"/>
        </w:rPr>
      </w:pPr>
      <w:r>
        <w:rPr>
          <w:rFonts w:ascii="Arial" w:eastAsia="Arial" w:hAnsi="Arial" w:cs="Arial"/>
          <w:sz w:val="24"/>
          <w:szCs w:val="24"/>
        </w:rPr>
        <w:t>+971504753686</w:t>
      </w:r>
      <w:r>
        <w:rPr>
          <w:rFonts w:ascii="Arial" w:eastAsia="Arial" w:hAnsi="Arial" w:cs="Arial"/>
          <w:sz w:val="24"/>
          <w:szCs w:val="24"/>
        </w:rPr>
        <w:t xml:space="preserve"> </w:t>
      </w:r>
      <w:proofErr w:type="gramStart"/>
      <w:r>
        <w:rPr>
          <w:rFonts w:ascii="Arial" w:eastAsia="Arial" w:hAnsi="Arial" w:cs="Arial"/>
          <w:sz w:val="24"/>
          <w:szCs w:val="24"/>
        </w:rPr>
        <w:t>Email</w:t>
      </w:r>
      <w:proofErr w:type="gramEnd"/>
      <w:r>
        <w:rPr>
          <w:rFonts w:ascii="Arial" w:eastAsia="Arial" w:hAnsi="Arial" w:cs="Arial"/>
          <w:sz w:val="24"/>
          <w:szCs w:val="24"/>
        </w:rPr>
        <w:t xml:space="preserve">: </w:t>
      </w:r>
      <w:hyperlink r:id="rId5" w:history="1">
        <w:r w:rsidRPr="00200B19">
          <w:rPr>
            <w:rStyle w:val="Hyperlink"/>
            <w:rFonts w:ascii="Arial" w:eastAsia="Arial" w:hAnsi="Arial" w:cs="Arial"/>
            <w:sz w:val="24"/>
            <w:szCs w:val="24"/>
          </w:rPr>
          <w:t>Imran-399650@2freemail.com</w:t>
        </w:r>
      </w:hyperlink>
      <w:r>
        <w:rPr>
          <w:rFonts w:ascii="Arial" w:eastAsia="Arial" w:hAnsi="Arial" w:cs="Arial"/>
          <w:sz w:val="24"/>
          <w:szCs w:val="24"/>
        </w:rPr>
        <w:t xml:space="preserve"> </w:t>
      </w:r>
    </w:p>
    <w:p w:rsidR="009760CF" w:rsidRDefault="009760CF">
      <w:pPr>
        <w:spacing w:line="20" w:lineRule="exact"/>
        <w:rPr>
          <w:sz w:val="24"/>
          <w:szCs w:val="24"/>
        </w:rPr>
      </w:pPr>
      <w:r>
        <w:rPr>
          <w:sz w:val="24"/>
          <w:szCs w:val="24"/>
        </w:rPr>
        <w:pict>
          <v:line id="Shape 1" o:spid="_x0000_s1026" style="position:absolute;z-index:251656192;visibility:visible;mso-wrap-distance-left:0;mso-wrap-distance-right:0" from="-1.5pt,8.85pt" to="472.5pt,8.85pt" o:allowincell="f" strokecolor="#0070c0" strokeweight="1.5pt"/>
        </w:pict>
      </w:r>
    </w:p>
    <w:p w:rsidR="009760CF" w:rsidRDefault="009760CF">
      <w:pPr>
        <w:spacing w:line="200" w:lineRule="exact"/>
        <w:rPr>
          <w:sz w:val="24"/>
          <w:szCs w:val="24"/>
        </w:rPr>
      </w:pPr>
    </w:p>
    <w:p w:rsidR="009760CF" w:rsidRDefault="009760CF">
      <w:pPr>
        <w:spacing w:line="338" w:lineRule="exact"/>
        <w:rPr>
          <w:sz w:val="24"/>
          <w:szCs w:val="24"/>
        </w:rPr>
      </w:pPr>
    </w:p>
    <w:p w:rsidR="009760CF" w:rsidRDefault="00926E9E">
      <w:pPr>
        <w:ind w:right="60"/>
        <w:jc w:val="center"/>
        <w:rPr>
          <w:sz w:val="20"/>
          <w:szCs w:val="20"/>
        </w:rPr>
      </w:pPr>
      <w:r>
        <w:rPr>
          <w:rFonts w:ascii="Tahoma" w:eastAsia="Tahoma" w:hAnsi="Tahoma" w:cs="Tahoma"/>
          <w:b/>
          <w:bCs/>
          <w:sz w:val="24"/>
          <w:szCs w:val="24"/>
          <w:u w:val="single"/>
        </w:rPr>
        <w:t xml:space="preserve">CURRICULUM </w:t>
      </w:r>
      <w:r>
        <w:rPr>
          <w:rFonts w:ascii="Tahoma" w:eastAsia="Tahoma" w:hAnsi="Tahoma" w:cs="Tahoma"/>
          <w:b/>
          <w:bCs/>
          <w:sz w:val="24"/>
          <w:szCs w:val="24"/>
          <w:u w:val="single"/>
        </w:rPr>
        <w:t>VITAE</w:t>
      </w:r>
    </w:p>
    <w:p w:rsidR="009760CF" w:rsidRDefault="009760CF">
      <w:pPr>
        <w:spacing w:line="246" w:lineRule="exact"/>
        <w:rPr>
          <w:sz w:val="24"/>
          <w:szCs w:val="24"/>
        </w:rPr>
      </w:pPr>
    </w:p>
    <w:p w:rsidR="009760CF" w:rsidRDefault="00926E9E">
      <w:pPr>
        <w:rPr>
          <w:sz w:val="20"/>
          <w:szCs w:val="20"/>
        </w:rPr>
      </w:pPr>
      <w:r>
        <w:rPr>
          <w:rFonts w:ascii="Tahoma" w:eastAsia="Tahoma" w:hAnsi="Tahoma" w:cs="Tahoma"/>
          <w:b/>
          <w:bCs/>
          <w:sz w:val="24"/>
          <w:szCs w:val="24"/>
          <w:u w:val="single"/>
        </w:rPr>
        <w:t>Personal Statement</w:t>
      </w:r>
    </w:p>
    <w:p w:rsidR="009760CF" w:rsidRDefault="009760CF">
      <w:pPr>
        <w:spacing w:line="245" w:lineRule="exact"/>
        <w:rPr>
          <w:sz w:val="24"/>
          <w:szCs w:val="24"/>
        </w:rPr>
      </w:pPr>
    </w:p>
    <w:p w:rsidR="009760CF" w:rsidRDefault="00926E9E">
      <w:pPr>
        <w:spacing w:line="289" w:lineRule="auto"/>
        <w:ind w:right="60"/>
        <w:jc w:val="both"/>
        <w:rPr>
          <w:sz w:val="20"/>
          <w:szCs w:val="20"/>
        </w:rPr>
      </w:pPr>
      <w:r>
        <w:rPr>
          <w:rFonts w:ascii="Tahoma" w:eastAsia="Tahoma" w:hAnsi="Tahoma" w:cs="Tahoma"/>
          <w:sz w:val="23"/>
          <w:szCs w:val="23"/>
        </w:rPr>
        <w:t>A proficient, organized and approachable person with more than 8 years of employment history. Well experienced in valve maintenance, overhauling, repairs, and testing as per company/client work instructions and different standard</w:t>
      </w:r>
      <w:r>
        <w:rPr>
          <w:rFonts w:ascii="Tahoma" w:eastAsia="Tahoma" w:hAnsi="Tahoma" w:cs="Tahoma"/>
          <w:sz w:val="23"/>
          <w:szCs w:val="23"/>
        </w:rPr>
        <w:t>s such as ASME, API, and ANSI. Mainly worked on critical valves used in oil and gas, and petrochemical, such as PSV, PRV, NRV, MOV, Vacuum valve, Weight loaded PSV, Plug Valve, Gate valve, angle valve etc. Currently searching for an appropriate role with a</w:t>
      </w:r>
      <w:r>
        <w:rPr>
          <w:rFonts w:ascii="Tahoma" w:eastAsia="Tahoma" w:hAnsi="Tahoma" w:cs="Tahoma"/>
          <w:sz w:val="23"/>
          <w:szCs w:val="23"/>
        </w:rPr>
        <w:t>n exciting and progressive company.</w:t>
      </w:r>
    </w:p>
    <w:p w:rsidR="009760CF" w:rsidRDefault="009760CF">
      <w:pPr>
        <w:spacing w:line="200" w:lineRule="exact"/>
        <w:rPr>
          <w:sz w:val="24"/>
          <w:szCs w:val="24"/>
        </w:rPr>
      </w:pPr>
    </w:p>
    <w:p w:rsidR="009760CF" w:rsidRDefault="009760CF">
      <w:pPr>
        <w:spacing w:line="200" w:lineRule="exact"/>
        <w:rPr>
          <w:sz w:val="24"/>
          <w:szCs w:val="24"/>
        </w:rPr>
      </w:pPr>
    </w:p>
    <w:p w:rsidR="009760CF" w:rsidRDefault="009760CF">
      <w:pPr>
        <w:spacing w:line="324" w:lineRule="exact"/>
        <w:rPr>
          <w:sz w:val="24"/>
          <w:szCs w:val="24"/>
        </w:rPr>
      </w:pPr>
    </w:p>
    <w:p w:rsidR="009760CF" w:rsidRDefault="00926E9E">
      <w:pPr>
        <w:rPr>
          <w:sz w:val="20"/>
          <w:szCs w:val="20"/>
        </w:rPr>
      </w:pPr>
      <w:r>
        <w:rPr>
          <w:rFonts w:ascii="Tahoma" w:eastAsia="Tahoma" w:hAnsi="Tahoma" w:cs="Tahoma"/>
          <w:b/>
          <w:bCs/>
          <w:sz w:val="24"/>
          <w:szCs w:val="24"/>
          <w:u w:val="single"/>
        </w:rPr>
        <w:t>Employment History</w:t>
      </w:r>
    </w:p>
    <w:p w:rsidR="009760CF" w:rsidRDefault="009760CF">
      <w:pPr>
        <w:spacing w:line="243" w:lineRule="exact"/>
        <w:rPr>
          <w:sz w:val="24"/>
          <w:szCs w:val="24"/>
        </w:rPr>
      </w:pPr>
    </w:p>
    <w:p w:rsidR="009760CF" w:rsidRDefault="00926E9E">
      <w:pPr>
        <w:rPr>
          <w:sz w:val="20"/>
          <w:szCs w:val="20"/>
        </w:rPr>
      </w:pPr>
      <w:r>
        <w:rPr>
          <w:rFonts w:ascii="Tahoma" w:eastAsia="Tahoma" w:hAnsi="Tahoma" w:cs="Tahoma"/>
          <w:sz w:val="24"/>
          <w:szCs w:val="24"/>
        </w:rPr>
        <w:t>May 2013 to till this date as Senior Valve Technician</w:t>
      </w:r>
    </w:p>
    <w:p w:rsidR="009760CF" w:rsidRDefault="009760CF">
      <w:pPr>
        <w:spacing w:line="200" w:lineRule="exact"/>
        <w:rPr>
          <w:sz w:val="24"/>
          <w:szCs w:val="24"/>
        </w:rPr>
      </w:pPr>
    </w:p>
    <w:p w:rsidR="009760CF" w:rsidRDefault="009760CF">
      <w:pPr>
        <w:spacing w:line="200" w:lineRule="exact"/>
        <w:rPr>
          <w:sz w:val="24"/>
          <w:szCs w:val="24"/>
        </w:rPr>
      </w:pPr>
    </w:p>
    <w:p w:rsidR="009760CF" w:rsidRDefault="009760CF">
      <w:pPr>
        <w:spacing w:line="380" w:lineRule="exact"/>
        <w:rPr>
          <w:sz w:val="24"/>
          <w:szCs w:val="24"/>
        </w:rPr>
      </w:pPr>
    </w:p>
    <w:p w:rsidR="009760CF" w:rsidRDefault="00926E9E">
      <w:pPr>
        <w:numPr>
          <w:ilvl w:val="0"/>
          <w:numId w:val="1"/>
        </w:numPr>
        <w:tabs>
          <w:tab w:val="left" w:pos="360"/>
        </w:tabs>
        <w:spacing w:line="272" w:lineRule="auto"/>
        <w:ind w:left="360" w:right="60" w:hanging="360"/>
        <w:rPr>
          <w:rFonts w:ascii="MS PGothic" w:eastAsia="MS PGothic" w:hAnsi="MS PGothic" w:cs="MS PGothic"/>
          <w:sz w:val="24"/>
          <w:szCs w:val="24"/>
        </w:rPr>
      </w:pPr>
      <w:r>
        <w:rPr>
          <w:rFonts w:ascii="Tahoma" w:eastAsia="Tahoma" w:hAnsi="Tahoma" w:cs="Tahoma"/>
          <w:b/>
          <w:bCs/>
          <w:sz w:val="24"/>
          <w:szCs w:val="24"/>
        </w:rPr>
        <w:t>Location:</w:t>
      </w:r>
      <w:r>
        <w:rPr>
          <w:rFonts w:ascii="Tahoma" w:eastAsia="Tahoma" w:hAnsi="Tahoma" w:cs="Tahoma"/>
          <w:b/>
          <w:bCs/>
          <w:sz w:val="24"/>
          <w:szCs w:val="24"/>
        </w:rPr>
        <w:t xml:space="preserve"> Kingdom of Saudi Arabia.</w:t>
      </w:r>
    </w:p>
    <w:p w:rsidR="009760CF" w:rsidRDefault="009760CF">
      <w:pPr>
        <w:spacing w:line="207" w:lineRule="exact"/>
        <w:rPr>
          <w:sz w:val="24"/>
          <w:szCs w:val="24"/>
        </w:rPr>
      </w:pPr>
    </w:p>
    <w:p w:rsidR="009760CF" w:rsidRDefault="00926E9E">
      <w:pPr>
        <w:spacing w:line="275" w:lineRule="auto"/>
        <w:ind w:right="60"/>
        <w:jc w:val="both"/>
        <w:rPr>
          <w:sz w:val="20"/>
          <w:szCs w:val="20"/>
        </w:rPr>
      </w:pPr>
      <w:r>
        <w:rPr>
          <w:rFonts w:ascii="Tahoma" w:eastAsia="Tahoma" w:hAnsi="Tahoma" w:cs="Tahoma"/>
          <w:sz w:val="24"/>
          <w:szCs w:val="24"/>
        </w:rPr>
        <w:t>A Pioneer Organization in Mechanical and Electrical Engineering</w:t>
      </w:r>
      <w:r>
        <w:rPr>
          <w:rFonts w:ascii="Tahoma" w:eastAsia="Tahoma" w:hAnsi="Tahoma" w:cs="Tahoma"/>
          <w:sz w:val="24"/>
          <w:szCs w:val="24"/>
        </w:rPr>
        <w:t xml:space="preserve"> Contacting Activities. An organization that is 100% Saudi Based and formed in 1995. Since then have been established as one of the reputable and reliable organization in the field of Mechanical and Electrical Engineering Contractors.</w:t>
      </w:r>
    </w:p>
    <w:p w:rsidR="009760CF" w:rsidRDefault="009760CF">
      <w:pPr>
        <w:spacing w:line="206" w:lineRule="exact"/>
        <w:rPr>
          <w:sz w:val="24"/>
          <w:szCs w:val="24"/>
        </w:rPr>
      </w:pPr>
    </w:p>
    <w:p w:rsidR="009760CF" w:rsidRDefault="00926E9E">
      <w:pPr>
        <w:spacing w:line="290" w:lineRule="auto"/>
        <w:ind w:right="60"/>
        <w:jc w:val="both"/>
        <w:rPr>
          <w:sz w:val="20"/>
          <w:szCs w:val="20"/>
        </w:rPr>
      </w:pPr>
      <w:r>
        <w:rPr>
          <w:rFonts w:ascii="Tahoma" w:eastAsia="Tahoma" w:hAnsi="Tahoma" w:cs="Tahoma"/>
          <w:b/>
          <w:bCs/>
          <w:sz w:val="23"/>
          <w:szCs w:val="23"/>
        </w:rPr>
        <w:t xml:space="preserve">Job Description: </w:t>
      </w:r>
      <w:r>
        <w:rPr>
          <w:rFonts w:ascii="Tahoma" w:eastAsia="Tahoma" w:hAnsi="Tahoma" w:cs="Tahoma"/>
          <w:sz w:val="23"/>
          <w:szCs w:val="23"/>
        </w:rPr>
        <w:t>Mai</w:t>
      </w:r>
      <w:r>
        <w:rPr>
          <w:rFonts w:ascii="Tahoma" w:eastAsia="Tahoma" w:hAnsi="Tahoma" w:cs="Tahoma"/>
          <w:sz w:val="23"/>
          <w:szCs w:val="23"/>
        </w:rPr>
        <w:t>ntenance, troubleshooting, inspection, overhauling &amp; servicing of</w:t>
      </w:r>
      <w:r>
        <w:rPr>
          <w:rFonts w:ascii="Tahoma" w:eastAsia="Tahoma" w:hAnsi="Tahoma" w:cs="Tahoma"/>
          <w:b/>
          <w:bCs/>
          <w:sz w:val="23"/>
          <w:szCs w:val="23"/>
        </w:rPr>
        <w:t xml:space="preserve"> </w:t>
      </w:r>
      <w:r>
        <w:rPr>
          <w:rFonts w:ascii="Tahoma" w:eastAsia="Tahoma" w:hAnsi="Tahoma" w:cs="Tahoma"/>
          <w:sz w:val="23"/>
          <w:szCs w:val="23"/>
        </w:rPr>
        <w:t xml:space="preserve">rotating equipment like pumps, compressor breakdown maintenance. Pressure testing of Safety relief valves (PSV &amp; PRV). Pressure safety valve and pilot operated safety valves (pressure up to </w:t>
      </w:r>
      <w:r>
        <w:rPr>
          <w:rFonts w:ascii="Tahoma" w:eastAsia="Tahoma" w:hAnsi="Tahoma" w:cs="Tahoma"/>
          <w:sz w:val="23"/>
          <w:szCs w:val="23"/>
        </w:rPr>
        <w:t>600bar). PSV calibration, lapping seat &amp; nozzle, blow-down adjustment.</w:t>
      </w:r>
    </w:p>
    <w:p w:rsidR="009760CF" w:rsidRDefault="009760CF">
      <w:pPr>
        <w:spacing w:line="192" w:lineRule="exact"/>
        <w:rPr>
          <w:sz w:val="24"/>
          <w:szCs w:val="24"/>
        </w:rPr>
      </w:pPr>
    </w:p>
    <w:p w:rsidR="009760CF" w:rsidRDefault="00926E9E">
      <w:pPr>
        <w:spacing w:line="272" w:lineRule="auto"/>
        <w:ind w:right="60"/>
        <w:jc w:val="both"/>
        <w:rPr>
          <w:sz w:val="20"/>
          <w:szCs w:val="20"/>
        </w:rPr>
      </w:pPr>
      <w:r>
        <w:rPr>
          <w:rFonts w:ascii="Tahoma" w:eastAsia="Tahoma" w:hAnsi="Tahoma" w:cs="Tahoma"/>
          <w:sz w:val="24"/>
          <w:szCs w:val="24"/>
        </w:rPr>
        <w:t>Working with SABIC GAS in Maintenance Mechanical/Electrical as Technician and Work permit receiver since 2015.</w:t>
      </w:r>
    </w:p>
    <w:p w:rsidR="009760CF" w:rsidRDefault="009760CF">
      <w:pPr>
        <w:spacing w:line="208" w:lineRule="exact"/>
        <w:rPr>
          <w:sz w:val="24"/>
          <w:szCs w:val="24"/>
        </w:rPr>
      </w:pPr>
    </w:p>
    <w:p w:rsidR="009760CF" w:rsidRDefault="00926E9E">
      <w:pPr>
        <w:rPr>
          <w:sz w:val="20"/>
          <w:szCs w:val="20"/>
        </w:rPr>
      </w:pPr>
      <w:r>
        <w:rPr>
          <w:rFonts w:ascii="Tahoma" w:eastAsia="Tahoma" w:hAnsi="Tahoma" w:cs="Tahoma"/>
          <w:b/>
          <w:bCs/>
          <w:sz w:val="24"/>
          <w:szCs w:val="24"/>
          <w:u w:val="single"/>
        </w:rPr>
        <w:t>Job Responsibilities</w:t>
      </w:r>
    </w:p>
    <w:p w:rsidR="009760CF" w:rsidRDefault="009760CF">
      <w:pPr>
        <w:spacing w:line="242" w:lineRule="exact"/>
        <w:rPr>
          <w:sz w:val="24"/>
          <w:szCs w:val="24"/>
        </w:rPr>
      </w:pPr>
    </w:p>
    <w:p w:rsidR="009760CF" w:rsidRDefault="00926E9E">
      <w:pPr>
        <w:numPr>
          <w:ilvl w:val="0"/>
          <w:numId w:val="2"/>
        </w:numPr>
        <w:tabs>
          <w:tab w:val="left" w:pos="720"/>
        </w:tabs>
        <w:spacing w:line="233" w:lineRule="auto"/>
        <w:ind w:left="720" w:right="60" w:hanging="360"/>
        <w:rPr>
          <w:rFonts w:ascii="Calibri" w:eastAsia="Calibri" w:hAnsi="Calibri" w:cs="Calibri"/>
          <w:sz w:val="24"/>
          <w:szCs w:val="24"/>
        </w:rPr>
      </w:pPr>
      <w:r>
        <w:rPr>
          <w:rFonts w:ascii="Tahoma" w:eastAsia="Tahoma" w:hAnsi="Tahoma" w:cs="Tahoma"/>
          <w:sz w:val="24"/>
          <w:szCs w:val="24"/>
        </w:rPr>
        <w:t>Tore down, repaired, and tested various valve type</w:t>
      </w:r>
      <w:r>
        <w:rPr>
          <w:rFonts w:ascii="Tahoma" w:eastAsia="Tahoma" w:hAnsi="Tahoma" w:cs="Tahoma"/>
          <w:sz w:val="24"/>
          <w:szCs w:val="24"/>
        </w:rPr>
        <w:t>s used in the oil and gas industry</w:t>
      </w:r>
    </w:p>
    <w:p w:rsidR="009760CF" w:rsidRDefault="009760CF">
      <w:pPr>
        <w:spacing w:line="1" w:lineRule="exact"/>
        <w:rPr>
          <w:rFonts w:ascii="Calibri" w:eastAsia="Calibri" w:hAnsi="Calibri" w:cs="Calibri"/>
          <w:sz w:val="24"/>
          <w:szCs w:val="24"/>
        </w:rPr>
      </w:pPr>
    </w:p>
    <w:p w:rsidR="009760CF" w:rsidRDefault="00926E9E">
      <w:pPr>
        <w:numPr>
          <w:ilvl w:val="0"/>
          <w:numId w:val="2"/>
        </w:numPr>
        <w:tabs>
          <w:tab w:val="left" w:pos="720"/>
        </w:tabs>
        <w:spacing w:line="228" w:lineRule="auto"/>
        <w:ind w:left="720" w:hanging="360"/>
        <w:rPr>
          <w:rFonts w:ascii="Calibri" w:eastAsia="Calibri" w:hAnsi="Calibri" w:cs="Calibri"/>
          <w:sz w:val="24"/>
          <w:szCs w:val="24"/>
        </w:rPr>
      </w:pPr>
      <w:r>
        <w:rPr>
          <w:rFonts w:ascii="Tahoma" w:eastAsia="Tahoma" w:hAnsi="Tahoma" w:cs="Tahoma"/>
          <w:sz w:val="24"/>
          <w:szCs w:val="24"/>
        </w:rPr>
        <w:t>Maintenance Testing &amp; Calibration of PSV.</w:t>
      </w:r>
    </w:p>
    <w:p w:rsidR="009760CF" w:rsidRDefault="009760CF">
      <w:pPr>
        <w:sectPr w:rsidR="009760CF">
          <w:pgSz w:w="12240" w:h="15840"/>
          <w:pgMar w:top="1039" w:right="1380" w:bottom="882" w:left="1440" w:header="0" w:footer="0" w:gutter="0"/>
          <w:cols w:space="720" w:equalWidth="0">
            <w:col w:w="9420"/>
          </w:cols>
        </w:sectPr>
      </w:pPr>
    </w:p>
    <w:p w:rsidR="00926E9E" w:rsidRDefault="00926E9E" w:rsidP="00926E9E">
      <w:pPr>
        <w:rPr>
          <w:sz w:val="20"/>
          <w:szCs w:val="20"/>
        </w:rPr>
      </w:pPr>
      <w:r>
        <w:rPr>
          <w:rFonts w:ascii="Arial" w:eastAsia="Arial" w:hAnsi="Arial" w:cs="Arial"/>
          <w:b/>
          <w:bCs/>
          <w:sz w:val="28"/>
          <w:szCs w:val="28"/>
        </w:rPr>
        <w:lastRenderedPageBreak/>
        <w:t xml:space="preserve">IMRAN </w:t>
      </w:r>
    </w:p>
    <w:p w:rsidR="00926E9E" w:rsidRDefault="00926E9E" w:rsidP="00926E9E">
      <w:pPr>
        <w:rPr>
          <w:sz w:val="20"/>
          <w:szCs w:val="20"/>
        </w:rPr>
      </w:pPr>
      <w:r>
        <w:rPr>
          <w:rFonts w:ascii="Arial" w:eastAsia="Arial" w:hAnsi="Arial" w:cs="Arial"/>
          <w:b/>
          <w:bCs/>
          <w:sz w:val="28"/>
          <w:szCs w:val="28"/>
        </w:rPr>
        <w:t>Senior Valve Technician ARAMCO Approval (EN/SA-SRF-TR)</w:t>
      </w:r>
    </w:p>
    <w:p w:rsidR="00926E9E" w:rsidRDefault="00926E9E" w:rsidP="00926E9E">
      <w:pPr>
        <w:spacing w:line="2" w:lineRule="exact"/>
        <w:rPr>
          <w:sz w:val="24"/>
          <w:szCs w:val="24"/>
        </w:rPr>
      </w:pPr>
    </w:p>
    <w:p w:rsidR="00926E9E" w:rsidRDefault="00926E9E" w:rsidP="00926E9E">
      <w:pPr>
        <w:rPr>
          <w:sz w:val="20"/>
          <w:szCs w:val="20"/>
        </w:rPr>
      </w:pPr>
      <w:r>
        <w:rPr>
          <w:rFonts w:ascii="Arial" w:eastAsia="Arial" w:hAnsi="Arial" w:cs="Arial"/>
          <w:sz w:val="24"/>
          <w:szCs w:val="24"/>
        </w:rPr>
        <w:t xml:space="preserve">+971504753686 </w:t>
      </w:r>
      <w:proofErr w:type="gramStart"/>
      <w:r>
        <w:rPr>
          <w:rFonts w:ascii="Arial" w:eastAsia="Arial" w:hAnsi="Arial" w:cs="Arial"/>
          <w:sz w:val="24"/>
          <w:szCs w:val="24"/>
        </w:rPr>
        <w:t>Email</w:t>
      </w:r>
      <w:proofErr w:type="gramEnd"/>
      <w:r>
        <w:rPr>
          <w:rFonts w:ascii="Arial" w:eastAsia="Arial" w:hAnsi="Arial" w:cs="Arial"/>
          <w:sz w:val="24"/>
          <w:szCs w:val="24"/>
        </w:rPr>
        <w:t xml:space="preserve">: </w:t>
      </w:r>
      <w:hyperlink r:id="rId6" w:history="1">
        <w:r w:rsidRPr="00200B19">
          <w:rPr>
            <w:rStyle w:val="Hyperlink"/>
            <w:rFonts w:ascii="Arial" w:eastAsia="Arial" w:hAnsi="Arial" w:cs="Arial"/>
            <w:sz w:val="24"/>
            <w:szCs w:val="24"/>
          </w:rPr>
          <w:t>Imran-399650@2freemail.com</w:t>
        </w:r>
      </w:hyperlink>
      <w:r>
        <w:rPr>
          <w:rFonts w:ascii="Arial" w:eastAsia="Arial" w:hAnsi="Arial" w:cs="Arial"/>
          <w:sz w:val="24"/>
          <w:szCs w:val="24"/>
        </w:rPr>
        <w:t xml:space="preserve"> </w:t>
      </w:r>
    </w:p>
    <w:p w:rsidR="009760CF" w:rsidRDefault="009760CF">
      <w:pPr>
        <w:spacing w:line="20" w:lineRule="exact"/>
        <w:rPr>
          <w:sz w:val="20"/>
          <w:szCs w:val="20"/>
        </w:rPr>
      </w:pPr>
      <w:r>
        <w:rPr>
          <w:sz w:val="20"/>
          <w:szCs w:val="20"/>
        </w:rPr>
        <w:pict>
          <v:line id="Shape 2" o:spid="_x0000_s1027" style="position:absolute;z-index:251657216;visibility:visible;mso-wrap-distance-left:0;mso-wrap-distance-right:0" from="-1.5pt,8.85pt" to="472.5pt,8.85pt" o:allowincell="f" strokecolor="#0070c0" strokeweight="1.5pt"/>
        </w:pict>
      </w:r>
    </w:p>
    <w:p w:rsidR="009760CF" w:rsidRDefault="009760CF">
      <w:pPr>
        <w:spacing w:line="240" w:lineRule="exact"/>
        <w:rPr>
          <w:sz w:val="20"/>
          <w:szCs w:val="20"/>
        </w:rPr>
      </w:pPr>
    </w:p>
    <w:p w:rsidR="009760CF" w:rsidRDefault="00926E9E">
      <w:pPr>
        <w:numPr>
          <w:ilvl w:val="1"/>
          <w:numId w:val="3"/>
        </w:numPr>
        <w:tabs>
          <w:tab w:val="left" w:pos="720"/>
        </w:tabs>
        <w:ind w:left="720" w:hanging="360"/>
        <w:rPr>
          <w:rFonts w:ascii="Calibri" w:eastAsia="Calibri" w:hAnsi="Calibri" w:cs="Calibri"/>
          <w:sz w:val="24"/>
          <w:szCs w:val="24"/>
        </w:rPr>
      </w:pPr>
      <w:r>
        <w:rPr>
          <w:rFonts w:ascii="Tahoma" w:eastAsia="Tahoma" w:hAnsi="Tahoma" w:cs="Tahoma"/>
          <w:sz w:val="24"/>
          <w:szCs w:val="24"/>
        </w:rPr>
        <w:t>Ability to read gauges and measurement instruments.</w:t>
      </w:r>
    </w:p>
    <w:p w:rsidR="009760CF" w:rsidRDefault="009760CF">
      <w:pPr>
        <w:spacing w:line="2" w:lineRule="exact"/>
        <w:rPr>
          <w:rFonts w:ascii="Calibri" w:eastAsia="Calibri" w:hAnsi="Calibri" w:cs="Calibri"/>
          <w:sz w:val="24"/>
          <w:szCs w:val="24"/>
        </w:rPr>
      </w:pPr>
    </w:p>
    <w:p w:rsidR="009760CF" w:rsidRDefault="00926E9E">
      <w:pPr>
        <w:numPr>
          <w:ilvl w:val="1"/>
          <w:numId w:val="3"/>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Ability to test low pressure and high pressure relief valves.</w:t>
      </w:r>
    </w:p>
    <w:p w:rsidR="009760CF" w:rsidRDefault="009760CF">
      <w:pPr>
        <w:spacing w:line="3" w:lineRule="exact"/>
        <w:rPr>
          <w:rFonts w:ascii="Calibri" w:eastAsia="Calibri" w:hAnsi="Calibri" w:cs="Calibri"/>
          <w:sz w:val="24"/>
          <w:szCs w:val="24"/>
        </w:rPr>
      </w:pPr>
    </w:p>
    <w:p w:rsidR="009760CF" w:rsidRDefault="00926E9E">
      <w:pPr>
        <w:numPr>
          <w:ilvl w:val="1"/>
          <w:numId w:val="3"/>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 xml:space="preserve">Pulling and reinstalling pressure relief valves </w:t>
      </w:r>
      <w:r>
        <w:rPr>
          <w:rFonts w:ascii="Tahoma" w:eastAsia="Tahoma" w:hAnsi="Tahoma" w:cs="Tahoma"/>
          <w:sz w:val="24"/>
          <w:szCs w:val="24"/>
        </w:rPr>
        <w:t>on-site.</w:t>
      </w:r>
    </w:p>
    <w:p w:rsidR="009760CF" w:rsidRDefault="009760CF">
      <w:pPr>
        <w:spacing w:line="1" w:lineRule="exact"/>
        <w:rPr>
          <w:rFonts w:ascii="Calibri" w:eastAsia="Calibri" w:hAnsi="Calibri" w:cs="Calibri"/>
          <w:sz w:val="24"/>
          <w:szCs w:val="24"/>
        </w:rPr>
      </w:pPr>
    </w:p>
    <w:p w:rsidR="009760CF" w:rsidRDefault="00926E9E">
      <w:pPr>
        <w:numPr>
          <w:ilvl w:val="1"/>
          <w:numId w:val="3"/>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Responsible for testing and repairing pressure relief valves.</w:t>
      </w:r>
    </w:p>
    <w:p w:rsidR="009760CF" w:rsidRDefault="009760CF">
      <w:pPr>
        <w:spacing w:line="3" w:lineRule="exact"/>
        <w:rPr>
          <w:rFonts w:ascii="Calibri" w:eastAsia="Calibri" w:hAnsi="Calibri" w:cs="Calibri"/>
          <w:sz w:val="24"/>
          <w:szCs w:val="24"/>
        </w:rPr>
      </w:pPr>
    </w:p>
    <w:p w:rsidR="009760CF" w:rsidRDefault="00926E9E">
      <w:pPr>
        <w:numPr>
          <w:ilvl w:val="1"/>
          <w:numId w:val="3"/>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Perform calibration, seat leakage and hydrostatic testing on valve assemblies.</w:t>
      </w:r>
    </w:p>
    <w:p w:rsidR="009760CF" w:rsidRDefault="009760CF">
      <w:pPr>
        <w:spacing w:line="3" w:lineRule="exact"/>
        <w:rPr>
          <w:rFonts w:ascii="Calibri" w:eastAsia="Calibri" w:hAnsi="Calibri" w:cs="Calibri"/>
          <w:sz w:val="24"/>
          <w:szCs w:val="24"/>
        </w:rPr>
      </w:pPr>
    </w:p>
    <w:p w:rsidR="009760CF" w:rsidRDefault="00926E9E">
      <w:pPr>
        <w:numPr>
          <w:ilvl w:val="1"/>
          <w:numId w:val="3"/>
        </w:numPr>
        <w:tabs>
          <w:tab w:val="left" w:pos="720"/>
        </w:tabs>
        <w:spacing w:line="235" w:lineRule="auto"/>
        <w:ind w:left="720" w:right="60" w:hanging="360"/>
        <w:jc w:val="both"/>
        <w:rPr>
          <w:rFonts w:ascii="Calibri" w:eastAsia="Calibri" w:hAnsi="Calibri" w:cs="Calibri"/>
          <w:sz w:val="24"/>
          <w:szCs w:val="24"/>
        </w:rPr>
      </w:pPr>
      <w:r>
        <w:rPr>
          <w:rFonts w:ascii="Tahoma" w:eastAsia="Tahoma" w:hAnsi="Tahoma" w:cs="Tahoma"/>
          <w:sz w:val="24"/>
          <w:szCs w:val="24"/>
        </w:rPr>
        <w:t>Responsible for installation, connection, servicing, testing, adjustment, repair, maintenance, removal,</w:t>
      </w:r>
      <w:r>
        <w:rPr>
          <w:rFonts w:ascii="Tahoma" w:eastAsia="Tahoma" w:hAnsi="Tahoma" w:cs="Tahoma"/>
          <w:sz w:val="24"/>
          <w:szCs w:val="24"/>
        </w:rPr>
        <w:t xml:space="preserve"> trouble shooting, inspection and replacement of safety and relief valves.</w:t>
      </w:r>
    </w:p>
    <w:p w:rsidR="009760CF" w:rsidRDefault="00926E9E">
      <w:pPr>
        <w:numPr>
          <w:ilvl w:val="1"/>
          <w:numId w:val="3"/>
        </w:numPr>
        <w:tabs>
          <w:tab w:val="left" w:pos="720"/>
        </w:tabs>
        <w:spacing w:line="229" w:lineRule="auto"/>
        <w:ind w:left="720" w:hanging="360"/>
        <w:rPr>
          <w:rFonts w:ascii="Calibri" w:eastAsia="Calibri" w:hAnsi="Calibri" w:cs="Calibri"/>
          <w:sz w:val="24"/>
          <w:szCs w:val="24"/>
        </w:rPr>
      </w:pPr>
      <w:r>
        <w:rPr>
          <w:rFonts w:ascii="Tahoma" w:eastAsia="Tahoma" w:hAnsi="Tahoma" w:cs="Tahoma"/>
          <w:sz w:val="24"/>
          <w:szCs w:val="24"/>
        </w:rPr>
        <w:t>Install trim and gaskets</w:t>
      </w:r>
    </w:p>
    <w:p w:rsidR="009760CF" w:rsidRDefault="00926E9E">
      <w:pPr>
        <w:numPr>
          <w:ilvl w:val="1"/>
          <w:numId w:val="3"/>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Familiar with mechanical, industrial and electrical equipment.</w:t>
      </w:r>
    </w:p>
    <w:p w:rsidR="009760CF" w:rsidRDefault="009760CF">
      <w:pPr>
        <w:spacing w:line="3" w:lineRule="exact"/>
        <w:rPr>
          <w:rFonts w:ascii="Calibri" w:eastAsia="Calibri" w:hAnsi="Calibri" w:cs="Calibri"/>
          <w:sz w:val="24"/>
          <w:szCs w:val="24"/>
        </w:rPr>
      </w:pPr>
    </w:p>
    <w:p w:rsidR="009760CF" w:rsidRDefault="00926E9E">
      <w:pPr>
        <w:numPr>
          <w:ilvl w:val="1"/>
          <w:numId w:val="3"/>
        </w:numPr>
        <w:tabs>
          <w:tab w:val="left" w:pos="720"/>
        </w:tabs>
        <w:spacing w:line="233" w:lineRule="auto"/>
        <w:ind w:left="720" w:right="60" w:hanging="360"/>
        <w:rPr>
          <w:rFonts w:ascii="Calibri" w:eastAsia="Calibri" w:hAnsi="Calibri" w:cs="Calibri"/>
          <w:sz w:val="24"/>
          <w:szCs w:val="24"/>
        </w:rPr>
      </w:pPr>
      <w:r>
        <w:rPr>
          <w:rFonts w:ascii="Tahoma" w:eastAsia="Tahoma" w:hAnsi="Tahoma" w:cs="Tahoma"/>
          <w:sz w:val="24"/>
          <w:szCs w:val="24"/>
        </w:rPr>
        <w:t>Assembled equipment based according to customer / manufacturer requirements and safety rules</w:t>
      </w:r>
      <w:r>
        <w:rPr>
          <w:rFonts w:ascii="Tahoma" w:eastAsia="Tahoma" w:hAnsi="Tahoma" w:cs="Tahoma"/>
          <w:sz w:val="24"/>
          <w:szCs w:val="24"/>
        </w:rPr>
        <w:t xml:space="preserve"> / regulations.</w:t>
      </w:r>
    </w:p>
    <w:p w:rsidR="009760CF" w:rsidRDefault="009760CF">
      <w:pPr>
        <w:spacing w:line="1" w:lineRule="exact"/>
        <w:rPr>
          <w:rFonts w:ascii="Calibri" w:eastAsia="Calibri" w:hAnsi="Calibri" w:cs="Calibri"/>
          <w:sz w:val="24"/>
          <w:szCs w:val="24"/>
        </w:rPr>
      </w:pPr>
    </w:p>
    <w:p w:rsidR="009760CF" w:rsidRDefault="00926E9E">
      <w:pPr>
        <w:numPr>
          <w:ilvl w:val="1"/>
          <w:numId w:val="3"/>
        </w:numPr>
        <w:tabs>
          <w:tab w:val="left" w:pos="720"/>
        </w:tabs>
        <w:spacing w:line="228" w:lineRule="auto"/>
        <w:ind w:left="720" w:hanging="360"/>
        <w:rPr>
          <w:rFonts w:ascii="Calibri" w:eastAsia="Calibri" w:hAnsi="Calibri" w:cs="Calibri"/>
          <w:sz w:val="24"/>
          <w:szCs w:val="24"/>
        </w:rPr>
      </w:pPr>
      <w:r>
        <w:rPr>
          <w:rFonts w:ascii="Tahoma" w:eastAsia="Tahoma" w:hAnsi="Tahoma" w:cs="Tahoma"/>
          <w:sz w:val="24"/>
          <w:szCs w:val="24"/>
        </w:rPr>
        <w:t>Ability to operate a forklift.</w:t>
      </w:r>
    </w:p>
    <w:p w:rsidR="009760CF" w:rsidRDefault="009760CF">
      <w:pPr>
        <w:spacing w:line="1" w:lineRule="exact"/>
        <w:rPr>
          <w:rFonts w:ascii="Calibri" w:eastAsia="Calibri" w:hAnsi="Calibri" w:cs="Calibri"/>
          <w:sz w:val="24"/>
          <w:szCs w:val="24"/>
        </w:rPr>
      </w:pPr>
    </w:p>
    <w:p w:rsidR="009760CF" w:rsidRDefault="00926E9E">
      <w:pPr>
        <w:numPr>
          <w:ilvl w:val="1"/>
          <w:numId w:val="3"/>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Other related tasks as advised by supervisor.</w:t>
      </w:r>
    </w:p>
    <w:p w:rsidR="009760CF" w:rsidRDefault="009760CF">
      <w:pPr>
        <w:spacing w:line="3" w:lineRule="exact"/>
        <w:rPr>
          <w:rFonts w:ascii="Calibri" w:eastAsia="Calibri" w:hAnsi="Calibri" w:cs="Calibri"/>
          <w:sz w:val="24"/>
          <w:szCs w:val="24"/>
        </w:rPr>
      </w:pPr>
    </w:p>
    <w:p w:rsidR="009760CF" w:rsidRDefault="00926E9E">
      <w:pPr>
        <w:numPr>
          <w:ilvl w:val="1"/>
          <w:numId w:val="3"/>
        </w:numPr>
        <w:tabs>
          <w:tab w:val="left" w:pos="720"/>
        </w:tabs>
        <w:spacing w:line="233" w:lineRule="auto"/>
        <w:ind w:left="720" w:right="60" w:hanging="360"/>
        <w:rPr>
          <w:rFonts w:ascii="Calibri" w:eastAsia="Calibri" w:hAnsi="Calibri" w:cs="Calibri"/>
          <w:sz w:val="24"/>
          <w:szCs w:val="24"/>
        </w:rPr>
      </w:pPr>
      <w:r>
        <w:rPr>
          <w:rFonts w:ascii="Tahoma" w:eastAsia="Tahoma" w:hAnsi="Tahoma" w:cs="Tahoma"/>
          <w:sz w:val="24"/>
          <w:szCs w:val="24"/>
        </w:rPr>
        <w:t>Worked within a team environment to efficiently and effectively deliver customer requests and business goals.</w:t>
      </w:r>
    </w:p>
    <w:p w:rsidR="009760CF" w:rsidRDefault="009760CF">
      <w:pPr>
        <w:spacing w:line="200" w:lineRule="exact"/>
        <w:rPr>
          <w:rFonts w:ascii="Calibri" w:eastAsia="Calibri" w:hAnsi="Calibri" w:cs="Calibri"/>
          <w:sz w:val="24"/>
          <w:szCs w:val="24"/>
        </w:rPr>
      </w:pPr>
    </w:p>
    <w:p w:rsidR="009760CF" w:rsidRDefault="009760CF">
      <w:pPr>
        <w:spacing w:line="200" w:lineRule="exact"/>
        <w:rPr>
          <w:rFonts w:ascii="Calibri" w:eastAsia="Calibri" w:hAnsi="Calibri" w:cs="Calibri"/>
          <w:sz w:val="24"/>
          <w:szCs w:val="24"/>
        </w:rPr>
      </w:pPr>
    </w:p>
    <w:p w:rsidR="009760CF" w:rsidRDefault="009760CF">
      <w:pPr>
        <w:spacing w:line="290" w:lineRule="exact"/>
        <w:rPr>
          <w:rFonts w:ascii="Calibri" w:eastAsia="Calibri" w:hAnsi="Calibri" w:cs="Calibri"/>
          <w:sz w:val="24"/>
          <w:szCs w:val="24"/>
        </w:rPr>
      </w:pPr>
    </w:p>
    <w:p w:rsidR="009760CF" w:rsidRDefault="00926E9E">
      <w:pPr>
        <w:numPr>
          <w:ilvl w:val="0"/>
          <w:numId w:val="3"/>
        </w:numPr>
        <w:tabs>
          <w:tab w:val="left" w:pos="360"/>
        </w:tabs>
        <w:ind w:left="360" w:hanging="360"/>
        <w:rPr>
          <w:rFonts w:ascii="MS PGothic" w:eastAsia="MS PGothic" w:hAnsi="MS PGothic" w:cs="MS PGothic"/>
          <w:sz w:val="24"/>
          <w:szCs w:val="24"/>
        </w:rPr>
      </w:pPr>
      <w:r>
        <w:rPr>
          <w:rFonts w:ascii="Tahoma" w:eastAsia="Tahoma" w:hAnsi="Tahoma" w:cs="Tahoma"/>
          <w:b/>
          <w:bCs/>
          <w:sz w:val="24"/>
          <w:szCs w:val="24"/>
        </w:rPr>
        <w:t>TURNAROUND YASREF 2020</w:t>
      </w:r>
    </w:p>
    <w:p w:rsidR="009760CF" w:rsidRDefault="009760CF">
      <w:pPr>
        <w:spacing w:line="200" w:lineRule="exact"/>
        <w:rPr>
          <w:sz w:val="20"/>
          <w:szCs w:val="20"/>
        </w:rPr>
      </w:pPr>
    </w:p>
    <w:p w:rsidR="009760CF" w:rsidRDefault="00926E9E">
      <w:pPr>
        <w:rPr>
          <w:sz w:val="20"/>
          <w:szCs w:val="20"/>
        </w:rPr>
      </w:pPr>
      <w:r>
        <w:rPr>
          <w:rFonts w:ascii="Tahoma" w:eastAsia="Tahoma" w:hAnsi="Tahoma" w:cs="Tahoma"/>
          <w:sz w:val="24"/>
          <w:szCs w:val="24"/>
        </w:rPr>
        <w:t xml:space="preserve">Worked as Senior Valve </w:t>
      </w:r>
      <w:r>
        <w:rPr>
          <w:rFonts w:ascii="Tahoma" w:eastAsia="Tahoma" w:hAnsi="Tahoma" w:cs="Tahoma"/>
          <w:sz w:val="24"/>
          <w:szCs w:val="24"/>
        </w:rPr>
        <w:t>Technician in YASREF by AL SAMAMAT</w:t>
      </w: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90" w:lineRule="exact"/>
        <w:rPr>
          <w:sz w:val="20"/>
          <w:szCs w:val="20"/>
        </w:rPr>
      </w:pPr>
    </w:p>
    <w:p w:rsidR="009760CF" w:rsidRDefault="00926E9E">
      <w:pPr>
        <w:numPr>
          <w:ilvl w:val="0"/>
          <w:numId w:val="4"/>
        </w:numPr>
        <w:tabs>
          <w:tab w:val="left" w:pos="360"/>
        </w:tabs>
        <w:ind w:left="360" w:hanging="360"/>
        <w:rPr>
          <w:rFonts w:ascii="MS PGothic" w:eastAsia="MS PGothic" w:hAnsi="MS PGothic" w:cs="MS PGothic"/>
          <w:sz w:val="24"/>
          <w:szCs w:val="24"/>
        </w:rPr>
      </w:pPr>
      <w:r>
        <w:rPr>
          <w:rFonts w:ascii="Tahoma" w:eastAsia="Tahoma" w:hAnsi="Tahoma" w:cs="Tahoma"/>
          <w:b/>
          <w:bCs/>
          <w:sz w:val="24"/>
          <w:szCs w:val="24"/>
        </w:rPr>
        <w:t>Work as Permit Receiver in YASREF</w:t>
      </w:r>
    </w:p>
    <w:p w:rsidR="009760CF" w:rsidRDefault="009760CF">
      <w:pPr>
        <w:spacing w:line="200" w:lineRule="exact"/>
        <w:rPr>
          <w:rFonts w:ascii="MS PGothic" w:eastAsia="MS PGothic" w:hAnsi="MS PGothic" w:cs="MS PGothic"/>
          <w:sz w:val="24"/>
          <w:szCs w:val="24"/>
        </w:rPr>
      </w:pPr>
    </w:p>
    <w:p w:rsidR="009760CF" w:rsidRDefault="009760CF">
      <w:pPr>
        <w:spacing w:line="200" w:lineRule="exact"/>
        <w:rPr>
          <w:rFonts w:ascii="MS PGothic" w:eastAsia="MS PGothic" w:hAnsi="MS PGothic" w:cs="MS PGothic"/>
          <w:sz w:val="24"/>
          <w:szCs w:val="24"/>
        </w:rPr>
      </w:pPr>
    </w:p>
    <w:p w:rsidR="009760CF" w:rsidRDefault="009760CF">
      <w:pPr>
        <w:spacing w:line="291" w:lineRule="exact"/>
        <w:rPr>
          <w:rFonts w:ascii="MS PGothic" w:eastAsia="MS PGothic" w:hAnsi="MS PGothic" w:cs="MS PGothic"/>
          <w:sz w:val="24"/>
          <w:szCs w:val="24"/>
        </w:rPr>
      </w:pPr>
    </w:p>
    <w:p w:rsidR="009760CF" w:rsidRDefault="00926E9E">
      <w:pPr>
        <w:numPr>
          <w:ilvl w:val="0"/>
          <w:numId w:val="4"/>
        </w:numPr>
        <w:tabs>
          <w:tab w:val="left" w:pos="360"/>
        </w:tabs>
        <w:spacing w:line="239" w:lineRule="auto"/>
        <w:ind w:left="360" w:right="60" w:hanging="360"/>
        <w:rPr>
          <w:rFonts w:ascii="MS PGothic" w:eastAsia="MS PGothic" w:hAnsi="MS PGothic" w:cs="MS PGothic"/>
          <w:sz w:val="24"/>
          <w:szCs w:val="24"/>
        </w:rPr>
      </w:pPr>
      <w:r>
        <w:rPr>
          <w:rFonts w:ascii="Tahoma" w:eastAsia="Tahoma" w:hAnsi="Tahoma" w:cs="Tahoma"/>
          <w:b/>
          <w:bCs/>
          <w:sz w:val="24"/>
          <w:szCs w:val="24"/>
        </w:rPr>
        <w:t>Successfully completed following projects as senior valve technician team leader</w:t>
      </w:r>
    </w:p>
    <w:p w:rsidR="009760CF" w:rsidRDefault="009760CF">
      <w:pPr>
        <w:spacing w:line="200" w:lineRule="exact"/>
        <w:rPr>
          <w:rFonts w:ascii="MS PGothic" w:eastAsia="MS PGothic" w:hAnsi="MS PGothic" w:cs="MS PGothic"/>
          <w:sz w:val="24"/>
          <w:szCs w:val="24"/>
        </w:rPr>
      </w:pPr>
    </w:p>
    <w:p w:rsidR="009760CF" w:rsidRDefault="009760CF">
      <w:pPr>
        <w:spacing w:line="200" w:lineRule="exact"/>
        <w:rPr>
          <w:rFonts w:ascii="MS PGothic" w:eastAsia="MS PGothic" w:hAnsi="MS PGothic" w:cs="MS PGothic"/>
          <w:sz w:val="24"/>
          <w:szCs w:val="24"/>
        </w:rPr>
      </w:pPr>
    </w:p>
    <w:p w:rsidR="009760CF" w:rsidRDefault="009760CF">
      <w:pPr>
        <w:spacing w:line="220" w:lineRule="exact"/>
        <w:rPr>
          <w:rFonts w:ascii="MS PGothic" w:eastAsia="MS PGothic" w:hAnsi="MS PGothic" w:cs="MS PGothic"/>
          <w:sz w:val="24"/>
          <w:szCs w:val="24"/>
        </w:rPr>
      </w:pPr>
    </w:p>
    <w:p w:rsidR="009760CF" w:rsidRDefault="00926E9E">
      <w:pPr>
        <w:numPr>
          <w:ilvl w:val="1"/>
          <w:numId w:val="4"/>
        </w:numPr>
        <w:tabs>
          <w:tab w:val="left" w:pos="720"/>
        </w:tabs>
        <w:ind w:left="720" w:hanging="360"/>
        <w:rPr>
          <w:rFonts w:ascii="Symbol" w:eastAsia="Symbol" w:hAnsi="Symbol" w:cs="Symbol"/>
          <w:sz w:val="24"/>
          <w:szCs w:val="24"/>
        </w:rPr>
      </w:pPr>
      <w:r>
        <w:rPr>
          <w:rFonts w:ascii="Tahoma" w:eastAsia="Tahoma" w:hAnsi="Tahoma" w:cs="Tahoma"/>
          <w:b/>
          <w:bCs/>
          <w:sz w:val="24"/>
          <w:szCs w:val="24"/>
        </w:rPr>
        <w:t>Hanwha Project</w:t>
      </w:r>
    </w:p>
    <w:p w:rsidR="009760CF" w:rsidRDefault="009760CF">
      <w:pPr>
        <w:spacing w:line="2" w:lineRule="exact"/>
        <w:rPr>
          <w:rFonts w:ascii="Symbol" w:eastAsia="Symbol" w:hAnsi="Symbol" w:cs="Symbol"/>
          <w:sz w:val="24"/>
          <w:szCs w:val="24"/>
        </w:rPr>
      </w:pPr>
    </w:p>
    <w:p w:rsidR="009760CF" w:rsidRDefault="00926E9E">
      <w:pPr>
        <w:numPr>
          <w:ilvl w:val="1"/>
          <w:numId w:val="4"/>
        </w:numPr>
        <w:tabs>
          <w:tab w:val="left" w:pos="720"/>
        </w:tabs>
        <w:spacing w:line="235" w:lineRule="auto"/>
        <w:ind w:left="720" w:hanging="360"/>
        <w:rPr>
          <w:rFonts w:ascii="Symbol" w:eastAsia="Symbol" w:hAnsi="Symbol" w:cs="Symbol"/>
          <w:sz w:val="24"/>
          <w:szCs w:val="24"/>
        </w:rPr>
      </w:pPr>
      <w:r>
        <w:rPr>
          <w:rFonts w:ascii="Tahoma" w:eastAsia="Tahoma" w:hAnsi="Tahoma" w:cs="Tahoma"/>
          <w:b/>
          <w:bCs/>
          <w:sz w:val="24"/>
          <w:szCs w:val="24"/>
        </w:rPr>
        <w:t>Jazan Refinery and Terminal Project</w:t>
      </w:r>
    </w:p>
    <w:p w:rsidR="009760CF" w:rsidRDefault="009760CF">
      <w:pPr>
        <w:spacing w:line="2" w:lineRule="exact"/>
        <w:rPr>
          <w:rFonts w:ascii="Symbol" w:eastAsia="Symbol" w:hAnsi="Symbol" w:cs="Symbol"/>
          <w:sz w:val="24"/>
          <w:szCs w:val="24"/>
        </w:rPr>
      </w:pPr>
    </w:p>
    <w:p w:rsidR="009760CF" w:rsidRDefault="00926E9E">
      <w:pPr>
        <w:numPr>
          <w:ilvl w:val="1"/>
          <w:numId w:val="4"/>
        </w:numPr>
        <w:tabs>
          <w:tab w:val="left" w:pos="720"/>
        </w:tabs>
        <w:spacing w:line="237" w:lineRule="auto"/>
        <w:ind w:left="720" w:hanging="360"/>
        <w:rPr>
          <w:rFonts w:ascii="Symbol" w:eastAsia="Symbol" w:hAnsi="Symbol" w:cs="Symbol"/>
          <w:sz w:val="24"/>
          <w:szCs w:val="24"/>
        </w:rPr>
      </w:pPr>
      <w:r>
        <w:rPr>
          <w:rFonts w:ascii="Tahoma" w:eastAsia="Tahoma" w:hAnsi="Tahoma" w:cs="Tahoma"/>
          <w:b/>
          <w:bCs/>
          <w:sz w:val="24"/>
          <w:szCs w:val="24"/>
        </w:rPr>
        <w:t>Hyundai Project</w:t>
      </w:r>
    </w:p>
    <w:p w:rsidR="009760CF" w:rsidRDefault="009760CF">
      <w:pPr>
        <w:spacing w:line="2" w:lineRule="exact"/>
        <w:rPr>
          <w:rFonts w:ascii="Symbol" w:eastAsia="Symbol" w:hAnsi="Symbol" w:cs="Symbol"/>
          <w:sz w:val="24"/>
          <w:szCs w:val="24"/>
        </w:rPr>
      </w:pPr>
    </w:p>
    <w:p w:rsidR="009760CF" w:rsidRDefault="00926E9E">
      <w:pPr>
        <w:numPr>
          <w:ilvl w:val="1"/>
          <w:numId w:val="4"/>
        </w:numPr>
        <w:tabs>
          <w:tab w:val="left" w:pos="720"/>
        </w:tabs>
        <w:spacing w:line="237" w:lineRule="auto"/>
        <w:ind w:left="720" w:hanging="360"/>
        <w:rPr>
          <w:rFonts w:ascii="Symbol" w:eastAsia="Symbol" w:hAnsi="Symbol" w:cs="Symbol"/>
          <w:sz w:val="24"/>
          <w:szCs w:val="24"/>
        </w:rPr>
      </w:pPr>
      <w:r>
        <w:rPr>
          <w:rFonts w:ascii="Tahoma" w:eastAsia="Tahoma" w:hAnsi="Tahoma" w:cs="Tahoma"/>
          <w:b/>
          <w:bCs/>
          <w:sz w:val="24"/>
          <w:szCs w:val="24"/>
        </w:rPr>
        <w:t>NSH Company Project</w:t>
      </w:r>
    </w:p>
    <w:p w:rsidR="009760CF" w:rsidRDefault="009760CF">
      <w:pPr>
        <w:spacing w:line="200" w:lineRule="exact"/>
        <w:rPr>
          <w:rFonts w:ascii="Symbol" w:eastAsia="Symbol" w:hAnsi="Symbol" w:cs="Symbol"/>
          <w:sz w:val="24"/>
          <w:szCs w:val="24"/>
        </w:rPr>
      </w:pPr>
    </w:p>
    <w:p w:rsidR="009760CF" w:rsidRDefault="009760CF">
      <w:pPr>
        <w:spacing w:line="200" w:lineRule="exact"/>
        <w:rPr>
          <w:rFonts w:ascii="Symbol" w:eastAsia="Symbol" w:hAnsi="Symbol" w:cs="Symbol"/>
          <w:sz w:val="24"/>
          <w:szCs w:val="24"/>
        </w:rPr>
      </w:pPr>
    </w:p>
    <w:p w:rsidR="009760CF" w:rsidRDefault="009760CF">
      <w:pPr>
        <w:spacing w:line="287" w:lineRule="exact"/>
        <w:rPr>
          <w:rFonts w:ascii="Symbol" w:eastAsia="Symbol" w:hAnsi="Symbol" w:cs="Symbol"/>
          <w:sz w:val="24"/>
          <w:szCs w:val="24"/>
        </w:rPr>
      </w:pPr>
    </w:p>
    <w:p w:rsidR="009760CF" w:rsidRDefault="00926E9E">
      <w:pPr>
        <w:numPr>
          <w:ilvl w:val="0"/>
          <w:numId w:val="4"/>
        </w:numPr>
        <w:tabs>
          <w:tab w:val="left" w:pos="360"/>
        </w:tabs>
        <w:ind w:left="360" w:hanging="360"/>
        <w:rPr>
          <w:rFonts w:ascii="MS PGothic" w:eastAsia="MS PGothic" w:hAnsi="MS PGothic" w:cs="MS PGothic"/>
          <w:sz w:val="24"/>
          <w:szCs w:val="24"/>
        </w:rPr>
      </w:pPr>
      <w:r>
        <w:rPr>
          <w:rFonts w:ascii="Tahoma" w:eastAsia="Tahoma" w:hAnsi="Tahoma" w:cs="Tahoma"/>
          <w:b/>
          <w:bCs/>
          <w:sz w:val="24"/>
          <w:szCs w:val="24"/>
        </w:rPr>
        <w:t>Supervisor in NATPET</w:t>
      </w:r>
    </w:p>
    <w:p w:rsidR="009760CF" w:rsidRDefault="009760CF">
      <w:pPr>
        <w:sectPr w:rsidR="009760CF">
          <w:pgSz w:w="12240" w:h="15840"/>
          <w:pgMar w:top="1039" w:right="1380" w:bottom="1440" w:left="1440" w:header="0" w:footer="0" w:gutter="0"/>
          <w:cols w:space="720" w:equalWidth="0">
            <w:col w:w="9420"/>
          </w:cols>
        </w:sectPr>
      </w:pPr>
    </w:p>
    <w:p w:rsidR="00926E9E" w:rsidRDefault="00926E9E" w:rsidP="00926E9E">
      <w:pPr>
        <w:rPr>
          <w:sz w:val="20"/>
          <w:szCs w:val="20"/>
        </w:rPr>
      </w:pPr>
      <w:r>
        <w:rPr>
          <w:rFonts w:ascii="Arial" w:eastAsia="Arial" w:hAnsi="Arial" w:cs="Arial"/>
          <w:b/>
          <w:bCs/>
          <w:sz w:val="28"/>
          <w:szCs w:val="28"/>
        </w:rPr>
        <w:lastRenderedPageBreak/>
        <w:t xml:space="preserve">IMRAN </w:t>
      </w:r>
    </w:p>
    <w:p w:rsidR="00926E9E" w:rsidRDefault="00926E9E" w:rsidP="00926E9E">
      <w:pPr>
        <w:rPr>
          <w:sz w:val="20"/>
          <w:szCs w:val="20"/>
        </w:rPr>
      </w:pPr>
      <w:r>
        <w:rPr>
          <w:rFonts w:ascii="Arial" w:eastAsia="Arial" w:hAnsi="Arial" w:cs="Arial"/>
          <w:b/>
          <w:bCs/>
          <w:sz w:val="28"/>
          <w:szCs w:val="28"/>
        </w:rPr>
        <w:t>Senior Valve Technician ARAMCO Approval (EN/SA-SRF-TR)</w:t>
      </w:r>
    </w:p>
    <w:p w:rsidR="00926E9E" w:rsidRDefault="00926E9E" w:rsidP="00926E9E">
      <w:pPr>
        <w:spacing w:line="2" w:lineRule="exact"/>
        <w:rPr>
          <w:sz w:val="24"/>
          <w:szCs w:val="24"/>
        </w:rPr>
      </w:pPr>
    </w:p>
    <w:p w:rsidR="00926E9E" w:rsidRDefault="00926E9E" w:rsidP="00926E9E">
      <w:pPr>
        <w:rPr>
          <w:sz w:val="20"/>
          <w:szCs w:val="20"/>
        </w:rPr>
      </w:pPr>
      <w:r>
        <w:rPr>
          <w:rFonts w:ascii="Arial" w:eastAsia="Arial" w:hAnsi="Arial" w:cs="Arial"/>
          <w:sz w:val="24"/>
          <w:szCs w:val="24"/>
        </w:rPr>
        <w:t xml:space="preserve">+971504753686 </w:t>
      </w:r>
      <w:proofErr w:type="gramStart"/>
      <w:r>
        <w:rPr>
          <w:rFonts w:ascii="Arial" w:eastAsia="Arial" w:hAnsi="Arial" w:cs="Arial"/>
          <w:sz w:val="24"/>
          <w:szCs w:val="24"/>
        </w:rPr>
        <w:t>Email</w:t>
      </w:r>
      <w:proofErr w:type="gramEnd"/>
      <w:r>
        <w:rPr>
          <w:rFonts w:ascii="Arial" w:eastAsia="Arial" w:hAnsi="Arial" w:cs="Arial"/>
          <w:sz w:val="24"/>
          <w:szCs w:val="24"/>
        </w:rPr>
        <w:t xml:space="preserve">: </w:t>
      </w:r>
      <w:hyperlink r:id="rId7" w:history="1">
        <w:r w:rsidRPr="00200B19">
          <w:rPr>
            <w:rStyle w:val="Hyperlink"/>
            <w:rFonts w:ascii="Arial" w:eastAsia="Arial" w:hAnsi="Arial" w:cs="Arial"/>
            <w:sz w:val="24"/>
            <w:szCs w:val="24"/>
          </w:rPr>
          <w:t>Imran-399650@2freemail.com</w:t>
        </w:r>
      </w:hyperlink>
      <w:r>
        <w:rPr>
          <w:rFonts w:ascii="Arial" w:eastAsia="Arial" w:hAnsi="Arial" w:cs="Arial"/>
          <w:sz w:val="24"/>
          <w:szCs w:val="24"/>
        </w:rPr>
        <w:t xml:space="preserve"> </w:t>
      </w:r>
    </w:p>
    <w:p w:rsidR="009760CF" w:rsidRDefault="009760CF">
      <w:pPr>
        <w:spacing w:line="20" w:lineRule="exact"/>
        <w:rPr>
          <w:sz w:val="20"/>
          <w:szCs w:val="20"/>
        </w:rPr>
      </w:pPr>
      <w:r>
        <w:rPr>
          <w:sz w:val="20"/>
          <w:szCs w:val="20"/>
        </w:rPr>
        <w:pict>
          <v:line id="Shape 3" o:spid="_x0000_s1028" style="position:absolute;z-index:251658240;visibility:visible;mso-wrap-distance-left:0;mso-wrap-distance-right:0" from="-1.5pt,8.85pt" to="472.5pt,8.85pt" o:allowincell="f" strokecolor="#0070c0" strokeweight="1.5pt"/>
        </w:pict>
      </w: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34" w:lineRule="exact"/>
        <w:rPr>
          <w:sz w:val="20"/>
          <w:szCs w:val="20"/>
        </w:rPr>
      </w:pPr>
    </w:p>
    <w:p w:rsidR="009760CF" w:rsidRDefault="00926E9E">
      <w:pPr>
        <w:numPr>
          <w:ilvl w:val="0"/>
          <w:numId w:val="5"/>
        </w:numPr>
        <w:tabs>
          <w:tab w:val="left" w:pos="360"/>
        </w:tabs>
        <w:ind w:left="360" w:hanging="360"/>
        <w:rPr>
          <w:rFonts w:ascii="MS PGothic" w:eastAsia="MS PGothic" w:hAnsi="MS PGothic" w:cs="MS PGothic"/>
          <w:sz w:val="24"/>
          <w:szCs w:val="24"/>
        </w:rPr>
      </w:pPr>
      <w:r>
        <w:rPr>
          <w:rFonts w:ascii="Tahoma" w:eastAsia="Tahoma" w:hAnsi="Tahoma" w:cs="Tahoma"/>
          <w:b/>
          <w:bCs/>
          <w:sz w:val="24"/>
          <w:szCs w:val="24"/>
        </w:rPr>
        <w:t>Work Permit Receiver</w:t>
      </w:r>
    </w:p>
    <w:p w:rsidR="009760CF" w:rsidRDefault="009760CF">
      <w:pPr>
        <w:spacing w:line="200" w:lineRule="exact"/>
        <w:rPr>
          <w:sz w:val="20"/>
          <w:szCs w:val="20"/>
        </w:rPr>
      </w:pPr>
    </w:p>
    <w:p w:rsidR="009760CF" w:rsidRDefault="009760CF">
      <w:pPr>
        <w:spacing w:line="290" w:lineRule="exact"/>
        <w:rPr>
          <w:sz w:val="20"/>
          <w:szCs w:val="20"/>
        </w:rPr>
      </w:pPr>
    </w:p>
    <w:p w:rsidR="009760CF" w:rsidRDefault="00926E9E">
      <w:pPr>
        <w:rPr>
          <w:sz w:val="20"/>
          <w:szCs w:val="20"/>
        </w:rPr>
      </w:pPr>
      <w:r>
        <w:rPr>
          <w:rFonts w:ascii="Tahoma" w:eastAsia="Tahoma" w:hAnsi="Tahoma" w:cs="Tahoma"/>
          <w:sz w:val="24"/>
          <w:szCs w:val="24"/>
        </w:rPr>
        <w:t>Passed work Permit Receiver twice in Gas Co. &amp; National Petrochemical</w:t>
      </w: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90" w:lineRule="exact"/>
        <w:rPr>
          <w:sz w:val="20"/>
          <w:szCs w:val="20"/>
        </w:rPr>
      </w:pPr>
    </w:p>
    <w:p w:rsidR="009760CF" w:rsidRDefault="00926E9E">
      <w:pPr>
        <w:numPr>
          <w:ilvl w:val="0"/>
          <w:numId w:val="6"/>
        </w:numPr>
        <w:tabs>
          <w:tab w:val="left" w:pos="360"/>
        </w:tabs>
        <w:ind w:left="360" w:hanging="360"/>
        <w:rPr>
          <w:rFonts w:ascii="MS PGothic" w:eastAsia="MS PGothic" w:hAnsi="MS PGothic" w:cs="MS PGothic"/>
          <w:sz w:val="24"/>
          <w:szCs w:val="24"/>
        </w:rPr>
      </w:pPr>
      <w:r>
        <w:rPr>
          <w:rFonts w:ascii="Tahoma" w:eastAsia="Tahoma" w:hAnsi="Tahoma" w:cs="Tahoma"/>
          <w:b/>
          <w:bCs/>
          <w:sz w:val="24"/>
          <w:szCs w:val="24"/>
        </w:rPr>
        <w:t>Bayan International Training Institute</w:t>
      </w:r>
    </w:p>
    <w:p w:rsidR="009760CF" w:rsidRDefault="009760CF">
      <w:pPr>
        <w:spacing w:line="200" w:lineRule="exact"/>
        <w:rPr>
          <w:sz w:val="20"/>
          <w:szCs w:val="20"/>
        </w:rPr>
      </w:pPr>
    </w:p>
    <w:p w:rsidR="009760CF" w:rsidRDefault="00926E9E">
      <w:pPr>
        <w:rPr>
          <w:sz w:val="20"/>
          <w:szCs w:val="20"/>
        </w:rPr>
      </w:pPr>
      <w:r>
        <w:rPr>
          <w:rFonts w:ascii="Tahoma" w:eastAsia="Tahoma" w:hAnsi="Tahoma" w:cs="Tahoma"/>
          <w:sz w:val="24"/>
          <w:szCs w:val="24"/>
        </w:rPr>
        <w:t>Successfully passed Pressure Safety Valve Testing &amp; Calibration Training from BAYAN</w:t>
      </w: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91" w:lineRule="exact"/>
        <w:rPr>
          <w:sz w:val="20"/>
          <w:szCs w:val="20"/>
        </w:rPr>
      </w:pPr>
    </w:p>
    <w:p w:rsidR="009760CF" w:rsidRDefault="00926E9E">
      <w:pPr>
        <w:numPr>
          <w:ilvl w:val="0"/>
          <w:numId w:val="7"/>
        </w:numPr>
        <w:tabs>
          <w:tab w:val="left" w:pos="360"/>
        </w:tabs>
        <w:spacing w:line="239" w:lineRule="auto"/>
        <w:ind w:left="360" w:right="60" w:hanging="360"/>
        <w:rPr>
          <w:rFonts w:ascii="MS PGothic" w:eastAsia="MS PGothic" w:hAnsi="MS PGothic" w:cs="MS PGothic"/>
          <w:sz w:val="24"/>
          <w:szCs w:val="24"/>
        </w:rPr>
      </w:pPr>
      <w:r>
        <w:rPr>
          <w:rFonts w:ascii="Tahoma" w:eastAsia="Tahoma" w:hAnsi="Tahoma" w:cs="Tahoma"/>
          <w:b/>
          <w:bCs/>
          <w:sz w:val="24"/>
          <w:szCs w:val="24"/>
        </w:rPr>
        <w:t xml:space="preserve">Arabian United Float Glass Factory (AUFG) as Maintenance Technician </w:t>
      </w:r>
      <w:r>
        <w:rPr>
          <w:rFonts w:ascii="Tahoma" w:eastAsia="Tahoma" w:hAnsi="Tahoma" w:cs="Tahoma"/>
          <w:sz w:val="24"/>
          <w:szCs w:val="24"/>
        </w:rPr>
        <w:t>from</w:t>
      </w:r>
      <w:r>
        <w:rPr>
          <w:rFonts w:ascii="Tahoma" w:eastAsia="Tahoma" w:hAnsi="Tahoma" w:cs="Tahoma"/>
          <w:b/>
          <w:bCs/>
          <w:sz w:val="24"/>
          <w:szCs w:val="24"/>
        </w:rPr>
        <w:t xml:space="preserve"> </w:t>
      </w:r>
      <w:r>
        <w:rPr>
          <w:rFonts w:ascii="Tahoma" w:eastAsia="Tahoma" w:hAnsi="Tahoma" w:cs="Tahoma"/>
          <w:sz w:val="24"/>
          <w:szCs w:val="24"/>
        </w:rPr>
        <w:t>April 2012 to April 2013.</w:t>
      </w:r>
    </w:p>
    <w:p w:rsidR="009760CF" w:rsidRDefault="009760CF">
      <w:pPr>
        <w:spacing w:line="203" w:lineRule="exact"/>
        <w:rPr>
          <w:sz w:val="20"/>
          <w:szCs w:val="20"/>
        </w:rPr>
      </w:pPr>
    </w:p>
    <w:p w:rsidR="009760CF" w:rsidRDefault="00926E9E">
      <w:pPr>
        <w:spacing w:line="239" w:lineRule="auto"/>
        <w:ind w:right="60"/>
        <w:jc w:val="both"/>
        <w:rPr>
          <w:sz w:val="20"/>
          <w:szCs w:val="20"/>
        </w:rPr>
      </w:pPr>
      <w:r>
        <w:rPr>
          <w:rFonts w:ascii="Tahoma" w:eastAsia="Tahoma" w:hAnsi="Tahoma" w:cs="Tahoma"/>
          <w:sz w:val="24"/>
          <w:szCs w:val="24"/>
        </w:rPr>
        <w:t xml:space="preserve">Arabian United Float Glass Company (AUFG) the first independent Float Glass producer in the Middle East and North Africa founded in 2006. Produce more than </w:t>
      </w:r>
      <w:r>
        <w:rPr>
          <w:rFonts w:ascii="Tahoma" w:eastAsia="Tahoma" w:hAnsi="Tahoma" w:cs="Tahoma"/>
          <w:sz w:val="24"/>
          <w:szCs w:val="24"/>
        </w:rPr>
        <w:t>600 tons per day ensuring the best quality glass products of a wide range of thicknesses, colors and sizes.</w:t>
      </w: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382" w:lineRule="exact"/>
        <w:rPr>
          <w:sz w:val="20"/>
          <w:szCs w:val="20"/>
        </w:rPr>
      </w:pPr>
    </w:p>
    <w:p w:rsidR="009760CF" w:rsidRDefault="00926E9E">
      <w:pPr>
        <w:numPr>
          <w:ilvl w:val="0"/>
          <w:numId w:val="8"/>
        </w:numPr>
        <w:tabs>
          <w:tab w:val="left" w:pos="360"/>
        </w:tabs>
        <w:ind w:left="360" w:hanging="360"/>
        <w:rPr>
          <w:rFonts w:ascii="MS PGothic" w:eastAsia="MS PGothic" w:hAnsi="MS PGothic" w:cs="MS PGothic"/>
          <w:sz w:val="24"/>
          <w:szCs w:val="24"/>
        </w:rPr>
      </w:pPr>
      <w:r>
        <w:rPr>
          <w:rFonts w:ascii="Tahoma" w:eastAsia="Tahoma" w:hAnsi="Tahoma" w:cs="Tahoma"/>
          <w:b/>
          <w:bCs/>
          <w:sz w:val="24"/>
          <w:szCs w:val="24"/>
        </w:rPr>
        <w:t>BGP China Petroleum in Pakistan (2007-2010)</w:t>
      </w:r>
    </w:p>
    <w:p w:rsidR="009760CF" w:rsidRDefault="009760CF">
      <w:pPr>
        <w:spacing w:line="202" w:lineRule="exact"/>
        <w:rPr>
          <w:sz w:val="20"/>
          <w:szCs w:val="20"/>
        </w:rPr>
      </w:pPr>
    </w:p>
    <w:p w:rsidR="009760CF" w:rsidRDefault="00926E9E">
      <w:pPr>
        <w:spacing w:line="239" w:lineRule="auto"/>
        <w:ind w:right="60"/>
        <w:jc w:val="both"/>
        <w:rPr>
          <w:sz w:val="20"/>
          <w:szCs w:val="20"/>
        </w:rPr>
      </w:pPr>
      <w:r>
        <w:rPr>
          <w:rFonts w:ascii="Tahoma" w:eastAsia="Tahoma" w:hAnsi="Tahoma" w:cs="Tahoma"/>
          <w:sz w:val="24"/>
          <w:szCs w:val="24"/>
        </w:rPr>
        <w:t xml:space="preserve">Worked as plumber to repairing and maintaining pipes, fixtures and other plumbing used for water </w:t>
      </w:r>
      <w:r>
        <w:rPr>
          <w:rFonts w:ascii="Tahoma" w:eastAsia="Tahoma" w:hAnsi="Tahoma" w:cs="Tahoma"/>
          <w:sz w:val="24"/>
          <w:szCs w:val="24"/>
        </w:rPr>
        <w:t>and oil distribution and waste disposal in residential, commercial and industrial buildings.</w:t>
      </w: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93" w:lineRule="exact"/>
        <w:rPr>
          <w:sz w:val="20"/>
          <w:szCs w:val="20"/>
        </w:rPr>
      </w:pPr>
    </w:p>
    <w:p w:rsidR="009760CF" w:rsidRDefault="00926E9E">
      <w:pPr>
        <w:rPr>
          <w:sz w:val="20"/>
          <w:szCs w:val="20"/>
        </w:rPr>
      </w:pPr>
      <w:r>
        <w:rPr>
          <w:rFonts w:ascii="Tahoma" w:eastAsia="Tahoma" w:hAnsi="Tahoma" w:cs="Tahoma"/>
          <w:b/>
          <w:bCs/>
          <w:sz w:val="24"/>
          <w:szCs w:val="24"/>
        </w:rPr>
        <w:t>Job Responsibilities:</w:t>
      </w:r>
    </w:p>
    <w:p w:rsidR="009760CF" w:rsidRDefault="009760CF">
      <w:pPr>
        <w:spacing w:line="185" w:lineRule="exact"/>
        <w:rPr>
          <w:sz w:val="20"/>
          <w:szCs w:val="20"/>
        </w:rPr>
      </w:pPr>
    </w:p>
    <w:p w:rsidR="009760CF" w:rsidRDefault="00926E9E">
      <w:pPr>
        <w:numPr>
          <w:ilvl w:val="0"/>
          <w:numId w:val="9"/>
        </w:numPr>
        <w:tabs>
          <w:tab w:val="left" w:pos="720"/>
        </w:tabs>
        <w:ind w:left="720" w:hanging="360"/>
        <w:rPr>
          <w:rFonts w:ascii="Calibri" w:eastAsia="Calibri" w:hAnsi="Calibri" w:cs="Calibri"/>
          <w:sz w:val="24"/>
          <w:szCs w:val="24"/>
        </w:rPr>
      </w:pPr>
      <w:r>
        <w:rPr>
          <w:rFonts w:ascii="Tahoma" w:eastAsia="Tahoma" w:hAnsi="Tahoma" w:cs="Tahoma"/>
          <w:sz w:val="24"/>
          <w:szCs w:val="24"/>
        </w:rPr>
        <w:t>Performed electrical and mechanical repair.</w:t>
      </w:r>
    </w:p>
    <w:p w:rsidR="009760CF" w:rsidRDefault="00926E9E">
      <w:pPr>
        <w:numPr>
          <w:ilvl w:val="0"/>
          <w:numId w:val="9"/>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Operating Forklift.</w:t>
      </w:r>
    </w:p>
    <w:p w:rsidR="009760CF" w:rsidRDefault="009760CF">
      <w:pPr>
        <w:spacing w:line="3" w:lineRule="exact"/>
        <w:rPr>
          <w:rFonts w:ascii="Calibri" w:eastAsia="Calibri" w:hAnsi="Calibri" w:cs="Calibri"/>
          <w:sz w:val="24"/>
          <w:szCs w:val="24"/>
        </w:rPr>
      </w:pPr>
    </w:p>
    <w:p w:rsidR="009760CF" w:rsidRDefault="00926E9E">
      <w:pPr>
        <w:numPr>
          <w:ilvl w:val="0"/>
          <w:numId w:val="9"/>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Cutting &amp; Fabrication.</w:t>
      </w:r>
    </w:p>
    <w:p w:rsidR="009760CF" w:rsidRDefault="009760CF">
      <w:pPr>
        <w:spacing w:line="3" w:lineRule="exact"/>
        <w:rPr>
          <w:rFonts w:ascii="Calibri" w:eastAsia="Calibri" w:hAnsi="Calibri" w:cs="Calibri"/>
          <w:sz w:val="24"/>
          <w:szCs w:val="24"/>
        </w:rPr>
      </w:pPr>
    </w:p>
    <w:p w:rsidR="009760CF" w:rsidRDefault="00926E9E">
      <w:pPr>
        <w:numPr>
          <w:ilvl w:val="0"/>
          <w:numId w:val="9"/>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 xml:space="preserve">Performed preventive maintenance, inspected, </w:t>
      </w:r>
      <w:r>
        <w:rPr>
          <w:rFonts w:ascii="Tahoma" w:eastAsia="Tahoma" w:hAnsi="Tahoma" w:cs="Tahoma"/>
          <w:sz w:val="24"/>
          <w:szCs w:val="24"/>
        </w:rPr>
        <w:t>tools, and machinery.</w:t>
      </w:r>
    </w:p>
    <w:p w:rsidR="009760CF" w:rsidRDefault="009760CF">
      <w:pPr>
        <w:spacing w:line="3" w:lineRule="exact"/>
        <w:rPr>
          <w:rFonts w:ascii="Calibri" w:eastAsia="Calibri" w:hAnsi="Calibri" w:cs="Calibri"/>
          <w:sz w:val="24"/>
          <w:szCs w:val="24"/>
        </w:rPr>
      </w:pPr>
    </w:p>
    <w:p w:rsidR="009760CF" w:rsidRDefault="00926E9E">
      <w:pPr>
        <w:numPr>
          <w:ilvl w:val="0"/>
          <w:numId w:val="9"/>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Other related activities/tasks as assigned by Supervisor.</w:t>
      </w:r>
    </w:p>
    <w:p w:rsidR="009760CF" w:rsidRDefault="009760CF">
      <w:pPr>
        <w:sectPr w:rsidR="009760CF">
          <w:pgSz w:w="12240" w:h="15840"/>
          <w:pgMar w:top="1039" w:right="1380" w:bottom="1440" w:left="1440" w:header="0" w:footer="0" w:gutter="0"/>
          <w:cols w:space="720" w:equalWidth="0">
            <w:col w:w="9420"/>
          </w:cols>
        </w:sectPr>
      </w:pPr>
    </w:p>
    <w:p w:rsidR="00926E9E" w:rsidRDefault="00926E9E" w:rsidP="00926E9E">
      <w:pPr>
        <w:rPr>
          <w:sz w:val="20"/>
          <w:szCs w:val="20"/>
        </w:rPr>
      </w:pPr>
      <w:r>
        <w:rPr>
          <w:rFonts w:ascii="Arial" w:eastAsia="Arial" w:hAnsi="Arial" w:cs="Arial"/>
          <w:b/>
          <w:bCs/>
          <w:sz w:val="28"/>
          <w:szCs w:val="28"/>
        </w:rPr>
        <w:lastRenderedPageBreak/>
        <w:t xml:space="preserve">IMRAN </w:t>
      </w:r>
    </w:p>
    <w:p w:rsidR="00926E9E" w:rsidRDefault="00926E9E" w:rsidP="00926E9E">
      <w:pPr>
        <w:rPr>
          <w:sz w:val="20"/>
          <w:szCs w:val="20"/>
        </w:rPr>
      </w:pPr>
      <w:r>
        <w:rPr>
          <w:rFonts w:ascii="Arial" w:eastAsia="Arial" w:hAnsi="Arial" w:cs="Arial"/>
          <w:b/>
          <w:bCs/>
          <w:sz w:val="28"/>
          <w:szCs w:val="28"/>
        </w:rPr>
        <w:t>Senior Valve Technician ARAMCO Approval (EN/SA-SRF-TR)</w:t>
      </w:r>
    </w:p>
    <w:p w:rsidR="00926E9E" w:rsidRDefault="00926E9E" w:rsidP="00926E9E">
      <w:pPr>
        <w:spacing w:line="2" w:lineRule="exact"/>
        <w:rPr>
          <w:sz w:val="24"/>
          <w:szCs w:val="24"/>
        </w:rPr>
      </w:pPr>
    </w:p>
    <w:p w:rsidR="00926E9E" w:rsidRDefault="00926E9E" w:rsidP="00926E9E">
      <w:pPr>
        <w:rPr>
          <w:sz w:val="20"/>
          <w:szCs w:val="20"/>
        </w:rPr>
      </w:pPr>
      <w:r>
        <w:rPr>
          <w:rFonts w:ascii="Arial" w:eastAsia="Arial" w:hAnsi="Arial" w:cs="Arial"/>
          <w:sz w:val="24"/>
          <w:szCs w:val="24"/>
        </w:rPr>
        <w:t xml:space="preserve">+971504753686 </w:t>
      </w:r>
      <w:proofErr w:type="gramStart"/>
      <w:r>
        <w:rPr>
          <w:rFonts w:ascii="Arial" w:eastAsia="Arial" w:hAnsi="Arial" w:cs="Arial"/>
          <w:sz w:val="24"/>
          <w:szCs w:val="24"/>
        </w:rPr>
        <w:t>Email</w:t>
      </w:r>
      <w:proofErr w:type="gramEnd"/>
      <w:r>
        <w:rPr>
          <w:rFonts w:ascii="Arial" w:eastAsia="Arial" w:hAnsi="Arial" w:cs="Arial"/>
          <w:sz w:val="24"/>
          <w:szCs w:val="24"/>
        </w:rPr>
        <w:t xml:space="preserve">: </w:t>
      </w:r>
      <w:hyperlink r:id="rId8" w:history="1">
        <w:r w:rsidRPr="00200B19">
          <w:rPr>
            <w:rStyle w:val="Hyperlink"/>
            <w:rFonts w:ascii="Arial" w:eastAsia="Arial" w:hAnsi="Arial" w:cs="Arial"/>
            <w:sz w:val="24"/>
            <w:szCs w:val="24"/>
          </w:rPr>
          <w:t>Imran-399650@2freemail.com</w:t>
        </w:r>
      </w:hyperlink>
      <w:r>
        <w:rPr>
          <w:rFonts w:ascii="Arial" w:eastAsia="Arial" w:hAnsi="Arial" w:cs="Arial"/>
          <w:sz w:val="24"/>
          <w:szCs w:val="24"/>
        </w:rPr>
        <w:t xml:space="preserve"> </w:t>
      </w:r>
    </w:p>
    <w:p w:rsidR="009760CF" w:rsidRDefault="009760CF">
      <w:pPr>
        <w:spacing w:line="20" w:lineRule="exact"/>
        <w:rPr>
          <w:sz w:val="20"/>
          <w:szCs w:val="20"/>
        </w:rPr>
      </w:pPr>
      <w:r>
        <w:rPr>
          <w:sz w:val="20"/>
          <w:szCs w:val="20"/>
        </w:rPr>
        <w:pict>
          <v:line id="Shape 4" o:spid="_x0000_s1029" style="position:absolute;z-index:251659264;visibility:visible;mso-wrap-distance-left:0;mso-wrap-distance-right:0" from="-1.5pt,8.85pt" to="472.5pt,8.85pt" o:allowincell="f" strokecolor="#0070c0" strokeweight="1.5pt"/>
        </w:pict>
      </w:r>
    </w:p>
    <w:p w:rsidR="009760CF" w:rsidRDefault="009760CF">
      <w:pPr>
        <w:spacing w:line="256" w:lineRule="exact"/>
        <w:rPr>
          <w:sz w:val="20"/>
          <w:szCs w:val="20"/>
        </w:rPr>
      </w:pPr>
    </w:p>
    <w:p w:rsidR="009760CF" w:rsidRDefault="00926E9E">
      <w:pPr>
        <w:numPr>
          <w:ilvl w:val="0"/>
          <w:numId w:val="10"/>
        </w:numPr>
        <w:tabs>
          <w:tab w:val="left" w:pos="360"/>
        </w:tabs>
        <w:spacing w:line="239" w:lineRule="auto"/>
        <w:ind w:left="360" w:right="60" w:hanging="360"/>
        <w:rPr>
          <w:rFonts w:ascii="MS PGothic" w:eastAsia="MS PGothic" w:hAnsi="MS PGothic" w:cs="MS PGothic"/>
          <w:sz w:val="24"/>
          <w:szCs w:val="24"/>
        </w:rPr>
      </w:pPr>
      <w:r>
        <w:rPr>
          <w:rFonts w:ascii="Tahoma" w:eastAsia="Tahoma" w:hAnsi="Tahoma" w:cs="Tahoma"/>
          <w:b/>
          <w:bCs/>
          <w:sz w:val="24"/>
          <w:szCs w:val="24"/>
        </w:rPr>
        <w:t xml:space="preserve">Heavy Mechanical Complex (Private) Ltd Company, Pakistan as Maintenance Technician </w:t>
      </w:r>
      <w:r>
        <w:rPr>
          <w:rFonts w:ascii="Tahoma" w:eastAsia="Tahoma" w:hAnsi="Tahoma" w:cs="Tahoma"/>
          <w:sz w:val="24"/>
          <w:szCs w:val="24"/>
        </w:rPr>
        <w:t>from June 2009 to March 2012.</w:t>
      </w:r>
    </w:p>
    <w:p w:rsidR="009760CF" w:rsidRDefault="009760CF">
      <w:pPr>
        <w:spacing w:line="203" w:lineRule="exact"/>
        <w:rPr>
          <w:sz w:val="20"/>
          <w:szCs w:val="20"/>
        </w:rPr>
      </w:pPr>
    </w:p>
    <w:p w:rsidR="009760CF" w:rsidRDefault="00926E9E">
      <w:pPr>
        <w:spacing w:line="239" w:lineRule="auto"/>
        <w:ind w:right="60"/>
        <w:jc w:val="both"/>
        <w:rPr>
          <w:sz w:val="20"/>
          <w:szCs w:val="20"/>
        </w:rPr>
      </w:pPr>
      <w:r>
        <w:rPr>
          <w:rFonts w:ascii="Tahoma" w:eastAsia="Tahoma" w:hAnsi="Tahoma" w:cs="Tahoma"/>
          <w:sz w:val="24"/>
          <w:szCs w:val="24"/>
        </w:rPr>
        <w:t>Heavy Mechanical Complex (Private) Limited is a leading enginee</w:t>
      </w:r>
      <w:r>
        <w:rPr>
          <w:rFonts w:ascii="Tahoma" w:eastAsia="Tahoma" w:hAnsi="Tahoma" w:cs="Tahoma"/>
          <w:sz w:val="24"/>
          <w:szCs w:val="24"/>
        </w:rPr>
        <w:t xml:space="preserve">ring goods manufacturing enterprise in Pakistan with over 160,000 sq. meters covered facilities. HMC have gained rich experience in designing and manufacturing of large projects through collaboration with internationally reputed engineering organizations. </w:t>
      </w:r>
      <w:r>
        <w:rPr>
          <w:rFonts w:ascii="Tahoma" w:eastAsia="Tahoma" w:hAnsi="Tahoma" w:cs="Tahoma"/>
          <w:sz w:val="24"/>
          <w:szCs w:val="24"/>
        </w:rPr>
        <w:t>All its processing facilities are in-house including Designing, Fabrication, Machining, Iron and Steel Castings, Forgings, Heat Treatment, Assembly, Sand Blasting, Painting and Galvanizing etc.</w:t>
      </w: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96" w:lineRule="exact"/>
        <w:rPr>
          <w:sz w:val="20"/>
          <w:szCs w:val="20"/>
        </w:rPr>
      </w:pPr>
    </w:p>
    <w:p w:rsidR="009760CF" w:rsidRDefault="00926E9E">
      <w:pPr>
        <w:rPr>
          <w:sz w:val="20"/>
          <w:szCs w:val="20"/>
        </w:rPr>
      </w:pPr>
      <w:r>
        <w:rPr>
          <w:rFonts w:ascii="Tahoma" w:eastAsia="Tahoma" w:hAnsi="Tahoma" w:cs="Tahoma"/>
          <w:b/>
          <w:bCs/>
          <w:sz w:val="24"/>
          <w:szCs w:val="24"/>
        </w:rPr>
        <w:t>Job Responsibilities:</w:t>
      </w:r>
    </w:p>
    <w:p w:rsidR="009760CF" w:rsidRDefault="009760CF">
      <w:pPr>
        <w:spacing w:line="185" w:lineRule="exact"/>
        <w:rPr>
          <w:sz w:val="20"/>
          <w:szCs w:val="20"/>
        </w:rPr>
      </w:pPr>
    </w:p>
    <w:p w:rsidR="009760CF" w:rsidRDefault="00926E9E">
      <w:pPr>
        <w:numPr>
          <w:ilvl w:val="0"/>
          <w:numId w:val="11"/>
        </w:numPr>
        <w:tabs>
          <w:tab w:val="left" w:pos="720"/>
        </w:tabs>
        <w:ind w:left="720" w:hanging="360"/>
        <w:rPr>
          <w:rFonts w:ascii="Calibri" w:eastAsia="Calibri" w:hAnsi="Calibri" w:cs="Calibri"/>
          <w:sz w:val="24"/>
          <w:szCs w:val="24"/>
        </w:rPr>
      </w:pPr>
      <w:r>
        <w:rPr>
          <w:rFonts w:ascii="Tahoma" w:eastAsia="Tahoma" w:hAnsi="Tahoma" w:cs="Tahoma"/>
          <w:sz w:val="24"/>
          <w:szCs w:val="24"/>
        </w:rPr>
        <w:t xml:space="preserve">Responsible for any welding and </w:t>
      </w:r>
      <w:r>
        <w:rPr>
          <w:rFonts w:ascii="Tahoma" w:eastAsia="Tahoma" w:hAnsi="Tahoma" w:cs="Tahoma"/>
          <w:sz w:val="24"/>
          <w:szCs w:val="24"/>
        </w:rPr>
        <w:t>fabrication that is needed.</w:t>
      </w:r>
    </w:p>
    <w:p w:rsidR="009760CF" w:rsidRDefault="009760CF">
      <w:pPr>
        <w:spacing w:line="2" w:lineRule="exact"/>
        <w:rPr>
          <w:rFonts w:ascii="Calibri" w:eastAsia="Calibri" w:hAnsi="Calibri" w:cs="Calibri"/>
          <w:sz w:val="24"/>
          <w:szCs w:val="24"/>
        </w:rPr>
      </w:pPr>
    </w:p>
    <w:p w:rsidR="009760CF" w:rsidRDefault="00926E9E">
      <w:pPr>
        <w:numPr>
          <w:ilvl w:val="0"/>
          <w:numId w:val="11"/>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Performed preventive maintenance.</w:t>
      </w:r>
    </w:p>
    <w:p w:rsidR="009760CF" w:rsidRDefault="009760CF">
      <w:pPr>
        <w:spacing w:line="3" w:lineRule="exact"/>
        <w:rPr>
          <w:rFonts w:ascii="Calibri" w:eastAsia="Calibri" w:hAnsi="Calibri" w:cs="Calibri"/>
          <w:sz w:val="24"/>
          <w:szCs w:val="24"/>
        </w:rPr>
      </w:pPr>
    </w:p>
    <w:p w:rsidR="009760CF" w:rsidRDefault="00926E9E">
      <w:pPr>
        <w:numPr>
          <w:ilvl w:val="0"/>
          <w:numId w:val="11"/>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Performs other job related duties as assigned.</w:t>
      </w:r>
    </w:p>
    <w:p w:rsidR="009760CF" w:rsidRDefault="009760CF">
      <w:pPr>
        <w:spacing w:line="201" w:lineRule="exact"/>
        <w:rPr>
          <w:sz w:val="20"/>
          <w:szCs w:val="20"/>
        </w:rPr>
      </w:pPr>
    </w:p>
    <w:p w:rsidR="009760CF" w:rsidRDefault="00926E9E">
      <w:pPr>
        <w:rPr>
          <w:sz w:val="20"/>
          <w:szCs w:val="20"/>
        </w:rPr>
      </w:pPr>
      <w:r>
        <w:rPr>
          <w:rFonts w:ascii="Tahoma" w:eastAsia="Tahoma" w:hAnsi="Tahoma" w:cs="Tahoma"/>
          <w:b/>
          <w:bCs/>
          <w:sz w:val="24"/>
          <w:szCs w:val="24"/>
          <w:u w:val="single"/>
        </w:rPr>
        <w:t>Educational Qualification</w:t>
      </w:r>
    </w:p>
    <w:p w:rsidR="009760CF" w:rsidRDefault="009760CF">
      <w:pPr>
        <w:spacing w:line="185" w:lineRule="exact"/>
        <w:rPr>
          <w:sz w:val="20"/>
          <w:szCs w:val="20"/>
        </w:rPr>
      </w:pPr>
    </w:p>
    <w:p w:rsidR="009760CF" w:rsidRDefault="00926E9E">
      <w:pPr>
        <w:numPr>
          <w:ilvl w:val="0"/>
          <w:numId w:val="12"/>
        </w:numPr>
        <w:tabs>
          <w:tab w:val="left" w:pos="720"/>
        </w:tabs>
        <w:ind w:left="720" w:hanging="360"/>
        <w:rPr>
          <w:rFonts w:ascii="Calibri" w:eastAsia="Calibri" w:hAnsi="Calibri" w:cs="Calibri"/>
          <w:sz w:val="24"/>
          <w:szCs w:val="24"/>
        </w:rPr>
      </w:pPr>
      <w:r>
        <w:rPr>
          <w:rFonts w:ascii="Tahoma" w:eastAsia="Tahoma" w:hAnsi="Tahoma" w:cs="Tahoma"/>
          <w:sz w:val="24"/>
          <w:szCs w:val="24"/>
        </w:rPr>
        <w:t>Passed Matriculation in 2006.</w:t>
      </w:r>
    </w:p>
    <w:p w:rsidR="009760CF" w:rsidRDefault="009760CF">
      <w:pPr>
        <w:spacing w:line="2" w:lineRule="exact"/>
        <w:rPr>
          <w:rFonts w:ascii="Calibri" w:eastAsia="Calibri" w:hAnsi="Calibri" w:cs="Calibri"/>
          <w:sz w:val="24"/>
          <w:szCs w:val="24"/>
        </w:rPr>
      </w:pPr>
    </w:p>
    <w:p w:rsidR="009760CF" w:rsidRDefault="00926E9E">
      <w:pPr>
        <w:numPr>
          <w:ilvl w:val="0"/>
          <w:numId w:val="12"/>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Passed Diploma in Mechanical in 2009.</w:t>
      </w:r>
    </w:p>
    <w:p w:rsidR="009760CF" w:rsidRDefault="009760CF">
      <w:pPr>
        <w:spacing w:line="201" w:lineRule="exact"/>
        <w:rPr>
          <w:sz w:val="20"/>
          <w:szCs w:val="20"/>
        </w:rPr>
      </w:pPr>
    </w:p>
    <w:p w:rsidR="009760CF" w:rsidRDefault="00926E9E">
      <w:pPr>
        <w:rPr>
          <w:sz w:val="20"/>
          <w:szCs w:val="20"/>
        </w:rPr>
      </w:pPr>
      <w:r>
        <w:rPr>
          <w:rFonts w:ascii="Tahoma" w:eastAsia="Tahoma" w:hAnsi="Tahoma" w:cs="Tahoma"/>
          <w:b/>
          <w:bCs/>
          <w:sz w:val="24"/>
          <w:szCs w:val="24"/>
          <w:u w:val="single"/>
        </w:rPr>
        <w:t>Certification</w:t>
      </w:r>
    </w:p>
    <w:p w:rsidR="009760CF" w:rsidRDefault="009760CF">
      <w:pPr>
        <w:spacing w:line="199" w:lineRule="exact"/>
        <w:rPr>
          <w:sz w:val="20"/>
          <w:szCs w:val="20"/>
        </w:rPr>
      </w:pPr>
    </w:p>
    <w:p w:rsidR="009760CF" w:rsidRDefault="00926E9E">
      <w:pPr>
        <w:numPr>
          <w:ilvl w:val="0"/>
          <w:numId w:val="13"/>
        </w:numPr>
        <w:tabs>
          <w:tab w:val="left" w:pos="720"/>
        </w:tabs>
        <w:spacing w:line="233" w:lineRule="auto"/>
        <w:ind w:left="720" w:right="60" w:hanging="360"/>
        <w:rPr>
          <w:rFonts w:ascii="Calibri" w:eastAsia="Calibri" w:hAnsi="Calibri" w:cs="Calibri"/>
          <w:sz w:val="24"/>
          <w:szCs w:val="24"/>
        </w:rPr>
      </w:pPr>
      <w:r>
        <w:rPr>
          <w:rFonts w:ascii="Tahoma" w:eastAsia="Tahoma" w:hAnsi="Tahoma" w:cs="Tahoma"/>
          <w:sz w:val="24"/>
          <w:szCs w:val="24"/>
        </w:rPr>
        <w:t xml:space="preserve">Certified from Bayan </w:t>
      </w:r>
      <w:r>
        <w:rPr>
          <w:rFonts w:ascii="Tahoma" w:eastAsia="Tahoma" w:hAnsi="Tahoma" w:cs="Tahoma"/>
          <w:sz w:val="24"/>
          <w:szCs w:val="24"/>
        </w:rPr>
        <w:t>International Training Institute for pressure safety valves, Non-safety valves and control valves.</w:t>
      </w:r>
    </w:p>
    <w:p w:rsidR="009760CF" w:rsidRDefault="009760CF">
      <w:pPr>
        <w:spacing w:line="1" w:lineRule="exact"/>
        <w:rPr>
          <w:rFonts w:ascii="Calibri" w:eastAsia="Calibri" w:hAnsi="Calibri" w:cs="Calibri"/>
          <w:sz w:val="24"/>
          <w:szCs w:val="24"/>
        </w:rPr>
      </w:pPr>
    </w:p>
    <w:p w:rsidR="009760CF" w:rsidRDefault="00926E9E">
      <w:pPr>
        <w:numPr>
          <w:ilvl w:val="0"/>
          <w:numId w:val="13"/>
        </w:numPr>
        <w:tabs>
          <w:tab w:val="left" w:pos="720"/>
        </w:tabs>
        <w:spacing w:line="228" w:lineRule="auto"/>
        <w:ind w:left="720" w:hanging="360"/>
        <w:rPr>
          <w:rFonts w:ascii="Calibri" w:eastAsia="Calibri" w:hAnsi="Calibri" w:cs="Calibri"/>
          <w:sz w:val="24"/>
          <w:szCs w:val="24"/>
        </w:rPr>
      </w:pPr>
      <w:r>
        <w:rPr>
          <w:rFonts w:ascii="Tahoma" w:eastAsia="Tahoma" w:hAnsi="Tahoma" w:cs="Tahoma"/>
          <w:sz w:val="24"/>
          <w:szCs w:val="24"/>
        </w:rPr>
        <w:t>Certification from TUV Austria Group as Safety Valve Technician.</w:t>
      </w:r>
    </w:p>
    <w:p w:rsidR="009760CF" w:rsidRDefault="009760CF">
      <w:pPr>
        <w:spacing w:line="3" w:lineRule="exact"/>
        <w:rPr>
          <w:rFonts w:ascii="Calibri" w:eastAsia="Calibri" w:hAnsi="Calibri" w:cs="Calibri"/>
          <w:sz w:val="24"/>
          <w:szCs w:val="24"/>
        </w:rPr>
      </w:pPr>
    </w:p>
    <w:p w:rsidR="009760CF" w:rsidRDefault="00926E9E">
      <w:pPr>
        <w:numPr>
          <w:ilvl w:val="0"/>
          <w:numId w:val="13"/>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Certification from National Petrochemical Industries during Turn-around 2017.</w:t>
      </w:r>
    </w:p>
    <w:p w:rsidR="009760CF" w:rsidRDefault="009760CF">
      <w:pPr>
        <w:spacing w:line="3" w:lineRule="exact"/>
        <w:rPr>
          <w:rFonts w:ascii="Calibri" w:eastAsia="Calibri" w:hAnsi="Calibri" w:cs="Calibri"/>
          <w:sz w:val="24"/>
          <w:szCs w:val="24"/>
        </w:rPr>
      </w:pPr>
    </w:p>
    <w:p w:rsidR="009760CF" w:rsidRDefault="00926E9E">
      <w:pPr>
        <w:numPr>
          <w:ilvl w:val="0"/>
          <w:numId w:val="13"/>
        </w:numPr>
        <w:tabs>
          <w:tab w:val="left" w:pos="720"/>
        </w:tabs>
        <w:spacing w:line="226" w:lineRule="auto"/>
        <w:ind w:left="720" w:hanging="360"/>
        <w:rPr>
          <w:rFonts w:ascii="Calibri" w:eastAsia="Calibri" w:hAnsi="Calibri" w:cs="Calibri"/>
          <w:sz w:val="24"/>
          <w:szCs w:val="24"/>
        </w:rPr>
      </w:pPr>
      <w:r>
        <w:rPr>
          <w:rFonts w:ascii="Tahoma" w:eastAsia="Tahoma" w:hAnsi="Tahoma" w:cs="Tahoma"/>
          <w:sz w:val="24"/>
          <w:szCs w:val="24"/>
        </w:rPr>
        <w:t>Certified a</w:t>
      </w:r>
      <w:r>
        <w:rPr>
          <w:rFonts w:ascii="Tahoma" w:eastAsia="Tahoma" w:hAnsi="Tahoma" w:cs="Tahoma"/>
          <w:sz w:val="24"/>
          <w:szCs w:val="24"/>
        </w:rPr>
        <w:t>s SABIC Work Permit receiver.</w:t>
      </w:r>
    </w:p>
    <w:p w:rsidR="009760CF" w:rsidRDefault="009760CF">
      <w:pPr>
        <w:spacing w:line="200" w:lineRule="exact"/>
        <w:rPr>
          <w:sz w:val="20"/>
          <w:szCs w:val="20"/>
        </w:rPr>
      </w:pPr>
    </w:p>
    <w:p w:rsidR="009760CF" w:rsidRDefault="009760CF">
      <w:pPr>
        <w:spacing w:line="200" w:lineRule="exact"/>
        <w:rPr>
          <w:sz w:val="20"/>
          <w:szCs w:val="20"/>
        </w:rPr>
      </w:pPr>
    </w:p>
    <w:p w:rsidR="009760CF" w:rsidRDefault="009760CF">
      <w:pPr>
        <w:spacing w:line="291" w:lineRule="exact"/>
        <w:rPr>
          <w:sz w:val="20"/>
          <w:szCs w:val="20"/>
        </w:rPr>
      </w:pPr>
    </w:p>
    <w:sectPr w:rsidR="009760CF" w:rsidSect="009760CF">
      <w:pgSz w:w="12240" w:h="15840"/>
      <w:pgMar w:top="1039" w:right="1380" w:bottom="1440" w:left="1440" w:header="0" w:footer="0" w:gutter="0"/>
      <w:cols w:space="720" w:equalWidth="0">
        <w:col w:w="9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2187D34"/>
    <w:lvl w:ilvl="0" w:tplc="B0E6F464">
      <w:start w:val="1"/>
      <w:numFmt w:val="bullet"/>
      <w:lvlText w:val="●"/>
      <w:lvlJc w:val="left"/>
    </w:lvl>
    <w:lvl w:ilvl="1" w:tplc="686EB99E">
      <w:numFmt w:val="decimal"/>
      <w:lvlText w:val=""/>
      <w:lvlJc w:val="left"/>
    </w:lvl>
    <w:lvl w:ilvl="2" w:tplc="5E2C4672">
      <w:numFmt w:val="decimal"/>
      <w:lvlText w:val=""/>
      <w:lvlJc w:val="left"/>
    </w:lvl>
    <w:lvl w:ilvl="3" w:tplc="031460BA">
      <w:numFmt w:val="decimal"/>
      <w:lvlText w:val=""/>
      <w:lvlJc w:val="left"/>
    </w:lvl>
    <w:lvl w:ilvl="4" w:tplc="207A2E3C">
      <w:numFmt w:val="decimal"/>
      <w:lvlText w:val=""/>
      <w:lvlJc w:val="left"/>
    </w:lvl>
    <w:lvl w:ilvl="5" w:tplc="1F80D22C">
      <w:numFmt w:val="decimal"/>
      <w:lvlText w:val=""/>
      <w:lvlJc w:val="left"/>
    </w:lvl>
    <w:lvl w:ilvl="6" w:tplc="8E222376">
      <w:numFmt w:val="decimal"/>
      <w:lvlText w:val=""/>
      <w:lvlJc w:val="left"/>
    </w:lvl>
    <w:lvl w:ilvl="7" w:tplc="C980BB04">
      <w:numFmt w:val="decimal"/>
      <w:lvlText w:val=""/>
      <w:lvlJc w:val="left"/>
    </w:lvl>
    <w:lvl w:ilvl="8" w:tplc="2C4E2926">
      <w:numFmt w:val="decimal"/>
      <w:lvlText w:val=""/>
      <w:lvlJc w:val="left"/>
    </w:lvl>
  </w:abstractNum>
  <w:abstractNum w:abstractNumId="1">
    <w:nsid w:val="00000124"/>
    <w:multiLevelType w:val="hybridMultilevel"/>
    <w:tmpl w:val="05ACF232"/>
    <w:lvl w:ilvl="0" w:tplc="E7B25988">
      <w:start w:val="1"/>
      <w:numFmt w:val="bullet"/>
      <w:lvlText w:val="➢"/>
      <w:lvlJc w:val="left"/>
    </w:lvl>
    <w:lvl w:ilvl="1" w:tplc="33C09286">
      <w:numFmt w:val="decimal"/>
      <w:lvlText w:val=""/>
      <w:lvlJc w:val="left"/>
    </w:lvl>
    <w:lvl w:ilvl="2" w:tplc="87544B02">
      <w:numFmt w:val="decimal"/>
      <w:lvlText w:val=""/>
      <w:lvlJc w:val="left"/>
    </w:lvl>
    <w:lvl w:ilvl="3" w:tplc="DAF0BD0A">
      <w:numFmt w:val="decimal"/>
      <w:lvlText w:val=""/>
      <w:lvlJc w:val="left"/>
    </w:lvl>
    <w:lvl w:ilvl="4" w:tplc="CA826938">
      <w:numFmt w:val="decimal"/>
      <w:lvlText w:val=""/>
      <w:lvlJc w:val="left"/>
    </w:lvl>
    <w:lvl w:ilvl="5" w:tplc="EB92F4EC">
      <w:numFmt w:val="decimal"/>
      <w:lvlText w:val=""/>
      <w:lvlJc w:val="left"/>
    </w:lvl>
    <w:lvl w:ilvl="6" w:tplc="8B66307C">
      <w:numFmt w:val="decimal"/>
      <w:lvlText w:val=""/>
      <w:lvlJc w:val="left"/>
    </w:lvl>
    <w:lvl w:ilvl="7" w:tplc="738AD03E">
      <w:numFmt w:val="decimal"/>
      <w:lvlText w:val=""/>
      <w:lvlJc w:val="left"/>
    </w:lvl>
    <w:lvl w:ilvl="8" w:tplc="6A76CADA">
      <w:numFmt w:val="decimal"/>
      <w:lvlText w:val=""/>
      <w:lvlJc w:val="left"/>
    </w:lvl>
  </w:abstractNum>
  <w:abstractNum w:abstractNumId="2">
    <w:nsid w:val="000001EB"/>
    <w:multiLevelType w:val="hybridMultilevel"/>
    <w:tmpl w:val="466E7786"/>
    <w:lvl w:ilvl="0" w:tplc="EC424C38">
      <w:start w:val="1"/>
      <w:numFmt w:val="bullet"/>
      <w:lvlText w:val="➢"/>
      <w:lvlJc w:val="left"/>
    </w:lvl>
    <w:lvl w:ilvl="1" w:tplc="58F0656C">
      <w:numFmt w:val="decimal"/>
      <w:lvlText w:val=""/>
      <w:lvlJc w:val="left"/>
    </w:lvl>
    <w:lvl w:ilvl="2" w:tplc="5B705990">
      <w:numFmt w:val="decimal"/>
      <w:lvlText w:val=""/>
      <w:lvlJc w:val="left"/>
    </w:lvl>
    <w:lvl w:ilvl="3" w:tplc="7DBE8662">
      <w:numFmt w:val="decimal"/>
      <w:lvlText w:val=""/>
      <w:lvlJc w:val="left"/>
    </w:lvl>
    <w:lvl w:ilvl="4" w:tplc="DDBCFFD2">
      <w:numFmt w:val="decimal"/>
      <w:lvlText w:val=""/>
      <w:lvlJc w:val="left"/>
    </w:lvl>
    <w:lvl w:ilvl="5" w:tplc="BF40763E">
      <w:numFmt w:val="decimal"/>
      <w:lvlText w:val=""/>
      <w:lvlJc w:val="left"/>
    </w:lvl>
    <w:lvl w:ilvl="6" w:tplc="B29A64CA">
      <w:numFmt w:val="decimal"/>
      <w:lvlText w:val=""/>
      <w:lvlJc w:val="left"/>
    </w:lvl>
    <w:lvl w:ilvl="7" w:tplc="F426E7EE">
      <w:numFmt w:val="decimal"/>
      <w:lvlText w:val=""/>
      <w:lvlJc w:val="left"/>
    </w:lvl>
    <w:lvl w:ilvl="8" w:tplc="30F476AE">
      <w:numFmt w:val="decimal"/>
      <w:lvlText w:val=""/>
      <w:lvlJc w:val="left"/>
    </w:lvl>
  </w:abstractNum>
  <w:abstractNum w:abstractNumId="3">
    <w:nsid w:val="00000BB3"/>
    <w:multiLevelType w:val="hybridMultilevel"/>
    <w:tmpl w:val="5D98073A"/>
    <w:lvl w:ilvl="0" w:tplc="9D4E2E9C">
      <w:start w:val="1"/>
      <w:numFmt w:val="bullet"/>
      <w:lvlText w:val="●"/>
      <w:lvlJc w:val="left"/>
    </w:lvl>
    <w:lvl w:ilvl="1" w:tplc="675CC02E">
      <w:numFmt w:val="decimal"/>
      <w:lvlText w:val=""/>
      <w:lvlJc w:val="left"/>
    </w:lvl>
    <w:lvl w:ilvl="2" w:tplc="3A9E3A28">
      <w:numFmt w:val="decimal"/>
      <w:lvlText w:val=""/>
      <w:lvlJc w:val="left"/>
    </w:lvl>
    <w:lvl w:ilvl="3" w:tplc="982AF180">
      <w:numFmt w:val="decimal"/>
      <w:lvlText w:val=""/>
      <w:lvlJc w:val="left"/>
    </w:lvl>
    <w:lvl w:ilvl="4" w:tplc="63BC963A">
      <w:numFmt w:val="decimal"/>
      <w:lvlText w:val=""/>
      <w:lvlJc w:val="left"/>
    </w:lvl>
    <w:lvl w:ilvl="5" w:tplc="DC5EC4C8">
      <w:numFmt w:val="decimal"/>
      <w:lvlText w:val=""/>
      <w:lvlJc w:val="left"/>
    </w:lvl>
    <w:lvl w:ilvl="6" w:tplc="B4883A66">
      <w:numFmt w:val="decimal"/>
      <w:lvlText w:val=""/>
      <w:lvlJc w:val="left"/>
    </w:lvl>
    <w:lvl w:ilvl="7" w:tplc="DA6CE9FA">
      <w:numFmt w:val="decimal"/>
      <w:lvlText w:val=""/>
      <w:lvlJc w:val="left"/>
    </w:lvl>
    <w:lvl w:ilvl="8" w:tplc="E15AB766">
      <w:numFmt w:val="decimal"/>
      <w:lvlText w:val=""/>
      <w:lvlJc w:val="left"/>
    </w:lvl>
  </w:abstractNum>
  <w:abstractNum w:abstractNumId="4">
    <w:nsid w:val="00000F3E"/>
    <w:multiLevelType w:val="hybridMultilevel"/>
    <w:tmpl w:val="77D22ED6"/>
    <w:lvl w:ilvl="0" w:tplc="3DAA169A">
      <w:start w:val="1"/>
      <w:numFmt w:val="bullet"/>
      <w:lvlText w:val="➢"/>
      <w:lvlJc w:val="left"/>
    </w:lvl>
    <w:lvl w:ilvl="1" w:tplc="56DEDE38">
      <w:numFmt w:val="decimal"/>
      <w:lvlText w:val=""/>
      <w:lvlJc w:val="left"/>
    </w:lvl>
    <w:lvl w:ilvl="2" w:tplc="87EE1BFC">
      <w:numFmt w:val="decimal"/>
      <w:lvlText w:val=""/>
      <w:lvlJc w:val="left"/>
    </w:lvl>
    <w:lvl w:ilvl="3" w:tplc="0568C550">
      <w:numFmt w:val="decimal"/>
      <w:lvlText w:val=""/>
      <w:lvlJc w:val="left"/>
    </w:lvl>
    <w:lvl w:ilvl="4" w:tplc="250A32D8">
      <w:numFmt w:val="decimal"/>
      <w:lvlText w:val=""/>
      <w:lvlJc w:val="left"/>
    </w:lvl>
    <w:lvl w:ilvl="5" w:tplc="E21C0084">
      <w:numFmt w:val="decimal"/>
      <w:lvlText w:val=""/>
      <w:lvlJc w:val="left"/>
    </w:lvl>
    <w:lvl w:ilvl="6" w:tplc="2222C0D6">
      <w:numFmt w:val="decimal"/>
      <w:lvlText w:val=""/>
      <w:lvlJc w:val="left"/>
    </w:lvl>
    <w:lvl w:ilvl="7" w:tplc="749E556A">
      <w:numFmt w:val="decimal"/>
      <w:lvlText w:val=""/>
      <w:lvlJc w:val="left"/>
    </w:lvl>
    <w:lvl w:ilvl="8" w:tplc="3B7A3C6C">
      <w:numFmt w:val="decimal"/>
      <w:lvlText w:val=""/>
      <w:lvlJc w:val="left"/>
    </w:lvl>
  </w:abstractNum>
  <w:abstractNum w:abstractNumId="5">
    <w:nsid w:val="000012DB"/>
    <w:multiLevelType w:val="hybridMultilevel"/>
    <w:tmpl w:val="036456F8"/>
    <w:lvl w:ilvl="0" w:tplc="F176D8C0">
      <w:start w:val="1"/>
      <w:numFmt w:val="bullet"/>
      <w:lvlText w:val="➢"/>
      <w:lvlJc w:val="left"/>
    </w:lvl>
    <w:lvl w:ilvl="1" w:tplc="C8CE3A36">
      <w:start w:val="1"/>
      <w:numFmt w:val="bullet"/>
      <w:lvlText w:val="•"/>
      <w:lvlJc w:val="left"/>
    </w:lvl>
    <w:lvl w:ilvl="2" w:tplc="786A0E62">
      <w:numFmt w:val="decimal"/>
      <w:lvlText w:val=""/>
      <w:lvlJc w:val="left"/>
    </w:lvl>
    <w:lvl w:ilvl="3" w:tplc="35CADDCE">
      <w:numFmt w:val="decimal"/>
      <w:lvlText w:val=""/>
      <w:lvlJc w:val="left"/>
    </w:lvl>
    <w:lvl w:ilvl="4" w:tplc="A7D085F0">
      <w:numFmt w:val="decimal"/>
      <w:lvlText w:val=""/>
      <w:lvlJc w:val="left"/>
    </w:lvl>
    <w:lvl w:ilvl="5" w:tplc="F13E9F80">
      <w:numFmt w:val="decimal"/>
      <w:lvlText w:val=""/>
      <w:lvlJc w:val="left"/>
    </w:lvl>
    <w:lvl w:ilvl="6" w:tplc="80AE1BC2">
      <w:numFmt w:val="decimal"/>
      <w:lvlText w:val=""/>
      <w:lvlJc w:val="left"/>
    </w:lvl>
    <w:lvl w:ilvl="7" w:tplc="4E043F3A">
      <w:numFmt w:val="decimal"/>
      <w:lvlText w:val=""/>
      <w:lvlJc w:val="left"/>
    </w:lvl>
    <w:lvl w:ilvl="8" w:tplc="078AA7C0">
      <w:numFmt w:val="decimal"/>
      <w:lvlText w:val=""/>
      <w:lvlJc w:val="left"/>
    </w:lvl>
  </w:abstractNum>
  <w:abstractNum w:abstractNumId="6">
    <w:nsid w:val="0000153C"/>
    <w:multiLevelType w:val="hybridMultilevel"/>
    <w:tmpl w:val="EBC2FB02"/>
    <w:lvl w:ilvl="0" w:tplc="21A06C18">
      <w:start w:val="1"/>
      <w:numFmt w:val="bullet"/>
      <w:lvlText w:val="➢"/>
      <w:lvlJc w:val="left"/>
    </w:lvl>
    <w:lvl w:ilvl="1" w:tplc="40FA04BA">
      <w:numFmt w:val="decimal"/>
      <w:lvlText w:val=""/>
      <w:lvlJc w:val="left"/>
    </w:lvl>
    <w:lvl w:ilvl="2" w:tplc="918E7D5E">
      <w:numFmt w:val="decimal"/>
      <w:lvlText w:val=""/>
      <w:lvlJc w:val="left"/>
    </w:lvl>
    <w:lvl w:ilvl="3" w:tplc="E32C8ED2">
      <w:numFmt w:val="decimal"/>
      <w:lvlText w:val=""/>
      <w:lvlJc w:val="left"/>
    </w:lvl>
    <w:lvl w:ilvl="4" w:tplc="A866C416">
      <w:numFmt w:val="decimal"/>
      <w:lvlText w:val=""/>
      <w:lvlJc w:val="left"/>
    </w:lvl>
    <w:lvl w:ilvl="5" w:tplc="17FEC794">
      <w:numFmt w:val="decimal"/>
      <w:lvlText w:val=""/>
      <w:lvlJc w:val="left"/>
    </w:lvl>
    <w:lvl w:ilvl="6" w:tplc="263E8332">
      <w:numFmt w:val="decimal"/>
      <w:lvlText w:val=""/>
      <w:lvlJc w:val="left"/>
    </w:lvl>
    <w:lvl w:ilvl="7" w:tplc="A8FE93F2">
      <w:numFmt w:val="decimal"/>
      <w:lvlText w:val=""/>
      <w:lvlJc w:val="left"/>
    </w:lvl>
    <w:lvl w:ilvl="8" w:tplc="3030E84C">
      <w:numFmt w:val="decimal"/>
      <w:lvlText w:val=""/>
      <w:lvlJc w:val="left"/>
    </w:lvl>
  </w:abstractNum>
  <w:abstractNum w:abstractNumId="7">
    <w:nsid w:val="00002EA6"/>
    <w:multiLevelType w:val="hybridMultilevel"/>
    <w:tmpl w:val="69BA7C5A"/>
    <w:lvl w:ilvl="0" w:tplc="1A90747C">
      <w:start w:val="1"/>
      <w:numFmt w:val="bullet"/>
      <w:lvlText w:val="➢"/>
      <w:lvlJc w:val="left"/>
    </w:lvl>
    <w:lvl w:ilvl="1" w:tplc="1A268442">
      <w:start w:val="1"/>
      <w:numFmt w:val="bullet"/>
      <w:lvlText w:val="●"/>
      <w:lvlJc w:val="left"/>
    </w:lvl>
    <w:lvl w:ilvl="2" w:tplc="706A0E0C">
      <w:numFmt w:val="decimal"/>
      <w:lvlText w:val=""/>
      <w:lvlJc w:val="left"/>
    </w:lvl>
    <w:lvl w:ilvl="3" w:tplc="27A2CE52">
      <w:numFmt w:val="decimal"/>
      <w:lvlText w:val=""/>
      <w:lvlJc w:val="left"/>
    </w:lvl>
    <w:lvl w:ilvl="4" w:tplc="9862877E">
      <w:numFmt w:val="decimal"/>
      <w:lvlText w:val=""/>
      <w:lvlJc w:val="left"/>
    </w:lvl>
    <w:lvl w:ilvl="5" w:tplc="726CF55E">
      <w:numFmt w:val="decimal"/>
      <w:lvlText w:val=""/>
      <w:lvlJc w:val="left"/>
    </w:lvl>
    <w:lvl w:ilvl="6" w:tplc="A73A0A80">
      <w:numFmt w:val="decimal"/>
      <w:lvlText w:val=""/>
      <w:lvlJc w:val="left"/>
    </w:lvl>
    <w:lvl w:ilvl="7" w:tplc="4934D934">
      <w:numFmt w:val="decimal"/>
      <w:lvlText w:val=""/>
      <w:lvlJc w:val="left"/>
    </w:lvl>
    <w:lvl w:ilvl="8" w:tplc="23282912">
      <w:numFmt w:val="decimal"/>
      <w:lvlText w:val=""/>
      <w:lvlJc w:val="left"/>
    </w:lvl>
  </w:abstractNum>
  <w:abstractNum w:abstractNumId="8">
    <w:nsid w:val="0000305E"/>
    <w:multiLevelType w:val="hybridMultilevel"/>
    <w:tmpl w:val="B7F4BF6E"/>
    <w:lvl w:ilvl="0" w:tplc="7C80A816">
      <w:start w:val="1"/>
      <w:numFmt w:val="bullet"/>
      <w:lvlText w:val="●"/>
      <w:lvlJc w:val="left"/>
    </w:lvl>
    <w:lvl w:ilvl="1" w:tplc="DB88ADAE">
      <w:numFmt w:val="decimal"/>
      <w:lvlText w:val=""/>
      <w:lvlJc w:val="left"/>
    </w:lvl>
    <w:lvl w:ilvl="2" w:tplc="8F645E12">
      <w:numFmt w:val="decimal"/>
      <w:lvlText w:val=""/>
      <w:lvlJc w:val="left"/>
    </w:lvl>
    <w:lvl w:ilvl="3" w:tplc="6DEC7038">
      <w:numFmt w:val="decimal"/>
      <w:lvlText w:val=""/>
      <w:lvlJc w:val="left"/>
    </w:lvl>
    <w:lvl w:ilvl="4" w:tplc="8C46DFE0">
      <w:numFmt w:val="decimal"/>
      <w:lvlText w:val=""/>
      <w:lvlJc w:val="left"/>
    </w:lvl>
    <w:lvl w:ilvl="5" w:tplc="2FA8A250">
      <w:numFmt w:val="decimal"/>
      <w:lvlText w:val=""/>
      <w:lvlJc w:val="left"/>
    </w:lvl>
    <w:lvl w:ilvl="6" w:tplc="47003F1C">
      <w:numFmt w:val="decimal"/>
      <w:lvlText w:val=""/>
      <w:lvlJc w:val="left"/>
    </w:lvl>
    <w:lvl w:ilvl="7" w:tplc="6242E3B6">
      <w:numFmt w:val="decimal"/>
      <w:lvlText w:val=""/>
      <w:lvlJc w:val="left"/>
    </w:lvl>
    <w:lvl w:ilvl="8" w:tplc="42DA227C">
      <w:numFmt w:val="decimal"/>
      <w:lvlText w:val=""/>
      <w:lvlJc w:val="left"/>
    </w:lvl>
  </w:abstractNum>
  <w:abstractNum w:abstractNumId="9">
    <w:nsid w:val="0000390C"/>
    <w:multiLevelType w:val="hybridMultilevel"/>
    <w:tmpl w:val="EC946A62"/>
    <w:lvl w:ilvl="0" w:tplc="B52E54C8">
      <w:start w:val="1"/>
      <w:numFmt w:val="bullet"/>
      <w:lvlText w:val="➢"/>
      <w:lvlJc w:val="left"/>
    </w:lvl>
    <w:lvl w:ilvl="1" w:tplc="FB544BB2">
      <w:numFmt w:val="decimal"/>
      <w:lvlText w:val=""/>
      <w:lvlJc w:val="left"/>
    </w:lvl>
    <w:lvl w:ilvl="2" w:tplc="4B44C0DE">
      <w:numFmt w:val="decimal"/>
      <w:lvlText w:val=""/>
      <w:lvlJc w:val="left"/>
    </w:lvl>
    <w:lvl w:ilvl="3" w:tplc="AF1E833E">
      <w:numFmt w:val="decimal"/>
      <w:lvlText w:val=""/>
      <w:lvlJc w:val="left"/>
    </w:lvl>
    <w:lvl w:ilvl="4" w:tplc="7DA4A37A">
      <w:numFmt w:val="decimal"/>
      <w:lvlText w:val=""/>
      <w:lvlJc w:val="left"/>
    </w:lvl>
    <w:lvl w:ilvl="5" w:tplc="2AB0E5CE">
      <w:numFmt w:val="decimal"/>
      <w:lvlText w:val=""/>
      <w:lvlJc w:val="left"/>
    </w:lvl>
    <w:lvl w:ilvl="6" w:tplc="AE8814F2">
      <w:numFmt w:val="decimal"/>
      <w:lvlText w:val=""/>
      <w:lvlJc w:val="left"/>
    </w:lvl>
    <w:lvl w:ilvl="7" w:tplc="DB3ABF64">
      <w:numFmt w:val="decimal"/>
      <w:lvlText w:val=""/>
      <w:lvlJc w:val="left"/>
    </w:lvl>
    <w:lvl w:ilvl="8" w:tplc="0FBCDBD0">
      <w:numFmt w:val="decimal"/>
      <w:lvlText w:val=""/>
      <w:lvlJc w:val="left"/>
    </w:lvl>
  </w:abstractNum>
  <w:abstractNum w:abstractNumId="10">
    <w:nsid w:val="0000440D"/>
    <w:multiLevelType w:val="hybridMultilevel"/>
    <w:tmpl w:val="76FCFE32"/>
    <w:lvl w:ilvl="0" w:tplc="72B02D88">
      <w:start w:val="1"/>
      <w:numFmt w:val="bullet"/>
      <w:lvlText w:val="●"/>
      <w:lvlJc w:val="left"/>
    </w:lvl>
    <w:lvl w:ilvl="1" w:tplc="14C418B4">
      <w:numFmt w:val="decimal"/>
      <w:lvlText w:val=""/>
      <w:lvlJc w:val="left"/>
    </w:lvl>
    <w:lvl w:ilvl="2" w:tplc="31B4355E">
      <w:numFmt w:val="decimal"/>
      <w:lvlText w:val=""/>
      <w:lvlJc w:val="left"/>
    </w:lvl>
    <w:lvl w:ilvl="3" w:tplc="D856120E">
      <w:numFmt w:val="decimal"/>
      <w:lvlText w:val=""/>
      <w:lvlJc w:val="left"/>
    </w:lvl>
    <w:lvl w:ilvl="4" w:tplc="16AC0A7A">
      <w:numFmt w:val="decimal"/>
      <w:lvlText w:val=""/>
      <w:lvlJc w:val="left"/>
    </w:lvl>
    <w:lvl w:ilvl="5" w:tplc="672A4A1A">
      <w:numFmt w:val="decimal"/>
      <w:lvlText w:val=""/>
      <w:lvlJc w:val="left"/>
    </w:lvl>
    <w:lvl w:ilvl="6" w:tplc="2CD68D32">
      <w:numFmt w:val="decimal"/>
      <w:lvlText w:val=""/>
      <w:lvlJc w:val="left"/>
    </w:lvl>
    <w:lvl w:ilvl="7" w:tplc="4E2AF8F4">
      <w:numFmt w:val="decimal"/>
      <w:lvlText w:val=""/>
      <w:lvlJc w:val="left"/>
    </w:lvl>
    <w:lvl w:ilvl="8" w:tplc="6BAE64BA">
      <w:numFmt w:val="decimal"/>
      <w:lvlText w:val=""/>
      <w:lvlJc w:val="left"/>
    </w:lvl>
  </w:abstractNum>
  <w:abstractNum w:abstractNumId="11">
    <w:nsid w:val="0000491C"/>
    <w:multiLevelType w:val="hybridMultilevel"/>
    <w:tmpl w:val="93C0C626"/>
    <w:lvl w:ilvl="0" w:tplc="4C4C8630">
      <w:start w:val="1"/>
      <w:numFmt w:val="bullet"/>
      <w:lvlText w:val="●"/>
      <w:lvlJc w:val="left"/>
    </w:lvl>
    <w:lvl w:ilvl="1" w:tplc="712AF3EA">
      <w:numFmt w:val="decimal"/>
      <w:lvlText w:val=""/>
      <w:lvlJc w:val="left"/>
    </w:lvl>
    <w:lvl w:ilvl="2" w:tplc="12D83E50">
      <w:numFmt w:val="decimal"/>
      <w:lvlText w:val=""/>
      <w:lvlJc w:val="left"/>
    </w:lvl>
    <w:lvl w:ilvl="3" w:tplc="FB6E7310">
      <w:numFmt w:val="decimal"/>
      <w:lvlText w:val=""/>
      <w:lvlJc w:val="left"/>
    </w:lvl>
    <w:lvl w:ilvl="4" w:tplc="8DF6BF18">
      <w:numFmt w:val="decimal"/>
      <w:lvlText w:val=""/>
      <w:lvlJc w:val="left"/>
    </w:lvl>
    <w:lvl w:ilvl="5" w:tplc="A8BA917C">
      <w:numFmt w:val="decimal"/>
      <w:lvlText w:val=""/>
      <w:lvlJc w:val="left"/>
    </w:lvl>
    <w:lvl w:ilvl="6" w:tplc="BA084F7C">
      <w:numFmt w:val="decimal"/>
      <w:lvlText w:val=""/>
      <w:lvlJc w:val="left"/>
    </w:lvl>
    <w:lvl w:ilvl="7" w:tplc="AF8C1F30">
      <w:numFmt w:val="decimal"/>
      <w:lvlText w:val=""/>
      <w:lvlJc w:val="left"/>
    </w:lvl>
    <w:lvl w:ilvl="8" w:tplc="FE525818">
      <w:numFmt w:val="decimal"/>
      <w:lvlText w:val=""/>
      <w:lvlJc w:val="left"/>
    </w:lvl>
  </w:abstractNum>
  <w:abstractNum w:abstractNumId="12">
    <w:nsid w:val="00007E87"/>
    <w:multiLevelType w:val="hybridMultilevel"/>
    <w:tmpl w:val="54BADDFC"/>
    <w:lvl w:ilvl="0" w:tplc="A07E8FFE">
      <w:start w:val="1"/>
      <w:numFmt w:val="bullet"/>
      <w:lvlText w:val="➢"/>
      <w:lvlJc w:val="left"/>
    </w:lvl>
    <w:lvl w:ilvl="1" w:tplc="A0EC1636">
      <w:numFmt w:val="decimal"/>
      <w:lvlText w:val=""/>
      <w:lvlJc w:val="left"/>
    </w:lvl>
    <w:lvl w:ilvl="2" w:tplc="59C08F4E">
      <w:numFmt w:val="decimal"/>
      <w:lvlText w:val=""/>
      <w:lvlJc w:val="left"/>
    </w:lvl>
    <w:lvl w:ilvl="3" w:tplc="3522D7D4">
      <w:numFmt w:val="decimal"/>
      <w:lvlText w:val=""/>
      <w:lvlJc w:val="left"/>
    </w:lvl>
    <w:lvl w:ilvl="4" w:tplc="911093D2">
      <w:numFmt w:val="decimal"/>
      <w:lvlText w:val=""/>
      <w:lvlJc w:val="left"/>
    </w:lvl>
    <w:lvl w:ilvl="5" w:tplc="7A3A85FE">
      <w:numFmt w:val="decimal"/>
      <w:lvlText w:val=""/>
      <w:lvlJc w:val="left"/>
    </w:lvl>
    <w:lvl w:ilvl="6" w:tplc="C47EA304">
      <w:numFmt w:val="decimal"/>
      <w:lvlText w:val=""/>
      <w:lvlJc w:val="left"/>
    </w:lvl>
    <w:lvl w:ilvl="7" w:tplc="4BF41CC0">
      <w:numFmt w:val="decimal"/>
      <w:lvlText w:val=""/>
      <w:lvlJc w:val="left"/>
    </w:lvl>
    <w:lvl w:ilvl="8" w:tplc="5DD8B158">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2"/>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0CF"/>
    <w:rsid w:val="00926E9E"/>
    <w:rsid w:val="00976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an-399650@2freemail.com" TargetMode="External"/><Relationship Id="rId3" Type="http://schemas.openxmlformats.org/officeDocument/2006/relationships/settings" Target="settings.xml"/><Relationship Id="rId7" Type="http://schemas.openxmlformats.org/officeDocument/2006/relationships/hyperlink" Target="mailto:Imran-39965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ran-399650@2freemail.com" TargetMode="External"/><Relationship Id="rId5" Type="http://schemas.openxmlformats.org/officeDocument/2006/relationships/hyperlink" Target="mailto:Imran-399650@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2020-10-27T12:17:00Z</dcterms:created>
  <dcterms:modified xsi:type="dcterms:W3CDTF">2020-10-27T12:17:00Z</dcterms:modified>
</cp:coreProperties>
</file>