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DF" w:rsidRDefault="00506EF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6980555" cy="1011301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1011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1DF" w:rsidRDefault="00506EF4" w:rsidP="00506EF4">
      <w:pPr>
        <w:tabs>
          <w:tab w:val="left" w:pos="2220"/>
        </w:tabs>
        <w:rPr>
          <w:rFonts w:eastAsia="Times New Roman"/>
          <w:sz w:val="23"/>
          <w:szCs w:val="23"/>
        </w:rPr>
      </w:pPr>
      <w:r>
        <w:rPr>
          <w:rFonts w:ascii="Candara" w:eastAsia="Candara" w:hAnsi="Candara" w:cs="Candara"/>
          <w:b/>
          <w:bCs/>
          <w:sz w:val="40"/>
          <w:szCs w:val="40"/>
          <w:u w:val="single"/>
        </w:rPr>
        <w:t>M. Mahesh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E (Civil)</w:t>
      </w:r>
    </w:p>
    <w:p w:rsidR="00506EF4" w:rsidRDefault="00506EF4" w:rsidP="00506EF4">
      <w:pPr>
        <w:tabs>
          <w:tab w:val="left" w:pos="2220"/>
        </w:tabs>
        <w:rPr>
          <w:sz w:val="20"/>
          <w:szCs w:val="20"/>
        </w:rPr>
      </w:pPr>
    </w:p>
    <w:p w:rsidR="005511DF" w:rsidRDefault="005511DF">
      <w:pPr>
        <w:spacing w:line="39" w:lineRule="exact"/>
        <w:rPr>
          <w:sz w:val="24"/>
          <w:szCs w:val="24"/>
        </w:rPr>
      </w:pPr>
    </w:p>
    <w:p w:rsidR="005511DF" w:rsidRDefault="00506EF4">
      <w:pPr>
        <w:ind w:left="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Construction Manager/Project Manager/Project coordinator</w:t>
      </w:r>
    </w:p>
    <w:p w:rsidR="005511DF" w:rsidRDefault="005511DF">
      <w:pPr>
        <w:spacing w:line="39" w:lineRule="exact"/>
        <w:rPr>
          <w:sz w:val="24"/>
          <w:szCs w:val="24"/>
        </w:rPr>
      </w:pPr>
    </w:p>
    <w:p w:rsidR="005511DF" w:rsidRDefault="00506EF4" w:rsidP="00506EF4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</w:rPr>
        <w:t>Mobile: +971-504753686</w:t>
      </w:r>
      <w:r>
        <w:rPr>
          <w:rFonts w:eastAsia="Times New Roman"/>
          <w:b/>
          <w:bCs/>
          <w:color w:val="FF0000"/>
        </w:rPr>
        <w:tab/>
        <w:t xml:space="preserve">Email: </w:t>
      </w:r>
      <w:hyperlink r:id="rId6" w:history="1">
        <w:r w:rsidRPr="00A865C8">
          <w:rPr>
            <w:rStyle w:val="Hyperlink"/>
            <w:rFonts w:eastAsia="Times New Roman"/>
            <w:b/>
            <w:bCs/>
            <w:sz w:val="24"/>
            <w:szCs w:val="24"/>
          </w:rPr>
          <w:t>mahesh-399688@2freemail.com</w:t>
        </w:r>
      </w:hyperlink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</w:p>
    <w:p w:rsidR="005511DF" w:rsidRDefault="005511DF">
      <w:pPr>
        <w:spacing w:line="200" w:lineRule="exact"/>
        <w:rPr>
          <w:sz w:val="24"/>
          <w:szCs w:val="24"/>
        </w:rPr>
      </w:pPr>
    </w:p>
    <w:p w:rsidR="005511DF" w:rsidRDefault="005511DF">
      <w:pPr>
        <w:spacing w:line="213" w:lineRule="exact"/>
        <w:rPr>
          <w:sz w:val="24"/>
          <w:szCs w:val="24"/>
        </w:rPr>
      </w:pPr>
    </w:p>
    <w:p w:rsidR="005511DF" w:rsidRDefault="00506EF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FF0000"/>
          <w:highlight w:val="yellow"/>
        </w:rPr>
        <w:t>Career Highlights:</w:t>
      </w:r>
    </w:p>
    <w:p w:rsidR="005511DF" w:rsidRDefault="005511DF">
      <w:pPr>
        <w:spacing w:line="344" w:lineRule="exact"/>
        <w:rPr>
          <w:sz w:val="24"/>
          <w:szCs w:val="24"/>
        </w:rPr>
      </w:pPr>
    </w:p>
    <w:p w:rsidR="005511DF" w:rsidRDefault="00506EF4">
      <w:pPr>
        <w:spacing w:line="249" w:lineRule="auto"/>
        <w:ind w:left="600" w:right="120" w:hanging="9"/>
        <w:jc w:val="both"/>
        <w:rPr>
          <w:sz w:val="20"/>
          <w:szCs w:val="20"/>
        </w:rPr>
      </w:pPr>
      <w:r>
        <w:rPr>
          <w:rFonts w:eastAsia="Times New Roman"/>
        </w:rPr>
        <w:t xml:space="preserve">18+Years of National &amp; International Professional experience in construction supervision and </w:t>
      </w:r>
      <w:r>
        <w:rPr>
          <w:rFonts w:eastAsia="Times New Roman"/>
        </w:rPr>
        <w:t xml:space="preserve">commercial and contractual management of projects related to construction of High-raise Buildings, residential and commercial buildings and all sorts of MEP works related to HVAC, electrical, plumbing and General Infrastructure including building services </w:t>
      </w:r>
      <w:r>
        <w:rPr>
          <w:rFonts w:eastAsia="Times New Roman"/>
        </w:rPr>
        <w:t>and Utilities.</w:t>
      </w:r>
    </w:p>
    <w:p w:rsidR="005511DF" w:rsidRDefault="005511DF">
      <w:pPr>
        <w:spacing w:line="175" w:lineRule="exact"/>
        <w:rPr>
          <w:sz w:val="24"/>
          <w:szCs w:val="24"/>
        </w:rPr>
      </w:pPr>
    </w:p>
    <w:p w:rsidR="005511DF" w:rsidRDefault="00506EF4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</w:rPr>
        <w:t>Particular Skills:</w:t>
      </w:r>
    </w:p>
    <w:p w:rsidR="005511DF" w:rsidRDefault="005511DF">
      <w:pPr>
        <w:spacing w:line="228" w:lineRule="exact"/>
        <w:rPr>
          <w:sz w:val="24"/>
          <w:szCs w:val="24"/>
        </w:rPr>
      </w:pPr>
    </w:p>
    <w:p w:rsidR="005511DF" w:rsidRDefault="00506EF4">
      <w:pPr>
        <w:numPr>
          <w:ilvl w:val="0"/>
          <w:numId w:val="1"/>
        </w:numPr>
        <w:tabs>
          <w:tab w:val="left" w:pos="1100"/>
        </w:tabs>
        <w:ind w:left="1100" w:hanging="360"/>
        <w:rPr>
          <w:rFonts w:ascii="Arial" w:eastAsia="Arial" w:hAnsi="Arial" w:cs="Arial"/>
        </w:rPr>
      </w:pPr>
      <w:r>
        <w:rPr>
          <w:rFonts w:eastAsia="Times New Roman"/>
        </w:rPr>
        <w:t>Success orientated with motivational leadership style.</w:t>
      </w:r>
    </w:p>
    <w:p w:rsidR="005511DF" w:rsidRDefault="005511DF">
      <w:pPr>
        <w:spacing w:line="19" w:lineRule="exact"/>
        <w:rPr>
          <w:rFonts w:ascii="Arial" w:eastAsia="Arial" w:hAnsi="Arial" w:cs="Arial"/>
        </w:rPr>
      </w:pPr>
    </w:p>
    <w:p w:rsidR="005511DF" w:rsidRDefault="00506EF4">
      <w:pPr>
        <w:numPr>
          <w:ilvl w:val="0"/>
          <w:numId w:val="1"/>
        </w:numPr>
        <w:tabs>
          <w:tab w:val="left" w:pos="1100"/>
        </w:tabs>
        <w:ind w:left="1100" w:hanging="360"/>
        <w:rPr>
          <w:rFonts w:ascii="Arial" w:eastAsia="Arial" w:hAnsi="Arial" w:cs="Arial"/>
        </w:rPr>
      </w:pPr>
      <w:r>
        <w:rPr>
          <w:rFonts w:eastAsia="Times New Roman"/>
        </w:rPr>
        <w:t>Excellent communication skills.</w:t>
      </w:r>
    </w:p>
    <w:p w:rsidR="005511DF" w:rsidRDefault="005511DF">
      <w:pPr>
        <w:spacing w:line="32" w:lineRule="exact"/>
        <w:rPr>
          <w:rFonts w:ascii="Arial" w:eastAsia="Arial" w:hAnsi="Arial" w:cs="Arial"/>
        </w:rPr>
      </w:pPr>
    </w:p>
    <w:p w:rsidR="005511DF" w:rsidRDefault="00506EF4">
      <w:pPr>
        <w:numPr>
          <w:ilvl w:val="0"/>
          <w:numId w:val="1"/>
        </w:numPr>
        <w:tabs>
          <w:tab w:val="left" w:pos="1100"/>
        </w:tabs>
        <w:ind w:left="1100" w:hanging="360"/>
        <w:rPr>
          <w:rFonts w:ascii="Arial" w:eastAsia="Arial" w:hAnsi="Arial" w:cs="Arial"/>
        </w:rPr>
      </w:pPr>
      <w:r>
        <w:rPr>
          <w:rFonts w:eastAsia="Times New Roman"/>
        </w:rPr>
        <w:t>Communication with the Client / Management representatives regarding projects progress and areas of concerns.</w:t>
      </w:r>
    </w:p>
    <w:p w:rsidR="005511DF" w:rsidRDefault="005511DF">
      <w:pPr>
        <w:spacing w:line="13" w:lineRule="exact"/>
        <w:rPr>
          <w:rFonts w:ascii="Arial" w:eastAsia="Arial" w:hAnsi="Arial" w:cs="Arial"/>
        </w:rPr>
      </w:pPr>
    </w:p>
    <w:p w:rsidR="005511DF" w:rsidRDefault="00506EF4">
      <w:pPr>
        <w:numPr>
          <w:ilvl w:val="0"/>
          <w:numId w:val="1"/>
        </w:numPr>
        <w:tabs>
          <w:tab w:val="left" w:pos="1100"/>
        </w:tabs>
        <w:ind w:left="1100" w:hanging="360"/>
        <w:rPr>
          <w:rFonts w:ascii="Arial" w:eastAsia="Arial" w:hAnsi="Arial" w:cs="Arial"/>
        </w:rPr>
      </w:pPr>
      <w:r>
        <w:rPr>
          <w:rFonts w:eastAsia="Times New Roman"/>
        </w:rPr>
        <w:t xml:space="preserve">Monitor performance </w:t>
      </w:r>
      <w:r>
        <w:rPr>
          <w:rFonts w:eastAsia="Times New Roman"/>
        </w:rPr>
        <w:t>to assure successful delivery to meet Client's requirements.</w:t>
      </w:r>
    </w:p>
    <w:p w:rsidR="005511DF" w:rsidRDefault="005511DF">
      <w:pPr>
        <w:spacing w:line="225" w:lineRule="exact"/>
        <w:rPr>
          <w:sz w:val="24"/>
          <w:szCs w:val="24"/>
        </w:rPr>
      </w:pPr>
    </w:p>
    <w:p w:rsidR="005511DF" w:rsidRDefault="00506EF4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Computer skills and Key Skills</w:t>
      </w:r>
      <w:r>
        <w:rPr>
          <w:rFonts w:eastAsia="Times New Roman"/>
          <w:b/>
          <w:bCs/>
        </w:rPr>
        <w:t>:</w:t>
      </w:r>
    </w:p>
    <w:p w:rsidR="005511DF" w:rsidRDefault="005511DF">
      <w:pPr>
        <w:spacing w:line="43" w:lineRule="exact"/>
        <w:rPr>
          <w:sz w:val="24"/>
          <w:szCs w:val="24"/>
        </w:rPr>
      </w:pPr>
    </w:p>
    <w:p w:rsidR="005511DF" w:rsidRDefault="00506EF4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Expertise in AutoCad and Primavera.</w:t>
      </w:r>
    </w:p>
    <w:p w:rsidR="005511DF" w:rsidRDefault="005511DF">
      <w:pPr>
        <w:spacing w:line="5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5511DF" w:rsidRDefault="00506EF4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Effective work with MS office tools.</w:t>
      </w:r>
    </w:p>
    <w:p w:rsidR="005511DF" w:rsidRDefault="005511DF">
      <w:pPr>
        <w:spacing w:line="6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511DF" w:rsidRDefault="00506EF4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Efficient Management and Organization abilities.</w:t>
      </w:r>
    </w:p>
    <w:p w:rsidR="005511DF" w:rsidRDefault="005511DF">
      <w:pPr>
        <w:spacing w:line="6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511DF" w:rsidRDefault="00506EF4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Ability to work in complex environme</w:t>
      </w:r>
      <w:r>
        <w:rPr>
          <w:rFonts w:eastAsia="Times New Roman"/>
          <w:sz w:val="18"/>
          <w:szCs w:val="18"/>
        </w:rPr>
        <w:t>nts.</w:t>
      </w:r>
    </w:p>
    <w:p w:rsidR="005511DF" w:rsidRDefault="005511DF">
      <w:pPr>
        <w:spacing w:line="6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511DF" w:rsidRDefault="00506EF4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Excellent ability to handle variety of tasks and shift priorities simultaneously.</w:t>
      </w:r>
    </w:p>
    <w:p w:rsidR="005511DF" w:rsidRDefault="005511DF">
      <w:pPr>
        <w:spacing w:line="295" w:lineRule="exact"/>
        <w:rPr>
          <w:sz w:val="24"/>
          <w:szCs w:val="24"/>
        </w:rPr>
      </w:pPr>
    </w:p>
    <w:p w:rsidR="005511DF" w:rsidRDefault="00506EF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highlight w:val="green"/>
          <w:u w:val="single"/>
        </w:rPr>
        <w:t xml:space="preserve">Roles as a </w:t>
      </w:r>
      <w:r>
        <w:rPr>
          <w:rFonts w:eastAsia="Times New Roman"/>
          <w:b/>
          <w:bCs/>
          <w:u w:val="single"/>
        </w:rPr>
        <w:t>MANAGER</w:t>
      </w:r>
    </w:p>
    <w:p w:rsidR="005511DF" w:rsidRDefault="005511DF">
      <w:pPr>
        <w:spacing w:line="112" w:lineRule="exact"/>
        <w:rPr>
          <w:sz w:val="24"/>
          <w:szCs w:val="24"/>
        </w:rPr>
      </w:pPr>
    </w:p>
    <w:p w:rsidR="005511DF" w:rsidRDefault="00506EF4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Developing a Project Plan.</w:t>
      </w:r>
    </w:p>
    <w:p w:rsidR="005511DF" w:rsidRDefault="005511DF">
      <w:pPr>
        <w:spacing w:line="138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5511DF" w:rsidRDefault="00506EF4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Directing the project resources.</w:t>
      </w:r>
    </w:p>
    <w:p w:rsidR="005511DF" w:rsidRDefault="005511DF">
      <w:pPr>
        <w:spacing w:line="14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511DF" w:rsidRDefault="00506EF4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Monitoring and managing the project risk.</w:t>
      </w:r>
    </w:p>
    <w:p w:rsidR="005511DF" w:rsidRDefault="005511DF">
      <w:pPr>
        <w:spacing w:line="13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511DF" w:rsidRDefault="00506EF4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Dealing with operational issues.</w:t>
      </w:r>
    </w:p>
    <w:p w:rsidR="005511DF" w:rsidRDefault="005511DF">
      <w:pPr>
        <w:spacing w:line="14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511DF" w:rsidRDefault="00506EF4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Organizing steering committee meetings, including ensuring the minutes will be taken.</w:t>
      </w:r>
    </w:p>
    <w:p w:rsidR="005511DF" w:rsidRDefault="005511DF">
      <w:pPr>
        <w:spacing w:line="14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511DF" w:rsidRDefault="00506EF4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Reporting to the steering committee, raising strategic issues.</w:t>
      </w:r>
    </w:p>
    <w:p w:rsidR="005511DF" w:rsidRDefault="005511DF">
      <w:pPr>
        <w:spacing w:line="13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511DF" w:rsidRDefault="00506EF4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Preparing Project Status Reports and Project Change Requests for the steering committee.</w:t>
      </w:r>
    </w:p>
    <w:p w:rsidR="005511DF" w:rsidRDefault="005511DF">
      <w:pPr>
        <w:spacing w:line="13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511DF" w:rsidRDefault="00506EF4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 xml:space="preserve">Ensuring </w:t>
      </w:r>
      <w:r>
        <w:rPr>
          <w:rFonts w:eastAsia="Times New Roman"/>
          <w:sz w:val="18"/>
          <w:szCs w:val="18"/>
        </w:rPr>
        <w:t>project meets requirements and objectives.</w:t>
      </w:r>
    </w:p>
    <w:p w:rsidR="005511DF" w:rsidRDefault="005511DF">
      <w:pPr>
        <w:spacing w:line="13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511DF" w:rsidRDefault="00506EF4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54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Managing project team members.</w:t>
      </w:r>
    </w:p>
    <w:p w:rsidR="005511DF" w:rsidRDefault="005511DF">
      <w:pPr>
        <w:spacing w:line="14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511DF" w:rsidRDefault="00506EF4">
      <w:pPr>
        <w:numPr>
          <w:ilvl w:val="0"/>
          <w:numId w:val="3"/>
        </w:numPr>
        <w:tabs>
          <w:tab w:val="left" w:pos="720"/>
        </w:tabs>
        <w:spacing w:line="212" w:lineRule="auto"/>
        <w:ind w:left="720" w:hanging="354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Negotiate and resolving issues as they arise across areas of the project and where they impact on other activities, systems and projects.</w:t>
      </w:r>
    </w:p>
    <w:p w:rsidR="005511DF" w:rsidRDefault="005511DF">
      <w:pPr>
        <w:spacing w:line="2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5511DF" w:rsidRDefault="00506EF4">
      <w:pPr>
        <w:numPr>
          <w:ilvl w:val="0"/>
          <w:numId w:val="3"/>
        </w:numPr>
        <w:tabs>
          <w:tab w:val="left" w:pos="720"/>
        </w:tabs>
        <w:spacing w:line="208" w:lineRule="auto"/>
        <w:ind w:left="720" w:hanging="354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Look after the interests of the project t</w:t>
      </w:r>
      <w:r>
        <w:rPr>
          <w:rFonts w:eastAsia="Times New Roman"/>
        </w:rPr>
        <w:t>eam.</w:t>
      </w:r>
    </w:p>
    <w:p w:rsidR="005511DF" w:rsidRDefault="005511DF">
      <w:pPr>
        <w:spacing w:line="200" w:lineRule="exact"/>
        <w:rPr>
          <w:sz w:val="24"/>
          <w:szCs w:val="24"/>
        </w:rPr>
      </w:pPr>
    </w:p>
    <w:p w:rsidR="005511DF" w:rsidRDefault="005511DF">
      <w:pPr>
        <w:spacing w:line="200" w:lineRule="exact"/>
        <w:rPr>
          <w:sz w:val="24"/>
          <w:szCs w:val="24"/>
        </w:rPr>
      </w:pPr>
    </w:p>
    <w:p w:rsidR="005511DF" w:rsidRDefault="005511DF">
      <w:pPr>
        <w:spacing w:line="200" w:lineRule="exact"/>
        <w:rPr>
          <w:sz w:val="24"/>
          <w:szCs w:val="24"/>
        </w:rPr>
      </w:pPr>
    </w:p>
    <w:p w:rsidR="005511DF" w:rsidRDefault="005511DF">
      <w:pPr>
        <w:spacing w:line="200" w:lineRule="exact"/>
        <w:rPr>
          <w:sz w:val="24"/>
          <w:szCs w:val="24"/>
        </w:rPr>
      </w:pPr>
    </w:p>
    <w:p w:rsidR="005511DF" w:rsidRDefault="005511DF">
      <w:pPr>
        <w:spacing w:line="227" w:lineRule="exact"/>
        <w:rPr>
          <w:sz w:val="24"/>
          <w:szCs w:val="24"/>
        </w:rPr>
      </w:pPr>
    </w:p>
    <w:p w:rsidR="005511DF" w:rsidRDefault="00506EF4">
      <w:pPr>
        <w:ind w:left="8060"/>
        <w:rPr>
          <w:sz w:val="20"/>
          <w:szCs w:val="20"/>
        </w:rPr>
      </w:pPr>
      <w:r>
        <w:rPr>
          <w:rFonts w:eastAsia="Times New Roman"/>
        </w:rPr>
        <w:t xml:space="preserve">Page </w:t>
      </w:r>
      <w:r>
        <w:rPr>
          <w:rFonts w:eastAsia="Times New Roman"/>
          <w:b/>
          <w:bCs/>
        </w:rPr>
        <w:t>1</w:t>
      </w:r>
      <w:r>
        <w:rPr>
          <w:rFonts w:eastAsia="Times New Roman"/>
        </w:rPr>
        <w:t xml:space="preserve"> of </w:t>
      </w:r>
      <w:r>
        <w:rPr>
          <w:rFonts w:eastAsia="Times New Roman"/>
          <w:b/>
          <w:bCs/>
        </w:rPr>
        <w:t>4</w:t>
      </w:r>
    </w:p>
    <w:p w:rsidR="005511DF" w:rsidRDefault="005511DF">
      <w:pPr>
        <w:sectPr w:rsidR="005511DF">
          <w:pgSz w:w="11900" w:h="16838"/>
          <w:pgMar w:top="1440" w:right="1306" w:bottom="0" w:left="1420" w:header="0" w:footer="0" w:gutter="0"/>
          <w:cols w:space="720" w:equalWidth="0">
            <w:col w:w="9180"/>
          </w:cols>
        </w:sectPr>
      </w:pPr>
    </w:p>
    <w:p w:rsidR="005511DF" w:rsidRDefault="00506EF4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6980555" cy="10113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1011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Organizing and chair project reference group meetings, as appropriate</w:t>
      </w:r>
    </w:p>
    <w:p w:rsidR="005511DF" w:rsidRDefault="005511DF">
      <w:pPr>
        <w:spacing w:line="138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5511DF" w:rsidRDefault="00506EF4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20" w:hanging="354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Communicating project status to project sponsor, all team members, and other relevant stakeholders and involved parties</w:t>
      </w:r>
    </w:p>
    <w:p w:rsidR="005511DF" w:rsidRDefault="00506EF4">
      <w:pPr>
        <w:numPr>
          <w:ilvl w:val="0"/>
          <w:numId w:val="4"/>
        </w:numPr>
        <w:tabs>
          <w:tab w:val="left" w:pos="720"/>
        </w:tabs>
        <w:spacing w:line="208" w:lineRule="auto"/>
        <w:ind w:left="720" w:hanging="354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 xml:space="preserve">Maintaining project </w:t>
      </w:r>
      <w:r>
        <w:rPr>
          <w:rFonts w:eastAsia="Times New Roman"/>
        </w:rPr>
        <w:t>documentation.</w:t>
      </w: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3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5280"/>
        <w:gridCol w:w="1400"/>
      </w:tblGrid>
      <w:tr w:rsidR="005511DF">
        <w:trPr>
          <w:trHeight w:val="268"/>
        </w:trPr>
        <w:tc>
          <w:tcPr>
            <w:tcW w:w="1960" w:type="dxa"/>
            <w:vAlign w:val="bottom"/>
          </w:tcPr>
          <w:p w:rsidR="005511DF" w:rsidRDefault="005511DF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tcBorders>
              <w:bottom w:val="single" w:sz="8" w:space="0" w:color="C10000"/>
            </w:tcBorders>
            <w:shd w:val="clear" w:color="auto" w:fill="FFFF00"/>
            <w:vAlign w:val="bottom"/>
          </w:tcPr>
          <w:p w:rsidR="005511DF" w:rsidRDefault="00506EF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10000"/>
                <w:sz w:val="23"/>
                <w:szCs w:val="23"/>
                <w:highlight w:val="yellow"/>
              </w:rPr>
              <w:t>Current &amp; Previous Company, Role, Experience:</w:t>
            </w:r>
          </w:p>
        </w:tc>
        <w:tc>
          <w:tcPr>
            <w:tcW w:w="1400" w:type="dxa"/>
            <w:vAlign w:val="bottom"/>
          </w:tcPr>
          <w:p w:rsidR="005511DF" w:rsidRDefault="005511DF">
            <w:pPr>
              <w:rPr>
                <w:sz w:val="23"/>
                <w:szCs w:val="23"/>
              </w:rPr>
            </w:pPr>
          </w:p>
        </w:tc>
      </w:tr>
      <w:tr w:rsidR="005511DF">
        <w:trPr>
          <w:trHeight w:val="933"/>
        </w:trPr>
        <w:tc>
          <w:tcPr>
            <w:tcW w:w="1960" w:type="dxa"/>
            <w:vAlign w:val="bottom"/>
          </w:tcPr>
          <w:p w:rsidR="005511DF" w:rsidRDefault="00506EF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Position</w:t>
            </w:r>
          </w:p>
        </w:tc>
        <w:tc>
          <w:tcPr>
            <w:tcW w:w="6680" w:type="dxa"/>
            <w:gridSpan w:val="2"/>
            <w:vAlign w:val="bottom"/>
          </w:tcPr>
          <w:p w:rsidR="005511DF" w:rsidRDefault="00506EF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Construction Manager </w:t>
            </w: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th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June 2018 to July 2019)</w:t>
            </w:r>
          </w:p>
        </w:tc>
      </w:tr>
      <w:tr w:rsidR="005511DF">
        <w:trPr>
          <w:trHeight w:val="489"/>
        </w:trPr>
        <w:tc>
          <w:tcPr>
            <w:tcW w:w="8640" w:type="dxa"/>
            <w:gridSpan w:val="3"/>
            <w:vAlign w:val="bottom"/>
          </w:tcPr>
          <w:p w:rsidR="005511DF" w:rsidRDefault="00506EF4" w:rsidP="00506E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Company Name                </w:t>
            </w:r>
            <w:r>
              <w:rPr>
                <w:rFonts w:eastAsia="Times New Roman"/>
                <w:b/>
                <w:bCs/>
              </w:rPr>
              <w:t>Technical Services Company in</w:t>
            </w:r>
            <w:r>
              <w:rPr>
                <w:rFonts w:eastAsia="Times New Roman"/>
                <w:b/>
                <w:bCs/>
              </w:rPr>
              <w:t xml:space="preserve"> QATAR.</w:t>
            </w:r>
          </w:p>
        </w:tc>
      </w:tr>
      <w:tr w:rsidR="005511DF">
        <w:trPr>
          <w:trHeight w:val="653"/>
        </w:trPr>
        <w:tc>
          <w:tcPr>
            <w:tcW w:w="1960" w:type="dxa"/>
            <w:vAlign w:val="bottom"/>
          </w:tcPr>
          <w:p w:rsidR="005511DF" w:rsidRDefault="00506EF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6CC"/>
              </w:rPr>
              <w:t>Projects:</w:t>
            </w:r>
          </w:p>
        </w:tc>
        <w:tc>
          <w:tcPr>
            <w:tcW w:w="6680" w:type="dxa"/>
            <w:gridSpan w:val="2"/>
            <w:vAlign w:val="bottom"/>
          </w:tcPr>
          <w:p w:rsidR="005511DF" w:rsidRDefault="00506EF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Construction of WOQOD Fuel Station @ Rawadat Al Hamama</w:t>
            </w:r>
          </w:p>
        </w:tc>
      </w:tr>
      <w:tr w:rsidR="005511DF">
        <w:trPr>
          <w:trHeight w:val="370"/>
        </w:trPr>
        <w:tc>
          <w:tcPr>
            <w:tcW w:w="1960" w:type="dxa"/>
            <w:vAlign w:val="bottom"/>
          </w:tcPr>
          <w:p w:rsidR="005511DF" w:rsidRDefault="005511DF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vAlign w:val="bottom"/>
          </w:tcPr>
          <w:p w:rsidR="005511DF" w:rsidRDefault="00506EF4">
            <w:pPr>
              <w:ind w:right="1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Built up Area = 6000 sq.m (Structure to Finishes)</w:t>
            </w:r>
          </w:p>
        </w:tc>
      </w:tr>
    </w:tbl>
    <w:p w:rsidR="005511DF" w:rsidRDefault="005511DF">
      <w:pPr>
        <w:spacing w:line="117" w:lineRule="exact"/>
        <w:rPr>
          <w:sz w:val="20"/>
          <w:szCs w:val="20"/>
        </w:rPr>
      </w:pPr>
    </w:p>
    <w:p w:rsidR="005511DF" w:rsidRDefault="00506EF4">
      <w:pPr>
        <w:ind w:left="2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Construction of WOQOD Vehicle Inspection (FAHES) @ Mazroua</w:t>
      </w:r>
    </w:p>
    <w:p w:rsidR="005511DF" w:rsidRDefault="005511DF">
      <w:pPr>
        <w:spacing w:line="117" w:lineRule="exact"/>
        <w:rPr>
          <w:sz w:val="20"/>
          <w:szCs w:val="20"/>
        </w:rPr>
      </w:pPr>
    </w:p>
    <w:p w:rsidR="005511DF" w:rsidRDefault="00506EF4">
      <w:pPr>
        <w:ind w:right="-99"/>
        <w:jc w:val="center"/>
        <w:rPr>
          <w:sz w:val="20"/>
          <w:szCs w:val="20"/>
        </w:rPr>
      </w:pPr>
      <w:r>
        <w:rPr>
          <w:rFonts w:eastAsia="Times New Roman"/>
        </w:rPr>
        <w:t>Built up Area = 60000 sq.m (Structure to Finishes)</w:t>
      </w:r>
    </w:p>
    <w:p w:rsidR="005511DF" w:rsidRDefault="005511DF">
      <w:pPr>
        <w:spacing w:line="117" w:lineRule="exact"/>
        <w:rPr>
          <w:sz w:val="20"/>
          <w:szCs w:val="20"/>
        </w:rPr>
      </w:pPr>
    </w:p>
    <w:p w:rsidR="005511DF" w:rsidRDefault="00506EF4">
      <w:pPr>
        <w:ind w:right="120"/>
        <w:jc w:val="center"/>
        <w:rPr>
          <w:sz w:val="20"/>
          <w:szCs w:val="20"/>
        </w:rPr>
      </w:pPr>
      <w:r>
        <w:rPr>
          <w:rFonts w:eastAsia="Times New Roman"/>
        </w:rPr>
        <w:t>**********************************************************************************</w:t>
      </w:r>
    </w:p>
    <w:p w:rsidR="005511DF" w:rsidRDefault="005511DF">
      <w:pPr>
        <w:spacing w:line="148" w:lineRule="exact"/>
        <w:rPr>
          <w:sz w:val="20"/>
          <w:szCs w:val="20"/>
        </w:rPr>
      </w:pPr>
    </w:p>
    <w:p w:rsidR="005511DF" w:rsidRDefault="00506EF4">
      <w:pPr>
        <w:tabs>
          <w:tab w:val="left" w:pos="23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Position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Deputy Construction Manager </w:t>
      </w:r>
      <w:r>
        <w:rPr>
          <w:rFonts w:eastAsia="Times New Roman"/>
          <w:b/>
          <w:bCs/>
          <w:sz w:val="19"/>
          <w:szCs w:val="19"/>
        </w:rPr>
        <w:t>(7</w:t>
      </w:r>
      <w:r>
        <w:rPr>
          <w:rFonts w:eastAsia="Times New Roman"/>
          <w:b/>
          <w:bCs/>
          <w:sz w:val="12"/>
          <w:szCs w:val="12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July 2013 to 2</w:t>
      </w:r>
      <w:r>
        <w:rPr>
          <w:rFonts w:eastAsia="Times New Roman"/>
          <w:b/>
          <w:bCs/>
          <w:sz w:val="12"/>
          <w:szCs w:val="12"/>
        </w:rPr>
        <w:t>nd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June 2018)</w:t>
      </w:r>
    </w:p>
    <w:p w:rsidR="005511DF" w:rsidRDefault="005511DF">
      <w:pPr>
        <w:spacing w:line="236" w:lineRule="exact"/>
        <w:rPr>
          <w:sz w:val="20"/>
          <w:szCs w:val="20"/>
        </w:rPr>
      </w:pPr>
    </w:p>
    <w:p w:rsidR="005511DF" w:rsidRDefault="00506EF4">
      <w:pPr>
        <w:tabs>
          <w:tab w:val="left" w:pos="23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Company Name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HBK CONTRACTING CO.WLC, QATAR.</w:t>
      </w: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9" w:lineRule="exact"/>
        <w:rPr>
          <w:sz w:val="20"/>
          <w:szCs w:val="20"/>
        </w:rPr>
      </w:pPr>
    </w:p>
    <w:p w:rsidR="005511DF" w:rsidRDefault="00506EF4">
      <w:pPr>
        <w:tabs>
          <w:tab w:val="left" w:pos="19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6CC"/>
          <w:sz w:val="21"/>
          <w:szCs w:val="21"/>
        </w:rPr>
        <w:t>Projects: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 xml:space="preserve">The New Doha Down Town – Phase 3 (Mshreib Properties) </w:t>
      </w:r>
      <w:r>
        <w:rPr>
          <w:rFonts w:eastAsia="Times New Roman"/>
          <w:sz w:val="21"/>
          <w:szCs w:val="21"/>
        </w:rPr>
        <w:t>Construction</w:t>
      </w:r>
    </w:p>
    <w:p w:rsidR="005511DF" w:rsidRDefault="005511DF">
      <w:pPr>
        <w:spacing w:line="112" w:lineRule="exact"/>
        <w:rPr>
          <w:sz w:val="20"/>
          <w:szCs w:val="20"/>
        </w:rPr>
      </w:pPr>
    </w:p>
    <w:p w:rsidR="005511DF" w:rsidRDefault="00506EF4">
      <w:pPr>
        <w:ind w:left="2340"/>
        <w:rPr>
          <w:sz w:val="20"/>
          <w:szCs w:val="20"/>
        </w:rPr>
      </w:pPr>
      <w:r>
        <w:rPr>
          <w:rFonts w:eastAsia="Times New Roman"/>
        </w:rPr>
        <w:t>of New Apartments &amp; Hotel (Structure to Finishes)</w:t>
      </w:r>
    </w:p>
    <w:p w:rsidR="005511DF" w:rsidRDefault="005511DF">
      <w:pPr>
        <w:spacing w:line="117" w:lineRule="exact"/>
        <w:rPr>
          <w:sz w:val="20"/>
          <w:szCs w:val="20"/>
        </w:rPr>
      </w:pPr>
    </w:p>
    <w:p w:rsidR="005511DF" w:rsidRDefault="00506EF4">
      <w:pPr>
        <w:ind w:left="2380"/>
        <w:rPr>
          <w:sz w:val="20"/>
          <w:szCs w:val="20"/>
        </w:rPr>
      </w:pPr>
      <w:r>
        <w:rPr>
          <w:rFonts w:eastAsia="Times New Roman"/>
        </w:rPr>
        <w:t xml:space="preserve">No. of floors – </w:t>
      </w:r>
      <w:r>
        <w:rPr>
          <w:rFonts w:eastAsia="Times New Roman"/>
        </w:rPr>
        <w:t>Basement + 63 floors (4 Towers)</w:t>
      </w:r>
    </w:p>
    <w:p w:rsidR="005511DF" w:rsidRDefault="005511DF">
      <w:pPr>
        <w:spacing w:line="119" w:lineRule="exact"/>
        <w:rPr>
          <w:sz w:val="20"/>
          <w:szCs w:val="20"/>
        </w:rPr>
      </w:pPr>
    </w:p>
    <w:p w:rsidR="005511DF" w:rsidRDefault="00506EF4">
      <w:pPr>
        <w:ind w:left="2380"/>
        <w:rPr>
          <w:sz w:val="20"/>
          <w:szCs w:val="20"/>
        </w:rPr>
      </w:pPr>
      <w:r>
        <w:rPr>
          <w:rFonts w:eastAsia="Times New Roman"/>
        </w:rPr>
        <w:t>Total Built up Area= 60000 sq.mt</w:t>
      </w:r>
    </w:p>
    <w:p w:rsidR="005511DF" w:rsidRDefault="005511DF">
      <w:pPr>
        <w:spacing w:line="121" w:lineRule="exact"/>
        <w:rPr>
          <w:sz w:val="20"/>
          <w:szCs w:val="20"/>
        </w:rPr>
      </w:pPr>
    </w:p>
    <w:p w:rsidR="005511DF" w:rsidRDefault="00506EF4">
      <w:pPr>
        <w:ind w:left="20"/>
        <w:rPr>
          <w:sz w:val="20"/>
          <w:szCs w:val="20"/>
        </w:rPr>
      </w:pPr>
      <w:r>
        <w:rPr>
          <w:rFonts w:eastAsia="Times New Roman"/>
        </w:rPr>
        <w:t>**********************************************************************************</w:t>
      </w:r>
    </w:p>
    <w:p w:rsidR="005511DF" w:rsidRDefault="005511DF">
      <w:pPr>
        <w:sectPr w:rsidR="005511DF">
          <w:pgSz w:w="11900" w:h="16838"/>
          <w:pgMar w:top="1240" w:right="1306" w:bottom="0" w:left="1420" w:header="0" w:footer="0" w:gutter="0"/>
          <w:cols w:space="720" w:equalWidth="0">
            <w:col w:w="9180"/>
          </w:cols>
        </w:sectPr>
      </w:pPr>
    </w:p>
    <w:p w:rsidR="005511DF" w:rsidRDefault="005511DF">
      <w:pPr>
        <w:spacing w:line="280" w:lineRule="exact"/>
        <w:rPr>
          <w:sz w:val="20"/>
          <w:szCs w:val="20"/>
        </w:rPr>
      </w:pPr>
    </w:p>
    <w:p w:rsidR="005511DF" w:rsidRDefault="00506EF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6CC"/>
        </w:rPr>
        <w:t>Position</w:t>
      </w:r>
    </w:p>
    <w:p w:rsidR="005511DF" w:rsidRDefault="005511DF">
      <w:pPr>
        <w:spacing w:line="201" w:lineRule="exact"/>
        <w:rPr>
          <w:sz w:val="20"/>
          <w:szCs w:val="20"/>
        </w:rPr>
      </w:pPr>
    </w:p>
    <w:p w:rsidR="005511DF" w:rsidRDefault="00506EF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Company Name</w:t>
      </w:r>
    </w:p>
    <w:p w:rsidR="005511DF" w:rsidRDefault="005511DF">
      <w:pPr>
        <w:spacing w:line="387" w:lineRule="exact"/>
        <w:rPr>
          <w:sz w:val="20"/>
          <w:szCs w:val="20"/>
        </w:rPr>
      </w:pPr>
    </w:p>
    <w:p w:rsidR="005511DF" w:rsidRDefault="00506EF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6CC"/>
        </w:rPr>
        <w:t>Projects:</w:t>
      </w:r>
    </w:p>
    <w:p w:rsidR="005511DF" w:rsidRDefault="00506E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511DF" w:rsidRDefault="005511DF">
      <w:pPr>
        <w:spacing w:line="287" w:lineRule="exact"/>
        <w:rPr>
          <w:sz w:val="20"/>
          <w:szCs w:val="20"/>
        </w:rPr>
      </w:pPr>
    </w:p>
    <w:p w:rsidR="005511DF" w:rsidRDefault="00506EF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Project Coordinator </w:t>
      </w:r>
      <w:r>
        <w:rPr>
          <w:rFonts w:ascii="Arial" w:eastAsia="Arial" w:hAnsi="Arial" w:cs="Arial"/>
          <w:sz w:val="19"/>
          <w:szCs w:val="19"/>
        </w:rPr>
        <w:t>(14th June 2009 to 8</w:t>
      </w:r>
      <w:r>
        <w:rPr>
          <w:rFonts w:ascii="Arial" w:eastAsia="Arial" w:hAnsi="Arial" w:cs="Arial"/>
          <w:sz w:val="25"/>
          <w:szCs w:val="25"/>
          <w:vertAlign w:val="superscript"/>
        </w:rPr>
        <w:t>th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June 2013</w:t>
      </w:r>
      <w:r>
        <w:rPr>
          <w:rFonts w:ascii="Arial" w:eastAsia="Arial" w:hAnsi="Arial" w:cs="Arial"/>
          <w:b/>
          <w:bCs/>
          <w:sz w:val="19"/>
          <w:szCs w:val="19"/>
        </w:rPr>
        <w:t>)</w:t>
      </w:r>
    </w:p>
    <w:p w:rsidR="005511DF" w:rsidRDefault="005511DF">
      <w:pPr>
        <w:spacing w:line="121" w:lineRule="exact"/>
        <w:rPr>
          <w:sz w:val="20"/>
          <w:szCs w:val="20"/>
        </w:rPr>
      </w:pPr>
    </w:p>
    <w:p w:rsidR="005511DF" w:rsidRDefault="00506EF4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TEEJAN TRADING &amp; CONTRACTING CO.LLC, OMAN</w:t>
      </w:r>
    </w:p>
    <w:p w:rsidR="005511DF" w:rsidRDefault="005511DF">
      <w:pPr>
        <w:spacing w:line="392" w:lineRule="exact"/>
        <w:rPr>
          <w:sz w:val="20"/>
          <w:szCs w:val="20"/>
        </w:rPr>
      </w:pPr>
    </w:p>
    <w:p w:rsidR="005511DF" w:rsidRDefault="00506EF4">
      <w:pPr>
        <w:spacing w:line="350" w:lineRule="auto"/>
        <w:ind w:right="1720" w:hanging="21"/>
        <w:rPr>
          <w:sz w:val="20"/>
          <w:szCs w:val="20"/>
        </w:rPr>
      </w:pPr>
      <w:r>
        <w:rPr>
          <w:rFonts w:eastAsia="Times New Roman"/>
        </w:rPr>
        <w:t>New Residential Villa @ Al-Alam Heights, Qurum No. of floors - G+3, Total Built up Area=3,700 sq.mt The Construction of NATIONAL DEFENCE COLLEGE No. of floors - G+2, Total Built up Area= 9,990 sq.mt</w:t>
      </w:r>
    </w:p>
    <w:p w:rsidR="005511DF" w:rsidRDefault="005511DF">
      <w:pPr>
        <w:spacing w:line="4" w:lineRule="exact"/>
        <w:rPr>
          <w:sz w:val="20"/>
          <w:szCs w:val="20"/>
        </w:rPr>
      </w:pPr>
    </w:p>
    <w:p w:rsidR="005511DF" w:rsidRDefault="00506EF4">
      <w:pPr>
        <w:rPr>
          <w:sz w:val="20"/>
          <w:szCs w:val="20"/>
        </w:rPr>
      </w:pPr>
      <w:r>
        <w:rPr>
          <w:rFonts w:eastAsia="Times New Roman"/>
        </w:rPr>
        <w:t>The Strategic Food Storage Facilities at Al willayat &amp; Al Kamil.</w:t>
      </w:r>
    </w:p>
    <w:p w:rsidR="005511DF" w:rsidRDefault="005511DF">
      <w:pPr>
        <w:spacing w:line="121" w:lineRule="exact"/>
        <w:rPr>
          <w:sz w:val="20"/>
          <w:szCs w:val="20"/>
        </w:rPr>
      </w:pPr>
    </w:p>
    <w:p w:rsidR="005511DF" w:rsidRDefault="00506EF4">
      <w:pPr>
        <w:rPr>
          <w:sz w:val="20"/>
          <w:szCs w:val="20"/>
        </w:rPr>
      </w:pPr>
      <w:r>
        <w:rPr>
          <w:rFonts w:eastAsia="Times New Roman"/>
        </w:rPr>
        <w:t>Total Built up Area = 10,000 sq.mt.</w:t>
      </w: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ectPr w:rsidR="005511DF">
          <w:type w:val="continuous"/>
          <w:pgSz w:w="11900" w:h="16838"/>
          <w:pgMar w:top="1240" w:right="1306" w:bottom="0" w:left="1420" w:header="0" w:footer="0" w:gutter="0"/>
          <w:cols w:num="2" w:space="720" w:equalWidth="0">
            <w:col w:w="1660" w:space="720"/>
            <w:col w:w="6800"/>
          </w:cols>
        </w:sect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79" w:lineRule="exact"/>
        <w:rPr>
          <w:sz w:val="20"/>
          <w:szCs w:val="20"/>
        </w:rPr>
      </w:pPr>
    </w:p>
    <w:p w:rsidR="005511DF" w:rsidRDefault="00506EF4">
      <w:pPr>
        <w:ind w:left="8060"/>
        <w:rPr>
          <w:sz w:val="20"/>
          <w:szCs w:val="20"/>
        </w:rPr>
      </w:pPr>
      <w:r>
        <w:rPr>
          <w:rFonts w:eastAsia="Times New Roman"/>
        </w:rPr>
        <w:t xml:space="preserve">Page </w:t>
      </w:r>
      <w:r>
        <w:rPr>
          <w:rFonts w:eastAsia="Times New Roman"/>
          <w:b/>
          <w:bCs/>
        </w:rPr>
        <w:t>2</w:t>
      </w:r>
      <w:r>
        <w:rPr>
          <w:rFonts w:eastAsia="Times New Roman"/>
        </w:rPr>
        <w:t xml:space="preserve"> of </w:t>
      </w:r>
      <w:r>
        <w:rPr>
          <w:rFonts w:eastAsia="Times New Roman"/>
          <w:b/>
          <w:bCs/>
        </w:rPr>
        <w:t>4</w:t>
      </w:r>
    </w:p>
    <w:p w:rsidR="005511DF" w:rsidRDefault="005511DF">
      <w:pPr>
        <w:sectPr w:rsidR="005511DF">
          <w:type w:val="continuous"/>
          <w:pgSz w:w="11900" w:h="16838"/>
          <w:pgMar w:top="1240" w:right="1306" w:bottom="0" w:left="1420" w:header="0" w:footer="0" w:gutter="0"/>
          <w:cols w:space="720" w:equalWidth="0">
            <w:col w:w="9180"/>
          </w:cols>
        </w:sect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380" w:lineRule="exact"/>
        <w:rPr>
          <w:sz w:val="20"/>
          <w:szCs w:val="20"/>
        </w:rPr>
      </w:pPr>
    </w:p>
    <w:p w:rsidR="005511DF" w:rsidRDefault="00506EF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Position</w:t>
      </w:r>
    </w:p>
    <w:p w:rsidR="005511DF" w:rsidRDefault="005511DF">
      <w:pPr>
        <w:spacing w:line="254" w:lineRule="exact"/>
        <w:rPr>
          <w:sz w:val="20"/>
          <w:szCs w:val="20"/>
        </w:rPr>
      </w:pPr>
    </w:p>
    <w:p w:rsidR="005511DF" w:rsidRDefault="00506EF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Company Name</w:t>
      </w:r>
    </w:p>
    <w:p w:rsidR="005511DF" w:rsidRDefault="005511DF">
      <w:pPr>
        <w:spacing w:line="335" w:lineRule="exact"/>
        <w:rPr>
          <w:sz w:val="20"/>
          <w:szCs w:val="20"/>
        </w:rPr>
      </w:pPr>
    </w:p>
    <w:p w:rsidR="005511DF" w:rsidRDefault="00506EF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6CC"/>
        </w:rPr>
        <w:t>Projects:</w:t>
      </w: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70" w:lineRule="exact"/>
        <w:rPr>
          <w:sz w:val="20"/>
          <w:szCs w:val="20"/>
        </w:rPr>
      </w:pPr>
    </w:p>
    <w:p w:rsidR="005511DF" w:rsidRDefault="00506EF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Position</w:t>
      </w:r>
    </w:p>
    <w:p w:rsidR="005511DF" w:rsidRDefault="005511DF">
      <w:pPr>
        <w:spacing w:line="259" w:lineRule="exact"/>
        <w:rPr>
          <w:sz w:val="20"/>
          <w:szCs w:val="20"/>
        </w:rPr>
      </w:pPr>
    </w:p>
    <w:p w:rsidR="005511DF" w:rsidRDefault="00506EF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Company Name</w:t>
      </w:r>
    </w:p>
    <w:p w:rsidR="005511DF" w:rsidRDefault="005511DF">
      <w:pPr>
        <w:spacing w:line="263" w:lineRule="exact"/>
        <w:rPr>
          <w:sz w:val="20"/>
          <w:szCs w:val="20"/>
        </w:rPr>
      </w:pPr>
    </w:p>
    <w:p w:rsidR="005511DF" w:rsidRDefault="00506EF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6CC"/>
        </w:rPr>
        <w:t>Projects</w:t>
      </w: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363" w:lineRule="exact"/>
        <w:rPr>
          <w:sz w:val="20"/>
          <w:szCs w:val="20"/>
        </w:rPr>
      </w:pPr>
    </w:p>
    <w:p w:rsidR="005511DF" w:rsidRDefault="00506EF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Position</w:t>
      </w:r>
    </w:p>
    <w:p w:rsidR="005511DF" w:rsidRDefault="005511DF">
      <w:pPr>
        <w:spacing w:line="175" w:lineRule="exact"/>
        <w:rPr>
          <w:sz w:val="20"/>
          <w:szCs w:val="20"/>
        </w:rPr>
      </w:pPr>
    </w:p>
    <w:p w:rsidR="005511DF" w:rsidRDefault="00506EF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Company Name</w:t>
      </w: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381" w:lineRule="exact"/>
        <w:rPr>
          <w:sz w:val="20"/>
          <w:szCs w:val="20"/>
        </w:rPr>
      </w:pPr>
    </w:p>
    <w:p w:rsidR="005511DF" w:rsidRDefault="00506EF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6CC"/>
        </w:rPr>
        <w:t>Projects</w:t>
      </w: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366" w:lineRule="exact"/>
        <w:rPr>
          <w:sz w:val="20"/>
          <w:szCs w:val="20"/>
        </w:rPr>
      </w:pPr>
    </w:p>
    <w:p w:rsidR="005511DF" w:rsidRDefault="00506EF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Position</w:t>
      </w:r>
    </w:p>
    <w:p w:rsidR="005511DF" w:rsidRDefault="005511DF">
      <w:pPr>
        <w:spacing w:line="278" w:lineRule="exact"/>
        <w:rPr>
          <w:sz w:val="20"/>
          <w:szCs w:val="20"/>
        </w:rPr>
      </w:pPr>
    </w:p>
    <w:p w:rsidR="005511DF" w:rsidRDefault="00506EF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Company Name</w:t>
      </w:r>
    </w:p>
    <w:p w:rsidR="005511DF" w:rsidRDefault="005511DF">
      <w:pPr>
        <w:spacing w:line="25" w:lineRule="exact"/>
        <w:rPr>
          <w:sz w:val="20"/>
          <w:szCs w:val="20"/>
        </w:rPr>
      </w:pPr>
    </w:p>
    <w:p w:rsidR="005511DF" w:rsidRDefault="00506EF4">
      <w:pPr>
        <w:rPr>
          <w:sz w:val="20"/>
          <w:szCs w:val="20"/>
        </w:rPr>
      </w:pPr>
      <w:r>
        <w:rPr>
          <w:rFonts w:eastAsia="Times New Roman"/>
          <w:b/>
          <w:bCs/>
        </w:rPr>
        <w:t>Mysore</w:t>
      </w:r>
    </w:p>
    <w:p w:rsidR="005511DF" w:rsidRDefault="005511DF">
      <w:pPr>
        <w:spacing w:line="277" w:lineRule="exact"/>
        <w:rPr>
          <w:sz w:val="20"/>
          <w:szCs w:val="20"/>
        </w:rPr>
      </w:pPr>
    </w:p>
    <w:p w:rsidR="005511DF" w:rsidRDefault="00506EF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6CC"/>
        </w:rPr>
        <w:t>Projects</w:t>
      </w:r>
    </w:p>
    <w:p w:rsidR="005511DF" w:rsidRDefault="00506E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357" w:lineRule="exact"/>
        <w:rPr>
          <w:sz w:val="20"/>
          <w:szCs w:val="20"/>
        </w:rPr>
      </w:pPr>
    </w:p>
    <w:p w:rsidR="005511DF" w:rsidRDefault="00506EF4">
      <w:pPr>
        <w:ind w:left="80"/>
        <w:rPr>
          <w:sz w:val="20"/>
          <w:szCs w:val="20"/>
        </w:rPr>
      </w:pPr>
      <w:r>
        <w:rPr>
          <w:rFonts w:eastAsia="Times New Roman"/>
        </w:rPr>
        <w:t xml:space="preserve">Sr. Project Engineer </w:t>
      </w:r>
      <w:r>
        <w:rPr>
          <w:rFonts w:eastAsia="Times New Roman"/>
          <w:b/>
          <w:bCs/>
        </w:rPr>
        <w:t>(September 2006 to April 2009)</w:t>
      </w:r>
    </w:p>
    <w:p w:rsidR="005511DF" w:rsidRDefault="00506E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-2094865</wp:posOffset>
            </wp:positionH>
            <wp:positionV relativeFrom="paragraph">
              <wp:posOffset>-1275715</wp:posOffset>
            </wp:positionV>
            <wp:extent cx="6980555" cy="101130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1011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1DF" w:rsidRDefault="005511DF">
      <w:pPr>
        <w:spacing w:line="217" w:lineRule="exact"/>
        <w:rPr>
          <w:sz w:val="20"/>
          <w:szCs w:val="20"/>
        </w:rPr>
      </w:pPr>
    </w:p>
    <w:p w:rsidR="005511DF" w:rsidRDefault="00506EF4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TRADING AND AGENCY SERVICES LTD (TRAGS), QATAR.</w:t>
      </w:r>
    </w:p>
    <w:p w:rsidR="005511DF" w:rsidRDefault="005511DF">
      <w:pPr>
        <w:spacing w:line="318" w:lineRule="exact"/>
        <w:rPr>
          <w:sz w:val="20"/>
          <w:szCs w:val="20"/>
        </w:rPr>
      </w:pPr>
    </w:p>
    <w:p w:rsidR="005511DF" w:rsidRDefault="00506EF4">
      <w:pPr>
        <w:ind w:left="20"/>
        <w:rPr>
          <w:sz w:val="20"/>
          <w:szCs w:val="20"/>
        </w:rPr>
      </w:pPr>
      <w:r>
        <w:rPr>
          <w:rFonts w:eastAsia="Times New Roman"/>
        </w:rPr>
        <w:t xml:space="preserve">Construction of Parking Facilities at Doha </w:t>
      </w:r>
      <w:r>
        <w:rPr>
          <w:rFonts w:eastAsia="Times New Roman"/>
        </w:rPr>
        <w:t>sailing club.</w:t>
      </w:r>
    </w:p>
    <w:p w:rsidR="005511DF" w:rsidRDefault="005511DF">
      <w:pPr>
        <w:spacing w:line="18" w:lineRule="exact"/>
        <w:rPr>
          <w:sz w:val="20"/>
          <w:szCs w:val="20"/>
        </w:rPr>
      </w:pPr>
    </w:p>
    <w:p w:rsidR="005511DF" w:rsidRDefault="00506EF4">
      <w:pPr>
        <w:ind w:left="40"/>
        <w:rPr>
          <w:sz w:val="20"/>
          <w:szCs w:val="20"/>
        </w:rPr>
      </w:pPr>
      <w:r>
        <w:rPr>
          <w:rFonts w:eastAsia="Times New Roman"/>
        </w:rPr>
        <w:t>Irrigation &amp; water supply works and Maintenance work at Kalifa Stadium.</w:t>
      </w:r>
    </w:p>
    <w:p w:rsidR="005511DF" w:rsidRDefault="005511DF">
      <w:pPr>
        <w:spacing w:line="117" w:lineRule="exact"/>
        <w:rPr>
          <w:sz w:val="20"/>
          <w:szCs w:val="20"/>
        </w:rPr>
      </w:pPr>
    </w:p>
    <w:p w:rsidR="005511DF" w:rsidRDefault="00506EF4">
      <w:pPr>
        <w:rPr>
          <w:sz w:val="20"/>
          <w:szCs w:val="20"/>
        </w:rPr>
      </w:pPr>
      <w:r>
        <w:rPr>
          <w:rFonts w:eastAsia="Times New Roman"/>
        </w:rPr>
        <w:t>Maintenance work at Tennis club</w:t>
      </w:r>
    </w:p>
    <w:p w:rsidR="005511DF" w:rsidRDefault="005511DF">
      <w:pPr>
        <w:spacing w:line="117" w:lineRule="exact"/>
        <w:rPr>
          <w:sz w:val="20"/>
          <w:szCs w:val="20"/>
        </w:rPr>
      </w:pPr>
    </w:p>
    <w:p w:rsidR="005511DF" w:rsidRDefault="00506EF4">
      <w:pPr>
        <w:ind w:left="40"/>
        <w:rPr>
          <w:sz w:val="20"/>
          <w:szCs w:val="20"/>
        </w:rPr>
      </w:pPr>
      <w:r>
        <w:rPr>
          <w:rFonts w:eastAsia="Times New Roman"/>
        </w:rPr>
        <w:t>Shut-down works at QAPCO &amp; RASGAS.</w:t>
      </w: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57" w:lineRule="exact"/>
        <w:rPr>
          <w:sz w:val="20"/>
          <w:szCs w:val="20"/>
        </w:rPr>
      </w:pPr>
    </w:p>
    <w:p w:rsidR="005511DF" w:rsidRDefault="00506EF4">
      <w:pPr>
        <w:ind w:left="80"/>
        <w:rPr>
          <w:sz w:val="20"/>
          <w:szCs w:val="20"/>
        </w:rPr>
      </w:pPr>
      <w:r>
        <w:rPr>
          <w:rFonts w:eastAsia="Times New Roman"/>
        </w:rPr>
        <w:t xml:space="preserve">Sr. Site Engineer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</w:rPr>
        <w:t>from July 2005 to June 2006)</w:t>
      </w:r>
    </w:p>
    <w:p w:rsidR="005511DF" w:rsidRDefault="005511DF">
      <w:pPr>
        <w:spacing w:line="221" w:lineRule="exact"/>
        <w:rPr>
          <w:sz w:val="20"/>
          <w:szCs w:val="20"/>
        </w:rPr>
      </w:pPr>
    </w:p>
    <w:p w:rsidR="005511DF" w:rsidRDefault="00506EF4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NASA MULTIPLEX L.L.C (MNC) Dubai, UAE.</w:t>
      </w:r>
    </w:p>
    <w:p w:rsidR="005511DF" w:rsidRDefault="005511DF">
      <w:pPr>
        <w:spacing w:line="258" w:lineRule="exact"/>
        <w:rPr>
          <w:sz w:val="20"/>
          <w:szCs w:val="20"/>
        </w:rPr>
      </w:pPr>
    </w:p>
    <w:p w:rsidR="005511DF" w:rsidRDefault="00506EF4">
      <w:pPr>
        <w:spacing w:line="246" w:lineRule="auto"/>
        <w:ind w:left="40" w:right="220" w:hanging="40"/>
        <w:rPr>
          <w:sz w:val="20"/>
          <w:szCs w:val="20"/>
        </w:rPr>
      </w:pPr>
      <w:r>
        <w:rPr>
          <w:rFonts w:eastAsia="Times New Roman"/>
          <w:b/>
          <w:bCs/>
        </w:rPr>
        <w:t>G</w:t>
      </w:r>
      <w:r>
        <w:rPr>
          <w:rFonts w:eastAsia="Times New Roman"/>
        </w:rPr>
        <w:t xml:space="preserve">+36 </w:t>
      </w:r>
      <w:r>
        <w:rPr>
          <w:rFonts w:eastAsia="Times New Roman"/>
        </w:rPr>
        <w:t>Residential floors building (Burj Residences, Phase 3, W2 Tower)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Burj Dubai. The job responsibilities include execution of whole structures,</w:t>
      </w:r>
    </w:p>
    <w:p w:rsidR="005511DF" w:rsidRDefault="005511DF">
      <w:pPr>
        <w:spacing w:line="127" w:lineRule="exact"/>
        <w:rPr>
          <w:sz w:val="20"/>
          <w:szCs w:val="20"/>
        </w:rPr>
      </w:pPr>
    </w:p>
    <w:p w:rsidR="005511DF" w:rsidRDefault="00506EF4">
      <w:pPr>
        <w:spacing w:line="339" w:lineRule="auto"/>
        <w:ind w:firstLine="46"/>
        <w:rPr>
          <w:sz w:val="20"/>
          <w:szCs w:val="20"/>
        </w:rPr>
      </w:pPr>
      <w:r>
        <w:rPr>
          <w:rFonts w:eastAsia="Times New Roman"/>
        </w:rPr>
        <w:t>The job responsibilities include execution of whole structures, Blockwork Finishes, Pre-cast panel erections and h</w:t>
      </w:r>
      <w:r>
        <w:rPr>
          <w:rFonts w:eastAsia="Times New Roman"/>
        </w:rPr>
        <w:t>andling the Tower cranes.</w:t>
      </w:r>
    </w:p>
    <w:p w:rsidR="005511DF" w:rsidRDefault="005511DF">
      <w:pPr>
        <w:spacing w:line="119" w:lineRule="exact"/>
        <w:rPr>
          <w:sz w:val="20"/>
          <w:szCs w:val="20"/>
        </w:rPr>
      </w:pPr>
    </w:p>
    <w:p w:rsidR="005511DF" w:rsidRDefault="00506EF4">
      <w:pPr>
        <w:rPr>
          <w:sz w:val="20"/>
          <w:szCs w:val="20"/>
        </w:rPr>
      </w:pPr>
      <w:r>
        <w:rPr>
          <w:rFonts w:eastAsia="Times New Roman"/>
          <w:u w:val="single"/>
        </w:rPr>
        <w:t>...………………………………………………………………………………</w:t>
      </w:r>
    </w:p>
    <w:p w:rsidR="005511DF" w:rsidRDefault="005511DF">
      <w:pPr>
        <w:spacing w:line="284" w:lineRule="exact"/>
        <w:rPr>
          <w:sz w:val="20"/>
          <w:szCs w:val="20"/>
        </w:rPr>
      </w:pPr>
    </w:p>
    <w:p w:rsidR="005511DF" w:rsidRDefault="00506EF4">
      <w:pPr>
        <w:spacing w:line="420" w:lineRule="auto"/>
        <w:ind w:left="100" w:right="2280" w:firstLine="43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Site Engineer </w:t>
      </w:r>
      <w:r>
        <w:rPr>
          <w:rFonts w:eastAsia="Times New Roman"/>
          <w:b/>
          <w:bCs/>
          <w:sz w:val="18"/>
          <w:szCs w:val="18"/>
        </w:rPr>
        <w:t>(</w:t>
      </w:r>
      <w:r>
        <w:rPr>
          <w:rFonts w:eastAsia="Times New Roman"/>
          <w:b/>
          <w:bCs/>
          <w:sz w:val="21"/>
          <w:szCs w:val="21"/>
        </w:rPr>
        <w:t>from November ’01 to June ’05)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b/>
          <w:bCs/>
          <w:sz w:val="21"/>
          <w:szCs w:val="21"/>
        </w:rPr>
        <w:t>ARYA TECHNOLOGIES PVT. LTD, Mumbai</w:t>
      </w: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372" w:lineRule="exact"/>
        <w:rPr>
          <w:sz w:val="20"/>
          <w:szCs w:val="20"/>
        </w:rPr>
      </w:pPr>
    </w:p>
    <w:p w:rsidR="005511DF" w:rsidRDefault="00506EF4">
      <w:pPr>
        <w:ind w:left="60"/>
        <w:rPr>
          <w:sz w:val="20"/>
          <w:szCs w:val="20"/>
        </w:rPr>
      </w:pPr>
      <w:r>
        <w:rPr>
          <w:rFonts w:eastAsia="Times New Roman"/>
        </w:rPr>
        <w:t>G+18 Residential floors building (LUV KUSH TOWER ‘B’ WING)</w:t>
      </w:r>
    </w:p>
    <w:p w:rsidR="005511DF" w:rsidRDefault="005511DF">
      <w:pPr>
        <w:spacing w:line="21" w:lineRule="exact"/>
        <w:rPr>
          <w:sz w:val="20"/>
          <w:szCs w:val="20"/>
        </w:rPr>
      </w:pPr>
    </w:p>
    <w:p w:rsidR="005511DF" w:rsidRDefault="00506EF4">
      <w:pPr>
        <w:ind w:left="100"/>
        <w:rPr>
          <w:sz w:val="20"/>
          <w:szCs w:val="20"/>
        </w:rPr>
      </w:pPr>
      <w:r>
        <w:rPr>
          <w:rFonts w:eastAsia="Times New Roman"/>
        </w:rPr>
        <w:t xml:space="preserve">Chembur, Mumbai for Kukreja Construction Company, </w:t>
      </w:r>
      <w:r>
        <w:rPr>
          <w:rFonts w:eastAsia="Times New Roman"/>
        </w:rPr>
        <w:t>Mumbai.</w:t>
      </w:r>
    </w:p>
    <w:p w:rsidR="005511DF" w:rsidRDefault="005511DF">
      <w:pPr>
        <w:spacing w:line="119" w:lineRule="exact"/>
        <w:rPr>
          <w:sz w:val="20"/>
          <w:szCs w:val="20"/>
        </w:rPr>
      </w:pPr>
    </w:p>
    <w:p w:rsidR="005511DF" w:rsidRDefault="00506EF4">
      <w:pPr>
        <w:ind w:left="100"/>
        <w:rPr>
          <w:sz w:val="20"/>
          <w:szCs w:val="20"/>
        </w:rPr>
      </w:pPr>
      <w:r>
        <w:rPr>
          <w:rFonts w:eastAsia="Times New Roman"/>
        </w:rPr>
        <w:t>Built up area=56,890sq.ft.</w:t>
      </w:r>
    </w:p>
    <w:p w:rsidR="005511DF" w:rsidRDefault="005511DF">
      <w:pPr>
        <w:spacing w:line="131" w:lineRule="exact"/>
        <w:rPr>
          <w:sz w:val="20"/>
          <w:szCs w:val="20"/>
        </w:rPr>
      </w:pPr>
    </w:p>
    <w:p w:rsidR="005511DF" w:rsidRDefault="00506EF4">
      <w:pPr>
        <w:spacing w:line="339" w:lineRule="auto"/>
        <w:ind w:firstLine="101"/>
        <w:rPr>
          <w:sz w:val="20"/>
          <w:szCs w:val="20"/>
        </w:rPr>
      </w:pPr>
      <w:r>
        <w:rPr>
          <w:rFonts w:eastAsia="Times New Roman"/>
        </w:rPr>
        <w:t>G+13 Residential floors building (LUV KUSH TOWER C-WING) Chembur, Mumbai for Kukreja Construction Company, Mumbai.</w:t>
      </w:r>
    </w:p>
    <w:p w:rsidR="005511DF" w:rsidRDefault="005511DF">
      <w:pPr>
        <w:spacing w:line="15" w:lineRule="exact"/>
        <w:rPr>
          <w:sz w:val="20"/>
          <w:szCs w:val="20"/>
        </w:rPr>
      </w:pPr>
    </w:p>
    <w:p w:rsidR="005511DF" w:rsidRDefault="00506EF4">
      <w:pPr>
        <w:ind w:left="100"/>
        <w:rPr>
          <w:sz w:val="20"/>
          <w:szCs w:val="20"/>
        </w:rPr>
      </w:pPr>
      <w:r>
        <w:rPr>
          <w:rFonts w:eastAsia="Times New Roman"/>
        </w:rPr>
        <w:t>Built up area=45,687sq.ft</w:t>
      </w: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5" w:lineRule="exact"/>
        <w:rPr>
          <w:sz w:val="20"/>
          <w:szCs w:val="20"/>
        </w:rPr>
      </w:pPr>
    </w:p>
    <w:p w:rsidR="005511DF" w:rsidRDefault="00506EF4">
      <w:pPr>
        <w:ind w:left="140"/>
        <w:rPr>
          <w:sz w:val="20"/>
          <w:szCs w:val="20"/>
        </w:rPr>
      </w:pPr>
      <w:r>
        <w:rPr>
          <w:rFonts w:eastAsia="Times New Roman"/>
        </w:rPr>
        <w:t xml:space="preserve">Site Engineer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</w:rPr>
        <w:t>November 2000 to October ’2001</w:t>
      </w:r>
      <w:r>
        <w:rPr>
          <w:rFonts w:eastAsia="Times New Roman"/>
          <w:sz w:val="24"/>
          <w:szCs w:val="24"/>
        </w:rPr>
        <w:t>)</w:t>
      </w:r>
    </w:p>
    <w:p w:rsidR="005511DF" w:rsidRDefault="005511DF">
      <w:pPr>
        <w:spacing w:line="149" w:lineRule="exact"/>
        <w:rPr>
          <w:sz w:val="20"/>
          <w:szCs w:val="20"/>
        </w:rPr>
      </w:pPr>
    </w:p>
    <w:p w:rsidR="005511DF" w:rsidRDefault="00506EF4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SKILL TECH ENGINEERS AND </w:t>
      </w:r>
      <w:r>
        <w:rPr>
          <w:rFonts w:eastAsia="Times New Roman"/>
          <w:b/>
          <w:bCs/>
        </w:rPr>
        <w:t>CONTRACTORS PVT.LTD,</w:t>
      </w: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42" w:lineRule="exact"/>
        <w:rPr>
          <w:sz w:val="20"/>
          <w:szCs w:val="20"/>
        </w:rPr>
      </w:pPr>
    </w:p>
    <w:p w:rsidR="005511DF" w:rsidRDefault="00506EF4">
      <w:pPr>
        <w:spacing w:line="248" w:lineRule="auto"/>
        <w:ind w:left="100" w:right="280" w:hanging="37"/>
        <w:rPr>
          <w:sz w:val="20"/>
          <w:szCs w:val="20"/>
        </w:rPr>
      </w:pPr>
      <w:r>
        <w:rPr>
          <w:rFonts w:eastAsia="Times New Roman"/>
        </w:rPr>
        <w:t>Complete layout, sketches, development of roads, layout formation for an Up-coming area near ring road, Mysore, Karnataka, India.</w:t>
      </w:r>
    </w:p>
    <w:p w:rsidR="005511DF" w:rsidRDefault="005511DF">
      <w:pPr>
        <w:spacing w:line="111" w:lineRule="exact"/>
        <w:rPr>
          <w:sz w:val="20"/>
          <w:szCs w:val="20"/>
        </w:rPr>
      </w:pPr>
    </w:p>
    <w:p w:rsidR="005511DF" w:rsidRDefault="00506EF4">
      <w:pPr>
        <w:ind w:left="100"/>
        <w:rPr>
          <w:sz w:val="20"/>
          <w:szCs w:val="20"/>
        </w:rPr>
      </w:pPr>
      <w:r>
        <w:rPr>
          <w:rFonts w:eastAsia="Times New Roman"/>
        </w:rPr>
        <w:t>Built up area= 275 Acres.</w:t>
      </w: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ectPr w:rsidR="005511DF">
          <w:pgSz w:w="11900" w:h="16838"/>
          <w:pgMar w:top="1440" w:right="1306" w:bottom="0" w:left="1440" w:header="0" w:footer="0" w:gutter="0"/>
          <w:cols w:num="2" w:space="720" w:equalWidth="0">
            <w:col w:w="1600" w:space="720"/>
            <w:col w:w="6840"/>
          </w:cols>
        </w:sect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300" w:lineRule="exact"/>
        <w:rPr>
          <w:sz w:val="20"/>
          <w:szCs w:val="20"/>
        </w:rPr>
      </w:pPr>
    </w:p>
    <w:p w:rsidR="005511DF" w:rsidRDefault="00506EF4">
      <w:pPr>
        <w:ind w:left="8040"/>
        <w:rPr>
          <w:sz w:val="20"/>
          <w:szCs w:val="20"/>
        </w:rPr>
      </w:pPr>
      <w:r>
        <w:rPr>
          <w:rFonts w:eastAsia="Times New Roman"/>
        </w:rPr>
        <w:t xml:space="preserve">Page </w:t>
      </w:r>
      <w:r>
        <w:rPr>
          <w:rFonts w:eastAsia="Times New Roman"/>
          <w:b/>
          <w:bCs/>
        </w:rPr>
        <w:t>3</w:t>
      </w:r>
      <w:r>
        <w:rPr>
          <w:rFonts w:eastAsia="Times New Roman"/>
        </w:rPr>
        <w:t xml:space="preserve"> of </w:t>
      </w:r>
      <w:r>
        <w:rPr>
          <w:rFonts w:eastAsia="Times New Roman"/>
          <w:b/>
          <w:bCs/>
        </w:rPr>
        <w:t>4</w:t>
      </w:r>
    </w:p>
    <w:p w:rsidR="005511DF" w:rsidRDefault="005511DF">
      <w:pPr>
        <w:sectPr w:rsidR="005511DF">
          <w:type w:val="continuous"/>
          <w:pgSz w:w="11900" w:h="16838"/>
          <w:pgMar w:top="1440" w:right="1306" w:bottom="0" w:left="1440" w:header="0" w:footer="0" w:gutter="0"/>
          <w:cols w:space="720" w:equalWidth="0">
            <w:col w:w="9160"/>
          </w:cols>
        </w:sectPr>
      </w:pPr>
    </w:p>
    <w:p w:rsidR="005511DF" w:rsidRDefault="00506EF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6980555" cy="101130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1011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341" w:lineRule="exact"/>
        <w:rPr>
          <w:sz w:val="20"/>
          <w:szCs w:val="20"/>
        </w:rPr>
      </w:pPr>
    </w:p>
    <w:p w:rsidR="005511DF" w:rsidRDefault="00506EF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highlight w:val="yellow"/>
          <w:u w:val="single"/>
        </w:rPr>
        <w:t>PERSONAL DETAILS</w:t>
      </w:r>
    </w:p>
    <w:p w:rsidR="005511DF" w:rsidRDefault="005511DF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25"/>
        <w:gridCol w:w="259"/>
        <w:gridCol w:w="3934"/>
        <w:gridCol w:w="259"/>
        <w:gridCol w:w="78"/>
      </w:tblGrid>
      <w:tr w:rsidR="00506EF4" w:rsidTr="00506EF4">
        <w:trPr>
          <w:trHeight w:val="259"/>
        </w:trPr>
        <w:tc>
          <w:tcPr>
            <w:tcW w:w="5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506EF4" w:rsidRDefault="00506EF4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Date of Birth</w:t>
            </w:r>
          </w:p>
        </w:tc>
        <w:tc>
          <w:tcPr>
            <w:tcW w:w="259" w:type="dxa"/>
            <w:tcBorders>
              <w:top w:val="single" w:sz="8" w:space="0" w:color="auto"/>
            </w:tcBorders>
            <w:shd w:val="clear" w:color="auto" w:fill="E5B8B7"/>
            <w:vAlign w:val="bottom"/>
          </w:tcPr>
          <w:p w:rsidR="00506EF4" w:rsidRDefault="00506EF4">
            <w:pPr>
              <w:rPr>
                <w:sz w:val="23"/>
                <w:szCs w:val="23"/>
              </w:rPr>
            </w:pPr>
          </w:p>
        </w:tc>
        <w:tc>
          <w:tcPr>
            <w:tcW w:w="3934" w:type="dxa"/>
            <w:tcBorders>
              <w:top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506EF4" w:rsidRDefault="00506EF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Passport</w:t>
            </w:r>
          </w:p>
        </w:tc>
        <w:tc>
          <w:tcPr>
            <w:tcW w:w="259" w:type="dxa"/>
            <w:tcBorders>
              <w:top w:val="single" w:sz="8" w:space="0" w:color="auto"/>
            </w:tcBorders>
            <w:shd w:val="clear" w:color="auto" w:fill="E5B8B7"/>
            <w:vAlign w:val="bottom"/>
          </w:tcPr>
          <w:p w:rsidR="00506EF4" w:rsidRDefault="00506EF4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vAlign w:val="bottom"/>
          </w:tcPr>
          <w:p w:rsidR="00506EF4" w:rsidRDefault="00506EF4">
            <w:pPr>
              <w:rPr>
                <w:sz w:val="1"/>
                <w:szCs w:val="1"/>
              </w:rPr>
            </w:pPr>
          </w:p>
        </w:tc>
      </w:tr>
      <w:tr w:rsidR="00506EF4" w:rsidTr="00506EF4">
        <w:trPr>
          <w:trHeight w:val="263"/>
        </w:trPr>
        <w:tc>
          <w:tcPr>
            <w:tcW w:w="5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506EF4" w:rsidRDefault="00506EF4">
            <w:pPr>
              <w:rPr>
                <w:sz w:val="23"/>
                <w:szCs w:val="23"/>
              </w:rPr>
            </w:pPr>
          </w:p>
        </w:tc>
        <w:tc>
          <w:tcPr>
            <w:tcW w:w="259" w:type="dxa"/>
            <w:shd w:val="clear" w:color="auto" w:fill="E5B8B7"/>
            <w:vAlign w:val="bottom"/>
          </w:tcPr>
          <w:p w:rsidR="00506EF4" w:rsidRDefault="00506EF4">
            <w:pPr>
              <w:rPr>
                <w:sz w:val="23"/>
                <w:szCs w:val="23"/>
              </w:rPr>
            </w:pPr>
          </w:p>
        </w:tc>
        <w:tc>
          <w:tcPr>
            <w:tcW w:w="3934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506EF4" w:rsidRDefault="00506EF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Details</w:t>
            </w:r>
          </w:p>
        </w:tc>
        <w:tc>
          <w:tcPr>
            <w:tcW w:w="259" w:type="dxa"/>
            <w:shd w:val="clear" w:color="auto" w:fill="E5B8B7"/>
            <w:vAlign w:val="bottom"/>
          </w:tcPr>
          <w:p w:rsidR="00506EF4" w:rsidRDefault="00506EF4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vAlign w:val="bottom"/>
          </w:tcPr>
          <w:p w:rsidR="00506EF4" w:rsidRDefault="00506EF4">
            <w:pPr>
              <w:rPr>
                <w:sz w:val="1"/>
                <w:szCs w:val="1"/>
              </w:rPr>
            </w:pPr>
          </w:p>
        </w:tc>
      </w:tr>
      <w:tr w:rsidR="00506EF4" w:rsidTr="00506EF4">
        <w:trPr>
          <w:trHeight w:val="246"/>
        </w:trPr>
        <w:tc>
          <w:tcPr>
            <w:tcW w:w="5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506EF4" w:rsidRDefault="00506EF4"/>
        </w:tc>
        <w:tc>
          <w:tcPr>
            <w:tcW w:w="259" w:type="dxa"/>
            <w:tcBorders>
              <w:bottom w:val="single" w:sz="8" w:space="0" w:color="auto"/>
            </w:tcBorders>
            <w:shd w:val="clear" w:color="auto" w:fill="E5B8B7"/>
            <w:vAlign w:val="bottom"/>
          </w:tcPr>
          <w:p w:rsidR="00506EF4" w:rsidRDefault="00506EF4"/>
        </w:tc>
        <w:tc>
          <w:tcPr>
            <w:tcW w:w="39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506EF4" w:rsidRDefault="00506EF4"/>
        </w:tc>
        <w:tc>
          <w:tcPr>
            <w:tcW w:w="259" w:type="dxa"/>
            <w:tcBorders>
              <w:bottom w:val="single" w:sz="8" w:space="0" w:color="auto"/>
            </w:tcBorders>
            <w:shd w:val="clear" w:color="auto" w:fill="E5B8B7"/>
            <w:vAlign w:val="bottom"/>
          </w:tcPr>
          <w:p w:rsidR="00506EF4" w:rsidRDefault="00506EF4"/>
        </w:tc>
        <w:tc>
          <w:tcPr>
            <w:tcW w:w="78" w:type="dxa"/>
            <w:vAlign w:val="bottom"/>
          </w:tcPr>
          <w:p w:rsidR="00506EF4" w:rsidRDefault="00506EF4">
            <w:pPr>
              <w:rPr>
                <w:sz w:val="1"/>
                <w:szCs w:val="1"/>
              </w:rPr>
            </w:pPr>
          </w:p>
        </w:tc>
      </w:tr>
      <w:tr w:rsidR="00506EF4" w:rsidTr="00506EF4">
        <w:trPr>
          <w:trHeight w:val="260"/>
        </w:trPr>
        <w:tc>
          <w:tcPr>
            <w:tcW w:w="5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23"/>
                <w:szCs w:val="23"/>
              </w:rPr>
            </w:pP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23"/>
                <w:szCs w:val="23"/>
              </w:rPr>
            </w:pPr>
          </w:p>
        </w:tc>
        <w:tc>
          <w:tcPr>
            <w:tcW w:w="3934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vAlign w:val="bottom"/>
          </w:tcPr>
          <w:p w:rsidR="00506EF4" w:rsidRDefault="00506EF4">
            <w:pPr>
              <w:rPr>
                <w:sz w:val="1"/>
                <w:szCs w:val="1"/>
              </w:rPr>
            </w:pPr>
          </w:p>
        </w:tc>
      </w:tr>
      <w:tr w:rsidR="00506EF4" w:rsidTr="00506EF4">
        <w:trPr>
          <w:trHeight w:val="263"/>
        </w:trPr>
        <w:tc>
          <w:tcPr>
            <w:tcW w:w="5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23"/>
                <w:szCs w:val="23"/>
              </w:rPr>
            </w:pP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23"/>
                <w:szCs w:val="23"/>
              </w:rPr>
            </w:pPr>
          </w:p>
        </w:tc>
        <w:tc>
          <w:tcPr>
            <w:tcW w:w="3934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vAlign w:val="bottom"/>
          </w:tcPr>
          <w:p w:rsidR="00506EF4" w:rsidRDefault="00506EF4">
            <w:pPr>
              <w:rPr>
                <w:sz w:val="1"/>
                <w:szCs w:val="1"/>
              </w:rPr>
            </w:pPr>
          </w:p>
        </w:tc>
      </w:tr>
      <w:tr w:rsidR="00506EF4" w:rsidTr="00506EF4">
        <w:trPr>
          <w:trHeight w:val="309"/>
        </w:trPr>
        <w:tc>
          <w:tcPr>
            <w:tcW w:w="5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506EF4" w:rsidRDefault="00506EF4">
            <w:pPr>
              <w:rPr>
                <w:sz w:val="1"/>
                <w:szCs w:val="1"/>
              </w:rPr>
            </w:pPr>
          </w:p>
        </w:tc>
      </w:tr>
      <w:tr w:rsidR="00506EF4" w:rsidTr="00506EF4">
        <w:trPr>
          <w:trHeight w:val="69"/>
        </w:trPr>
        <w:tc>
          <w:tcPr>
            <w:tcW w:w="5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6"/>
                <w:szCs w:val="6"/>
              </w:rPr>
            </w:pP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6"/>
                <w:szCs w:val="6"/>
              </w:rPr>
            </w:pPr>
          </w:p>
        </w:tc>
        <w:tc>
          <w:tcPr>
            <w:tcW w:w="3934" w:type="dxa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issue:</w:t>
            </w: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6"/>
                <w:szCs w:val="6"/>
              </w:rPr>
            </w:pPr>
          </w:p>
        </w:tc>
        <w:tc>
          <w:tcPr>
            <w:tcW w:w="78" w:type="dxa"/>
            <w:vAlign w:val="bottom"/>
          </w:tcPr>
          <w:p w:rsidR="00506EF4" w:rsidRDefault="00506EF4">
            <w:pPr>
              <w:rPr>
                <w:sz w:val="1"/>
                <w:szCs w:val="1"/>
              </w:rPr>
            </w:pPr>
          </w:p>
        </w:tc>
      </w:tr>
      <w:tr w:rsidR="00506EF4" w:rsidTr="00506EF4">
        <w:trPr>
          <w:trHeight w:val="260"/>
        </w:trPr>
        <w:tc>
          <w:tcPr>
            <w:tcW w:w="5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23"/>
                <w:szCs w:val="23"/>
              </w:rPr>
            </w:pP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23"/>
                <w:szCs w:val="23"/>
              </w:rPr>
            </w:pPr>
          </w:p>
        </w:tc>
        <w:tc>
          <w:tcPr>
            <w:tcW w:w="3934" w:type="dxa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23"/>
                <w:szCs w:val="23"/>
              </w:rPr>
            </w:pP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vAlign w:val="bottom"/>
          </w:tcPr>
          <w:p w:rsidR="00506EF4" w:rsidRDefault="00506EF4">
            <w:pPr>
              <w:rPr>
                <w:sz w:val="1"/>
                <w:szCs w:val="1"/>
              </w:rPr>
            </w:pPr>
          </w:p>
        </w:tc>
      </w:tr>
      <w:tr w:rsidR="00506EF4" w:rsidTr="00506EF4">
        <w:trPr>
          <w:trHeight w:val="120"/>
        </w:trPr>
        <w:tc>
          <w:tcPr>
            <w:tcW w:w="5125" w:type="dxa"/>
            <w:tcBorders>
              <w:left w:val="single" w:sz="8" w:space="0" w:color="auto"/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10"/>
                <w:szCs w:val="10"/>
              </w:rPr>
            </w:pPr>
          </w:p>
        </w:tc>
        <w:tc>
          <w:tcPr>
            <w:tcW w:w="3934" w:type="dxa"/>
            <w:vMerge w:val="restart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23-06-2014</w:t>
            </w:r>
          </w:p>
        </w:tc>
        <w:tc>
          <w:tcPr>
            <w:tcW w:w="259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10"/>
                <w:szCs w:val="10"/>
              </w:rPr>
            </w:pPr>
          </w:p>
        </w:tc>
        <w:tc>
          <w:tcPr>
            <w:tcW w:w="78" w:type="dxa"/>
            <w:vAlign w:val="bottom"/>
          </w:tcPr>
          <w:p w:rsidR="00506EF4" w:rsidRDefault="00506EF4">
            <w:pPr>
              <w:rPr>
                <w:sz w:val="1"/>
                <w:szCs w:val="1"/>
              </w:rPr>
            </w:pPr>
          </w:p>
        </w:tc>
      </w:tr>
      <w:tr w:rsidR="00506EF4" w:rsidTr="00506EF4">
        <w:trPr>
          <w:trHeight w:val="117"/>
        </w:trPr>
        <w:tc>
          <w:tcPr>
            <w:tcW w:w="5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10"/>
                <w:szCs w:val="10"/>
              </w:rPr>
            </w:pPr>
          </w:p>
        </w:tc>
        <w:tc>
          <w:tcPr>
            <w:tcW w:w="3934" w:type="dxa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10"/>
                <w:szCs w:val="10"/>
              </w:rPr>
            </w:pPr>
          </w:p>
        </w:tc>
        <w:tc>
          <w:tcPr>
            <w:tcW w:w="78" w:type="dxa"/>
            <w:vAlign w:val="bottom"/>
          </w:tcPr>
          <w:p w:rsidR="00506EF4" w:rsidRDefault="00506EF4">
            <w:pPr>
              <w:rPr>
                <w:sz w:val="1"/>
                <w:szCs w:val="1"/>
              </w:rPr>
            </w:pPr>
          </w:p>
        </w:tc>
      </w:tr>
      <w:tr w:rsidR="00506EF4" w:rsidTr="00506EF4">
        <w:trPr>
          <w:trHeight w:val="125"/>
        </w:trPr>
        <w:tc>
          <w:tcPr>
            <w:tcW w:w="5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11"/>
                <w:szCs w:val="11"/>
              </w:rPr>
            </w:pP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11"/>
                <w:szCs w:val="11"/>
              </w:rPr>
            </w:pPr>
          </w:p>
        </w:tc>
        <w:tc>
          <w:tcPr>
            <w:tcW w:w="3934" w:type="dxa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DAEEF3"/>
              </w:rPr>
              <w:t>Place of issue:</w:t>
            </w: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11"/>
                <w:szCs w:val="11"/>
              </w:rPr>
            </w:pPr>
          </w:p>
        </w:tc>
        <w:tc>
          <w:tcPr>
            <w:tcW w:w="78" w:type="dxa"/>
            <w:vAlign w:val="bottom"/>
          </w:tcPr>
          <w:p w:rsidR="00506EF4" w:rsidRDefault="00506EF4">
            <w:pPr>
              <w:rPr>
                <w:sz w:val="1"/>
                <w:szCs w:val="1"/>
              </w:rPr>
            </w:pPr>
          </w:p>
        </w:tc>
      </w:tr>
      <w:tr w:rsidR="00506EF4" w:rsidTr="00506EF4">
        <w:trPr>
          <w:trHeight w:val="138"/>
        </w:trPr>
        <w:tc>
          <w:tcPr>
            <w:tcW w:w="5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12"/>
                <w:szCs w:val="12"/>
              </w:rPr>
            </w:pPr>
          </w:p>
        </w:tc>
        <w:tc>
          <w:tcPr>
            <w:tcW w:w="3934" w:type="dxa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12"/>
                <w:szCs w:val="12"/>
              </w:rPr>
            </w:pPr>
          </w:p>
        </w:tc>
        <w:tc>
          <w:tcPr>
            <w:tcW w:w="78" w:type="dxa"/>
            <w:vAlign w:val="bottom"/>
          </w:tcPr>
          <w:p w:rsidR="00506EF4" w:rsidRDefault="00506EF4">
            <w:pPr>
              <w:rPr>
                <w:sz w:val="1"/>
                <w:szCs w:val="1"/>
              </w:rPr>
            </w:pPr>
          </w:p>
        </w:tc>
      </w:tr>
      <w:tr w:rsidR="00506EF4" w:rsidTr="00506EF4">
        <w:trPr>
          <w:trHeight w:val="148"/>
        </w:trPr>
        <w:tc>
          <w:tcPr>
            <w:tcW w:w="5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13"/>
                <w:szCs w:val="13"/>
              </w:rPr>
            </w:pPr>
          </w:p>
        </w:tc>
        <w:tc>
          <w:tcPr>
            <w:tcW w:w="3934" w:type="dxa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13"/>
                <w:szCs w:val="13"/>
              </w:rPr>
            </w:pP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13"/>
                <w:szCs w:val="13"/>
              </w:rPr>
            </w:pPr>
          </w:p>
        </w:tc>
        <w:tc>
          <w:tcPr>
            <w:tcW w:w="78" w:type="dxa"/>
            <w:vAlign w:val="bottom"/>
          </w:tcPr>
          <w:p w:rsidR="00506EF4" w:rsidRDefault="00506EF4">
            <w:pPr>
              <w:rPr>
                <w:sz w:val="1"/>
                <w:szCs w:val="1"/>
              </w:rPr>
            </w:pPr>
          </w:p>
        </w:tc>
      </w:tr>
      <w:tr w:rsidR="00506EF4" w:rsidTr="00506EF4">
        <w:trPr>
          <w:trHeight w:val="311"/>
        </w:trPr>
        <w:tc>
          <w:tcPr>
            <w:tcW w:w="5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ind w:right="6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06.06.1976</w:t>
            </w: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Bangalore</w:t>
            </w: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506EF4" w:rsidRDefault="00506EF4">
            <w:pPr>
              <w:rPr>
                <w:sz w:val="1"/>
                <w:szCs w:val="1"/>
              </w:rPr>
            </w:pPr>
          </w:p>
        </w:tc>
      </w:tr>
      <w:tr w:rsidR="00506EF4" w:rsidTr="00506EF4">
        <w:trPr>
          <w:trHeight w:val="330"/>
        </w:trPr>
        <w:tc>
          <w:tcPr>
            <w:tcW w:w="5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</w:t>
            </w: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506EF4" w:rsidRDefault="00506EF4">
            <w:pPr>
              <w:rPr>
                <w:sz w:val="1"/>
                <w:szCs w:val="1"/>
              </w:rPr>
            </w:pPr>
          </w:p>
        </w:tc>
      </w:tr>
      <w:tr w:rsidR="00506EF4" w:rsidTr="00506EF4">
        <w:trPr>
          <w:trHeight w:val="286"/>
        </w:trPr>
        <w:tc>
          <w:tcPr>
            <w:tcW w:w="5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expiry:</w:t>
            </w: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506EF4" w:rsidRDefault="00506EF4">
            <w:pPr>
              <w:rPr>
                <w:sz w:val="1"/>
                <w:szCs w:val="1"/>
              </w:rPr>
            </w:pPr>
          </w:p>
        </w:tc>
      </w:tr>
      <w:tr w:rsidR="00506EF4" w:rsidTr="00506EF4">
        <w:trPr>
          <w:trHeight w:val="288"/>
        </w:trPr>
        <w:tc>
          <w:tcPr>
            <w:tcW w:w="5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22-09-2024</w:t>
            </w:r>
          </w:p>
        </w:tc>
        <w:tc>
          <w:tcPr>
            <w:tcW w:w="259" w:type="dxa"/>
            <w:shd w:val="clear" w:color="auto" w:fill="DAEEF3"/>
            <w:vAlign w:val="bottom"/>
          </w:tcPr>
          <w:p w:rsidR="00506EF4" w:rsidRDefault="00506EF4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506EF4" w:rsidRDefault="00506EF4">
            <w:pPr>
              <w:rPr>
                <w:sz w:val="1"/>
                <w:szCs w:val="1"/>
              </w:rPr>
            </w:pPr>
          </w:p>
        </w:tc>
      </w:tr>
      <w:tr w:rsidR="00506EF4" w:rsidTr="00506EF4">
        <w:trPr>
          <w:trHeight w:val="1000"/>
        </w:trPr>
        <w:tc>
          <w:tcPr>
            <w:tcW w:w="5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506EF4" w:rsidRDefault="00506EF4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506EF4" w:rsidRDefault="00506EF4">
            <w:pPr>
              <w:rPr>
                <w:sz w:val="1"/>
                <w:szCs w:val="1"/>
              </w:rPr>
            </w:pPr>
          </w:p>
        </w:tc>
      </w:tr>
    </w:tbl>
    <w:p w:rsidR="005511DF" w:rsidRDefault="005511DF">
      <w:pPr>
        <w:spacing w:line="371" w:lineRule="exact"/>
        <w:rPr>
          <w:sz w:val="20"/>
          <w:szCs w:val="20"/>
        </w:rPr>
      </w:pPr>
    </w:p>
    <w:p w:rsidR="005511DF" w:rsidRDefault="00506EF4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Driving License;</w:t>
      </w:r>
    </w:p>
    <w:p w:rsidR="005511DF" w:rsidRDefault="005511DF">
      <w:pPr>
        <w:spacing w:line="122" w:lineRule="exact"/>
        <w:rPr>
          <w:sz w:val="20"/>
          <w:szCs w:val="20"/>
        </w:rPr>
      </w:pPr>
    </w:p>
    <w:p w:rsidR="005511DF" w:rsidRDefault="00506EF4">
      <w:pPr>
        <w:ind w:left="720"/>
        <w:rPr>
          <w:sz w:val="20"/>
          <w:szCs w:val="20"/>
        </w:rPr>
      </w:pPr>
      <w:r>
        <w:rPr>
          <w:rFonts w:eastAsia="Times New Roman"/>
        </w:rPr>
        <w:t>Qatar, Oman &amp; India.</w:t>
      </w: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354" w:lineRule="exact"/>
        <w:rPr>
          <w:sz w:val="20"/>
          <w:szCs w:val="20"/>
        </w:rPr>
      </w:pPr>
    </w:p>
    <w:p w:rsidR="005511DF" w:rsidRDefault="00506EF4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Expected Salary: As per Company standard.</w:t>
      </w:r>
    </w:p>
    <w:p w:rsidR="005511DF" w:rsidRDefault="005511DF">
      <w:pPr>
        <w:spacing w:line="376" w:lineRule="exact"/>
        <w:rPr>
          <w:sz w:val="20"/>
          <w:szCs w:val="20"/>
        </w:rPr>
      </w:pPr>
    </w:p>
    <w:p w:rsidR="005511DF" w:rsidRDefault="00506EF4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Present Company: Left Job in July 2019</w:t>
      </w:r>
    </w:p>
    <w:p w:rsidR="005511DF" w:rsidRDefault="005511DF">
      <w:pPr>
        <w:spacing w:line="373" w:lineRule="exact"/>
        <w:rPr>
          <w:sz w:val="20"/>
          <w:szCs w:val="20"/>
        </w:rPr>
      </w:pPr>
    </w:p>
    <w:p w:rsidR="005511DF" w:rsidRDefault="00506EF4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Reason for leaving: No more Projects in the company</w:t>
      </w:r>
    </w:p>
    <w:p w:rsidR="005511DF" w:rsidRDefault="005511DF">
      <w:pPr>
        <w:spacing w:line="373" w:lineRule="exact"/>
        <w:rPr>
          <w:sz w:val="20"/>
          <w:szCs w:val="20"/>
        </w:rPr>
      </w:pPr>
    </w:p>
    <w:p w:rsidR="005511DF" w:rsidRDefault="00506EF4">
      <w:pPr>
        <w:tabs>
          <w:tab w:val="left" w:pos="260"/>
        </w:tabs>
        <w:ind w:left="43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Joining: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</w:rPr>
        <w:t>Immediately</w:t>
      </w: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200" w:lineRule="exact"/>
        <w:rPr>
          <w:sz w:val="20"/>
          <w:szCs w:val="20"/>
        </w:rPr>
      </w:pPr>
    </w:p>
    <w:p w:rsidR="005511DF" w:rsidRDefault="005511DF">
      <w:pPr>
        <w:spacing w:line="310" w:lineRule="exact"/>
        <w:rPr>
          <w:sz w:val="20"/>
          <w:szCs w:val="20"/>
        </w:rPr>
      </w:pPr>
    </w:p>
    <w:p w:rsidR="005511DF" w:rsidRDefault="00506EF4">
      <w:pPr>
        <w:ind w:left="8760"/>
        <w:rPr>
          <w:sz w:val="20"/>
          <w:szCs w:val="20"/>
        </w:rPr>
      </w:pPr>
      <w:r>
        <w:rPr>
          <w:rFonts w:eastAsia="Times New Roman"/>
        </w:rPr>
        <w:t xml:space="preserve">Page </w:t>
      </w:r>
      <w:r>
        <w:rPr>
          <w:rFonts w:eastAsia="Times New Roman"/>
          <w:b/>
          <w:bCs/>
        </w:rPr>
        <w:t>4</w:t>
      </w:r>
      <w:r>
        <w:rPr>
          <w:rFonts w:eastAsia="Times New Roman"/>
        </w:rPr>
        <w:t xml:space="preserve"> of </w:t>
      </w:r>
      <w:r>
        <w:rPr>
          <w:rFonts w:eastAsia="Times New Roman"/>
          <w:b/>
          <w:bCs/>
        </w:rPr>
        <w:t>4</w:t>
      </w:r>
    </w:p>
    <w:sectPr w:rsidR="005511DF" w:rsidSect="005511DF">
      <w:pgSz w:w="11900" w:h="16838"/>
      <w:pgMar w:top="1440" w:right="646" w:bottom="0" w:left="720" w:header="0" w:footer="0" w:gutter="0"/>
      <w:cols w:space="720" w:equalWidth="0">
        <w:col w:w="10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768705C"/>
    <w:lvl w:ilvl="0" w:tplc="FA08B58C">
      <w:start w:val="1"/>
      <w:numFmt w:val="bullet"/>
      <w:lvlText w:val="•"/>
      <w:lvlJc w:val="left"/>
    </w:lvl>
    <w:lvl w:ilvl="1" w:tplc="6804D876">
      <w:numFmt w:val="decimal"/>
      <w:lvlText w:val=""/>
      <w:lvlJc w:val="left"/>
    </w:lvl>
    <w:lvl w:ilvl="2" w:tplc="DA942342">
      <w:numFmt w:val="decimal"/>
      <w:lvlText w:val=""/>
      <w:lvlJc w:val="left"/>
    </w:lvl>
    <w:lvl w:ilvl="3" w:tplc="0164C620">
      <w:numFmt w:val="decimal"/>
      <w:lvlText w:val=""/>
      <w:lvlJc w:val="left"/>
    </w:lvl>
    <w:lvl w:ilvl="4" w:tplc="68BC5650">
      <w:numFmt w:val="decimal"/>
      <w:lvlText w:val=""/>
      <w:lvlJc w:val="left"/>
    </w:lvl>
    <w:lvl w:ilvl="5" w:tplc="CF629918">
      <w:numFmt w:val="decimal"/>
      <w:lvlText w:val=""/>
      <w:lvlJc w:val="left"/>
    </w:lvl>
    <w:lvl w:ilvl="6" w:tplc="A4BAEE60">
      <w:numFmt w:val="decimal"/>
      <w:lvlText w:val=""/>
      <w:lvlJc w:val="left"/>
    </w:lvl>
    <w:lvl w:ilvl="7" w:tplc="9EACD3EE">
      <w:numFmt w:val="decimal"/>
      <w:lvlText w:val=""/>
      <w:lvlJc w:val="left"/>
    </w:lvl>
    <w:lvl w:ilvl="8" w:tplc="D0F60130">
      <w:numFmt w:val="decimal"/>
      <w:lvlText w:val=""/>
      <w:lvlJc w:val="left"/>
    </w:lvl>
  </w:abstractNum>
  <w:abstractNum w:abstractNumId="1">
    <w:nsid w:val="00005F90"/>
    <w:multiLevelType w:val="hybridMultilevel"/>
    <w:tmpl w:val="5BBCD2AC"/>
    <w:lvl w:ilvl="0" w:tplc="BEEACCB4">
      <w:start w:val="1"/>
      <w:numFmt w:val="bullet"/>
      <w:lvlText w:val="➢"/>
      <w:lvlJc w:val="left"/>
    </w:lvl>
    <w:lvl w:ilvl="1" w:tplc="A8847480">
      <w:numFmt w:val="decimal"/>
      <w:lvlText w:val=""/>
      <w:lvlJc w:val="left"/>
    </w:lvl>
    <w:lvl w:ilvl="2" w:tplc="BE741B56">
      <w:numFmt w:val="decimal"/>
      <w:lvlText w:val=""/>
      <w:lvlJc w:val="left"/>
    </w:lvl>
    <w:lvl w:ilvl="3" w:tplc="FC841B96">
      <w:numFmt w:val="decimal"/>
      <w:lvlText w:val=""/>
      <w:lvlJc w:val="left"/>
    </w:lvl>
    <w:lvl w:ilvl="4" w:tplc="981287FA">
      <w:numFmt w:val="decimal"/>
      <w:lvlText w:val=""/>
      <w:lvlJc w:val="left"/>
    </w:lvl>
    <w:lvl w:ilvl="5" w:tplc="F11085EA">
      <w:numFmt w:val="decimal"/>
      <w:lvlText w:val=""/>
      <w:lvlJc w:val="left"/>
    </w:lvl>
    <w:lvl w:ilvl="6" w:tplc="FEFA6048">
      <w:numFmt w:val="decimal"/>
      <w:lvlText w:val=""/>
      <w:lvlJc w:val="left"/>
    </w:lvl>
    <w:lvl w:ilvl="7" w:tplc="0480FA66">
      <w:numFmt w:val="decimal"/>
      <w:lvlText w:val=""/>
      <w:lvlJc w:val="left"/>
    </w:lvl>
    <w:lvl w:ilvl="8" w:tplc="E788DE82">
      <w:numFmt w:val="decimal"/>
      <w:lvlText w:val=""/>
      <w:lvlJc w:val="left"/>
    </w:lvl>
  </w:abstractNum>
  <w:abstractNum w:abstractNumId="2">
    <w:nsid w:val="00006952"/>
    <w:multiLevelType w:val="hybridMultilevel"/>
    <w:tmpl w:val="9300F630"/>
    <w:lvl w:ilvl="0" w:tplc="17DCB7EC">
      <w:start w:val="1"/>
      <w:numFmt w:val="bullet"/>
      <w:lvlText w:val="➢"/>
      <w:lvlJc w:val="left"/>
    </w:lvl>
    <w:lvl w:ilvl="1" w:tplc="6E60F3C0">
      <w:numFmt w:val="decimal"/>
      <w:lvlText w:val=""/>
      <w:lvlJc w:val="left"/>
    </w:lvl>
    <w:lvl w:ilvl="2" w:tplc="CAF25D7C">
      <w:numFmt w:val="decimal"/>
      <w:lvlText w:val=""/>
      <w:lvlJc w:val="left"/>
    </w:lvl>
    <w:lvl w:ilvl="3" w:tplc="F30838DE">
      <w:numFmt w:val="decimal"/>
      <w:lvlText w:val=""/>
      <w:lvlJc w:val="left"/>
    </w:lvl>
    <w:lvl w:ilvl="4" w:tplc="F4F60C70">
      <w:numFmt w:val="decimal"/>
      <w:lvlText w:val=""/>
      <w:lvlJc w:val="left"/>
    </w:lvl>
    <w:lvl w:ilvl="5" w:tplc="732E0940">
      <w:numFmt w:val="decimal"/>
      <w:lvlText w:val=""/>
      <w:lvlJc w:val="left"/>
    </w:lvl>
    <w:lvl w:ilvl="6" w:tplc="459E2ED2">
      <w:numFmt w:val="decimal"/>
      <w:lvlText w:val=""/>
      <w:lvlJc w:val="left"/>
    </w:lvl>
    <w:lvl w:ilvl="7" w:tplc="90161AF6">
      <w:numFmt w:val="decimal"/>
      <w:lvlText w:val=""/>
      <w:lvlJc w:val="left"/>
    </w:lvl>
    <w:lvl w:ilvl="8" w:tplc="AA6EC476">
      <w:numFmt w:val="decimal"/>
      <w:lvlText w:val=""/>
      <w:lvlJc w:val="left"/>
    </w:lvl>
  </w:abstractNum>
  <w:abstractNum w:abstractNumId="3">
    <w:nsid w:val="000072AE"/>
    <w:multiLevelType w:val="hybridMultilevel"/>
    <w:tmpl w:val="E37E0BAA"/>
    <w:lvl w:ilvl="0" w:tplc="EB3E50E8">
      <w:start w:val="1"/>
      <w:numFmt w:val="bullet"/>
      <w:lvlText w:val="▪"/>
      <w:lvlJc w:val="left"/>
    </w:lvl>
    <w:lvl w:ilvl="1" w:tplc="3828DB56">
      <w:numFmt w:val="decimal"/>
      <w:lvlText w:val=""/>
      <w:lvlJc w:val="left"/>
    </w:lvl>
    <w:lvl w:ilvl="2" w:tplc="2D800F5A">
      <w:numFmt w:val="decimal"/>
      <w:lvlText w:val=""/>
      <w:lvlJc w:val="left"/>
    </w:lvl>
    <w:lvl w:ilvl="3" w:tplc="3212277C">
      <w:numFmt w:val="decimal"/>
      <w:lvlText w:val=""/>
      <w:lvlJc w:val="left"/>
    </w:lvl>
    <w:lvl w:ilvl="4" w:tplc="415A7384">
      <w:numFmt w:val="decimal"/>
      <w:lvlText w:val=""/>
      <w:lvlJc w:val="left"/>
    </w:lvl>
    <w:lvl w:ilvl="5" w:tplc="EBAA94A0">
      <w:numFmt w:val="decimal"/>
      <w:lvlText w:val=""/>
      <w:lvlJc w:val="left"/>
    </w:lvl>
    <w:lvl w:ilvl="6" w:tplc="23028BD4">
      <w:numFmt w:val="decimal"/>
      <w:lvlText w:val=""/>
      <w:lvlJc w:val="left"/>
    </w:lvl>
    <w:lvl w:ilvl="7" w:tplc="C77678EE">
      <w:numFmt w:val="decimal"/>
      <w:lvlText w:val=""/>
      <w:lvlJc w:val="left"/>
    </w:lvl>
    <w:lvl w:ilvl="8" w:tplc="BB24D0BE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11DF"/>
    <w:rsid w:val="00506EF4"/>
    <w:rsid w:val="0055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esh-399688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2020-10-31T07:49:00Z</dcterms:created>
  <dcterms:modified xsi:type="dcterms:W3CDTF">2020-10-31T07:49:00Z</dcterms:modified>
</cp:coreProperties>
</file>