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62" w:rsidRDefault="00367C53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noProof/>
          <w:color w:val="231F20"/>
          <w:sz w:val="23"/>
          <w:szCs w:val="23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5621020</wp:posOffset>
            </wp:positionH>
            <wp:positionV relativeFrom="page">
              <wp:posOffset>729615</wp:posOffset>
            </wp:positionV>
            <wp:extent cx="1115695" cy="1501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362" w:rsidRPr="007E1362">
        <w:rPr>
          <w:rFonts w:ascii="Times" w:eastAsia="Times" w:hAnsi="Times" w:cs="Times"/>
          <w:b/>
          <w:bCs/>
          <w:color w:val="231F20"/>
          <w:sz w:val="23"/>
          <w:szCs w:val="23"/>
        </w:rPr>
        <w:pict>
          <v:line id="Shape 2" o:spid="_x0000_s1027" style="position:absolute;left:0;text-align:left;z-index:251650048;visibility:visible;mso-wrap-distance-left:0;mso-wrap-distance-right:0;mso-position-horizontal-relative:page;mso-position-vertical-relative:page" from="48.95pt,22.55pt" to="48.95pt,769.35pt" o:allowincell="f" strokecolor="#231f20" strokeweight=".15928mm">
            <w10:wrap anchorx="page" anchory="page"/>
          </v:line>
        </w:pict>
      </w:r>
      <w:r w:rsidR="007E1362" w:rsidRPr="007E1362">
        <w:rPr>
          <w:rFonts w:ascii="Times" w:eastAsia="Times" w:hAnsi="Times" w:cs="Times"/>
          <w:b/>
          <w:bCs/>
          <w:color w:val="231F20"/>
          <w:sz w:val="23"/>
          <w:szCs w:val="23"/>
        </w:rPr>
        <w:pict>
          <v:line id="Shape 3" o:spid="_x0000_s1028" style="position:absolute;left:0;text-align:left;z-index:251651072;visibility:visible;mso-wrap-distance-left:0;mso-wrap-distance-right:0;mso-position-horizontal-relative:page;mso-position-vertical-relative:page" from="563.3pt,22.55pt" to="563.3pt,769.35pt" o:allowincell="f" strokecolor="#231f20" strokeweight=".15944mm">
            <w10:wrap anchorx="page" anchory="page"/>
          </v:line>
        </w:pict>
      </w:r>
      <w:r w:rsidR="007E1362" w:rsidRPr="007E1362">
        <w:rPr>
          <w:rFonts w:ascii="Times" w:eastAsia="Times" w:hAnsi="Times" w:cs="Times"/>
          <w:b/>
          <w:bCs/>
          <w:color w:val="231F20"/>
          <w:sz w:val="23"/>
          <w:szCs w:val="23"/>
        </w:rPr>
        <w:pict>
          <v:line id="Shape 4" o:spid="_x0000_s1029" style="position:absolute;left:0;text-align:left;z-index:251652096;visibility:visible;mso-wrap-distance-left:0;mso-wrap-distance-right:0;mso-position-horizontal-relative:page;mso-position-vertical-relative:page" from="48.7pt,22.8pt" to="563.55pt,22.8pt" o:allowincell="f" strokecolor="#231f20" strokeweight=".15925mm">
            <w10:wrap anchorx="page" anchory="page"/>
          </v:line>
        </w:pict>
      </w:r>
      <w:r w:rsidR="007E1362" w:rsidRPr="007E1362">
        <w:rPr>
          <w:rFonts w:ascii="Times" w:eastAsia="Times" w:hAnsi="Times" w:cs="Times"/>
          <w:b/>
          <w:bCs/>
          <w:color w:val="231F20"/>
          <w:sz w:val="23"/>
          <w:szCs w:val="23"/>
        </w:rPr>
        <w:pict>
          <v:line id="Shape 5" o:spid="_x0000_s1030" style="position:absolute;left:0;text-align:left;z-index:251653120;visibility:visible;mso-wrap-distance-left:0;mso-wrap-distance-right:0;mso-position-horizontal-relative:page;mso-position-vertical-relative:page" from="49.6pt,23.7pt" to="562.65pt,23.7pt" o:allowincell="f" strokecolor="#231f20" strokeweight=".15925mm">
            <w10:wrap anchorx="page" anchory="page"/>
          </v:line>
        </w:pict>
      </w:r>
      <w:r w:rsidR="007E1362" w:rsidRPr="007E1362">
        <w:rPr>
          <w:rFonts w:ascii="Times" w:eastAsia="Times" w:hAnsi="Times" w:cs="Times"/>
          <w:b/>
          <w:bCs/>
          <w:color w:val="231F20"/>
          <w:sz w:val="23"/>
          <w:szCs w:val="23"/>
        </w:rPr>
        <w:pict>
          <v:line id="Shape 6" o:spid="_x0000_s1031" style="position:absolute;left:0;text-align:left;z-index:251654144;visibility:visible;mso-wrap-distance-left:0;mso-wrap-distance-right:0;mso-position-horizontal-relative:page;mso-position-vertical-relative:page" from="49.85pt,23.45pt" to="49.85pt,768.4pt" o:allowincell="f" strokecolor="#231f20" strokeweight=".15925mm">
            <w10:wrap anchorx="page" anchory="page"/>
          </v:line>
        </w:pict>
      </w:r>
      <w:r w:rsidR="007E1362" w:rsidRPr="007E1362">
        <w:rPr>
          <w:rFonts w:ascii="Times" w:eastAsia="Times" w:hAnsi="Times" w:cs="Times"/>
          <w:b/>
          <w:bCs/>
          <w:color w:val="231F20"/>
          <w:sz w:val="23"/>
          <w:szCs w:val="23"/>
        </w:rPr>
        <w:pict>
          <v:line id="Shape 7" o:spid="_x0000_s1032" style="position:absolute;left:0;text-align:left;z-index:251655168;visibility:visible;mso-wrap-distance-left:0;mso-wrap-distance-right:0;mso-position-horizontal-relative:page;mso-position-vertical-relative:page" from="49.6pt,768.2pt" to="562.65pt,768.2pt" o:allowincell="f" strokecolor="#231f20" strokeweight=".15944mm">
            <w10:wrap anchorx="page" anchory="page"/>
          </v:line>
        </w:pict>
      </w:r>
      <w:r w:rsidR="007E1362" w:rsidRPr="007E1362">
        <w:rPr>
          <w:rFonts w:ascii="Times" w:eastAsia="Times" w:hAnsi="Times" w:cs="Times"/>
          <w:b/>
          <w:bCs/>
          <w:color w:val="231F20"/>
          <w:sz w:val="23"/>
          <w:szCs w:val="23"/>
        </w:rPr>
        <w:pict>
          <v:line id="Shape 8" o:spid="_x0000_s1033" style="position:absolute;left:0;text-align:left;z-index:251656192;visibility:visible;mso-wrap-distance-left:0;mso-wrap-distance-right:0;mso-position-horizontal-relative:page;mso-position-vertical-relative:page" from="562.4pt,23.45pt" to="562.4pt,768.4pt" o:allowincell="f" strokecolor="#231f20" strokeweight=".15942mm">
            <w10:wrap anchorx="page" anchory="page"/>
          </v:line>
        </w:pict>
      </w:r>
      <w:r>
        <w:rPr>
          <w:rFonts w:ascii="Times" w:eastAsia="Times" w:hAnsi="Times" w:cs="Times"/>
          <w:b/>
          <w:bCs/>
          <w:color w:val="231F20"/>
          <w:sz w:val="23"/>
          <w:szCs w:val="23"/>
        </w:rPr>
        <w:t>HARISANKAR</w:t>
      </w:r>
    </w:p>
    <w:p w:rsidR="007E1362" w:rsidRDefault="007E1362">
      <w:pPr>
        <w:spacing w:line="126" w:lineRule="exact"/>
        <w:rPr>
          <w:sz w:val="24"/>
          <w:szCs w:val="24"/>
        </w:rPr>
      </w:pPr>
    </w:p>
    <w:p w:rsidR="007E1362" w:rsidRDefault="007E1362">
      <w:pPr>
        <w:spacing w:line="124" w:lineRule="exact"/>
        <w:rPr>
          <w:sz w:val="24"/>
          <w:szCs w:val="24"/>
        </w:rPr>
      </w:pPr>
    </w:p>
    <w:p w:rsidR="007E1362" w:rsidRDefault="00367C53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3"/>
          <w:szCs w:val="23"/>
        </w:rPr>
        <w:t>MOB: +971 504753686</w:t>
      </w:r>
    </w:p>
    <w:p w:rsidR="007E1362" w:rsidRDefault="007E1362">
      <w:pPr>
        <w:spacing w:line="126" w:lineRule="exact"/>
        <w:rPr>
          <w:sz w:val="24"/>
          <w:szCs w:val="24"/>
        </w:rPr>
      </w:pPr>
    </w:p>
    <w:p w:rsidR="007E1362" w:rsidRDefault="007E1362">
      <w:pPr>
        <w:spacing w:line="124" w:lineRule="exact"/>
        <w:rPr>
          <w:sz w:val="24"/>
          <w:szCs w:val="24"/>
        </w:rPr>
      </w:pPr>
    </w:p>
    <w:p w:rsidR="007E1362" w:rsidRDefault="00367C53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3"/>
          <w:szCs w:val="23"/>
        </w:rPr>
        <w:t xml:space="preserve">EMAIL: </w:t>
      </w:r>
      <w:hyperlink r:id="rId6" w:history="1">
        <w:r w:rsidRPr="005008B0">
          <w:rPr>
            <w:rStyle w:val="Hyperlink"/>
            <w:rFonts w:ascii="Times" w:eastAsia="Times" w:hAnsi="Times" w:cs="Times"/>
            <w:b/>
            <w:bCs/>
            <w:sz w:val="23"/>
            <w:szCs w:val="23"/>
          </w:rPr>
          <w:t>harisankar-399724@2freemail.com</w:t>
        </w:r>
      </w:hyperlink>
      <w:r>
        <w:rPr>
          <w:rFonts w:ascii="Times" w:eastAsia="Times" w:hAnsi="Times" w:cs="Times"/>
          <w:b/>
          <w:bCs/>
          <w:color w:val="28AEE4"/>
          <w:sz w:val="23"/>
          <w:szCs w:val="23"/>
          <w:u w:val="single"/>
        </w:rPr>
        <w:t xml:space="preserve"> </w:t>
      </w:r>
    </w:p>
    <w:p w:rsidR="007E1362" w:rsidRDefault="007E13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7216;visibility:visible;mso-wrap-distance-left:0;mso-wrap-distance-right:0" from="-16.9pt,29.4pt" to="485.35pt,29.4pt" o:allowincell="f" strokecolor="#231f20" strokeweight=".58067mm"/>
        </w:pict>
      </w:r>
    </w:p>
    <w:p w:rsidR="007E1362" w:rsidRDefault="007E1362">
      <w:pPr>
        <w:spacing w:line="200" w:lineRule="exact"/>
        <w:rPr>
          <w:sz w:val="24"/>
          <w:szCs w:val="24"/>
        </w:rPr>
      </w:pPr>
    </w:p>
    <w:p w:rsidR="007E1362" w:rsidRDefault="007E1362">
      <w:pPr>
        <w:spacing w:line="200" w:lineRule="exact"/>
        <w:rPr>
          <w:sz w:val="24"/>
          <w:szCs w:val="24"/>
        </w:rPr>
      </w:pPr>
    </w:p>
    <w:p w:rsidR="007E1362" w:rsidRDefault="007E1362">
      <w:pPr>
        <w:spacing w:line="200" w:lineRule="exact"/>
        <w:rPr>
          <w:sz w:val="24"/>
          <w:szCs w:val="24"/>
        </w:rPr>
      </w:pPr>
    </w:p>
    <w:p w:rsidR="007E1362" w:rsidRDefault="007E1362">
      <w:pPr>
        <w:spacing w:line="200" w:lineRule="exact"/>
        <w:rPr>
          <w:sz w:val="24"/>
          <w:szCs w:val="24"/>
        </w:rPr>
      </w:pPr>
    </w:p>
    <w:p w:rsidR="007E1362" w:rsidRDefault="007E1362">
      <w:pPr>
        <w:spacing w:line="369" w:lineRule="exact"/>
        <w:rPr>
          <w:sz w:val="24"/>
          <w:szCs w:val="24"/>
        </w:rPr>
      </w:pPr>
    </w:p>
    <w:p w:rsidR="007E1362" w:rsidRDefault="00367C53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  <w:u w:val="single"/>
        </w:rPr>
        <w:t>EDUCATIONAL QUALIFICATION</w:t>
      </w:r>
    </w:p>
    <w:p w:rsidR="007E1362" w:rsidRDefault="007E1362">
      <w:pPr>
        <w:spacing w:line="306" w:lineRule="exact"/>
        <w:rPr>
          <w:sz w:val="24"/>
          <w:szCs w:val="24"/>
        </w:rPr>
      </w:pPr>
    </w:p>
    <w:p w:rsidR="007E1362" w:rsidRDefault="00367C53">
      <w:pPr>
        <w:numPr>
          <w:ilvl w:val="0"/>
          <w:numId w:val="1"/>
        </w:numPr>
        <w:tabs>
          <w:tab w:val="left" w:pos="1120"/>
        </w:tabs>
        <w:ind w:left="112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color w:val="231F20"/>
          <w:sz w:val="26"/>
          <w:szCs w:val="26"/>
        </w:rPr>
        <w:t>Plus Two (Year of Passing 2013)</w:t>
      </w:r>
    </w:p>
    <w:p w:rsidR="007E1362" w:rsidRDefault="007E1362">
      <w:pPr>
        <w:spacing w:line="127" w:lineRule="exact"/>
        <w:rPr>
          <w:rFonts w:ascii="Symbol" w:eastAsia="Symbol" w:hAnsi="Symbol" w:cs="Symbol"/>
          <w:color w:val="231F20"/>
          <w:sz w:val="26"/>
          <w:szCs w:val="26"/>
        </w:rPr>
      </w:pPr>
    </w:p>
    <w:p w:rsidR="007E1362" w:rsidRDefault="00367C53">
      <w:pPr>
        <w:numPr>
          <w:ilvl w:val="0"/>
          <w:numId w:val="1"/>
        </w:numPr>
        <w:tabs>
          <w:tab w:val="left" w:pos="1120"/>
        </w:tabs>
        <w:ind w:left="112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color w:val="231F20"/>
          <w:sz w:val="26"/>
          <w:szCs w:val="26"/>
        </w:rPr>
        <w:t>10</w:t>
      </w:r>
      <w:r>
        <w:rPr>
          <w:rFonts w:ascii="Times" w:eastAsia="Times" w:hAnsi="Times" w:cs="Times"/>
          <w:color w:val="231F20"/>
          <w:sz w:val="33"/>
          <w:szCs w:val="33"/>
          <w:vertAlign w:val="superscript"/>
        </w:rPr>
        <w:t>TH</w:t>
      </w:r>
      <w:r>
        <w:rPr>
          <w:rFonts w:ascii="Times" w:eastAsia="Times" w:hAnsi="Times" w:cs="Times"/>
          <w:color w:val="231F20"/>
          <w:sz w:val="26"/>
          <w:szCs w:val="26"/>
        </w:rPr>
        <w:t xml:space="preserve"> SSLC (Year of Passing 2011)</w:t>
      </w:r>
    </w:p>
    <w:p w:rsidR="007E1362" w:rsidRDefault="007E1362">
      <w:pPr>
        <w:spacing w:line="200" w:lineRule="exact"/>
        <w:rPr>
          <w:sz w:val="24"/>
          <w:szCs w:val="24"/>
        </w:rPr>
      </w:pPr>
    </w:p>
    <w:p w:rsidR="007E1362" w:rsidRDefault="007E1362">
      <w:pPr>
        <w:spacing w:line="200" w:lineRule="exact"/>
        <w:rPr>
          <w:sz w:val="24"/>
          <w:szCs w:val="24"/>
        </w:rPr>
      </w:pPr>
    </w:p>
    <w:p w:rsidR="007E1362" w:rsidRDefault="007E1362">
      <w:pPr>
        <w:spacing w:line="327" w:lineRule="exact"/>
        <w:rPr>
          <w:sz w:val="24"/>
          <w:szCs w:val="24"/>
        </w:rPr>
      </w:pPr>
    </w:p>
    <w:p w:rsidR="007E1362" w:rsidRDefault="00367C53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  <w:u w:val="single"/>
        </w:rPr>
        <w:t>TECHNICAL QUALIFICATION</w:t>
      </w:r>
    </w:p>
    <w:p w:rsidR="007E1362" w:rsidRDefault="007E1362">
      <w:pPr>
        <w:spacing w:line="200" w:lineRule="exact"/>
        <w:rPr>
          <w:sz w:val="24"/>
          <w:szCs w:val="24"/>
        </w:rPr>
      </w:pPr>
    </w:p>
    <w:p w:rsidR="007E1362" w:rsidRDefault="007E1362">
      <w:pPr>
        <w:spacing w:line="262" w:lineRule="exact"/>
        <w:rPr>
          <w:sz w:val="24"/>
          <w:szCs w:val="24"/>
        </w:rPr>
      </w:pPr>
    </w:p>
    <w:p w:rsidR="007E1362" w:rsidRDefault="00367C53">
      <w:pPr>
        <w:numPr>
          <w:ilvl w:val="0"/>
          <w:numId w:val="2"/>
        </w:numPr>
        <w:tabs>
          <w:tab w:val="left" w:pos="1120"/>
        </w:tabs>
        <w:ind w:left="112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</w:rPr>
        <w:t>I.T.I Mechanical (NCVT)</w:t>
      </w:r>
    </w:p>
    <w:p w:rsidR="007E1362" w:rsidRDefault="007E1362">
      <w:pPr>
        <w:spacing w:line="153" w:lineRule="exact"/>
        <w:rPr>
          <w:rFonts w:ascii="Symbol" w:eastAsia="Symbol" w:hAnsi="Symbol" w:cs="Symbol"/>
          <w:color w:val="231F20"/>
          <w:sz w:val="26"/>
          <w:szCs w:val="26"/>
        </w:rPr>
      </w:pPr>
    </w:p>
    <w:p w:rsidR="007E1362" w:rsidRDefault="00367C53">
      <w:pPr>
        <w:numPr>
          <w:ilvl w:val="0"/>
          <w:numId w:val="2"/>
        </w:numPr>
        <w:tabs>
          <w:tab w:val="left" w:pos="1120"/>
        </w:tabs>
        <w:ind w:left="112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</w:rPr>
        <w:t>Quality Assurance &amp; Quality Control Engineering</w:t>
      </w:r>
    </w:p>
    <w:p w:rsidR="007E1362" w:rsidRDefault="007E1362">
      <w:pPr>
        <w:spacing w:line="155" w:lineRule="exact"/>
        <w:rPr>
          <w:rFonts w:ascii="Symbol" w:eastAsia="Symbol" w:hAnsi="Symbol" w:cs="Symbol"/>
          <w:color w:val="231F20"/>
          <w:sz w:val="26"/>
          <w:szCs w:val="26"/>
        </w:rPr>
      </w:pPr>
    </w:p>
    <w:p w:rsidR="007E1362" w:rsidRDefault="00367C53">
      <w:pPr>
        <w:numPr>
          <w:ilvl w:val="0"/>
          <w:numId w:val="2"/>
        </w:numPr>
        <w:tabs>
          <w:tab w:val="left" w:pos="1120"/>
        </w:tabs>
        <w:ind w:left="112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</w:rPr>
        <w:t>NDT-Level 2 (PT,RT,UT,MPT)</w:t>
      </w:r>
    </w:p>
    <w:p w:rsidR="007E1362" w:rsidRDefault="007E1362">
      <w:pPr>
        <w:spacing w:line="153" w:lineRule="exact"/>
        <w:rPr>
          <w:rFonts w:ascii="Symbol" w:eastAsia="Symbol" w:hAnsi="Symbol" w:cs="Symbol"/>
          <w:color w:val="231F20"/>
          <w:sz w:val="26"/>
          <w:szCs w:val="26"/>
        </w:rPr>
      </w:pPr>
    </w:p>
    <w:p w:rsidR="007E1362" w:rsidRDefault="00367C53">
      <w:pPr>
        <w:numPr>
          <w:ilvl w:val="0"/>
          <w:numId w:val="2"/>
        </w:numPr>
        <w:tabs>
          <w:tab w:val="left" w:pos="1120"/>
        </w:tabs>
        <w:ind w:left="112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</w:rPr>
        <w:t>HVAC</w:t>
      </w:r>
    </w:p>
    <w:p w:rsidR="007E1362" w:rsidRDefault="007E1362">
      <w:pPr>
        <w:spacing w:line="155" w:lineRule="exact"/>
        <w:rPr>
          <w:rFonts w:ascii="Symbol" w:eastAsia="Symbol" w:hAnsi="Symbol" w:cs="Symbol"/>
          <w:color w:val="231F20"/>
          <w:sz w:val="26"/>
          <w:szCs w:val="26"/>
        </w:rPr>
      </w:pPr>
    </w:p>
    <w:p w:rsidR="007E1362" w:rsidRDefault="00367C53">
      <w:pPr>
        <w:numPr>
          <w:ilvl w:val="0"/>
          <w:numId w:val="2"/>
        </w:numPr>
        <w:tabs>
          <w:tab w:val="left" w:pos="1120"/>
        </w:tabs>
        <w:ind w:left="112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</w:rPr>
        <w:t>Process Piping Design &amp; Engineering as per ASME B-31.3</w:t>
      </w:r>
    </w:p>
    <w:p w:rsidR="007E1362" w:rsidRDefault="007E1362">
      <w:pPr>
        <w:spacing w:line="200" w:lineRule="exact"/>
        <w:rPr>
          <w:sz w:val="24"/>
          <w:szCs w:val="24"/>
        </w:rPr>
      </w:pPr>
    </w:p>
    <w:p w:rsidR="007E1362" w:rsidRDefault="007E1362">
      <w:pPr>
        <w:spacing w:line="200" w:lineRule="exact"/>
        <w:rPr>
          <w:sz w:val="24"/>
          <w:szCs w:val="24"/>
        </w:rPr>
      </w:pPr>
    </w:p>
    <w:p w:rsidR="007E1362" w:rsidRDefault="007E1362">
      <w:pPr>
        <w:spacing w:line="200" w:lineRule="exact"/>
        <w:rPr>
          <w:sz w:val="24"/>
          <w:szCs w:val="24"/>
        </w:rPr>
      </w:pPr>
    </w:p>
    <w:p w:rsidR="007E1362" w:rsidRDefault="007E1362">
      <w:pPr>
        <w:spacing w:line="310" w:lineRule="exact"/>
        <w:rPr>
          <w:sz w:val="24"/>
          <w:szCs w:val="24"/>
        </w:rPr>
      </w:pPr>
    </w:p>
    <w:p w:rsidR="007E1362" w:rsidRDefault="00367C53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  <w:u w:val="single"/>
        </w:rPr>
        <w:t>EXPERIENCE DEATAILS</w:t>
      </w:r>
    </w:p>
    <w:p w:rsidR="007E1362" w:rsidRDefault="007E1362">
      <w:pPr>
        <w:spacing w:line="330" w:lineRule="exact"/>
        <w:rPr>
          <w:sz w:val="24"/>
          <w:szCs w:val="24"/>
        </w:rPr>
      </w:pPr>
    </w:p>
    <w:p w:rsidR="007E1362" w:rsidRDefault="00367C53">
      <w:pPr>
        <w:numPr>
          <w:ilvl w:val="0"/>
          <w:numId w:val="3"/>
        </w:numPr>
        <w:tabs>
          <w:tab w:val="left" w:pos="1120"/>
        </w:tabs>
        <w:spacing w:line="345" w:lineRule="auto"/>
        <w:ind w:left="1120" w:right="98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color w:val="231F20"/>
          <w:sz w:val="26"/>
          <w:szCs w:val="26"/>
        </w:rPr>
        <w:t>1 Year and</w:t>
      </w:r>
      <w:r>
        <w:rPr>
          <w:rFonts w:ascii="Times" w:eastAsia="Times" w:hAnsi="Times" w:cs="Times"/>
          <w:color w:val="231F20"/>
          <w:sz w:val="26"/>
          <w:szCs w:val="26"/>
        </w:rPr>
        <w:t xml:space="preserve"> four months Experience as a QC Assistant Technician in a leading Manufacturer of Firefighting products in Dubai</w:t>
      </w:r>
      <w:r>
        <w:rPr>
          <w:rFonts w:ascii="Times" w:eastAsia="Times" w:hAnsi="Times" w:cs="Times"/>
          <w:color w:val="231F20"/>
          <w:sz w:val="26"/>
          <w:szCs w:val="26"/>
        </w:rPr>
        <w:t xml:space="preserve"> (Fire Truck and Ambulance)</w:t>
      </w:r>
    </w:p>
    <w:p w:rsidR="007E1362" w:rsidRDefault="007E1362">
      <w:pPr>
        <w:spacing w:line="40" w:lineRule="exact"/>
        <w:rPr>
          <w:rFonts w:ascii="Symbol" w:eastAsia="Symbol" w:hAnsi="Symbol" w:cs="Symbol"/>
          <w:color w:val="231F20"/>
          <w:sz w:val="26"/>
          <w:szCs w:val="26"/>
        </w:rPr>
      </w:pPr>
    </w:p>
    <w:p w:rsidR="007E1362" w:rsidRDefault="00367C53">
      <w:pPr>
        <w:numPr>
          <w:ilvl w:val="0"/>
          <w:numId w:val="3"/>
        </w:numPr>
        <w:tabs>
          <w:tab w:val="left" w:pos="1120"/>
        </w:tabs>
        <w:spacing w:line="345" w:lineRule="auto"/>
        <w:ind w:left="1120" w:right="94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color w:val="231F20"/>
          <w:sz w:val="26"/>
          <w:szCs w:val="26"/>
        </w:rPr>
        <w:t>One and three Months Experience as a NDT Technician in Metmech Radiographic Inspection Pvt. Ltd.Mubai</w:t>
      </w:r>
    </w:p>
    <w:p w:rsidR="007E1362" w:rsidRDefault="007E13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8240;visibility:visible;mso-wrap-distance-left:0;mso-wrap-distance-right:0" from="-23.25pt,48.9pt" to="491.55pt,48.9pt" o:allowincell="f" strokecolor="#231f20" strokeweight=".15944mm"/>
        </w:pict>
      </w:r>
    </w:p>
    <w:p w:rsidR="007E1362" w:rsidRDefault="007E1362">
      <w:pPr>
        <w:sectPr w:rsidR="007E1362">
          <w:pgSz w:w="12240" w:h="15840"/>
          <w:pgMar w:top="1352" w:right="1440" w:bottom="872" w:left="1440" w:header="0" w:footer="0" w:gutter="0"/>
          <w:cols w:space="720" w:equalWidth="0">
            <w:col w:w="9360"/>
          </w:cols>
        </w:sectPr>
      </w:pPr>
    </w:p>
    <w:p w:rsidR="007E1362" w:rsidRDefault="007E1362">
      <w:pPr>
        <w:spacing w:line="11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59264;visibility:visible;mso-wrap-distance-left:0;mso-wrap-distance-right:0;mso-position-horizontal-relative:page;mso-position-vertical-relative:page" from="48.95pt,22.55pt" to="48.95pt,769.35pt" o:allowincell="f" strokecolor="#231f20" strokeweight=".15928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page;mso-position-vertical-relative:page" from="563.3pt,22.55pt" to="563.3pt,769.35pt" o:allowincell="f" strokecolor="#231f20" strokeweight=".15944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;mso-position-horizontal-relative:page;mso-position-vertical-relative:page" from="48.7pt,22.8pt" to="563.55pt,22.8pt" o:allowincell="f" strokecolor="#231f20" strokeweight=".15925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;mso-position-horizontal-relative:page;mso-position-vertical-relative:page" from="49.6pt,23.7pt" to="562.65pt,23.7pt" o:allowincell="f" strokecolor="#231f20" strokeweight=".15925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;mso-position-horizontal-relative:page;mso-position-vertical-relative:page" from="49.85pt,23.45pt" to="49.85pt,768.4pt" o:allowincell="f" strokecolor="#231f20" strokeweight=".15925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;mso-position-horizontal-relative:page;mso-position-vertical-relative:page" from="49.6pt,768.2pt" to="562.65pt,768.2pt" o:allowincell="f" strokecolor="#231f20" strokeweight=".15944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;mso-position-horizontal-relative:page;mso-position-vertical-relative:page" from="562.4pt,23.45pt" to="562.4pt,768.4pt" o:allowincell="f" strokecolor="#231f20" strokeweight=".15942mm">
            <w10:wrap anchorx="page" anchory="page"/>
          </v:line>
        </w:pict>
      </w:r>
    </w:p>
    <w:p w:rsidR="007E1362" w:rsidRDefault="00367C53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  <w:u w:val="single"/>
        </w:rPr>
        <w:t>PERSONAL SKILLS</w:t>
      </w:r>
    </w:p>
    <w:p w:rsidR="007E1362" w:rsidRDefault="007E1362">
      <w:pPr>
        <w:spacing w:line="200" w:lineRule="exact"/>
        <w:rPr>
          <w:sz w:val="20"/>
          <w:szCs w:val="20"/>
        </w:rPr>
      </w:pPr>
    </w:p>
    <w:p w:rsidR="007E1362" w:rsidRDefault="007E1362">
      <w:pPr>
        <w:spacing w:line="259" w:lineRule="exact"/>
        <w:rPr>
          <w:sz w:val="20"/>
          <w:szCs w:val="20"/>
        </w:rPr>
      </w:pPr>
    </w:p>
    <w:p w:rsidR="007E1362" w:rsidRDefault="00367C53">
      <w:pPr>
        <w:numPr>
          <w:ilvl w:val="0"/>
          <w:numId w:val="4"/>
        </w:numPr>
        <w:tabs>
          <w:tab w:val="left" w:pos="1120"/>
        </w:tabs>
        <w:ind w:left="112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</w:rPr>
        <w:t>Comprehensive pr</w:t>
      </w:r>
      <w:r>
        <w:rPr>
          <w:rFonts w:ascii="Times" w:eastAsia="Times" w:hAnsi="Times" w:cs="Times"/>
          <w:b/>
          <w:bCs/>
          <w:color w:val="231F20"/>
          <w:sz w:val="26"/>
          <w:szCs w:val="26"/>
        </w:rPr>
        <w:t>oblem solving abilities</w:t>
      </w:r>
    </w:p>
    <w:p w:rsidR="007E1362" w:rsidRDefault="007E1362">
      <w:pPr>
        <w:spacing w:line="155" w:lineRule="exact"/>
        <w:rPr>
          <w:rFonts w:ascii="Symbol" w:eastAsia="Symbol" w:hAnsi="Symbol" w:cs="Symbol"/>
          <w:color w:val="231F20"/>
          <w:sz w:val="26"/>
          <w:szCs w:val="26"/>
        </w:rPr>
      </w:pPr>
    </w:p>
    <w:p w:rsidR="007E1362" w:rsidRDefault="00367C53">
      <w:pPr>
        <w:numPr>
          <w:ilvl w:val="0"/>
          <w:numId w:val="4"/>
        </w:numPr>
        <w:tabs>
          <w:tab w:val="left" w:pos="1120"/>
        </w:tabs>
        <w:ind w:left="112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</w:rPr>
        <w:t>Organizing and managing capabilities</w:t>
      </w:r>
    </w:p>
    <w:p w:rsidR="007E1362" w:rsidRDefault="007E1362">
      <w:pPr>
        <w:spacing w:line="153" w:lineRule="exact"/>
        <w:rPr>
          <w:rFonts w:ascii="Symbol" w:eastAsia="Symbol" w:hAnsi="Symbol" w:cs="Symbol"/>
          <w:color w:val="231F20"/>
          <w:sz w:val="26"/>
          <w:szCs w:val="26"/>
        </w:rPr>
      </w:pPr>
    </w:p>
    <w:p w:rsidR="007E1362" w:rsidRDefault="00367C53">
      <w:pPr>
        <w:numPr>
          <w:ilvl w:val="0"/>
          <w:numId w:val="4"/>
        </w:numPr>
        <w:tabs>
          <w:tab w:val="left" w:pos="1120"/>
        </w:tabs>
        <w:ind w:left="112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</w:rPr>
        <w:t>Positive attitude and team spirit</w:t>
      </w:r>
    </w:p>
    <w:p w:rsidR="007E1362" w:rsidRDefault="007E1362">
      <w:pPr>
        <w:spacing w:line="155" w:lineRule="exact"/>
        <w:rPr>
          <w:rFonts w:ascii="Symbol" w:eastAsia="Symbol" w:hAnsi="Symbol" w:cs="Symbol"/>
          <w:color w:val="231F20"/>
          <w:sz w:val="26"/>
          <w:szCs w:val="26"/>
        </w:rPr>
      </w:pPr>
    </w:p>
    <w:p w:rsidR="007E1362" w:rsidRDefault="00367C53">
      <w:pPr>
        <w:numPr>
          <w:ilvl w:val="0"/>
          <w:numId w:val="4"/>
        </w:numPr>
        <w:tabs>
          <w:tab w:val="left" w:pos="1120"/>
        </w:tabs>
        <w:ind w:left="1120" w:hanging="344"/>
        <w:rPr>
          <w:rFonts w:ascii="Symbol" w:eastAsia="Symbol" w:hAnsi="Symbol" w:cs="Symbol"/>
          <w:color w:val="231F20"/>
          <w:sz w:val="26"/>
          <w:szCs w:val="26"/>
        </w:rPr>
      </w:pPr>
      <w:r>
        <w:rPr>
          <w:rFonts w:ascii="Times" w:eastAsia="Times" w:hAnsi="Times" w:cs="Times"/>
          <w:b/>
          <w:bCs/>
          <w:color w:val="231F20"/>
          <w:sz w:val="26"/>
          <w:szCs w:val="26"/>
        </w:rPr>
        <w:t>Dedicated, focused, enthusiastic and hard working</w:t>
      </w:r>
    </w:p>
    <w:p w:rsidR="007E1362" w:rsidRDefault="007E1362">
      <w:pPr>
        <w:spacing w:line="200" w:lineRule="exact"/>
        <w:rPr>
          <w:sz w:val="20"/>
          <w:szCs w:val="20"/>
        </w:rPr>
      </w:pPr>
    </w:p>
    <w:p w:rsidR="007E1362" w:rsidRDefault="007E1362">
      <w:pPr>
        <w:spacing w:line="200" w:lineRule="exact"/>
        <w:rPr>
          <w:sz w:val="20"/>
          <w:szCs w:val="20"/>
        </w:rPr>
      </w:pPr>
    </w:p>
    <w:p w:rsidR="007E1362" w:rsidRDefault="007E1362">
      <w:pPr>
        <w:spacing w:line="240" w:lineRule="exact"/>
        <w:rPr>
          <w:sz w:val="20"/>
          <w:szCs w:val="20"/>
        </w:rPr>
      </w:pPr>
    </w:p>
    <w:p w:rsidR="007E1362" w:rsidRDefault="00367C53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8"/>
          <w:szCs w:val="28"/>
          <w:u w:val="single"/>
        </w:rPr>
        <w:t>PASSPORT DETAILS</w:t>
      </w:r>
    </w:p>
    <w:p w:rsidR="007E1362" w:rsidRDefault="007E1362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200"/>
      </w:tblGrid>
      <w:tr w:rsidR="007E1362">
        <w:trPr>
          <w:trHeight w:val="454"/>
        </w:trPr>
        <w:tc>
          <w:tcPr>
            <w:tcW w:w="1840" w:type="dxa"/>
            <w:vAlign w:val="bottom"/>
          </w:tcPr>
          <w:p w:rsidR="007E1362" w:rsidRDefault="00367C5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231F20"/>
                <w:sz w:val="26"/>
                <w:szCs w:val="26"/>
              </w:rPr>
              <w:t>Date of Issue</w:t>
            </w:r>
          </w:p>
        </w:tc>
        <w:tc>
          <w:tcPr>
            <w:tcW w:w="2200" w:type="dxa"/>
            <w:vAlign w:val="bottom"/>
          </w:tcPr>
          <w:p w:rsidR="007E1362" w:rsidRDefault="00367C53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231F20"/>
                <w:sz w:val="26"/>
                <w:szCs w:val="26"/>
              </w:rPr>
              <w:t>: 29-11-2014</w:t>
            </w:r>
          </w:p>
        </w:tc>
      </w:tr>
      <w:tr w:rsidR="007E1362">
        <w:trPr>
          <w:trHeight w:val="454"/>
        </w:trPr>
        <w:tc>
          <w:tcPr>
            <w:tcW w:w="1840" w:type="dxa"/>
            <w:vAlign w:val="bottom"/>
          </w:tcPr>
          <w:p w:rsidR="007E1362" w:rsidRDefault="00367C5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231F20"/>
                <w:sz w:val="26"/>
                <w:szCs w:val="26"/>
              </w:rPr>
              <w:t>Date of Expiry</w:t>
            </w:r>
          </w:p>
        </w:tc>
        <w:tc>
          <w:tcPr>
            <w:tcW w:w="2200" w:type="dxa"/>
            <w:vAlign w:val="bottom"/>
          </w:tcPr>
          <w:p w:rsidR="007E1362" w:rsidRDefault="00367C53">
            <w:pPr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231F20"/>
                <w:sz w:val="26"/>
                <w:szCs w:val="26"/>
              </w:rPr>
              <w:t>: 28-11-2024</w:t>
            </w:r>
          </w:p>
        </w:tc>
      </w:tr>
      <w:tr w:rsidR="007E1362">
        <w:trPr>
          <w:trHeight w:val="454"/>
        </w:trPr>
        <w:tc>
          <w:tcPr>
            <w:tcW w:w="1840" w:type="dxa"/>
            <w:vAlign w:val="bottom"/>
          </w:tcPr>
          <w:p w:rsidR="007E1362" w:rsidRDefault="00367C5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231F20"/>
                <w:sz w:val="26"/>
                <w:szCs w:val="26"/>
              </w:rPr>
              <w:t xml:space="preserve">Place </w:t>
            </w:r>
            <w:r>
              <w:rPr>
                <w:rFonts w:ascii="Times" w:eastAsia="Times" w:hAnsi="Times" w:cs="Times"/>
                <w:b/>
                <w:bCs/>
                <w:color w:val="231F20"/>
                <w:sz w:val="26"/>
                <w:szCs w:val="26"/>
              </w:rPr>
              <w:t>of Issue</w:t>
            </w:r>
          </w:p>
        </w:tc>
        <w:tc>
          <w:tcPr>
            <w:tcW w:w="2200" w:type="dxa"/>
            <w:vAlign w:val="bottom"/>
          </w:tcPr>
          <w:p w:rsidR="007E1362" w:rsidRDefault="00367C53">
            <w:pPr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231F20"/>
                <w:w w:val="99"/>
                <w:sz w:val="26"/>
                <w:szCs w:val="26"/>
              </w:rPr>
              <w:t>: TRIVANDRUM</w:t>
            </w:r>
          </w:p>
        </w:tc>
      </w:tr>
    </w:tbl>
    <w:p w:rsidR="007E1362" w:rsidRDefault="007E1362">
      <w:pPr>
        <w:spacing w:line="200" w:lineRule="exact"/>
        <w:rPr>
          <w:sz w:val="20"/>
          <w:szCs w:val="20"/>
        </w:rPr>
      </w:pPr>
    </w:p>
    <w:p w:rsidR="007E1362" w:rsidRDefault="007E1362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660"/>
        <w:gridCol w:w="60"/>
        <w:gridCol w:w="380"/>
        <w:gridCol w:w="3480"/>
      </w:tblGrid>
      <w:tr w:rsidR="007E1362">
        <w:trPr>
          <w:trHeight w:val="304"/>
        </w:trPr>
        <w:tc>
          <w:tcPr>
            <w:tcW w:w="40" w:type="dxa"/>
            <w:vAlign w:val="bottom"/>
          </w:tcPr>
          <w:p w:rsidR="007E1362" w:rsidRDefault="007E136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231F20"/>
            </w:tcBorders>
            <w:vAlign w:val="bottom"/>
          </w:tcPr>
          <w:p w:rsidR="007E1362" w:rsidRDefault="00367C5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231F20"/>
                <w:sz w:val="26"/>
                <w:szCs w:val="26"/>
              </w:rPr>
              <w:t>PERSONAL DETAILS</w:t>
            </w:r>
          </w:p>
        </w:tc>
        <w:tc>
          <w:tcPr>
            <w:tcW w:w="60" w:type="dxa"/>
            <w:vAlign w:val="bottom"/>
          </w:tcPr>
          <w:p w:rsidR="007E1362" w:rsidRDefault="007E1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E1362" w:rsidRDefault="007E13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7E1362" w:rsidRDefault="007E1362">
            <w:pPr>
              <w:rPr>
                <w:sz w:val="24"/>
                <w:szCs w:val="24"/>
              </w:rPr>
            </w:pPr>
          </w:p>
        </w:tc>
      </w:tr>
      <w:tr w:rsidR="007E1362">
        <w:trPr>
          <w:trHeight w:val="456"/>
        </w:trPr>
        <w:tc>
          <w:tcPr>
            <w:tcW w:w="40" w:type="dxa"/>
            <w:vAlign w:val="bottom"/>
          </w:tcPr>
          <w:p w:rsidR="007E1362" w:rsidRDefault="007E1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7E1362" w:rsidRDefault="00367C5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Nationality</w:t>
            </w:r>
          </w:p>
        </w:tc>
        <w:tc>
          <w:tcPr>
            <w:tcW w:w="380" w:type="dxa"/>
            <w:vAlign w:val="bottom"/>
          </w:tcPr>
          <w:p w:rsidR="007E1362" w:rsidRDefault="00367C53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:</w:t>
            </w:r>
          </w:p>
        </w:tc>
        <w:tc>
          <w:tcPr>
            <w:tcW w:w="3480" w:type="dxa"/>
            <w:vAlign w:val="bottom"/>
          </w:tcPr>
          <w:p w:rsidR="007E1362" w:rsidRDefault="00367C53">
            <w:pPr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Indian</w:t>
            </w:r>
          </w:p>
        </w:tc>
      </w:tr>
      <w:tr w:rsidR="007E1362">
        <w:trPr>
          <w:trHeight w:val="454"/>
        </w:trPr>
        <w:tc>
          <w:tcPr>
            <w:tcW w:w="40" w:type="dxa"/>
            <w:vAlign w:val="bottom"/>
          </w:tcPr>
          <w:p w:rsidR="007E1362" w:rsidRDefault="007E1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7E1362" w:rsidRDefault="00367C5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Date of birth</w:t>
            </w:r>
          </w:p>
        </w:tc>
        <w:tc>
          <w:tcPr>
            <w:tcW w:w="380" w:type="dxa"/>
            <w:vAlign w:val="bottom"/>
          </w:tcPr>
          <w:p w:rsidR="007E1362" w:rsidRDefault="00367C53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:</w:t>
            </w:r>
          </w:p>
        </w:tc>
        <w:tc>
          <w:tcPr>
            <w:tcW w:w="3480" w:type="dxa"/>
            <w:vAlign w:val="bottom"/>
          </w:tcPr>
          <w:p w:rsidR="007E1362" w:rsidRDefault="00367C53">
            <w:pPr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13-02-1996</w:t>
            </w:r>
          </w:p>
        </w:tc>
      </w:tr>
      <w:tr w:rsidR="007E1362">
        <w:trPr>
          <w:trHeight w:val="454"/>
        </w:trPr>
        <w:tc>
          <w:tcPr>
            <w:tcW w:w="40" w:type="dxa"/>
            <w:vAlign w:val="bottom"/>
          </w:tcPr>
          <w:p w:rsidR="007E1362" w:rsidRDefault="007E1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7E1362" w:rsidRDefault="00367C5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Gender</w:t>
            </w:r>
          </w:p>
        </w:tc>
        <w:tc>
          <w:tcPr>
            <w:tcW w:w="380" w:type="dxa"/>
            <w:vAlign w:val="bottom"/>
          </w:tcPr>
          <w:p w:rsidR="007E1362" w:rsidRDefault="00367C53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:</w:t>
            </w:r>
          </w:p>
        </w:tc>
        <w:tc>
          <w:tcPr>
            <w:tcW w:w="3480" w:type="dxa"/>
            <w:vAlign w:val="bottom"/>
          </w:tcPr>
          <w:p w:rsidR="007E1362" w:rsidRDefault="00367C53">
            <w:pPr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Male</w:t>
            </w:r>
          </w:p>
        </w:tc>
      </w:tr>
      <w:tr w:rsidR="007E1362">
        <w:trPr>
          <w:trHeight w:val="454"/>
        </w:trPr>
        <w:tc>
          <w:tcPr>
            <w:tcW w:w="40" w:type="dxa"/>
            <w:vAlign w:val="bottom"/>
          </w:tcPr>
          <w:p w:rsidR="007E1362" w:rsidRDefault="007E1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7E1362" w:rsidRDefault="00367C5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Blood group</w:t>
            </w:r>
          </w:p>
        </w:tc>
        <w:tc>
          <w:tcPr>
            <w:tcW w:w="380" w:type="dxa"/>
            <w:vAlign w:val="bottom"/>
          </w:tcPr>
          <w:p w:rsidR="007E1362" w:rsidRDefault="00367C53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:</w:t>
            </w:r>
          </w:p>
        </w:tc>
        <w:tc>
          <w:tcPr>
            <w:tcW w:w="3480" w:type="dxa"/>
            <w:vAlign w:val="bottom"/>
          </w:tcPr>
          <w:p w:rsidR="007E1362" w:rsidRDefault="00367C53">
            <w:pPr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O+ve</w:t>
            </w:r>
          </w:p>
        </w:tc>
      </w:tr>
      <w:tr w:rsidR="007E1362">
        <w:trPr>
          <w:trHeight w:val="456"/>
        </w:trPr>
        <w:tc>
          <w:tcPr>
            <w:tcW w:w="40" w:type="dxa"/>
            <w:vAlign w:val="bottom"/>
          </w:tcPr>
          <w:p w:rsidR="007E1362" w:rsidRDefault="007E1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7E1362" w:rsidRDefault="00367C5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Marital status</w:t>
            </w:r>
          </w:p>
        </w:tc>
        <w:tc>
          <w:tcPr>
            <w:tcW w:w="380" w:type="dxa"/>
            <w:vAlign w:val="bottom"/>
          </w:tcPr>
          <w:p w:rsidR="007E1362" w:rsidRDefault="00367C53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:</w:t>
            </w:r>
          </w:p>
        </w:tc>
        <w:tc>
          <w:tcPr>
            <w:tcW w:w="3480" w:type="dxa"/>
            <w:vAlign w:val="bottom"/>
          </w:tcPr>
          <w:p w:rsidR="007E1362" w:rsidRDefault="00367C53">
            <w:pPr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Single</w:t>
            </w:r>
          </w:p>
        </w:tc>
      </w:tr>
      <w:tr w:rsidR="007E1362">
        <w:trPr>
          <w:trHeight w:val="454"/>
        </w:trPr>
        <w:tc>
          <w:tcPr>
            <w:tcW w:w="2760" w:type="dxa"/>
            <w:gridSpan w:val="3"/>
            <w:vAlign w:val="bottom"/>
          </w:tcPr>
          <w:p w:rsidR="007E1362" w:rsidRDefault="00367C5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Languages known</w:t>
            </w:r>
          </w:p>
        </w:tc>
        <w:tc>
          <w:tcPr>
            <w:tcW w:w="380" w:type="dxa"/>
            <w:vAlign w:val="bottom"/>
          </w:tcPr>
          <w:p w:rsidR="007E1362" w:rsidRDefault="00367C53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:</w:t>
            </w:r>
          </w:p>
        </w:tc>
        <w:tc>
          <w:tcPr>
            <w:tcW w:w="3480" w:type="dxa"/>
            <w:vAlign w:val="bottom"/>
          </w:tcPr>
          <w:p w:rsidR="007E1362" w:rsidRDefault="00367C53">
            <w:pPr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 xml:space="preserve">English, </w:t>
            </w:r>
            <w:r>
              <w:rPr>
                <w:rFonts w:ascii="Times" w:eastAsia="Times" w:hAnsi="Times" w:cs="Times"/>
                <w:color w:val="231F20"/>
                <w:sz w:val="26"/>
                <w:szCs w:val="26"/>
              </w:rPr>
              <w:t>Malayalam &amp; Tamil</w:t>
            </w:r>
          </w:p>
        </w:tc>
      </w:tr>
    </w:tbl>
    <w:p w:rsidR="007E1362" w:rsidRDefault="007E1362">
      <w:pPr>
        <w:spacing w:line="200" w:lineRule="exact"/>
        <w:rPr>
          <w:sz w:val="20"/>
          <w:szCs w:val="20"/>
        </w:rPr>
      </w:pPr>
    </w:p>
    <w:p w:rsidR="007E1362" w:rsidRDefault="007E1362">
      <w:pPr>
        <w:spacing w:line="342" w:lineRule="exact"/>
        <w:rPr>
          <w:sz w:val="20"/>
          <w:szCs w:val="20"/>
        </w:rPr>
      </w:pPr>
    </w:p>
    <w:p w:rsidR="007E1362" w:rsidRDefault="00367C53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3"/>
          <w:szCs w:val="23"/>
          <w:u w:val="single"/>
        </w:rPr>
        <w:t>DECLARATION</w:t>
      </w:r>
    </w:p>
    <w:p w:rsidR="007E1362" w:rsidRDefault="007E1362">
      <w:pPr>
        <w:spacing w:line="200" w:lineRule="exact"/>
        <w:rPr>
          <w:sz w:val="20"/>
          <w:szCs w:val="20"/>
        </w:rPr>
      </w:pPr>
    </w:p>
    <w:p w:rsidR="007E1362" w:rsidRDefault="007E1362">
      <w:pPr>
        <w:spacing w:line="387" w:lineRule="exact"/>
        <w:rPr>
          <w:sz w:val="20"/>
          <w:szCs w:val="20"/>
        </w:rPr>
      </w:pPr>
    </w:p>
    <w:p w:rsidR="007E1362" w:rsidRDefault="00367C53">
      <w:pPr>
        <w:spacing w:line="362" w:lineRule="auto"/>
        <w:ind w:left="440" w:right="420" w:firstLine="677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6"/>
          <w:szCs w:val="26"/>
        </w:rPr>
        <w:t>I hereby declare that the above given information are true to the best of my knowledge and belief and can be supported with relevant documents when needed.</w:t>
      </w:r>
    </w:p>
    <w:p w:rsidR="007E1362" w:rsidRDefault="007E1362">
      <w:pPr>
        <w:sectPr w:rsidR="007E1362">
          <w:pgSz w:w="12240" w:h="15840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7E1362" w:rsidRDefault="007E1362">
      <w:pPr>
        <w:spacing w:line="200" w:lineRule="exact"/>
        <w:rPr>
          <w:sz w:val="20"/>
          <w:szCs w:val="20"/>
        </w:rPr>
      </w:pPr>
    </w:p>
    <w:p w:rsidR="007E1362" w:rsidRDefault="007E1362">
      <w:pPr>
        <w:spacing w:line="258" w:lineRule="exact"/>
        <w:rPr>
          <w:sz w:val="20"/>
          <w:szCs w:val="20"/>
        </w:rPr>
      </w:pPr>
    </w:p>
    <w:p w:rsidR="007E1362" w:rsidRDefault="00367C53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6"/>
          <w:szCs w:val="26"/>
        </w:rPr>
        <w:t>Place : Varkala</w:t>
      </w:r>
    </w:p>
    <w:p w:rsidR="007E1362" w:rsidRDefault="007E1362">
      <w:pPr>
        <w:spacing w:line="155" w:lineRule="exact"/>
        <w:rPr>
          <w:sz w:val="20"/>
          <w:szCs w:val="20"/>
        </w:rPr>
      </w:pPr>
    </w:p>
    <w:p w:rsidR="007E1362" w:rsidRDefault="00367C53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6"/>
          <w:szCs w:val="26"/>
        </w:rPr>
        <w:t>Date: 18-09-2020</w:t>
      </w:r>
    </w:p>
    <w:p w:rsidR="007E1362" w:rsidRDefault="00367C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1362" w:rsidRDefault="007E1362">
      <w:pPr>
        <w:spacing w:line="200" w:lineRule="exact"/>
        <w:rPr>
          <w:sz w:val="20"/>
          <w:szCs w:val="20"/>
        </w:rPr>
      </w:pPr>
    </w:p>
    <w:p w:rsidR="007E1362" w:rsidRDefault="007E1362">
      <w:pPr>
        <w:spacing w:line="271" w:lineRule="exact"/>
        <w:rPr>
          <w:sz w:val="20"/>
          <w:szCs w:val="20"/>
        </w:rPr>
      </w:pPr>
    </w:p>
    <w:p w:rsidR="007E1362" w:rsidRDefault="00367C53" w:rsidP="00367C5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</w:rPr>
        <w:t>HARISANKAR</w:t>
      </w:r>
      <w:r w:rsidR="007E1362">
        <w:rPr>
          <w:sz w:val="20"/>
          <w:szCs w:val="20"/>
        </w:rPr>
        <w:pict>
          <v:line id="Shape 18" o:spid="_x0000_s1043" style="position:absolute;z-index:251666432;visibility:visible;mso-wrap-distance-left:0;mso-wrap-distance-right:0;mso-position-horizontal-relative:text;mso-position-vertical-relative:text" from="-350.25pt,25.6pt" to="164.55pt,25.6pt" o:allowincell="f" strokecolor="#231f20" strokeweight=".15944mm"/>
        </w:pict>
      </w:r>
    </w:p>
    <w:sectPr w:rsidR="007E1362" w:rsidSect="007E1362">
      <w:type w:val="continuous"/>
      <w:pgSz w:w="12240" w:h="15840"/>
      <w:pgMar w:top="1440" w:right="1440" w:bottom="0" w:left="1440" w:header="0" w:footer="0" w:gutter="0"/>
      <w:cols w:num="2" w:space="720" w:equalWidth="0">
        <w:col w:w="5820" w:space="720"/>
        <w:col w:w="2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99AC27A"/>
    <w:lvl w:ilvl="0" w:tplc="55CAC1E4">
      <w:start w:val="1"/>
      <w:numFmt w:val="bullet"/>
      <w:lvlText w:val="•"/>
      <w:lvlJc w:val="left"/>
    </w:lvl>
    <w:lvl w:ilvl="1" w:tplc="C7B286B0">
      <w:numFmt w:val="decimal"/>
      <w:lvlText w:val=""/>
      <w:lvlJc w:val="left"/>
    </w:lvl>
    <w:lvl w:ilvl="2" w:tplc="B83C5FEC">
      <w:numFmt w:val="decimal"/>
      <w:lvlText w:val=""/>
      <w:lvlJc w:val="left"/>
    </w:lvl>
    <w:lvl w:ilvl="3" w:tplc="3CC25258">
      <w:numFmt w:val="decimal"/>
      <w:lvlText w:val=""/>
      <w:lvlJc w:val="left"/>
    </w:lvl>
    <w:lvl w:ilvl="4" w:tplc="55D2D5F0">
      <w:numFmt w:val="decimal"/>
      <w:lvlText w:val=""/>
      <w:lvlJc w:val="left"/>
    </w:lvl>
    <w:lvl w:ilvl="5" w:tplc="DC428C08">
      <w:numFmt w:val="decimal"/>
      <w:lvlText w:val=""/>
      <w:lvlJc w:val="left"/>
    </w:lvl>
    <w:lvl w:ilvl="6" w:tplc="8B501AF2">
      <w:numFmt w:val="decimal"/>
      <w:lvlText w:val=""/>
      <w:lvlJc w:val="left"/>
    </w:lvl>
    <w:lvl w:ilvl="7" w:tplc="27623EF8">
      <w:numFmt w:val="decimal"/>
      <w:lvlText w:val=""/>
      <w:lvlJc w:val="left"/>
    </w:lvl>
    <w:lvl w:ilvl="8" w:tplc="44D41024">
      <w:numFmt w:val="decimal"/>
      <w:lvlText w:val=""/>
      <w:lvlJc w:val="left"/>
    </w:lvl>
  </w:abstractNum>
  <w:abstractNum w:abstractNumId="1">
    <w:nsid w:val="00005F90"/>
    <w:multiLevelType w:val="hybridMultilevel"/>
    <w:tmpl w:val="593A7B4E"/>
    <w:lvl w:ilvl="0" w:tplc="F79EEC0E">
      <w:start w:val="1"/>
      <w:numFmt w:val="bullet"/>
      <w:lvlText w:val="•"/>
      <w:lvlJc w:val="left"/>
    </w:lvl>
    <w:lvl w:ilvl="1" w:tplc="9420FB9C">
      <w:numFmt w:val="decimal"/>
      <w:lvlText w:val=""/>
      <w:lvlJc w:val="left"/>
    </w:lvl>
    <w:lvl w:ilvl="2" w:tplc="1E621308">
      <w:numFmt w:val="decimal"/>
      <w:lvlText w:val=""/>
      <w:lvlJc w:val="left"/>
    </w:lvl>
    <w:lvl w:ilvl="3" w:tplc="94AAABF2">
      <w:numFmt w:val="decimal"/>
      <w:lvlText w:val=""/>
      <w:lvlJc w:val="left"/>
    </w:lvl>
    <w:lvl w:ilvl="4" w:tplc="E04C86C8">
      <w:numFmt w:val="decimal"/>
      <w:lvlText w:val=""/>
      <w:lvlJc w:val="left"/>
    </w:lvl>
    <w:lvl w:ilvl="5" w:tplc="1CAC4594">
      <w:numFmt w:val="decimal"/>
      <w:lvlText w:val=""/>
      <w:lvlJc w:val="left"/>
    </w:lvl>
    <w:lvl w:ilvl="6" w:tplc="A25ADD08">
      <w:numFmt w:val="decimal"/>
      <w:lvlText w:val=""/>
      <w:lvlJc w:val="left"/>
    </w:lvl>
    <w:lvl w:ilvl="7" w:tplc="3D1A8896">
      <w:numFmt w:val="decimal"/>
      <w:lvlText w:val=""/>
      <w:lvlJc w:val="left"/>
    </w:lvl>
    <w:lvl w:ilvl="8" w:tplc="6262E056">
      <w:numFmt w:val="decimal"/>
      <w:lvlText w:val=""/>
      <w:lvlJc w:val="left"/>
    </w:lvl>
  </w:abstractNum>
  <w:abstractNum w:abstractNumId="2">
    <w:nsid w:val="00006952"/>
    <w:multiLevelType w:val="hybridMultilevel"/>
    <w:tmpl w:val="936405FE"/>
    <w:lvl w:ilvl="0" w:tplc="4BF2FC14">
      <w:start w:val="1"/>
      <w:numFmt w:val="bullet"/>
      <w:lvlText w:val="•"/>
      <w:lvlJc w:val="left"/>
    </w:lvl>
    <w:lvl w:ilvl="1" w:tplc="51B88D24">
      <w:numFmt w:val="decimal"/>
      <w:lvlText w:val=""/>
      <w:lvlJc w:val="left"/>
    </w:lvl>
    <w:lvl w:ilvl="2" w:tplc="1262B332">
      <w:numFmt w:val="decimal"/>
      <w:lvlText w:val=""/>
      <w:lvlJc w:val="left"/>
    </w:lvl>
    <w:lvl w:ilvl="3" w:tplc="FC12EA1E">
      <w:numFmt w:val="decimal"/>
      <w:lvlText w:val=""/>
      <w:lvlJc w:val="left"/>
    </w:lvl>
    <w:lvl w:ilvl="4" w:tplc="3A7C1F68">
      <w:numFmt w:val="decimal"/>
      <w:lvlText w:val=""/>
      <w:lvlJc w:val="left"/>
    </w:lvl>
    <w:lvl w:ilvl="5" w:tplc="64EAC252">
      <w:numFmt w:val="decimal"/>
      <w:lvlText w:val=""/>
      <w:lvlJc w:val="left"/>
    </w:lvl>
    <w:lvl w:ilvl="6" w:tplc="7BF25C28">
      <w:numFmt w:val="decimal"/>
      <w:lvlText w:val=""/>
      <w:lvlJc w:val="left"/>
    </w:lvl>
    <w:lvl w:ilvl="7" w:tplc="FC2CDB98">
      <w:numFmt w:val="decimal"/>
      <w:lvlText w:val=""/>
      <w:lvlJc w:val="left"/>
    </w:lvl>
    <w:lvl w:ilvl="8" w:tplc="F2E8692C">
      <w:numFmt w:val="decimal"/>
      <w:lvlText w:val=""/>
      <w:lvlJc w:val="left"/>
    </w:lvl>
  </w:abstractNum>
  <w:abstractNum w:abstractNumId="3">
    <w:nsid w:val="000072AE"/>
    <w:multiLevelType w:val="hybridMultilevel"/>
    <w:tmpl w:val="A0CC401C"/>
    <w:lvl w:ilvl="0" w:tplc="FEEE7C1C">
      <w:start w:val="1"/>
      <w:numFmt w:val="bullet"/>
      <w:lvlText w:val="•"/>
      <w:lvlJc w:val="left"/>
    </w:lvl>
    <w:lvl w:ilvl="1" w:tplc="A9D85090">
      <w:numFmt w:val="decimal"/>
      <w:lvlText w:val=""/>
      <w:lvlJc w:val="left"/>
    </w:lvl>
    <w:lvl w:ilvl="2" w:tplc="27962BAE">
      <w:numFmt w:val="decimal"/>
      <w:lvlText w:val=""/>
      <w:lvlJc w:val="left"/>
    </w:lvl>
    <w:lvl w:ilvl="3" w:tplc="1C728208">
      <w:numFmt w:val="decimal"/>
      <w:lvlText w:val=""/>
      <w:lvlJc w:val="left"/>
    </w:lvl>
    <w:lvl w:ilvl="4" w:tplc="E11A5738">
      <w:numFmt w:val="decimal"/>
      <w:lvlText w:val=""/>
      <w:lvlJc w:val="left"/>
    </w:lvl>
    <w:lvl w:ilvl="5" w:tplc="995C03EC">
      <w:numFmt w:val="decimal"/>
      <w:lvlText w:val=""/>
      <w:lvlJc w:val="left"/>
    </w:lvl>
    <w:lvl w:ilvl="6" w:tplc="EC40ED00">
      <w:numFmt w:val="decimal"/>
      <w:lvlText w:val=""/>
      <w:lvlJc w:val="left"/>
    </w:lvl>
    <w:lvl w:ilvl="7" w:tplc="DDF80C74">
      <w:numFmt w:val="decimal"/>
      <w:lvlText w:val=""/>
      <w:lvlJc w:val="left"/>
    </w:lvl>
    <w:lvl w:ilvl="8" w:tplc="2292AE8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362"/>
    <w:rsid w:val="00367C53"/>
    <w:rsid w:val="007E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sankar-3997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2020-11-01T06:40:00Z</dcterms:created>
  <dcterms:modified xsi:type="dcterms:W3CDTF">2020-11-01T06:40:00Z</dcterms:modified>
</cp:coreProperties>
</file>